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AC5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25C992B3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экспертизы</w:t>
      </w:r>
    </w:p>
    <w:p w14:paraId="410D91A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14:paraId="40989498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правовых актов Северного района</w:t>
      </w:r>
    </w:p>
    <w:p w14:paraId="3889738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области, затрагивающих</w:t>
      </w:r>
    </w:p>
    <w:p w14:paraId="0C21892A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вопросы осуществления предпринимательской</w:t>
      </w:r>
    </w:p>
    <w:p w14:paraId="7D97CD8C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14:paraId="43B5640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20CB373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2F12D8B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экспертизы</w:t>
      </w:r>
    </w:p>
    <w:p w14:paraId="38EE0F0E" w14:textId="7B274E67" w:rsidR="00DF659D" w:rsidRDefault="002322D4" w:rsidP="00DF659D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</w:p>
    <w:p w14:paraId="2DF7BDE7" w14:textId="77777777" w:rsidR="006D081E" w:rsidRDefault="006D081E" w:rsidP="00DF659D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</w:p>
    <w:p w14:paraId="6810AA28" w14:textId="77777777" w:rsidR="006D081E" w:rsidRPr="006D081E" w:rsidRDefault="00DF659D" w:rsidP="006D081E">
      <w:pPr>
        <w:shd w:val="clear" w:color="auto" w:fill="FFFFFF"/>
        <w:spacing w:line="240" w:lineRule="auto"/>
        <w:ind w:firstLine="0"/>
        <w:jc w:val="center"/>
        <w:rPr>
          <w:color w:val="1A1A1A"/>
          <w:sz w:val="28"/>
          <w:szCs w:val="28"/>
        </w:rPr>
      </w:pPr>
      <w:r w:rsidRPr="006D081E">
        <w:rPr>
          <w:sz w:val="28"/>
          <w:szCs w:val="28"/>
          <w:u w:val="single"/>
        </w:rPr>
        <w:t>Постановление администрации Северного района Новосибирской области от</w:t>
      </w:r>
      <w:r w:rsidRPr="006D081E">
        <w:rPr>
          <w:sz w:val="28"/>
          <w:szCs w:val="28"/>
        </w:rPr>
        <w:t xml:space="preserve"> </w:t>
      </w:r>
      <w:r w:rsidR="006D081E" w:rsidRPr="006D081E">
        <w:rPr>
          <w:sz w:val="28"/>
          <w:szCs w:val="28"/>
          <w:u w:val="single"/>
        </w:rPr>
        <w:t>15.11.2022</w:t>
      </w:r>
      <w:r w:rsidRPr="006D081E">
        <w:rPr>
          <w:sz w:val="28"/>
          <w:szCs w:val="28"/>
          <w:u w:val="single"/>
        </w:rPr>
        <w:t xml:space="preserve"> года №6</w:t>
      </w:r>
      <w:r w:rsidR="006D081E" w:rsidRPr="006D081E">
        <w:rPr>
          <w:sz w:val="28"/>
          <w:szCs w:val="28"/>
          <w:u w:val="single"/>
        </w:rPr>
        <w:t>15</w:t>
      </w:r>
      <w:r w:rsidRPr="006D081E">
        <w:rPr>
          <w:sz w:val="28"/>
          <w:szCs w:val="28"/>
          <w:u w:val="single"/>
        </w:rPr>
        <w:t xml:space="preserve"> «</w:t>
      </w:r>
      <w:r w:rsidR="006D081E" w:rsidRPr="006D081E">
        <w:rPr>
          <w:color w:val="1A1A1A"/>
          <w:sz w:val="28"/>
          <w:szCs w:val="28"/>
          <w:u w:val="single"/>
        </w:rPr>
        <w:t>Об утверждении муниципальной программы</w:t>
      </w:r>
    </w:p>
    <w:p w14:paraId="625C9C51" w14:textId="77777777" w:rsidR="006D081E" w:rsidRPr="006D081E" w:rsidRDefault="006D081E" w:rsidP="006D081E">
      <w:pPr>
        <w:shd w:val="clear" w:color="auto" w:fill="FFFFFF"/>
        <w:spacing w:line="240" w:lineRule="auto"/>
        <w:ind w:firstLine="0"/>
        <w:jc w:val="center"/>
        <w:rPr>
          <w:color w:val="1A1A1A"/>
          <w:sz w:val="28"/>
          <w:szCs w:val="28"/>
          <w:u w:val="single"/>
        </w:rPr>
      </w:pPr>
      <w:r w:rsidRPr="006D081E">
        <w:rPr>
          <w:color w:val="1A1A1A"/>
          <w:sz w:val="28"/>
          <w:szCs w:val="28"/>
          <w:u w:val="single"/>
        </w:rPr>
        <w:t>«Развитие малого и среднего предпринимательства в Северном районе</w:t>
      </w:r>
    </w:p>
    <w:p w14:paraId="6C02C6FF" w14:textId="53D834DD" w:rsidR="002322D4" w:rsidRPr="006D081E" w:rsidRDefault="006D081E" w:rsidP="006D081E">
      <w:pPr>
        <w:shd w:val="clear" w:color="auto" w:fill="FFFFFF"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6D081E">
        <w:rPr>
          <w:color w:val="1A1A1A"/>
          <w:sz w:val="28"/>
          <w:szCs w:val="28"/>
          <w:u w:val="single"/>
        </w:rPr>
        <w:t>Новосибирской области на 2023-2027</w:t>
      </w:r>
      <w:r w:rsidRPr="006D081E">
        <w:rPr>
          <w:rFonts w:ascii="Helvetica" w:hAnsi="Helvetica" w:cs="Helvetica"/>
          <w:color w:val="1A1A1A"/>
          <w:sz w:val="23"/>
          <w:szCs w:val="23"/>
          <w:u w:val="single"/>
        </w:rPr>
        <w:t xml:space="preserve"> </w:t>
      </w:r>
      <w:r w:rsidRPr="006D081E">
        <w:rPr>
          <w:color w:val="1A1A1A"/>
          <w:sz w:val="28"/>
          <w:szCs w:val="28"/>
          <w:u w:val="single"/>
        </w:rPr>
        <w:t>годы»</w:t>
      </w:r>
      <w:r w:rsidR="00DF659D" w:rsidRPr="006D081E">
        <w:rPr>
          <w:sz w:val="28"/>
          <w:szCs w:val="28"/>
          <w:u w:val="single"/>
        </w:rPr>
        <w:t xml:space="preserve"> </w:t>
      </w:r>
      <w:r w:rsidRPr="006D081E">
        <w:rPr>
          <w:sz w:val="28"/>
          <w:szCs w:val="28"/>
          <w:u w:val="single"/>
        </w:rPr>
        <w:t xml:space="preserve">    </w:t>
      </w:r>
    </w:p>
    <w:p w14:paraId="4199113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(наименование проекта муниципального нормативного правового акта)</w:t>
      </w:r>
    </w:p>
    <w:p w14:paraId="28360B4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14:paraId="3C5B614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8AFF3BB" w14:textId="7807F31E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 с «</w:t>
      </w:r>
      <w:r w:rsidR="006D081E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6D081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DF659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по «</w:t>
      </w:r>
      <w:r w:rsidR="00BF6BAE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6977B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DF659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14:paraId="312607FA" w14:textId="2AAC1928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sevuprecon</w:t>
      </w:r>
      <w:proofErr w:type="spellEnd"/>
      <w:r w:rsidR="00DF659D" w:rsidRPr="00DF659D">
        <w:rPr>
          <w:sz w:val="28"/>
          <w:szCs w:val="28"/>
          <w:u w:val="single"/>
        </w:rPr>
        <w:t>@</w:t>
      </w:r>
      <w:r w:rsidR="00DF659D" w:rsidRPr="00DF659D">
        <w:rPr>
          <w:sz w:val="28"/>
          <w:szCs w:val="28"/>
          <w:u w:val="single"/>
          <w:lang w:val="en-US"/>
        </w:rPr>
        <w:t>mail</w:t>
      </w:r>
      <w:r w:rsidR="00DF659D" w:rsidRPr="00DF659D">
        <w:rPr>
          <w:sz w:val="28"/>
          <w:szCs w:val="28"/>
          <w:u w:val="single"/>
        </w:rPr>
        <w:t>.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, или на бумажном носителе по адресу:</w:t>
      </w:r>
      <w:r w:rsidR="00DF659D">
        <w:rPr>
          <w:sz w:val="28"/>
          <w:szCs w:val="28"/>
        </w:rPr>
        <w:t xml:space="preserve"> </w:t>
      </w:r>
      <w:r w:rsidR="00DF659D" w:rsidRPr="00DF659D">
        <w:rPr>
          <w:sz w:val="28"/>
          <w:szCs w:val="28"/>
          <w:u w:val="single"/>
        </w:rPr>
        <w:t xml:space="preserve">Новосибирская область, </w:t>
      </w:r>
      <w:proofErr w:type="spellStart"/>
      <w:r w:rsidR="00DF659D" w:rsidRPr="00DF659D">
        <w:rPr>
          <w:sz w:val="28"/>
          <w:szCs w:val="28"/>
          <w:u w:val="single"/>
        </w:rPr>
        <w:t>с.Северное</w:t>
      </w:r>
      <w:proofErr w:type="spellEnd"/>
      <w:r w:rsidR="00DF659D" w:rsidRPr="00DF659D">
        <w:rPr>
          <w:sz w:val="28"/>
          <w:szCs w:val="28"/>
          <w:u w:val="single"/>
        </w:rPr>
        <w:t xml:space="preserve">, </w:t>
      </w:r>
      <w:proofErr w:type="spellStart"/>
      <w:r w:rsidR="00DF659D" w:rsidRPr="00DF659D">
        <w:rPr>
          <w:sz w:val="28"/>
          <w:szCs w:val="28"/>
          <w:u w:val="single"/>
        </w:rPr>
        <w:t>ул.Ленина</w:t>
      </w:r>
      <w:proofErr w:type="spellEnd"/>
      <w:r w:rsidR="00DF659D" w:rsidRPr="00DF659D">
        <w:rPr>
          <w:sz w:val="28"/>
          <w:szCs w:val="28"/>
          <w:u w:val="single"/>
        </w:rPr>
        <w:t xml:space="preserve"> ,14 каб.301</w:t>
      </w:r>
    </w:p>
    <w:p w14:paraId="1B0CE0C2" w14:textId="76F72F0F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</w:p>
    <w:p w14:paraId="58172B4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публичных консультаций:</w:t>
      </w:r>
    </w:p>
    <w:p w14:paraId="0BE3EA22" w14:textId="4E2ADFFC" w:rsidR="002322D4" w:rsidRPr="00DF659D" w:rsidRDefault="00DF659D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DF659D">
        <w:rPr>
          <w:sz w:val="28"/>
          <w:szCs w:val="28"/>
          <w:u w:val="single"/>
        </w:rPr>
        <w:t>Соболева Светлана Владимировна, ведущий специалист</w:t>
      </w:r>
    </w:p>
    <w:p w14:paraId="4199DBB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(Ф.И.О. ответственного сотрудника, должность)</w:t>
      </w:r>
    </w:p>
    <w:p w14:paraId="468DD7C3" w14:textId="018E82B9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 w:rsidR="001F231C">
        <w:rPr>
          <w:sz w:val="28"/>
          <w:szCs w:val="28"/>
        </w:rPr>
        <w:t>8(383-60) 21-585</w:t>
      </w:r>
    </w:p>
    <w:p w14:paraId="28315CF8" w14:textId="77777777" w:rsidR="001F231C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Pr="001F231C">
        <w:rPr>
          <w:sz w:val="28"/>
          <w:szCs w:val="28"/>
          <w:u w:val="single"/>
        </w:rPr>
        <w:t xml:space="preserve">с </w:t>
      </w:r>
      <w:r w:rsidR="001F231C" w:rsidRPr="001F231C">
        <w:rPr>
          <w:sz w:val="28"/>
          <w:szCs w:val="28"/>
          <w:u w:val="single"/>
        </w:rPr>
        <w:t>9-00</w:t>
      </w:r>
      <w:r w:rsidRPr="001F231C">
        <w:rPr>
          <w:sz w:val="28"/>
          <w:szCs w:val="28"/>
          <w:u w:val="single"/>
        </w:rPr>
        <w:t xml:space="preserve"> до </w:t>
      </w:r>
      <w:r w:rsidR="001F231C" w:rsidRPr="001F231C">
        <w:rPr>
          <w:sz w:val="28"/>
          <w:szCs w:val="28"/>
          <w:u w:val="single"/>
        </w:rPr>
        <w:t>17-12</w:t>
      </w:r>
    </w:p>
    <w:p w14:paraId="4A9B3219" w14:textId="7B9BEF1E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рабочим </w:t>
      </w:r>
      <w:proofErr w:type="gramStart"/>
      <w:r w:rsidRPr="001F231C">
        <w:rPr>
          <w:sz w:val="28"/>
          <w:szCs w:val="28"/>
        </w:rPr>
        <w:t>дням</w:t>
      </w:r>
      <w:r w:rsidR="001F231C" w:rsidRPr="001F231C">
        <w:rPr>
          <w:sz w:val="28"/>
          <w:szCs w:val="28"/>
        </w:rPr>
        <w:t xml:space="preserve">  понедельник</w:t>
      </w:r>
      <w:proofErr w:type="gramEnd"/>
      <w:r w:rsidR="001F231C" w:rsidRPr="001F231C">
        <w:rPr>
          <w:sz w:val="28"/>
          <w:szCs w:val="28"/>
        </w:rPr>
        <w:t>- пятница</w:t>
      </w:r>
    </w:p>
    <w:p w14:paraId="3EDDD64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14:paraId="5F71480A" w14:textId="16048ECB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16E24">
        <w:rPr>
          <w:sz w:val="28"/>
          <w:szCs w:val="28"/>
        </w:rPr>
        <w:t>муниципально</w:t>
      </w:r>
      <w:proofErr w:type="spellEnd"/>
      <w:r w:rsidR="00516E24">
        <w:rPr>
          <w:sz w:val="28"/>
          <w:szCs w:val="28"/>
        </w:rPr>
        <w:t xml:space="preserve"> нормативный правовой акт</w:t>
      </w:r>
      <w:r>
        <w:rPr>
          <w:sz w:val="28"/>
          <w:szCs w:val="28"/>
        </w:rPr>
        <w:t>;</w:t>
      </w:r>
    </w:p>
    <w:p w14:paraId="17E58BF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C373E8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E667292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B46275A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D607924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91444E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79A512AF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4CCAB49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177DF53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635375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sectPr w:rsidR="0023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8"/>
    <w:rsid w:val="001F231C"/>
    <w:rsid w:val="002322D4"/>
    <w:rsid w:val="003365D3"/>
    <w:rsid w:val="00516E24"/>
    <w:rsid w:val="006977BB"/>
    <w:rsid w:val="006D081E"/>
    <w:rsid w:val="009C4528"/>
    <w:rsid w:val="00AC2D3A"/>
    <w:rsid w:val="00BF6BAE"/>
    <w:rsid w:val="00DF659D"/>
    <w:rsid w:val="00E04DBF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152"/>
  <w15:chartTrackingRefBased/>
  <w15:docId w15:val="{6210A9E7-A71A-426D-BCDB-008C1A7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322D4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322D4"/>
    <w:pPr>
      <w:widowControl w:val="0"/>
      <w:shd w:val="clear" w:color="auto" w:fill="FFFFFF"/>
      <w:spacing w:line="278" w:lineRule="exact"/>
      <w:ind w:hanging="62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2322D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322D4"/>
    <w:pPr>
      <w:widowControl w:val="0"/>
      <w:shd w:val="clear" w:color="auto" w:fill="FFFFFF"/>
      <w:spacing w:before="360" w:after="360" w:line="0" w:lineRule="atLeast"/>
      <w:ind w:firstLine="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2322D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3"/>
    <w:rsid w:val="002322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232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2023-11-16T04:22:00Z</dcterms:created>
  <dcterms:modified xsi:type="dcterms:W3CDTF">2023-11-16T07:52:00Z</dcterms:modified>
</cp:coreProperties>
</file>