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AA" w:rsidRPr="00456CAA" w:rsidRDefault="00D54937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CAA" w:rsidRPr="00456CA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456CAA" w:rsidRPr="00456CAA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941A8C" w:rsidRDefault="00456CAA" w:rsidP="00456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CAA">
        <w:rPr>
          <w:rFonts w:ascii="Times New Roman" w:hAnsi="Times New Roman" w:cs="Times New Roman"/>
          <w:sz w:val="28"/>
          <w:szCs w:val="28"/>
        </w:rPr>
        <w:t>в 2015 - 2022 годах</w:t>
      </w:r>
    </w:p>
    <w:p w:rsidR="00941A8C" w:rsidRPr="00474617" w:rsidRDefault="00941A8C" w:rsidP="00941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377" w:rsidRDefault="00753D45" w:rsidP="0047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</w:t>
      </w:r>
      <w:r w:rsidR="00E1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7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Обь</w:t>
      </w:r>
    </w:p>
    <w:p w:rsidR="00CB2444" w:rsidRDefault="00753D45" w:rsidP="0047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створе ул. </w:t>
      </w:r>
      <w:proofErr w:type="spellStart"/>
      <w:r w:rsidRPr="0075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Ипподромской</w:t>
      </w:r>
      <w:proofErr w:type="spellEnd"/>
      <w:r w:rsidRPr="0075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Новосибирска</w:t>
      </w:r>
      <w:r w:rsidR="001B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D45" w:rsidRDefault="00753D45" w:rsidP="00443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00" w:rsidRPr="000B0806" w:rsidRDefault="00E12671" w:rsidP="00D8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3C3485" w:rsidRPr="003C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="00D81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C3485" w:rsidRPr="003C3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 </w:t>
      </w:r>
      <w:r w:rsidR="00D81290" w:rsidRP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 Обь</w:t>
      </w:r>
      <w:r w:rsid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90" w:rsidRP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створе ул. </w:t>
      </w:r>
      <w:proofErr w:type="spellStart"/>
      <w:r w:rsidR="00D81290" w:rsidRP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Ипподромской</w:t>
      </w:r>
      <w:proofErr w:type="spellEnd"/>
      <w:r w:rsidR="00D81290" w:rsidRP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Новосибирска (далее – Порядок)</w:t>
      </w:r>
      <w:r w:rsidR="00D8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485" w:rsidRPr="003C3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со </w:t>
      </w:r>
      <w:hyperlink r:id="rId5" w:history="1">
        <w:r w:rsidR="003C3485" w:rsidRPr="003C34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="003C3485" w:rsidRPr="003C3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6B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3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капитального гранта в форме субсидий </w:t>
      </w:r>
      <w:r w:rsidR="000A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Новосибирской области </w:t>
      </w:r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юридическим лицам, заключившим </w:t>
      </w:r>
      <w:r w:rsidR="00252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установленном Федеральным законом от 21.07.2005 № 115-ФЗ «О концессионных соглашениях» порядке, </w:t>
      </w:r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концессионное соглашение с Новосибирской областью, предусматривающее строительство и эксплуатацию на платной основе мостового перехода через 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Обь в створе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Ипподромской</w:t>
      </w:r>
      <w:proofErr w:type="spellEnd"/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2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Новосибирска </w:t>
      </w:r>
      <w:r w:rsidR="000B0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Объект концессионного соглашения)</w:t>
      </w:r>
      <w:r w:rsidR="00365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B0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</w:t>
      </w:r>
      <w:r w:rsidR="000B0806" w:rsidRPr="000B0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обеспечения части расходов на создание Объекта концессионного соглашения</w:t>
      </w:r>
      <w:r w:rsidR="00365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субсидии).</w:t>
      </w:r>
    </w:p>
    <w:p w:rsidR="00F510F5" w:rsidRDefault="006B0618" w:rsidP="00F56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3789" w:rsidRPr="00CA574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5614E" w:rsidRPr="002A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в пределах бюджетных ассигнований и лимитов </w:t>
      </w:r>
      <w:r w:rsidR="00F5614E" w:rsidRPr="0075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обязательств, утвержденных сводной бюджетной росписью и кассовым планом областного бюджета Новосибирской области министерству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 и дорожного хозяйства Новосибирской области (далее – министерство) </w:t>
      </w:r>
      <w:r w:rsidR="00F5614E" w:rsidRPr="0075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 </w:t>
      </w:r>
      <w:r w:rsidR="00F77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плановый период </w:t>
      </w:r>
      <w:r w:rsidR="00F5614E" w:rsidRPr="0075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государственной </w:t>
      </w:r>
      <w:hyperlink r:id="rId6" w:history="1">
        <w:r w:rsidR="00F5614E" w:rsidRPr="00753D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F5614E" w:rsidRPr="0075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14E" w:rsidRPr="00753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«Развитие автомобильных дорог регионального, межмуниципального и местного значения в Новосибирской области» в 2015 - 2022 годах»</w:t>
      </w:r>
      <w:r w:rsidR="00F56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14E" w:rsidRPr="00B47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цели, указанные в пункте </w:t>
      </w:r>
      <w:r w:rsidR="008354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614E" w:rsidRPr="00B47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5614E" w:rsidRPr="002A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F5614E" w:rsidRPr="00753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источником финансирования которых являются </w:t>
      </w:r>
      <w:r w:rsidR="00F5614E" w:rsidRPr="00753D5F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 из федерального бюджета бюджетам субъектов Российской Федерации на осуществление государственной поддержки региональных проектов в сфере дорожного хозяйства, реализуемых на основе концессионных соглашений.</w:t>
      </w:r>
    </w:p>
    <w:p w:rsidR="00EC0545" w:rsidRDefault="00AC1F4A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C054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C0545"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юридическому лицу</w:t>
      </w:r>
      <w:r w:rsidR="00EC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соблюдении им </w:t>
      </w:r>
      <w:r w:rsidR="009A47D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условий:</w:t>
      </w:r>
    </w:p>
    <w:p w:rsidR="009A47D6" w:rsidRDefault="009A47D6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заключенного с Новосибирской 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концессионного соглашения, предусматривающе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и эксплуатацию Объекта концессионного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D6528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онцессионное соглашение), 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момент выплаты субсидии</w:t>
      </w:r>
      <w:r w:rsidR="00901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 получателем субсидии обязательств, предусмотренных условиями концессионного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A47D6" w:rsidRDefault="009A47D6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6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юридическим </w:t>
      </w:r>
      <w:r w:rsidR="00D60AAD" w:rsidRPr="00781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</w:t>
      </w:r>
      <w:r w:rsidR="00D60AAD" w:rsidRPr="0025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первое число месяца, </w:t>
      </w:r>
      <w:r w:rsidR="00034295" w:rsidRPr="00252592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предшествующего месяцу, в котором планируется заключение соглашения</w:t>
      </w:r>
      <w:r w:rsidR="007431E8" w:rsidRPr="00252592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следующих требований:</w:t>
      </w:r>
    </w:p>
    <w:p w:rsidR="007431E8" w:rsidRDefault="007431E8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отсроченной, рассроченной, в том числе в порядке реструктуризации, приостановленной к взысканию недоимки по налогам, сборам и иным обязательным платежам в бюджеты бюджетной системы Российской Федерации;</w:t>
      </w:r>
    </w:p>
    <w:p w:rsidR="007431E8" w:rsidRDefault="007431E8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Новосибирской области субсидий, бюджетных инвестиций, предоставленных </w:t>
      </w:r>
      <w:r w:rsidR="0055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5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и иной просроченной задолженности перед бюджетом Новосибирской области;</w:t>
      </w:r>
    </w:p>
    <w:p w:rsidR="007431E8" w:rsidRDefault="007431E8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находится в стадии реорганизации, ликвидации или приостановления деятельности, в отношении получателя субсидии не осуществляются процедуры банкротства, предусмотренные законодательством;</w:t>
      </w:r>
    </w:p>
    <w:p w:rsidR="00034295" w:rsidRDefault="00034295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Pr="00FB138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95340" w:rsidRDefault="00034295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95340">
        <w:rPr>
          <w:rFonts w:ascii="Times New Roman" w:hAnsi="Times New Roman" w:cs="Times New Roman"/>
          <w:color w:val="000000" w:themeColor="text1"/>
          <w:sz w:val="28"/>
          <w:szCs w:val="28"/>
        </w:rPr>
        <w:t>) юридическое лицо не получает средства из бюджета Новосибирской области на основании иных нормативных правовых актов на цели, указанные в пункте 2 настоящего Порядка;</w:t>
      </w:r>
    </w:p>
    <w:p w:rsidR="007E0763" w:rsidRDefault="00237F29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6854" w:rsidRPr="003A0B4B">
        <w:rPr>
          <w:rFonts w:ascii="Times New Roman" w:hAnsi="Times New Roman" w:cs="Times New Roman"/>
          <w:color w:val="000000" w:themeColor="text1"/>
          <w:sz w:val="28"/>
          <w:szCs w:val="28"/>
        </w:rPr>
        <w:t>) согласие субъекта на осуществление проверок соблюдения условий, целей и порядка предоставления субсидии орган</w:t>
      </w:r>
      <w:r w:rsidR="00A914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66854" w:rsidRPr="003A0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финансового контроля и министерством;</w:t>
      </w:r>
    </w:p>
    <w:p w:rsidR="00C66854" w:rsidRDefault="00237F29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34D7" w:rsidRPr="00FB138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66854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>запрет на приобретение за счет субсиди</w:t>
      </w:r>
      <w:r w:rsidR="0066472B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66854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6472B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C66854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операций, определенных настоящим </w:t>
      </w:r>
      <w:r w:rsidR="0066472B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5D2E" w:rsidRPr="00330DBF">
        <w:rPr>
          <w:rFonts w:ascii="Times New Roman" w:hAnsi="Times New Roman" w:cs="Times New Roman"/>
          <w:color w:val="000000" w:themeColor="text1"/>
          <w:sz w:val="28"/>
          <w:szCs w:val="28"/>
        </w:rPr>
        <w:t>орядком.</w:t>
      </w:r>
    </w:p>
    <w:p w:rsidR="004F2ED4" w:rsidRDefault="00AC1F4A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ED4" w:rsidRPr="007C3DB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F2ED4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</w:t>
      </w:r>
      <w:r w:rsidR="004F2ED4" w:rsidRPr="00CB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срока действия </w:t>
      </w:r>
      <w:r w:rsidR="004F2ED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F2ED4" w:rsidRPr="00CB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онцессионного соглашения на этапе инвестиционной стадии создания </w:t>
      </w:r>
      <w:r w:rsidR="004F2E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2ED4" w:rsidRPr="00CB60DD">
        <w:rPr>
          <w:rFonts w:ascii="Times New Roman" w:hAnsi="Times New Roman" w:cs="Times New Roman"/>
          <w:color w:val="000000" w:themeColor="text1"/>
          <w:sz w:val="28"/>
          <w:szCs w:val="28"/>
        </w:rPr>
        <w:t>бъекта концессионного соглашения</w:t>
      </w:r>
      <w:r w:rsidR="004F2ED4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4F2ED4" w:rsidRPr="00CB6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соглашения о предоставлении субсидии, заключенного между министерством и юридическим лицом</w:t>
      </w:r>
      <w:r w:rsidR="004F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утвержденной министерством</w:t>
      </w:r>
      <w:r w:rsidR="00667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4F2E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A90" w:rsidRPr="007C3DB4" w:rsidRDefault="00AC1F4A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D42A90"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Размер субсидии, предоставляемой в соответствии с настоящим Порядком, </w:t>
      </w:r>
      <w:r w:rsidR="004F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ее </w:t>
      </w:r>
      <w:r w:rsidR="004F2ED4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</w:t>
      </w:r>
      <w:r w:rsidR="00D42A90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4F2ED4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2A90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4F2ED4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</w:t>
      </w:r>
      <w:r w:rsidR="00D42A90" w:rsidRPr="004F2ED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D42A90" w:rsidRPr="0056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условиями заключенного </w:t>
      </w:r>
      <w:r w:rsidR="00D26EE0" w:rsidRPr="00D26E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42A90" w:rsidRPr="00D26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онцессионного </w:t>
      </w:r>
      <w:r w:rsidR="00D42A90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D07AAB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3DB4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B938C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3DB4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капитального гранта</w:t>
      </w:r>
      <w:r w:rsidR="007C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министерством и Федеральным дорожным агентством.</w:t>
      </w:r>
    </w:p>
    <w:p w:rsidR="0030516F" w:rsidRDefault="00AC1F4A" w:rsidP="00443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516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0516F" w:rsidRPr="00305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заключается в течение 30 рабочих дней со дня заключения </w:t>
      </w:r>
      <w:r w:rsidR="0030516F" w:rsidRPr="007C3DB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предоставлении капитального гранта между министерством и Федеральным дорожным агентством</w:t>
      </w:r>
      <w:r w:rsidR="0030516F" w:rsidRPr="003051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0A06" w:rsidRPr="00EA0A06" w:rsidRDefault="00AC1F4A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F0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654D" w:rsidRPr="00EA0A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0A06" w:rsidRPr="00EA0A06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в обязательном порядке указываются:</w:t>
      </w:r>
    </w:p>
    <w:p w:rsidR="00EA0A06" w:rsidRDefault="00EA0A06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A0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1002D">
        <w:rPr>
          <w:rFonts w:ascii="Times New Roman" w:hAnsi="Times New Roman" w:cs="Times New Roman"/>
          <w:color w:val="000000" w:themeColor="text1"/>
          <w:sz w:val="28"/>
          <w:szCs w:val="28"/>
        </w:rPr>
        <w:t>размер, сроки и цели предоставления</w:t>
      </w:r>
      <w:r w:rsidRPr="00EA0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710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получателю</w:t>
      </w:r>
      <w:r w:rsidRPr="00EA0A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002D" w:rsidRPr="00EA0A06" w:rsidRDefault="0071002D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обязательства получателя по целевому использованию</w:t>
      </w:r>
      <w:r w:rsidR="00C3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0A06" w:rsidRPr="00EA0A06" w:rsidRDefault="0071002D" w:rsidP="00EA0A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A0A06" w:rsidRPr="00EA0A06">
        <w:rPr>
          <w:color w:val="000000" w:themeColor="text1"/>
          <w:sz w:val="28"/>
          <w:szCs w:val="28"/>
        </w:rPr>
        <w:t>) сроки, порядок и форма пред</w:t>
      </w:r>
      <w:r w:rsidR="005C7647">
        <w:rPr>
          <w:color w:val="000000" w:themeColor="text1"/>
          <w:sz w:val="28"/>
          <w:szCs w:val="28"/>
        </w:rPr>
        <w:t>о</w:t>
      </w:r>
      <w:r w:rsidR="00EA0A06" w:rsidRPr="00EA0A06">
        <w:rPr>
          <w:color w:val="000000" w:themeColor="text1"/>
          <w:sz w:val="28"/>
          <w:szCs w:val="28"/>
        </w:rPr>
        <w:t>ставления юридическим лицом – получателем субсидии отчетов об использовании субсидии, форма которых предусматривается соглашением;</w:t>
      </w:r>
    </w:p>
    <w:p w:rsidR="004C1B61" w:rsidRPr="00EA0A06" w:rsidRDefault="0071002D" w:rsidP="00EA0A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C1B61">
        <w:rPr>
          <w:color w:val="000000" w:themeColor="text1"/>
          <w:sz w:val="28"/>
          <w:szCs w:val="28"/>
        </w:rPr>
        <w:t>) обязанность получателя субсидии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95F2F" w:rsidRDefault="00795F2F" w:rsidP="00EA0A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EA0A06">
        <w:rPr>
          <w:color w:val="000000" w:themeColor="text1"/>
          <w:sz w:val="28"/>
          <w:szCs w:val="28"/>
        </w:rPr>
        <w:t>) согласие получателя субсидии на осуществление министерством и орган</w:t>
      </w:r>
      <w:r>
        <w:rPr>
          <w:color w:val="000000" w:themeColor="text1"/>
          <w:sz w:val="28"/>
          <w:szCs w:val="28"/>
        </w:rPr>
        <w:t>ами</w:t>
      </w:r>
      <w:r w:rsidRPr="00EA0A06">
        <w:rPr>
          <w:color w:val="000000" w:themeColor="text1"/>
          <w:sz w:val="28"/>
          <w:szCs w:val="28"/>
        </w:rPr>
        <w:t xml:space="preserve"> государственного финансового контроля проверок соблюдения </w:t>
      </w:r>
      <w:r w:rsidR="009B59A4">
        <w:rPr>
          <w:color w:val="000000" w:themeColor="text1"/>
          <w:sz w:val="28"/>
          <w:szCs w:val="28"/>
        </w:rPr>
        <w:t xml:space="preserve">юридическим лицом </w:t>
      </w:r>
      <w:r w:rsidRPr="00EA0A06">
        <w:rPr>
          <w:color w:val="000000" w:themeColor="text1"/>
          <w:sz w:val="28"/>
          <w:szCs w:val="28"/>
        </w:rPr>
        <w:t xml:space="preserve">условий, целей и порядка </w:t>
      </w:r>
      <w:r>
        <w:rPr>
          <w:color w:val="000000" w:themeColor="text1"/>
          <w:sz w:val="28"/>
          <w:szCs w:val="28"/>
        </w:rPr>
        <w:t>предоставления субсидии;</w:t>
      </w:r>
    </w:p>
    <w:p w:rsidR="009C055F" w:rsidRPr="00F5614E" w:rsidRDefault="00503A2E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C055F" w:rsidRPr="00F5614E">
        <w:rPr>
          <w:rFonts w:ascii="Times New Roman" w:hAnsi="Times New Roman" w:cs="Times New Roman"/>
          <w:color w:val="000000" w:themeColor="text1"/>
          <w:sz w:val="28"/>
          <w:szCs w:val="28"/>
        </w:rPr>
        <w:t>) запрет на приобретение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связанных с достижением целей предоставления субсидий иных операций, определенных настоящим Порядком</w:t>
      </w:r>
      <w:r w:rsidR="00534B02" w:rsidRPr="00F561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614E" w:rsidRPr="00F5614E" w:rsidRDefault="00503A2E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614E" w:rsidRPr="00F5614E">
        <w:rPr>
          <w:rFonts w:ascii="Times New Roman" w:hAnsi="Times New Roman" w:cs="Times New Roman"/>
          <w:color w:val="000000" w:themeColor="text1"/>
          <w:sz w:val="28"/>
          <w:szCs w:val="28"/>
        </w:rPr>
        <w:t>) положение о возврате субсидии в случае образования неиспользованного в отчетном финансовом году остатка субсидии на финансовое обеспечение затрат и отсутствия решения, принятого министерством по согласованию с министерством финансов и налоговой политике Новосибирской области, о наличии потребности в указанных средствах;</w:t>
      </w:r>
    </w:p>
    <w:p w:rsidR="00534B02" w:rsidRDefault="00503A2E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4B02" w:rsidRPr="00F5614E">
        <w:rPr>
          <w:rFonts w:ascii="Times New Roman" w:hAnsi="Times New Roman" w:cs="Times New Roman"/>
          <w:color w:val="000000" w:themeColor="text1"/>
          <w:sz w:val="28"/>
          <w:szCs w:val="28"/>
        </w:rPr>
        <w:t>) возможность осуществления расходов, источником финансового обеспечения которых являются неиспользованные в отчетном финансовом году остатки субсидий, на те же цели при наличии потребности в них в соответствии с решением министерства по согласованию с министерством финансов и налоговой</w:t>
      </w:r>
      <w:r w:rsidR="0079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Новосибирской области;</w:t>
      </w:r>
    </w:p>
    <w:p w:rsidR="00503A2E" w:rsidRDefault="00503A2E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0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порядок возврата в областной бюджет Новосибирской области денежных средств, полученных в виде субсидии, в случае нарушения условий, </w:t>
      </w:r>
      <w:r w:rsidR="00EA5EA4">
        <w:rPr>
          <w:rFonts w:ascii="Times New Roman" w:hAnsi="Times New Roman" w:cs="Times New Roman"/>
          <w:color w:val="000000" w:themeColor="text1"/>
          <w:sz w:val="28"/>
          <w:szCs w:val="28"/>
        </w:rPr>
        <w:t>целей и порядка предоставления субсидий</w:t>
      </w:r>
      <w:r w:rsidRPr="00503A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5F2F" w:rsidRDefault="00795F2F" w:rsidP="00EA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9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ответственность сторон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условий соглашения.</w:t>
      </w:r>
    </w:p>
    <w:p w:rsidR="00A4157B" w:rsidRDefault="00AC1F4A" w:rsidP="00A4157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F07E4">
        <w:rPr>
          <w:color w:val="000000" w:themeColor="text1"/>
          <w:sz w:val="28"/>
          <w:szCs w:val="28"/>
        </w:rPr>
        <w:t>.</w:t>
      </w:r>
      <w:r w:rsidR="00A4157B" w:rsidRPr="00A4157B">
        <w:rPr>
          <w:color w:val="000000" w:themeColor="text1"/>
          <w:sz w:val="28"/>
          <w:szCs w:val="28"/>
        </w:rPr>
        <w:t> </w:t>
      </w:r>
      <w:r w:rsidR="00A4157B" w:rsidRPr="00747D5F">
        <w:rPr>
          <w:color w:val="000000" w:themeColor="text1"/>
          <w:sz w:val="28"/>
          <w:szCs w:val="28"/>
        </w:rPr>
        <w:t xml:space="preserve">Для получения субсидии юридическое лицо </w:t>
      </w:r>
      <w:r w:rsidR="003A628C" w:rsidRPr="00747D5F">
        <w:rPr>
          <w:color w:val="000000" w:themeColor="text1"/>
          <w:sz w:val="28"/>
          <w:szCs w:val="28"/>
        </w:rPr>
        <w:t>не позднее</w:t>
      </w:r>
      <w:r w:rsidR="003A628C" w:rsidRPr="00747D5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E6A60">
        <w:rPr>
          <w:rFonts w:eastAsia="Times New Roman"/>
          <w:color w:val="000000" w:themeColor="text1"/>
          <w:sz w:val="28"/>
          <w:szCs w:val="28"/>
          <w:lang w:eastAsia="ru-RU"/>
        </w:rPr>
        <w:t>семнадцати рабочих дней</w:t>
      </w:r>
      <w:r w:rsidR="003A628C" w:rsidRPr="00747D5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до срока выплаты субсидии, установленной соглашением о предоставлении субсидии, </w:t>
      </w:r>
      <w:r w:rsidR="00A4157B" w:rsidRPr="00747D5F">
        <w:rPr>
          <w:color w:val="000000" w:themeColor="text1"/>
          <w:sz w:val="28"/>
          <w:szCs w:val="28"/>
        </w:rPr>
        <w:t>представляет в министерство следующие</w:t>
      </w:r>
      <w:r w:rsidR="00A4157B" w:rsidRPr="00A4157B">
        <w:rPr>
          <w:color w:val="000000" w:themeColor="text1"/>
          <w:sz w:val="28"/>
          <w:szCs w:val="28"/>
        </w:rPr>
        <w:t xml:space="preserve"> документы:</w:t>
      </w:r>
    </w:p>
    <w:p w:rsidR="00A4157B" w:rsidRDefault="00A4157B" w:rsidP="00A4157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A4157B">
        <w:rPr>
          <w:color w:val="000000" w:themeColor="text1"/>
          <w:sz w:val="28"/>
          <w:szCs w:val="28"/>
        </w:rPr>
        <w:t>заявление о предоставлении субсиди</w:t>
      </w:r>
      <w:r w:rsidR="00580925">
        <w:rPr>
          <w:color w:val="000000" w:themeColor="text1"/>
          <w:sz w:val="28"/>
          <w:szCs w:val="28"/>
        </w:rPr>
        <w:t>и</w:t>
      </w:r>
      <w:r w:rsidRPr="00A4157B">
        <w:rPr>
          <w:color w:val="000000" w:themeColor="text1"/>
          <w:sz w:val="28"/>
          <w:szCs w:val="28"/>
        </w:rPr>
        <w:t xml:space="preserve"> по форме, установленной министерством, с указанием расходов на реализацию проекта;</w:t>
      </w:r>
    </w:p>
    <w:p w:rsidR="00EE6A60" w:rsidRDefault="00A6155C" w:rsidP="00A6155C">
      <w:pPr>
        <w:pStyle w:val="VSPD41"/>
        <w:tabs>
          <w:tab w:val="clear" w:pos="567"/>
          <w:tab w:val="num" w:pos="709"/>
        </w:tabs>
        <w:ind w:left="142" w:firstLine="0"/>
        <w:contextualSpacing/>
        <w:outlineLvl w:val="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EE6A60" w:rsidRPr="00EE6A60">
        <w:rPr>
          <w:color w:val="000000" w:themeColor="text1"/>
          <w:sz w:val="28"/>
          <w:szCs w:val="28"/>
        </w:rPr>
        <w:t xml:space="preserve"> </w:t>
      </w:r>
      <w:r w:rsidR="00A134CE" w:rsidRPr="00EE6A60">
        <w:rPr>
          <w:color w:val="000000" w:themeColor="text1"/>
          <w:sz w:val="28"/>
          <w:szCs w:val="28"/>
        </w:rPr>
        <w:t>- </w:t>
      </w:r>
      <w:r w:rsidR="00EE6A60" w:rsidRPr="00EE6A60">
        <w:rPr>
          <w:sz w:val="28"/>
          <w:szCs w:val="28"/>
        </w:rPr>
        <w:t xml:space="preserve">КС-6а, пояснительную записку о ходе выполнения работ на объекте с указанием процента выполнения работ по </w:t>
      </w:r>
      <w:r w:rsidR="00D36C0C">
        <w:rPr>
          <w:sz w:val="28"/>
          <w:szCs w:val="28"/>
        </w:rPr>
        <w:t>строительству в соответствии с г</w:t>
      </w:r>
      <w:r w:rsidR="00EE6A60" w:rsidRPr="00EE6A60">
        <w:rPr>
          <w:sz w:val="28"/>
          <w:szCs w:val="28"/>
        </w:rPr>
        <w:t xml:space="preserve">рафиком строительства, а также расчет процента стоимости выполненных работ в соответствие с </w:t>
      </w:r>
      <w:r w:rsidR="00A134CE" w:rsidRPr="00EE6A60">
        <w:rPr>
          <w:color w:val="000000" w:themeColor="text1"/>
          <w:sz w:val="28"/>
          <w:szCs w:val="28"/>
        </w:rPr>
        <w:t>заключенным к</w:t>
      </w:r>
      <w:r w:rsidR="000D268D" w:rsidRPr="00EE6A60">
        <w:rPr>
          <w:color w:val="000000" w:themeColor="text1"/>
          <w:sz w:val="28"/>
          <w:szCs w:val="28"/>
        </w:rPr>
        <w:t>онцессионным соглашением.</w:t>
      </w:r>
    </w:p>
    <w:p w:rsidR="00017989" w:rsidRDefault="00AC1F4A" w:rsidP="00EE6A60">
      <w:pPr>
        <w:pStyle w:val="VSPD41"/>
        <w:tabs>
          <w:tab w:val="clear" w:pos="567"/>
          <w:tab w:val="num" w:pos="1134"/>
        </w:tabs>
        <w:ind w:left="0" w:firstLine="709"/>
        <w:contextualSpacing/>
        <w:outlineLvl w:val="9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9</w:t>
      </w:r>
      <w:r w:rsidR="005F07E4">
        <w:rPr>
          <w:color w:val="000000" w:themeColor="text1"/>
          <w:sz w:val="28"/>
          <w:szCs w:val="28"/>
          <w:lang w:eastAsia="ru-RU"/>
        </w:rPr>
        <w:t>.</w:t>
      </w:r>
      <w:r w:rsidR="00A83DCC" w:rsidRPr="00A83DCC">
        <w:rPr>
          <w:color w:val="000000" w:themeColor="text1"/>
          <w:sz w:val="28"/>
          <w:szCs w:val="28"/>
          <w:lang w:eastAsia="ru-RU"/>
        </w:rPr>
        <w:t> </w:t>
      </w:r>
      <w:r w:rsidR="00A83DCC" w:rsidRPr="00A83DCC">
        <w:rPr>
          <w:sz w:val="28"/>
          <w:szCs w:val="28"/>
          <w:lang w:eastAsia="ru-RU"/>
        </w:rPr>
        <w:t>Министерство</w:t>
      </w:r>
      <w:r w:rsidR="00DF0D53">
        <w:rPr>
          <w:sz w:val="28"/>
          <w:szCs w:val="28"/>
          <w:lang w:eastAsia="ru-RU"/>
        </w:rPr>
        <w:t xml:space="preserve"> не позднее </w:t>
      </w:r>
      <w:r w:rsidR="008E51AF">
        <w:rPr>
          <w:sz w:val="28"/>
          <w:szCs w:val="28"/>
          <w:lang w:eastAsia="ru-RU"/>
        </w:rPr>
        <w:t>десяти</w:t>
      </w:r>
      <w:r w:rsidR="00DF0D53">
        <w:rPr>
          <w:sz w:val="28"/>
          <w:szCs w:val="28"/>
          <w:lang w:eastAsia="ru-RU"/>
        </w:rPr>
        <w:t xml:space="preserve"> рабочих дней со дня регистрации заявления осуществляет проверку полноты и правильности оформления документов, предусмотренных пунктом </w:t>
      </w:r>
      <w:r w:rsidR="00AA5741">
        <w:rPr>
          <w:sz w:val="28"/>
          <w:szCs w:val="28"/>
          <w:lang w:eastAsia="ru-RU"/>
        </w:rPr>
        <w:t>8</w:t>
      </w:r>
      <w:r w:rsidR="00DF0D53">
        <w:rPr>
          <w:sz w:val="28"/>
          <w:szCs w:val="28"/>
          <w:lang w:eastAsia="ru-RU"/>
        </w:rPr>
        <w:t xml:space="preserve"> настоящего Порядка, соответстви</w:t>
      </w:r>
      <w:r w:rsidR="0090211A">
        <w:rPr>
          <w:sz w:val="28"/>
          <w:szCs w:val="28"/>
          <w:lang w:eastAsia="ru-RU"/>
        </w:rPr>
        <w:t>е</w:t>
      </w:r>
      <w:r w:rsidR="00DF0D53">
        <w:rPr>
          <w:sz w:val="28"/>
          <w:szCs w:val="28"/>
          <w:lang w:eastAsia="ru-RU"/>
        </w:rPr>
        <w:t xml:space="preserve"> юридического лица условиям получения субсидии и принимает решение</w:t>
      </w:r>
      <w:r w:rsidR="00017989">
        <w:rPr>
          <w:sz w:val="28"/>
          <w:szCs w:val="28"/>
          <w:lang w:eastAsia="ru-RU"/>
        </w:rPr>
        <w:t>:</w:t>
      </w:r>
    </w:p>
    <w:p w:rsidR="00017989" w:rsidRDefault="00017989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</w:t>
      </w:r>
      <w:r w:rsidR="00CA1556" w:rsidRPr="00A83DCC">
        <w:rPr>
          <w:rFonts w:eastAsia="Times New Roman"/>
          <w:sz w:val="28"/>
          <w:szCs w:val="28"/>
          <w:lang w:eastAsia="ru-RU"/>
        </w:rPr>
        <w:t>о предоставлении субсидии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DF0D53" w:rsidRDefault="00017989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</w:t>
      </w:r>
      <w:r w:rsidR="00CA1556" w:rsidRPr="00A83DCC">
        <w:rPr>
          <w:rFonts w:eastAsia="Times New Roman"/>
          <w:sz w:val="28"/>
          <w:szCs w:val="28"/>
          <w:lang w:eastAsia="ru-RU"/>
        </w:rPr>
        <w:t>об отказе в предоставлении субсидии</w:t>
      </w:r>
      <w:r w:rsidR="00CA1556">
        <w:rPr>
          <w:rFonts w:eastAsia="Times New Roman"/>
          <w:sz w:val="28"/>
          <w:szCs w:val="28"/>
          <w:lang w:eastAsia="ru-RU"/>
        </w:rPr>
        <w:t>.</w:t>
      </w:r>
    </w:p>
    <w:p w:rsidR="00A83DCC" w:rsidRPr="00A83DCC" w:rsidRDefault="00A83DCC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83DCC">
        <w:rPr>
          <w:rFonts w:eastAsia="Times New Roman"/>
          <w:sz w:val="28"/>
          <w:szCs w:val="28"/>
          <w:lang w:eastAsia="ru-RU"/>
        </w:rPr>
        <w:t>1</w:t>
      </w:r>
      <w:r w:rsidR="00AC1F4A">
        <w:rPr>
          <w:rFonts w:eastAsia="Times New Roman"/>
          <w:sz w:val="28"/>
          <w:szCs w:val="28"/>
          <w:lang w:eastAsia="ru-RU"/>
        </w:rPr>
        <w:t>0</w:t>
      </w:r>
      <w:r w:rsidR="005F07E4">
        <w:rPr>
          <w:rFonts w:eastAsia="Times New Roman"/>
          <w:sz w:val="28"/>
          <w:szCs w:val="28"/>
          <w:lang w:eastAsia="ru-RU"/>
        </w:rPr>
        <w:t>.</w:t>
      </w:r>
      <w:r w:rsidRPr="00A83DCC">
        <w:rPr>
          <w:rFonts w:eastAsia="Times New Roman"/>
          <w:sz w:val="28"/>
          <w:szCs w:val="28"/>
          <w:lang w:eastAsia="ru-RU"/>
        </w:rPr>
        <w:t> Основан</w:t>
      </w:r>
      <w:r w:rsidR="004638F6">
        <w:rPr>
          <w:rFonts w:eastAsia="Times New Roman"/>
          <w:sz w:val="28"/>
          <w:szCs w:val="28"/>
          <w:lang w:eastAsia="ru-RU"/>
        </w:rPr>
        <w:t>ием</w:t>
      </w:r>
      <w:r w:rsidRPr="00A83DCC">
        <w:rPr>
          <w:rFonts w:eastAsia="Times New Roman"/>
          <w:sz w:val="28"/>
          <w:szCs w:val="28"/>
          <w:lang w:eastAsia="ru-RU"/>
        </w:rPr>
        <w:t xml:space="preserve"> для </w:t>
      </w:r>
      <w:r w:rsidR="004638F6">
        <w:rPr>
          <w:rFonts w:eastAsia="Times New Roman"/>
          <w:sz w:val="28"/>
          <w:szCs w:val="28"/>
          <w:lang w:eastAsia="ru-RU"/>
        </w:rPr>
        <w:t xml:space="preserve">принятия решения об </w:t>
      </w:r>
      <w:r w:rsidRPr="00A83DCC">
        <w:rPr>
          <w:rFonts w:eastAsia="Times New Roman"/>
          <w:sz w:val="28"/>
          <w:szCs w:val="28"/>
          <w:lang w:eastAsia="ru-RU"/>
        </w:rPr>
        <w:t>отказ</w:t>
      </w:r>
      <w:r w:rsidR="004638F6">
        <w:rPr>
          <w:rFonts w:eastAsia="Times New Roman"/>
          <w:sz w:val="28"/>
          <w:szCs w:val="28"/>
          <w:lang w:eastAsia="ru-RU"/>
        </w:rPr>
        <w:t>е в предоставлении субсидии являе</w:t>
      </w:r>
      <w:r w:rsidRPr="00A83DCC">
        <w:rPr>
          <w:rFonts w:eastAsia="Times New Roman"/>
          <w:sz w:val="28"/>
          <w:szCs w:val="28"/>
          <w:lang w:eastAsia="ru-RU"/>
        </w:rPr>
        <w:t>тся</w:t>
      </w:r>
      <w:r w:rsidR="004638F6">
        <w:rPr>
          <w:rFonts w:eastAsia="Times New Roman"/>
          <w:sz w:val="28"/>
          <w:szCs w:val="28"/>
          <w:lang w:eastAsia="ru-RU"/>
        </w:rPr>
        <w:t xml:space="preserve"> наличие любого из указанных фактов</w:t>
      </w:r>
      <w:r w:rsidRPr="00A83DCC">
        <w:rPr>
          <w:rFonts w:eastAsia="Times New Roman"/>
          <w:sz w:val="28"/>
          <w:szCs w:val="28"/>
          <w:lang w:eastAsia="ru-RU"/>
        </w:rPr>
        <w:t>:</w:t>
      </w:r>
    </w:p>
    <w:p w:rsidR="00C02C81" w:rsidRDefault="00C02C81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 невыполнение юридическим лицом условий, установленных </w:t>
      </w:r>
      <w:r w:rsidR="00B22E1F">
        <w:rPr>
          <w:rFonts w:eastAsia="Times New Roman"/>
          <w:sz w:val="28"/>
          <w:szCs w:val="28"/>
          <w:lang w:eastAsia="ru-RU"/>
        </w:rPr>
        <w:t>пунктом </w:t>
      </w:r>
      <w:r w:rsidR="00AA5741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настоящего Порядка;</w:t>
      </w:r>
    </w:p>
    <w:p w:rsidR="00C02C81" w:rsidRDefault="00C02C81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 несоответствие документов, представленным юридическим лицом, требованиям, определенным пунктом </w:t>
      </w:r>
      <w:r w:rsidR="00AA5741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 xml:space="preserve"> настоящего Порядка, не</w:t>
      </w:r>
      <w:r w:rsidR="00C22E8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предоставление (предоставление не в полном объеме) указанных документов;</w:t>
      </w:r>
    </w:p>
    <w:p w:rsidR="00C02C81" w:rsidRDefault="000C3897" w:rsidP="00A4157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 недостоверность представленной юридическим лицом информации.</w:t>
      </w:r>
    </w:p>
    <w:p w:rsidR="001C68F1" w:rsidRDefault="00FA40D8" w:rsidP="00D863D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не позднее двух рабочих дней с момента истечения срока, установленного для рассмотрения документов министерством, направляет юридическому лицу мотивированный отказ в предоставлении субсидии.</w:t>
      </w:r>
    </w:p>
    <w:p w:rsidR="00512466" w:rsidRPr="00512466" w:rsidRDefault="00512466" w:rsidP="00D8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</w:t>
      </w:r>
      <w:r w:rsidRPr="0051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получения мотивированного отказа в предоставлении субсидии, вправе повторн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подать доработанные документы</w:t>
      </w:r>
      <w:r w:rsidR="00305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будут устранены несоответствия, послужившие основанием для отказа.</w:t>
      </w:r>
    </w:p>
    <w:p w:rsidR="009712B8" w:rsidRPr="009712B8" w:rsidRDefault="00BE0CE4" w:rsidP="009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B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9712B8" w:rsidRPr="009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перечисляются на основании </w:t>
      </w:r>
      <w:r w:rsidR="00971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9712B8" w:rsidRPr="0097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срока действия концессионного соглашения на условиях и в сроки, предусмотренные концессионным соглашени</w:t>
      </w:r>
      <w:r w:rsidR="00D0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712B8" w:rsidRPr="00971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CB5" w:rsidRDefault="00281B5B" w:rsidP="000A0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1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Юридическое лицо </w:t>
      </w:r>
      <w:r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281B5B" w:rsidRDefault="00281B5B" w:rsidP="000A0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21A3">
        <w:rPr>
          <w:rFonts w:ascii="Times New Roman" w:hAnsi="Times New Roman" w:cs="Times New Roman"/>
          <w:sz w:val="28"/>
          <w:szCs w:val="28"/>
        </w:rPr>
        <w:t>3</w:t>
      </w:r>
      <w:r w:rsidR="005F0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Министерство и органы государственного финансового контроля осуществляют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юридическим лицам.</w:t>
      </w:r>
    </w:p>
    <w:p w:rsidR="00281B5B" w:rsidRDefault="00281B5B" w:rsidP="000A0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21A3">
        <w:rPr>
          <w:rFonts w:ascii="Times New Roman" w:hAnsi="Times New Roman" w:cs="Times New Roman"/>
          <w:sz w:val="28"/>
          <w:szCs w:val="28"/>
        </w:rPr>
        <w:t>4</w:t>
      </w:r>
      <w:r w:rsidR="005F0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При выявлении министерством либо органами, осуществляющими государственный финансовый контроль, нарушения юридическим лицом условий, установленных при их предоставлении, субсидии подлежат возврату в областной бюджет Новосибирской области в течение 10 рабочих дней с момента получения юридическим лицом соответствующего требования.</w:t>
      </w:r>
    </w:p>
    <w:p w:rsidR="00A60BE1" w:rsidRDefault="00281B5B" w:rsidP="00A74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21A3">
        <w:rPr>
          <w:rFonts w:ascii="Times New Roman" w:hAnsi="Times New Roman" w:cs="Times New Roman"/>
          <w:sz w:val="28"/>
          <w:szCs w:val="28"/>
        </w:rPr>
        <w:t>5</w:t>
      </w:r>
      <w:r w:rsidR="005F0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 случае невыполнения юридическим лицом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Новосибирской области в судебном порядке.</w:t>
      </w:r>
    </w:p>
    <w:p w:rsidR="00941A8C" w:rsidRDefault="00941A8C" w:rsidP="0094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C" w:rsidRDefault="00941A8C" w:rsidP="0094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1A8C" w:rsidSect="00941A8C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3397"/>
    <w:multiLevelType w:val="multilevel"/>
    <w:tmpl w:val="2B04C34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MS Mincho" w:hAnsi="Times New Roman" w:cs="Times New Roman" w:hint="default"/>
        <w:b w:val="0"/>
        <w:i w:val="0"/>
      </w:rPr>
    </w:lvl>
    <w:lvl w:ilvl="3">
      <w:start w:val="2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num w:numId="1">
    <w:abstractNumId w:val="0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7"/>
    <w:rsid w:val="00007B8F"/>
    <w:rsid w:val="00013694"/>
    <w:rsid w:val="00017989"/>
    <w:rsid w:val="00034295"/>
    <w:rsid w:val="000A0CCD"/>
    <w:rsid w:val="000A0E1E"/>
    <w:rsid w:val="000A2FA2"/>
    <w:rsid w:val="000B0806"/>
    <w:rsid w:val="000C3897"/>
    <w:rsid w:val="000D268D"/>
    <w:rsid w:val="000F288D"/>
    <w:rsid w:val="000F52EA"/>
    <w:rsid w:val="00134FC5"/>
    <w:rsid w:val="00136F4C"/>
    <w:rsid w:val="001720F4"/>
    <w:rsid w:val="00181953"/>
    <w:rsid w:val="00183E21"/>
    <w:rsid w:val="001A7F31"/>
    <w:rsid w:val="001B4EB5"/>
    <w:rsid w:val="001B7553"/>
    <w:rsid w:val="001C68F1"/>
    <w:rsid w:val="002018C7"/>
    <w:rsid w:val="00237F29"/>
    <w:rsid w:val="00252592"/>
    <w:rsid w:val="00265DB7"/>
    <w:rsid w:val="00274999"/>
    <w:rsid w:val="00281B5B"/>
    <w:rsid w:val="002934D7"/>
    <w:rsid w:val="00295340"/>
    <w:rsid w:val="002A13D0"/>
    <w:rsid w:val="002D30BF"/>
    <w:rsid w:val="002F4365"/>
    <w:rsid w:val="0030516F"/>
    <w:rsid w:val="003056DF"/>
    <w:rsid w:val="00330DBF"/>
    <w:rsid w:val="00344BB9"/>
    <w:rsid w:val="003658E9"/>
    <w:rsid w:val="003905F0"/>
    <w:rsid w:val="003A0B4B"/>
    <w:rsid w:val="003A628C"/>
    <w:rsid w:val="003C3485"/>
    <w:rsid w:val="00401CEF"/>
    <w:rsid w:val="00443A00"/>
    <w:rsid w:val="00456CAA"/>
    <w:rsid w:val="004638F6"/>
    <w:rsid w:val="00465B81"/>
    <w:rsid w:val="00474617"/>
    <w:rsid w:val="00475377"/>
    <w:rsid w:val="004C1B61"/>
    <w:rsid w:val="004F2ED4"/>
    <w:rsid w:val="004F363C"/>
    <w:rsid w:val="00500833"/>
    <w:rsid w:val="00503A2E"/>
    <w:rsid w:val="00512466"/>
    <w:rsid w:val="00534B02"/>
    <w:rsid w:val="005567FF"/>
    <w:rsid w:val="00562D23"/>
    <w:rsid w:val="00580925"/>
    <w:rsid w:val="005A654D"/>
    <w:rsid w:val="005A6D08"/>
    <w:rsid w:val="005C7647"/>
    <w:rsid w:val="005D62D3"/>
    <w:rsid w:val="005F07E4"/>
    <w:rsid w:val="0062328B"/>
    <w:rsid w:val="00640C65"/>
    <w:rsid w:val="0065625D"/>
    <w:rsid w:val="0066472B"/>
    <w:rsid w:val="00667E65"/>
    <w:rsid w:val="00680A8C"/>
    <w:rsid w:val="006A07C0"/>
    <w:rsid w:val="006B0618"/>
    <w:rsid w:val="006B47DC"/>
    <w:rsid w:val="006D7EB1"/>
    <w:rsid w:val="0071002D"/>
    <w:rsid w:val="007431E8"/>
    <w:rsid w:val="00747D5F"/>
    <w:rsid w:val="00753D45"/>
    <w:rsid w:val="00753D5F"/>
    <w:rsid w:val="007636FA"/>
    <w:rsid w:val="0078160E"/>
    <w:rsid w:val="00795F2F"/>
    <w:rsid w:val="007B69EE"/>
    <w:rsid w:val="007C3DB4"/>
    <w:rsid w:val="007D439A"/>
    <w:rsid w:val="007E055A"/>
    <w:rsid w:val="007E0648"/>
    <w:rsid w:val="007E0763"/>
    <w:rsid w:val="007E56E8"/>
    <w:rsid w:val="00813EA2"/>
    <w:rsid w:val="008354AC"/>
    <w:rsid w:val="00836EEB"/>
    <w:rsid w:val="0088297D"/>
    <w:rsid w:val="00893789"/>
    <w:rsid w:val="008A4AFF"/>
    <w:rsid w:val="008C5D2E"/>
    <w:rsid w:val="008C6035"/>
    <w:rsid w:val="008E51AF"/>
    <w:rsid w:val="00901505"/>
    <w:rsid w:val="0090211A"/>
    <w:rsid w:val="00914955"/>
    <w:rsid w:val="00917A46"/>
    <w:rsid w:val="00941A8C"/>
    <w:rsid w:val="00952F17"/>
    <w:rsid w:val="009642BF"/>
    <w:rsid w:val="009712B8"/>
    <w:rsid w:val="00974FC5"/>
    <w:rsid w:val="0099315D"/>
    <w:rsid w:val="009A47D6"/>
    <w:rsid w:val="009B012D"/>
    <w:rsid w:val="009B59A4"/>
    <w:rsid w:val="009C055F"/>
    <w:rsid w:val="009E3254"/>
    <w:rsid w:val="009E3F5B"/>
    <w:rsid w:val="00A01C78"/>
    <w:rsid w:val="00A03C0E"/>
    <w:rsid w:val="00A055F9"/>
    <w:rsid w:val="00A134CE"/>
    <w:rsid w:val="00A1372C"/>
    <w:rsid w:val="00A4157B"/>
    <w:rsid w:val="00A60BE1"/>
    <w:rsid w:val="00A6155C"/>
    <w:rsid w:val="00A74D3B"/>
    <w:rsid w:val="00A83DCC"/>
    <w:rsid w:val="00A87460"/>
    <w:rsid w:val="00A91473"/>
    <w:rsid w:val="00A930BB"/>
    <w:rsid w:val="00AA5741"/>
    <w:rsid w:val="00AC1F4A"/>
    <w:rsid w:val="00AC6F86"/>
    <w:rsid w:val="00AF0560"/>
    <w:rsid w:val="00B12AD5"/>
    <w:rsid w:val="00B1685F"/>
    <w:rsid w:val="00B22E1F"/>
    <w:rsid w:val="00B2543C"/>
    <w:rsid w:val="00B450B6"/>
    <w:rsid w:val="00B47AE1"/>
    <w:rsid w:val="00B938CD"/>
    <w:rsid w:val="00BD3FFE"/>
    <w:rsid w:val="00BE0CE4"/>
    <w:rsid w:val="00BE575E"/>
    <w:rsid w:val="00BF4C6C"/>
    <w:rsid w:val="00C02C81"/>
    <w:rsid w:val="00C14AEE"/>
    <w:rsid w:val="00C15B63"/>
    <w:rsid w:val="00C22E85"/>
    <w:rsid w:val="00C34566"/>
    <w:rsid w:val="00C521A3"/>
    <w:rsid w:val="00C66854"/>
    <w:rsid w:val="00CA0E16"/>
    <w:rsid w:val="00CA1556"/>
    <w:rsid w:val="00CA5746"/>
    <w:rsid w:val="00CA5BE9"/>
    <w:rsid w:val="00CB2444"/>
    <w:rsid w:val="00CB60DD"/>
    <w:rsid w:val="00CC551C"/>
    <w:rsid w:val="00D039AB"/>
    <w:rsid w:val="00D07AAB"/>
    <w:rsid w:val="00D2630C"/>
    <w:rsid w:val="00D26EE0"/>
    <w:rsid w:val="00D36C0C"/>
    <w:rsid w:val="00D41A9E"/>
    <w:rsid w:val="00D42A90"/>
    <w:rsid w:val="00D54937"/>
    <w:rsid w:val="00D60AAD"/>
    <w:rsid w:val="00D6528C"/>
    <w:rsid w:val="00D65811"/>
    <w:rsid w:val="00D76CB5"/>
    <w:rsid w:val="00D81290"/>
    <w:rsid w:val="00D863DC"/>
    <w:rsid w:val="00D86AF3"/>
    <w:rsid w:val="00DF0D53"/>
    <w:rsid w:val="00E10720"/>
    <w:rsid w:val="00E12671"/>
    <w:rsid w:val="00E306AB"/>
    <w:rsid w:val="00E33DB1"/>
    <w:rsid w:val="00E76AC9"/>
    <w:rsid w:val="00EA0A06"/>
    <w:rsid w:val="00EA5EA4"/>
    <w:rsid w:val="00EC0545"/>
    <w:rsid w:val="00ED5813"/>
    <w:rsid w:val="00EE6A60"/>
    <w:rsid w:val="00F03421"/>
    <w:rsid w:val="00F24CC8"/>
    <w:rsid w:val="00F510F5"/>
    <w:rsid w:val="00F55140"/>
    <w:rsid w:val="00F5614E"/>
    <w:rsid w:val="00F75807"/>
    <w:rsid w:val="00F76E64"/>
    <w:rsid w:val="00F7747C"/>
    <w:rsid w:val="00FA40D8"/>
    <w:rsid w:val="00FB138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CBEE"/>
  <w15:docId w15:val="{CFBA983A-896A-4C6C-9E6E-8D1F9AF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53D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671"/>
    <w:pPr>
      <w:ind w:left="720"/>
      <w:contextualSpacing/>
    </w:pPr>
  </w:style>
  <w:style w:type="paragraph" w:customStyle="1" w:styleId="VSPD41">
    <w:name w:val="VS.PD.Прил.4.ПП.Ур.1"/>
    <w:qFormat/>
    <w:rsid w:val="00EE6A60"/>
    <w:pPr>
      <w:tabs>
        <w:tab w:val="num" w:pos="567"/>
      </w:tabs>
      <w:spacing w:after="240" w:line="240" w:lineRule="auto"/>
      <w:ind w:left="567" w:hanging="567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E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8686B4401D521D4407016252C328C4858647B773395F66342DFEDCB812E065AA1DFAACCEDQBTEE" TargetMode="External"/><Relationship Id="rId5" Type="http://schemas.openxmlformats.org/officeDocument/2006/relationships/hyperlink" Target="consultantplus://offline/ref=0C18686B4401D521D4406E1B33406C85405B3B717D309FA2391D84B09C8824511DEE86E888E3B8C0Q9T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Наталья Александровна</dc:creator>
  <cp:lastModifiedBy>Рофе Марина Ивановна</cp:lastModifiedBy>
  <cp:revision>3</cp:revision>
  <cp:lastPrinted>2018-04-26T01:14:00Z</cp:lastPrinted>
  <dcterms:created xsi:type="dcterms:W3CDTF">2018-05-16T07:15:00Z</dcterms:created>
  <dcterms:modified xsi:type="dcterms:W3CDTF">2018-05-17T07:31:00Z</dcterms:modified>
</cp:coreProperties>
</file>