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39" w:rsidRDefault="00836039" w:rsidP="00E371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>
        <w:rPr>
          <w:b/>
          <w:sz w:val="28"/>
          <w:szCs w:val="28"/>
        </w:rPr>
        <w:t>ОПРОСНЫЙ ЛИСТ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проведения публичных консультаций</w:t>
      </w:r>
      <w:r w:rsidR="000E0685">
        <w:rPr>
          <w:sz w:val="28"/>
          <w:szCs w:val="28"/>
        </w:rPr>
        <w:t xml:space="preserve"> по</w:t>
      </w:r>
    </w:p>
    <w:p w:rsidR="008918F8" w:rsidRDefault="008918F8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постановлению</w:t>
      </w:r>
      <w:proofErr w:type="gramEnd"/>
      <w:r>
        <w:rPr>
          <w:sz w:val="28"/>
          <w:szCs w:val="28"/>
        </w:rPr>
        <w:t xml:space="preserve"> администрации Новосибирского района </w:t>
      </w:r>
    </w:p>
    <w:p w:rsidR="008918F8" w:rsidRDefault="008918F8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Pr="00B865B2">
        <w:rPr>
          <w:sz w:val="28"/>
          <w:szCs w:val="28"/>
        </w:rPr>
        <w:t xml:space="preserve">от 07.06.2017 г. № 1120-па </w:t>
      </w:r>
      <w:r>
        <w:rPr>
          <w:sz w:val="28"/>
          <w:szCs w:val="28"/>
        </w:rPr>
        <w:t xml:space="preserve">«Об утверждении административного регламента </w:t>
      </w:r>
      <w:r w:rsidRPr="00164B9E">
        <w:rPr>
          <w:sz w:val="28"/>
          <w:szCs w:val="28"/>
        </w:rPr>
        <w:t>предо</w:t>
      </w:r>
      <w:r>
        <w:rPr>
          <w:sz w:val="28"/>
          <w:szCs w:val="28"/>
        </w:rPr>
        <w:t xml:space="preserve">ставления муниципальной услуги </w:t>
      </w:r>
    </w:p>
    <w:p w:rsidR="00836039" w:rsidRDefault="008918F8" w:rsidP="008918F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64B9E">
        <w:rPr>
          <w:sz w:val="28"/>
          <w:szCs w:val="28"/>
        </w:rPr>
        <w:t>по</w:t>
      </w:r>
      <w:proofErr w:type="gramEnd"/>
      <w:r w:rsidRPr="00164B9E">
        <w:rPr>
          <w:sz w:val="28"/>
          <w:szCs w:val="28"/>
        </w:rPr>
        <w:t xml:space="preserve"> внесению изменений в разрешение на строительство</w:t>
      </w:r>
      <w:r>
        <w:rPr>
          <w:sz w:val="28"/>
          <w:szCs w:val="28"/>
        </w:rPr>
        <w:t>»</w:t>
      </w:r>
      <w:r w:rsidR="007E2664">
        <w:rPr>
          <w:sz w:val="28"/>
          <w:szCs w:val="28"/>
        </w:rPr>
        <w:t>.</w:t>
      </w:r>
    </w:p>
    <w:p w:rsidR="007E2664" w:rsidRDefault="007E2664" w:rsidP="0083603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836039" w:rsidRDefault="00836039" w:rsidP="00836039">
      <w:pPr>
        <w:spacing w:after="200" w:line="276" w:lineRule="auto"/>
        <w:jc w:val="both"/>
        <w:rPr>
          <w:rFonts w:ascii="Calibri" w:hAnsi="Calibri"/>
          <w:lang w:eastAsia="en-US"/>
        </w:rPr>
      </w:pPr>
      <w:r>
        <w:t>Пожалуйста, заполните и направьте данную форму по электронной почте на адрес (</w:t>
      </w:r>
      <w:r>
        <w:rPr>
          <w:lang w:val="en-US"/>
        </w:rPr>
        <w:t>e</w:t>
      </w:r>
      <w:r w:rsidR="00A63AEC">
        <w:t>с</w:t>
      </w:r>
      <w:proofErr w:type="spellStart"/>
      <w:r>
        <w:rPr>
          <w:lang w:val="en-US"/>
        </w:rPr>
        <w:t>onom</w:t>
      </w:r>
      <w:proofErr w:type="spellEnd"/>
      <w:r w:rsidR="00A63AEC">
        <w:t>.</w:t>
      </w:r>
      <w:r>
        <w:rPr>
          <w:lang w:val="en-US"/>
        </w:rPr>
        <w:t>nr</w:t>
      </w:r>
      <w:r>
        <w:t>@</w:t>
      </w:r>
      <w:proofErr w:type="spellStart"/>
      <w:r w:rsidR="00A63AEC">
        <w:t>nso</w:t>
      </w:r>
      <w:proofErr w:type="spellEnd"/>
      <w:r w:rsidR="00A63AEC">
        <w:t>.</w:t>
      </w:r>
      <w:proofErr w:type="spellStart"/>
      <w:r>
        <w:rPr>
          <w:lang w:val="en-US"/>
        </w:rPr>
        <w:t>ru</w:t>
      </w:r>
      <w:proofErr w:type="spellEnd"/>
      <w:r>
        <w:t>) не позднее</w:t>
      </w:r>
      <w:r w:rsidR="00055F00">
        <w:t xml:space="preserve"> </w:t>
      </w:r>
      <w:r w:rsidR="008918F8">
        <w:t>24</w:t>
      </w:r>
      <w:r w:rsidR="00265587" w:rsidRPr="00A63AEC">
        <w:t>.0</w:t>
      </w:r>
      <w:r w:rsidR="008918F8">
        <w:t>5</w:t>
      </w:r>
      <w:bookmarkStart w:id="1" w:name="_GoBack"/>
      <w:bookmarkEnd w:id="1"/>
      <w:r w:rsidR="00781187" w:rsidRPr="00A63AEC">
        <w:t>.201</w:t>
      </w:r>
      <w:r w:rsidR="007E2664">
        <w:t>8 г</w:t>
      </w:r>
      <w:r w:rsidRPr="00A63AEC">
        <w:t>.</w:t>
      </w:r>
      <w:r>
        <w:t xml:space="preserve"> Ответственный сотрудник не будет иметь возможность проанализировать позиции, направленные в </w:t>
      </w:r>
      <w:r w:rsidR="00B254C9">
        <w:t>управление</w:t>
      </w:r>
      <w:r>
        <w:t xml:space="preserve"> экономического развития</w:t>
      </w:r>
      <w:r w:rsidR="00B254C9">
        <w:t>, промышленности и торговли Новосибирского района</w:t>
      </w:r>
      <w:r>
        <w:t xml:space="preserve"> Новосибирской области после указанного срока, а также направленные не в </w:t>
      </w:r>
      <w:r w:rsidR="00C40F7F">
        <w:t>соответствии с настоящей формой</w:t>
      </w:r>
      <w:r>
        <w:t>.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участника: 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Сфера деятельности участника: 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контактного лица: 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Должность:_</w:t>
      </w:r>
      <w:proofErr w:type="gramEnd"/>
      <w:r>
        <w:rPr>
          <w:sz w:val="28"/>
          <w:szCs w:val="28"/>
          <w:lang w:eastAsia="en-US"/>
        </w:rPr>
        <w:t>_________________________________________________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Номер контактного телефона: 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почты: ___________________________________________</w:t>
      </w:r>
      <w:r w:rsidR="00794D3F">
        <w:rPr>
          <w:sz w:val="28"/>
          <w:szCs w:val="28"/>
          <w:lang w:eastAsia="en-US"/>
        </w:rPr>
        <w:t>____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вопросов,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обсуждаемых</w:t>
      </w:r>
      <w:proofErr w:type="gramEnd"/>
      <w:r>
        <w:rPr>
          <w:b/>
          <w:sz w:val="28"/>
          <w:szCs w:val="28"/>
        </w:rPr>
        <w:t xml:space="preserve"> в ходе проведения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6039" w:rsidRDefault="00836039" w:rsidP="00836039">
      <w:pPr>
        <w:pStyle w:val="a3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36039" w:rsidTr="00C40F7F">
        <w:trPr>
          <w:trHeight w:val="1175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2. 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5"/>
      </w:tblGrid>
      <w:tr w:rsidR="00836039" w:rsidTr="00C40F7F">
        <w:trPr>
          <w:trHeight w:val="1087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>3. </w:t>
      </w:r>
      <w:r>
        <w:rPr>
          <w:i/>
        </w:rPr>
        <w:t xml:space="preserve">Является ли выбранный вариант решения проблемы оптимальным (в </w:t>
      </w:r>
      <w:proofErr w:type="spellStart"/>
      <w:r>
        <w:rPr>
          <w:i/>
        </w:rPr>
        <w:t>т.ч</w:t>
      </w:r>
      <w:proofErr w:type="spellEnd"/>
      <w:r>
        <w:rPr>
          <w:i/>
        </w:rPr>
        <w:t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</w:t>
      </w:r>
      <w:r w:rsidR="000E0685">
        <w:rPr>
          <w:i/>
        </w:rPr>
        <w:t>ему мнению были бы менее затрат</w:t>
      </w:r>
      <w:r>
        <w:rPr>
          <w:i/>
        </w:rPr>
        <w:t>ы (оптимальны) для ведения предпринимательской и инвестиционной деятельности?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836039" w:rsidTr="00C40F7F">
        <w:trPr>
          <w:trHeight w:val="1072"/>
        </w:trPr>
        <w:tc>
          <w:tcPr>
            <w:tcW w:w="10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4. Какие изменения Вы предлагаете внести в нормативный правовой акт? Приведите обоснования вашим предложениям.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836039" w:rsidTr="00C40F7F">
        <w:trPr>
          <w:trHeight w:val="1242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5. Оцените Ваши предложения с точки зрения их влияния на других участников- как изменятся отношения, риски?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836039" w:rsidTr="00C40F7F">
        <w:trPr>
          <w:trHeight w:val="1266"/>
        </w:trPr>
        <w:tc>
          <w:tcPr>
            <w:tcW w:w="10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6.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5"/>
      </w:tblGrid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Государство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C40F7F">
        <w:trPr>
          <w:trHeight w:val="79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40F7F" w:rsidTr="00C40F7F">
        <w:trPr>
          <w:trHeight w:val="1168"/>
        </w:trPr>
        <w:tc>
          <w:tcPr>
            <w:tcW w:w="9918" w:type="dxa"/>
          </w:tcPr>
          <w:p w:rsidR="00C40F7F" w:rsidRDefault="00C40F7F" w:rsidP="00C40F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носит</w:t>
      </w:r>
      <w:proofErr w:type="gramEnd"/>
      <w:r>
        <w:rPr>
          <w:i/>
          <w:lang w:eastAsia="en-US"/>
        </w:rPr>
        <w:t xml:space="preserve">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имеет</w:t>
      </w:r>
      <w:proofErr w:type="gramEnd"/>
      <w:r>
        <w:rPr>
          <w:i/>
          <w:lang w:eastAsia="en-US"/>
        </w:rPr>
        <w:t xml:space="preserve"> ли характер технической ошибки (несет неопределенность или противоречие);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приводит</w:t>
      </w:r>
      <w:proofErr w:type="gramEnd"/>
      <w:r>
        <w:rPr>
          <w:i/>
          <w:lang w:eastAsia="en-US"/>
        </w:rPr>
        <w:t xml:space="preserve">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создает</w:t>
      </w:r>
      <w:proofErr w:type="gramEnd"/>
      <w:r>
        <w:rPr>
          <w:i/>
          <w:lang w:eastAsia="en-US"/>
        </w:rPr>
        <w:t xml:space="preserve">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приводит</w:t>
      </w:r>
      <w:proofErr w:type="gramEnd"/>
      <w:r>
        <w:rPr>
          <w:i/>
          <w:lang w:eastAsia="en-US"/>
        </w:rPr>
        <w:t xml:space="preserve">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способствует</w:t>
      </w:r>
      <w:proofErr w:type="gramEnd"/>
      <w:r>
        <w:rPr>
          <w:i/>
          <w:lang w:eastAsia="en-US"/>
        </w:rPr>
        <w:t xml:space="preserve"> ли необоснованному изменению расстановки сил в какой-либо отрасли;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не</w:t>
      </w:r>
      <w:proofErr w:type="gramEnd"/>
      <w:r>
        <w:rPr>
          <w:i/>
          <w:lang w:eastAsia="en-US"/>
        </w:rPr>
        <w:t xml:space="preserve">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proofErr w:type="gramStart"/>
      <w:r>
        <w:rPr>
          <w:i/>
          <w:lang w:eastAsia="en-US"/>
        </w:rPr>
        <w:t>не</w:t>
      </w:r>
      <w:proofErr w:type="gramEnd"/>
      <w:r>
        <w:rPr>
          <w:i/>
          <w:lang w:eastAsia="en-US"/>
        </w:rPr>
        <w:t xml:space="preserve"> соответствует нормам законодательства?</w:t>
      </w:r>
    </w:p>
    <w:tbl>
      <w:tblPr>
        <w:tblStyle w:val="ab"/>
        <w:tblW w:w="10120" w:type="dxa"/>
        <w:tblLook w:val="04A0" w:firstRow="1" w:lastRow="0" w:firstColumn="1" w:lastColumn="0" w:noHBand="0" w:noVBand="1"/>
      </w:tblPr>
      <w:tblGrid>
        <w:gridCol w:w="10120"/>
      </w:tblGrid>
      <w:tr w:rsidR="00C40F7F" w:rsidTr="00C40F7F">
        <w:trPr>
          <w:trHeight w:val="1190"/>
        </w:trPr>
        <w:tc>
          <w:tcPr>
            <w:tcW w:w="10120" w:type="dxa"/>
          </w:tcPr>
          <w:p w:rsidR="00C40F7F" w:rsidRDefault="00C40F7F" w:rsidP="00836039">
            <w:pPr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</w:p>
        </w:tc>
      </w:tr>
    </w:tbl>
    <w:p w:rsidR="00C40F7F" w:rsidRDefault="00C40F7F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836039" w:rsidTr="00C40F7F">
        <w:trPr>
          <w:trHeight w:val="122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</w:rPr>
        <w:t>Либо в форме следующей таблицы: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509"/>
        <w:gridCol w:w="3335"/>
      </w:tblGrid>
      <w:tr w:rsidR="00836039" w:rsidTr="00C40F7F">
        <w:trPr>
          <w:trHeight w:val="43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836039" w:rsidTr="00C40F7F">
        <w:trPr>
          <w:trHeight w:val="854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00953" w:rsidRDefault="00000953" w:rsidP="00634E1C"/>
    <w:sectPr w:rsidR="00000953" w:rsidSect="00E3713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34" w:rsidRDefault="00E37134" w:rsidP="00E37134">
      <w:r>
        <w:separator/>
      </w:r>
    </w:p>
  </w:endnote>
  <w:endnote w:type="continuationSeparator" w:id="0">
    <w:p w:rsidR="00E37134" w:rsidRDefault="00E37134" w:rsidP="00E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34" w:rsidRDefault="00E37134" w:rsidP="00E37134">
      <w:r>
        <w:separator/>
      </w:r>
    </w:p>
  </w:footnote>
  <w:footnote w:type="continuationSeparator" w:id="0">
    <w:p w:rsidR="00E37134" w:rsidRDefault="00E37134" w:rsidP="00E3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34" w:rsidRPr="00E37134" w:rsidRDefault="00E37134" w:rsidP="00055F00">
    <w:pPr>
      <w:pStyle w:val="a4"/>
      <w:rPr>
        <w:sz w:val="20"/>
        <w:szCs w:val="20"/>
      </w:rPr>
    </w:pPr>
  </w:p>
  <w:p w:rsidR="00E37134" w:rsidRDefault="00E371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3D"/>
    <w:rsid w:val="00000953"/>
    <w:rsid w:val="00026E4E"/>
    <w:rsid w:val="00055F00"/>
    <w:rsid w:val="000B1404"/>
    <w:rsid w:val="000E0685"/>
    <w:rsid w:val="001F7872"/>
    <w:rsid w:val="00265587"/>
    <w:rsid w:val="003805A3"/>
    <w:rsid w:val="00634E1C"/>
    <w:rsid w:val="00781187"/>
    <w:rsid w:val="00794D3F"/>
    <w:rsid w:val="007E2664"/>
    <w:rsid w:val="00836039"/>
    <w:rsid w:val="008918F8"/>
    <w:rsid w:val="00A63AEC"/>
    <w:rsid w:val="00AD0C82"/>
    <w:rsid w:val="00B04DF4"/>
    <w:rsid w:val="00B254C9"/>
    <w:rsid w:val="00B835EB"/>
    <w:rsid w:val="00C40F7F"/>
    <w:rsid w:val="00D43412"/>
    <w:rsid w:val="00D71EE7"/>
    <w:rsid w:val="00E3633D"/>
    <w:rsid w:val="00E37134"/>
    <w:rsid w:val="00F4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7963C-9136-455B-BC50-A63FE6A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"/>
    <w:basedOn w:val="a"/>
    <w:uiPriority w:val="99"/>
    <w:rsid w:val="00055F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4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E1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4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Прокофьева</dc:creator>
  <cp:keywords/>
  <dc:description/>
  <cp:lastModifiedBy>Ксения О. Фаламеева</cp:lastModifiedBy>
  <cp:revision>13</cp:revision>
  <cp:lastPrinted>2016-12-08T07:49:00Z</cp:lastPrinted>
  <dcterms:created xsi:type="dcterms:W3CDTF">2016-12-23T07:32:00Z</dcterms:created>
  <dcterms:modified xsi:type="dcterms:W3CDTF">2018-04-24T05:14:00Z</dcterms:modified>
</cp:coreProperties>
</file>