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70" w:rsidRPr="002B1067" w:rsidRDefault="0000199E" w:rsidP="009E4F70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2B1067">
        <w:rPr>
          <w:rFonts w:ascii="Times New Roman" w:hAnsi="Times New Roman"/>
          <w:sz w:val="28"/>
          <w:szCs w:val="28"/>
        </w:rPr>
        <w:t>ПРИЛОЖЕНИЕ № </w:t>
      </w:r>
      <w:r w:rsidR="009F62A6" w:rsidRPr="002B1067">
        <w:rPr>
          <w:rFonts w:ascii="Times New Roman" w:hAnsi="Times New Roman"/>
          <w:sz w:val="28"/>
          <w:szCs w:val="28"/>
        </w:rPr>
        <w:t>3</w:t>
      </w:r>
    </w:p>
    <w:p w:rsidR="009E4F70" w:rsidRPr="002B1067" w:rsidRDefault="009E4F70" w:rsidP="009E4F70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2B1067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9E4F70" w:rsidRPr="002B1067" w:rsidRDefault="009E4F70" w:rsidP="009E4F70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2B1067">
        <w:rPr>
          <w:rFonts w:ascii="Times New Roman" w:hAnsi="Times New Roman"/>
          <w:sz w:val="28"/>
          <w:szCs w:val="28"/>
        </w:rPr>
        <w:t>Новосибирской области</w:t>
      </w:r>
    </w:p>
    <w:p w:rsidR="009E4F70" w:rsidRPr="002B1067" w:rsidRDefault="009E4F70" w:rsidP="009E4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463A" w:rsidRPr="002B1067" w:rsidRDefault="00BC463A" w:rsidP="009E4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463A" w:rsidRPr="002B1067" w:rsidRDefault="00BC463A" w:rsidP="009E4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3820" w:rsidRPr="002B1067" w:rsidRDefault="003A3820" w:rsidP="009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067">
        <w:rPr>
          <w:rFonts w:ascii="Times New Roman" w:hAnsi="Times New Roman"/>
          <w:b/>
          <w:sz w:val="28"/>
          <w:szCs w:val="28"/>
        </w:rPr>
        <w:t xml:space="preserve">Порядок, размер и условия </w:t>
      </w:r>
      <w:r w:rsidR="00960F2F" w:rsidRPr="002B1067">
        <w:rPr>
          <w:rFonts w:ascii="Times New Roman" w:hAnsi="Times New Roman"/>
          <w:b/>
          <w:sz w:val="28"/>
          <w:szCs w:val="28"/>
        </w:rPr>
        <w:t>оказания</w:t>
      </w:r>
      <w:r w:rsidRPr="002B1067">
        <w:rPr>
          <w:rFonts w:ascii="Times New Roman" w:hAnsi="Times New Roman"/>
          <w:b/>
          <w:sz w:val="28"/>
          <w:szCs w:val="28"/>
        </w:rPr>
        <w:t xml:space="preserve"> единовременной финансовой помощи потерявшим работу гражданам на организацию малого предпринимательства и самозанятости граждан, признанных в установленном порядке безработными</w:t>
      </w:r>
      <w:r w:rsidRPr="002B10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4F70" w:rsidRPr="002B1067" w:rsidRDefault="009E4F70" w:rsidP="009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06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5705D" w:rsidRPr="002B1067">
        <w:rPr>
          <w:rFonts w:ascii="Times New Roman" w:hAnsi="Times New Roman" w:cs="Times New Roman"/>
          <w:b/>
          <w:bCs/>
          <w:sz w:val="28"/>
          <w:szCs w:val="28"/>
        </w:rPr>
        <w:t>далее - Порядок</w:t>
      </w:r>
      <w:r w:rsidRPr="002B106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5705D" w:rsidRPr="002B1067" w:rsidRDefault="0015705D" w:rsidP="009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705D" w:rsidRPr="00EE4B1C" w:rsidRDefault="0015705D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6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2B106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035AAE" w:rsidRPr="002B1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пунктом</w:t>
      </w:r>
      <w:r w:rsidR="00BC463A" w:rsidRPr="002B1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7.1-1 Закона Российской Федерации от 19.04.1991 № 1032-1 «О занятости населения в Российской Федерации», </w:t>
      </w:r>
      <w:r w:rsidRPr="002B1067">
        <w:rPr>
          <w:rFonts w:ascii="Times New Roman" w:hAnsi="Times New Roman" w:cs="Times New Roman"/>
          <w:sz w:val="28"/>
          <w:szCs w:val="28"/>
        </w:rPr>
        <w:t xml:space="preserve">Планом первоочередных мероприятий (действий) по обеспечению поддержки экономики Новосибирской области в условиях ухудшения ситуации в связи с распространением новой </w:t>
      </w:r>
      <w:proofErr w:type="spellStart"/>
      <w:r w:rsidRPr="002B106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B1067">
        <w:rPr>
          <w:rFonts w:ascii="Times New Roman" w:hAnsi="Times New Roman" w:cs="Times New Roman"/>
          <w:sz w:val="28"/>
          <w:szCs w:val="28"/>
        </w:rPr>
        <w:t xml:space="preserve"> инфекции (COVID-2019), утвержденным Губернатором Новосибирской области</w:t>
      </w:r>
      <w:r w:rsidRPr="00BC463A">
        <w:rPr>
          <w:rFonts w:ascii="Times New Roman" w:hAnsi="Times New Roman" w:cs="Times New Roman"/>
          <w:sz w:val="28"/>
          <w:szCs w:val="28"/>
        </w:rPr>
        <w:t xml:space="preserve"> от 08.04.2020 (далее – План первоочередных мероприятий), и устанавливает </w:t>
      </w:r>
      <w:r w:rsidR="003C2A4A">
        <w:rPr>
          <w:rFonts w:ascii="Times New Roman" w:hAnsi="Times New Roman" w:cs="Times New Roman"/>
          <w:sz w:val="28"/>
          <w:szCs w:val="28"/>
        </w:rPr>
        <w:t>п</w:t>
      </w:r>
      <w:r w:rsidR="003C2A4A">
        <w:rPr>
          <w:rFonts w:ascii="Times New Roman" w:hAnsi="Times New Roman"/>
          <w:sz w:val="28"/>
          <w:szCs w:val="28"/>
        </w:rPr>
        <w:t>орядок, размер</w:t>
      </w:r>
      <w:r w:rsidR="003C2A4A" w:rsidRPr="006C42F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3C2A4A" w:rsidRPr="006C42FC">
        <w:rPr>
          <w:rFonts w:ascii="Times New Roman" w:hAnsi="Times New Roman"/>
          <w:sz w:val="28"/>
          <w:szCs w:val="28"/>
        </w:rPr>
        <w:t xml:space="preserve"> условия предоставления единовременной финансовой помощи потерявшим работу гражданам на организацию малого предпринимательства и самозанятости граждан, признанных в установленном порядке безработными</w:t>
      </w:r>
      <w:r w:rsidR="003C2A4A" w:rsidRPr="00EE4B1C">
        <w:rPr>
          <w:rFonts w:ascii="Times New Roman" w:hAnsi="Times New Roman" w:cs="Times New Roman"/>
          <w:sz w:val="28"/>
          <w:szCs w:val="28"/>
        </w:rPr>
        <w:t xml:space="preserve"> </w:t>
      </w:r>
      <w:r w:rsidRPr="00EE4B1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EE4B1C">
        <w:rPr>
          <w:rFonts w:ascii="Times New Roman" w:hAnsi="Times New Roman" w:cs="Times New Roman"/>
          <w:bCs/>
          <w:sz w:val="28"/>
          <w:szCs w:val="28"/>
        </w:rPr>
        <w:t>финансовая помощь</w:t>
      </w:r>
      <w:r w:rsidRPr="00EE4B1C">
        <w:rPr>
          <w:rFonts w:ascii="Times New Roman" w:hAnsi="Times New Roman" w:cs="Times New Roman"/>
          <w:sz w:val="28"/>
          <w:szCs w:val="28"/>
        </w:rPr>
        <w:t>).</w:t>
      </w:r>
    </w:p>
    <w:p w:rsidR="009E4F70" w:rsidRPr="00134F75" w:rsidRDefault="00481538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F75">
        <w:rPr>
          <w:rFonts w:ascii="Times New Roman" w:hAnsi="Times New Roman" w:cs="Times New Roman"/>
          <w:bCs/>
          <w:sz w:val="28"/>
          <w:szCs w:val="28"/>
        </w:rPr>
        <w:t>Предоставление финансовой помощи осуществляется</w:t>
      </w:r>
      <w:r w:rsidR="009E4F70" w:rsidRPr="00134F75">
        <w:rPr>
          <w:rFonts w:ascii="Times New Roman" w:hAnsi="Times New Roman" w:cs="Times New Roman"/>
          <w:bCs/>
          <w:sz w:val="28"/>
          <w:szCs w:val="28"/>
        </w:rPr>
        <w:t xml:space="preserve"> государственны</w:t>
      </w:r>
      <w:r w:rsidRPr="00134F75">
        <w:rPr>
          <w:rFonts w:ascii="Times New Roman" w:hAnsi="Times New Roman" w:cs="Times New Roman"/>
          <w:bCs/>
          <w:sz w:val="28"/>
          <w:szCs w:val="28"/>
        </w:rPr>
        <w:t>ми казенными</w:t>
      </w:r>
      <w:r w:rsidR="009E4F70" w:rsidRPr="00134F75">
        <w:rPr>
          <w:rFonts w:ascii="Times New Roman" w:hAnsi="Times New Roman" w:cs="Times New Roman"/>
          <w:bCs/>
          <w:sz w:val="28"/>
          <w:szCs w:val="28"/>
        </w:rPr>
        <w:t xml:space="preserve"> учреждения</w:t>
      </w:r>
      <w:r w:rsidRPr="00134F75">
        <w:rPr>
          <w:rFonts w:ascii="Times New Roman" w:hAnsi="Times New Roman" w:cs="Times New Roman"/>
          <w:bCs/>
          <w:sz w:val="28"/>
          <w:szCs w:val="28"/>
        </w:rPr>
        <w:t>ми</w:t>
      </w:r>
      <w:r w:rsidR="009E4F70" w:rsidRPr="00134F75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центр</w:t>
      </w:r>
      <w:r w:rsidR="004C67CF" w:rsidRPr="00134F75">
        <w:rPr>
          <w:rFonts w:ascii="Times New Roman" w:hAnsi="Times New Roman" w:cs="Times New Roman"/>
          <w:bCs/>
          <w:sz w:val="28"/>
          <w:szCs w:val="28"/>
        </w:rPr>
        <w:t>ами</w:t>
      </w:r>
      <w:r w:rsidR="009E4F70" w:rsidRPr="00134F75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 (далее - центры занятости).</w:t>
      </w:r>
    </w:p>
    <w:p w:rsidR="009E4F70" w:rsidRPr="00134F75" w:rsidRDefault="0000199E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Ф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инансовая помощь предоставляется гражданам, признанным безработными в порядке, установленном 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Законом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</w:t>
      </w:r>
      <w:r w:rsidR="002B6402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19.04.1991 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1032-1 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«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»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9E4F70" w:rsidRPr="00134F75">
        <w:rPr>
          <w:rFonts w:ascii="Times New Roman" w:hAnsi="Times New Roman" w:cs="Times New Roman"/>
          <w:bCs/>
          <w:sz w:val="28"/>
          <w:szCs w:val="28"/>
        </w:rPr>
        <w:t>безработные граждане).</w:t>
      </w:r>
    </w:p>
    <w:p w:rsidR="001C7907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F75">
        <w:rPr>
          <w:rFonts w:ascii="Times New Roman" w:hAnsi="Times New Roman" w:cs="Times New Roman"/>
          <w:bCs/>
          <w:sz w:val="28"/>
          <w:szCs w:val="28"/>
        </w:rPr>
        <w:t>3</w:t>
      </w:r>
      <w:r w:rsidR="001C7907" w:rsidRPr="00134F75">
        <w:rPr>
          <w:rFonts w:ascii="Times New Roman" w:hAnsi="Times New Roman" w:cs="Times New Roman"/>
          <w:bCs/>
          <w:sz w:val="28"/>
          <w:szCs w:val="28"/>
        </w:rPr>
        <w:t>.</w:t>
      </w:r>
      <w:r w:rsidR="0000199E" w:rsidRPr="00134F75">
        <w:rPr>
          <w:rFonts w:ascii="Times New Roman" w:hAnsi="Times New Roman" w:cs="Times New Roman"/>
          <w:bCs/>
          <w:sz w:val="28"/>
          <w:szCs w:val="28"/>
        </w:rPr>
        <w:t> </w:t>
      </w:r>
      <w:r w:rsidR="00C86827" w:rsidRPr="00134F75">
        <w:rPr>
          <w:rFonts w:ascii="Times New Roman" w:hAnsi="Times New Roman" w:cs="Times New Roman"/>
          <w:bCs/>
          <w:sz w:val="28"/>
          <w:szCs w:val="28"/>
        </w:rPr>
        <w:t>Размер</w:t>
      </w:r>
      <w:r w:rsidR="00C86827" w:rsidRPr="00134F75">
        <w:t xml:space="preserve"> </w:t>
      </w:r>
      <w:r w:rsidR="00C86827" w:rsidRPr="00134F75">
        <w:rPr>
          <w:rFonts w:ascii="Times New Roman" w:hAnsi="Times New Roman" w:cs="Times New Roman"/>
          <w:bCs/>
          <w:sz w:val="28"/>
          <w:szCs w:val="28"/>
        </w:rPr>
        <w:t xml:space="preserve">финансовой помощи предоставляется исходя из </w:t>
      </w:r>
      <w:r w:rsidR="000625B1" w:rsidRPr="00134F75">
        <w:rPr>
          <w:rFonts w:ascii="Times New Roman" w:hAnsi="Times New Roman" w:cs="Times New Roman"/>
          <w:bCs/>
          <w:sz w:val="28"/>
          <w:szCs w:val="28"/>
        </w:rPr>
        <w:t xml:space="preserve">размера </w:t>
      </w:r>
      <w:r w:rsidR="00C86827" w:rsidRPr="00134F75">
        <w:rPr>
          <w:rFonts w:ascii="Times New Roman" w:hAnsi="Times New Roman" w:cs="Times New Roman"/>
          <w:bCs/>
          <w:sz w:val="28"/>
          <w:szCs w:val="28"/>
        </w:rPr>
        <w:t>средств</w:t>
      </w:r>
      <w:r w:rsidR="00E97FA7" w:rsidRPr="00134F7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97FA7">
        <w:rPr>
          <w:rFonts w:ascii="Times New Roman" w:hAnsi="Times New Roman" w:cs="Times New Roman"/>
          <w:bCs/>
          <w:sz w:val="28"/>
          <w:szCs w:val="28"/>
        </w:rPr>
        <w:t>указанных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7FA7">
        <w:rPr>
          <w:rFonts w:ascii="Times New Roman" w:hAnsi="Times New Roman" w:cs="Times New Roman"/>
          <w:bCs/>
          <w:sz w:val="28"/>
          <w:szCs w:val="28"/>
        </w:rPr>
        <w:t>безработным гражданином</w:t>
      </w:r>
      <w:r w:rsidR="00E97FA7" w:rsidRPr="00E97F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>в заявке</w:t>
      </w:r>
      <w:r w:rsidR="00CD56C1" w:rsidRPr="00CD5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6C1"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 w:rsidR="00CD56C1" w:rsidRPr="00EE4B1C">
        <w:rPr>
          <w:rFonts w:ascii="Times New Roman" w:hAnsi="Times New Roman" w:cs="Times New Roman"/>
          <w:bCs/>
          <w:sz w:val="28"/>
          <w:szCs w:val="28"/>
        </w:rPr>
        <w:t>отбор</w:t>
      </w:r>
      <w:r w:rsidR="00CD56C1">
        <w:rPr>
          <w:rFonts w:ascii="Times New Roman" w:hAnsi="Times New Roman" w:cs="Times New Roman"/>
          <w:bCs/>
          <w:sz w:val="28"/>
          <w:szCs w:val="28"/>
        </w:rPr>
        <w:t>е</w:t>
      </w:r>
      <w:r w:rsidR="00CD56C1" w:rsidRPr="00EE4B1C">
        <w:rPr>
          <w:rFonts w:ascii="Times New Roman" w:hAnsi="Times New Roman" w:cs="Times New Roman"/>
          <w:bCs/>
          <w:sz w:val="28"/>
          <w:szCs w:val="28"/>
        </w:rPr>
        <w:t xml:space="preserve"> граждан, признанных в установленном порядке безработными, для предоставления финансовой помощи (далее </w:t>
      </w:r>
      <w:r w:rsidR="00F866A6">
        <w:rPr>
          <w:rFonts w:ascii="Times New Roman" w:hAnsi="Times New Roman" w:cs="Times New Roman"/>
          <w:bCs/>
          <w:sz w:val="28"/>
          <w:szCs w:val="28"/>
        </w:rPr>
        <w:t xml:space="preserve">соответственно </w:t>
      </w:r>
      <w:r w:rsidR="00CD56C1">
        <w:rPr>
          <w:rFonts w:ascii="Times New Roman" w:hAnsi="Times New Roman" w:cs="Times New Roman"/>
          <w:bCs/>
          <w:sz w:val="28"/>
          <w:szCs w:val="28"/>
        </w:rPr>
        <w:t>–</w:t>
      </w:r>
      <w:r w:rsidR="00CD56C1" w:rsidRPr="00EE4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9A0">
        <w:rPr>
          <w:rFonts w:ascii="Times New Roman" w:hAnsi="Times New Roman" w:cs="Times New Roman"/>
          <w:bCs/>
          <w:sz w:val="28"/>
          <w:szCs w:val="28"/>
        </w:rPr>
        <w:t xml:space="preserve">заявка, </w:t>
      </w:r>
      <w:r w:rsidR="00F866A6">
        <w:rPr>
          <w:rFonts w:ascii="Times New Roman" w:hAnsi="Times New Roman" w:cs="Times New Roman"/>
          <w:bCs/>
          <w:sz w:val="28"/>
          <w:szCs w:val="28"/>
        </w:rPr>
        <w:t>отбор</w:t>
      </w:r>
      <w:r w:rsidR="00CD56C1">
        <w:rPr>
          <w:rFonts w:ascii="Times New Roman" w:hAnsi="Times New Roman" w:cs="Times New Roman"/>
          <w:bCs/>
          <w:sz w:val="28"/>
          <w:szCs w:val="28"/>
        </w:rPr>
        <w:t>)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>, но не более 200,0 тыс. рублей.</w:t>
      </w:r>
    </w:p>
    <w:p w:rsidR="00CD56C1" w:rsidRPr="00CC4AA4" w:rsidRDefault="001C7907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4AA4">
        <w:rPr>
          <w:rFonts w:ascii="Times New Roman" w:hAnsi="Times New Roman" w:cs="Times New Roman"/>
          <w:sz w:val="28"/>
          <w:szCs w:val="28"/>
        </w:rPr>
        <w:t>Источником финансового обеспечения финансовой помощи являются</w:t>
      </w:r>
      <w:r w:rsidR="0000199E" w:rsidRPr="00CC4AA4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средства, </w:t>
      </w:r>
      <w:r w:rsidRPr="00CC4AA4">
        <w:rPr>
          <w:rFonts w:ascii="Times New Roman" w:hAnsi="Times New Roman" w:cs="Times New Roman"/>
          <w:sz w:val="28"/>
          <w:szCs w:val="28"/>
          <w:lang w:eastAsia="ru-RU"/>
        </w:rPr>
        <w:t xml:space="preserve">выделенные из </w:t>
      </w:r>
      <w:r w:rsidR="00F03A93" w:rsidRPr="00CC4AA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C4AA4">
        <w:rPr>
          <w:rFonts w:ascii="Times New Roman" w:hAnsi="Times New Roman" w:cs="Times New Roman"/>
          <w:sz w:val="28"/>
          <w:szCs w:val="28"/>
          <w:lang w:eastAsia="ru-RU"/>
        </w:rPr>
        <w:t xml:space="preserve">езервного фонда Правительства Новосибирской области </w:t>
      </w:r>
      <w:r w:rsidR="00A96128" w:rsidRPr="00CC4AA4">
        <w:rPr>
          <w:rFonts w:ascii="Times New Roman" w:hAnsi="Times New Roman" w:cs="Times New Roman"/>
          <w:sz w:val="28"/>
          <w:szCs w:val="28"/>
        </w:rPr>
        <w:t xml:space="preserve">(далее – резервный фонд) </w:t>
      </w:r>
      <w:r w:rsidR="004076E6" w:rsidRPr="00CE7C64">
        <w:rPr>
          <w:rFonts w:ascii="Times New Roman" w:hAnsi="Times New Roman"/>
          <w:sz w:val="28"/>
          <w:szCs w:val="28"/>
          <w:lang w:eastAsia="ru-RU"/>
        </w:rPr>
        <w:t>главному распорядителю средств областного бюджета Новосибирской области - министерству труда и социального развития Новосибирской области</w:t>
      </w:r>
      <w:r w:rsidR="004076E6">
        <w:rPr>
          <w:rFonts w:ascii="Times New Roman" w:hAnsi="Times New Roman"/>
          <w:sz w:val="28"/>
          <w:szCs w:val="28"/>
          <w:lang w:eastAsia="ru-RU"/>
        </w:rPr>
        <w:t xml:space="preserve">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2020 год </w:t>
      </w:r>
      <w:r w:rsidR="004076E6" w:rsidRPr="00CE7C64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4076E6" w:rsidRPr="005A0929">
        <w:rPr>
          <w:rFonts w:ascii="Times New Roman" w:hAnsi="Times New Roman"/>
          <w:sz w:val="28"/>
          <w:szCs w:val="28"/>
          <w:lang w:eastAsia="ru-RU"/>
        </w:rPr>
        <w:t>министерство),</w:t>
      </w:r>
      <w:r w:rsidR="004076E6" w:rsidRPr="00CE7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AA4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7C0C5E" w:rsidRPr="00CC4AA4">
        <w:rPr>
          <w:rFonts w:ascii="Times New Roman" w:hAnsi="Times New Roman" w:cs="Times New Roman"/>
          <w:sz w:val="28"/>
          <w:szCs w:val="28"/>
          <w:lang w:eastAsia="ru-RU"/>
        </w:rPr>
        <w:t>мероприятия по</w:t>
      </w:r>
      <w:proofErr w:type="gramEnd"/>
      <w:r w:rsidR="007C0C5E" w:rsidRPr="00CC4A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56C1" w:rsidRPr="00CC4AA4">
        <w:rPr>
          <w:rFonts w:ascii="Times New Roman" w:hAnsi="Times New Roman"/>
          <w:sz w:val="28"/>
          <w:szCs w:val="28"/>
        </w:rPr>
        <w:t>предоставлению единовременной финансовой помощи</w:t>
      </w:r>
      <w:r w:rsidR="00134F75" w:rsidRPr="00CC4AA4">
        <w:rPr>
          <w:rFonts w:ascii="Times New Roman" w:hAnsi="Times New Roman"/>
          <w:sz w:val="28"/>
          <w:szCs w:val="28"/>
        </w:rPr>
        <w:t>.</w:t>
      </w:r>
      <w:r w:rsidR="00CD56C1" w:rsidRPr="00CC4AA4">
        <w:rPr>
          <w:rFonts w:ascii="Times New Roman" w:hAnsi="Times New Roman"/>
          <w:sz w:val="28"/>
          <w:szCs w:val="28"/>
        </w:rPr>
        <w:t xml:space="preserve"> </w:t>
      </w:r>
    </w:p>
    <w:p w:rsidR="009E4F70" w:rsidRPr="00F03A93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AA4">
        <w:rPr>
          <w:rFonts w:ascii="Times New Roman" w:hAnsi="Times New Roman" w:cs="Times New Roman"/>
          <w:bCs/>
          <w:sz w:val="28"/>
          <w:szCs w:val="28"/>
        </w:rPr>
        <w:t>4</w:t>
      </w:r>
      <w:r w:rsidR="009E4F70" w:rsidRPr="00CC4AA4">
        <w:rPr>
          <w:rFonts w:ascii="Times New Roman" w:hAnsi="Times New Roman" w:cs="Times New Roman"/>
          <w:bCs/>
          <w:sz w:val="28"/>
          <w:szCs w:val="28"/>
        </w:rPr>
        <w:t>.</w:t>
      </w:r>
      <w:r w:rsidR="0000199E" w:rsidRPr="00CC4AA4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CC4AA4">
        <w:rPr>
          <w:rFonts w:ascii="Times New Roman" w:hAnsi="Times New Roman" w:cs="Times New Roman"/>
          <w:bCs/>
          <w:sz w:val="28"/>
          <w:szCs w:val="28"/>
        </w:rPr>
        <w:t>Целями предоставления финансовой помощи являются</w:t>
      </w:r>
      <w:r w:rsidR="009E4F70" w:rsidRPr="00F03A93">
        <w:rPr>
          <w:rFonts w:ascii="Times New Roman" w:hAnsi="Times New Roman" w:cs="Times New Roman"/>
          <w:bCs/>
          <w:sz w:val="28"/>
          <w:szCs w:val="28"/>
        </w:rPr>
        <w:t>:</w:t>
      </w:r>
    </w:p>
    <w:p w:rsidR="009E4F70" w:rsidRPr="00F03A93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93">
        <w:rPr>
          <w:rFonts w:ascii="Times New Roman" w:hAnsi="Times New Roman" w:cs="Times New Roman"/>
          <w:bCs/>
          <w:sz w:val="28"/>
          <w:szCs w:val="28"/>
        </w:rPr>
        <w:lastRenderedPageBreak/>
        <w:t>1)</w:t>
      </w:r>
      <w:r w:rsidR="0000199E">
        <w:rPr>
          <w:rFonts w:ascii="Times New Roman" w:hAnsi="Times New Roman" w:cs="Times New Roman"/>
          <w:bCs/>
          <w:sz w:val="28"/>
          <w:szCs w:val="28"/>
        </w:rPr>
        <w:t> </w:t>
      </w:r>
      <w:r w:rsidRPr="00F03A93">
        <w:rPr>
          <w:rFonts w:ascii="Times New Roman" w:hAnsi="Times New Roman" w:cs="Times New Roman"/>
          <w:bCs/>
          <w:sz w:val="28"/>
          <w:szCs w:val="28"/>
        </w:rPr>
        <w:t>содействие занятости безработных граждан;</w:t>
      </w:r>
    </w:p>
    <w:p w:rsidR="009E4F70" w:rsidRPr="00F03A93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93">
        <w:rPr>
          <w:rFonts w:ascii="Times New Roman" w:hAnsi="Times New Roman" w:cs="Times New Roman"/>
          <w:bCs/>
          <w:sz w:val="28"/>
          <w:szCs w:val="28"/>
        </w:rPr>
        <w:t>2)</w:t>
      </w:r>
      <w:r w:rsidR="0000199E">
        <w:rPr>
          <w:rFonts w:ascii="Times New Roman" w:hAnsi="Times New Roman" w:cs="Times New Roman"/>
          <w:bCs/>
          <w:sz w:val="28"/>
          <w:szCs w:val="28"/>
        </w:rPr>
        <w:t> </w:t>
      </w:r>
      <w:r w:rsidR="00F03A93" w:rsidRPr="00F03A93">
        <w:rPr>
          <w:rFonts w:ascii="Times New Roman" w:hAnsi="Times New Roman" w:cs="Times New Roman"/>
          <w:sz w:val="28"/>
          <w:szCs w:val="28"/>
        </w:rPr>
        <w:t>поддержк</w:t>
      </w:r>
      <w:r w:rsidR="00F03A93">
        <w:rPr>
          <w:rFonts w:ascii="Times New Roman" w:hAnsi="Times New Roman" w:cs="Times New Roman"/>
          <w:sz w:val="28"/>
          <w:szCs w:val="28"/>
        </w:rPr>
        <w:t>а</w:t>
      </w:r>
      <w:r w:rsidR="00F03A93" w:rsidRPr="00F03A93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F03A93" w:rsidRPr="00F03A93">
        <w:rPr>
          <w:rFonts w:ascii="Times New Roman" w:eastAsia="Calibri" w:hAnsi="Times New Roman" w:cs="Times New Roman"/>
          <w:sz w:val="28"/>
          <w:szCs w:val="28"/>
        </w:rPr>
        <w:t xml:space="preserve"> в условиях нарастания напряженности на рынке труда</w:t>
      </w:r>
      <w:r w:rsidRPr="00F03A93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0199E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Финансовая помощь предоставляется безработным гражданам, прошедшим отборы, организаторами которых являются центры занятости. Порядок проведения отбора </w:t>
      </w:r>
      <w:r>
        <w:rPr>
          <w:rFonts w:ascii="Times New Roman" w:hAnsi="Times New Roman" w:cs="Times New Roman"/>
          <w:bCs/>
          <w:sz w:val="28"/>
          <w:szCs w:val="28"/>
        </w:rPr>
        <w:t>утверждается министерством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47570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Критериями отбора являются: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наличие технико-экономического обоснования избранного вида деятельности (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>бизнес-проекта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>) в краткосрочной перспективе (до одного года);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обоснованность потребности в финансовых ресурсах для реализации избранного вида деятельности;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обеспеченность материально-технической, ресурсной базой для реализации избранного вида деятельности;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обоснование востребованности товаров (работ, услуг).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38"/>
      <w:bookmarkEnd w:id="1"/>
      <w:r>
        <w:rPr>
          <w:rFonts w:ascii="Times New Roman" w:hAnsi="Times New Roman" w:cs="Times New Roman"/>
          <w:bCs/>
          <w:sz w:val="28"/>
          <w:szCs w:val="28"/>
        </w:rPr>
        <w:t>7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.</w:t>
      </w:r>
      <w:r w:rsidR="00A47570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К участию в отборе допускаются безработные граждане при соблюдении следующих условий: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регистрация в установленном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Законом</w:t>
      </w:r>
      <w:r w:rsidR="003F47C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19.04.1991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№</w:t>
      </w:r>
      <w:r w:rsidR="003F47CC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1032-1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«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»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порядке в качестве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безработного;</w:t>
      </w:r>
    </w:p>
    <w:p w:rsidR="009E4F70" w:rsidRPr="00EE4B1C" w:rsidRDefault="003F47C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достижение безработным гражданином возраста 18 лет;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3)</w:t>
      </w:r>
      <w:r w:rsidR="003F47CC">
        <w:rPr>
          <w:rFonts w:ascii="Times New Roman" w:hAnsi="Times New Roman" w:cs="Times New Roman"/>
          <w:bCs/>
          <w:sz w:val="28"/>
          <w:szCs w:val="28"/>
        </w:rPr>
        <w:t> </w:t>
      </w:r>
      <w:r w:rsidRPr="00EE4B1C">
        <w:rPr>
          <w:rFonts w:ascii="Times New Roman" w:hAnsi="Times New Roman" w:cs="Times New Roman"/>
          <w:bCs/>
          <w:sz w:val="28"/>
          <w:szCs w:val="28"/>
        </w:rPr>
        <w:t>согласие безработного гражданина на осуществление проверок соблюдения условий, целей и порядка предоставления финансовой помощи центром занятости и министерством.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2"/>
      <w:bookmarkEnd w:id="2"/>
      <w:r>
        <w:rPr>
          <w:rFonts w:ascii="Times New Roman" w:hAnsi="Times New Roman" w:cs="Times New Roman"/>
          <w:bCs/>
          <w:sz w:val="28"/>
          <w:szCs w:val="28"/>
        </w:rPr>
        <w:t>8</w:t>
      </w:r>
      <w:r w:rsidR="003F47CC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отборе безработны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й гражданин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его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уполномоченны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й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представител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ь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представля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е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т в центры занятости:</w:t>
      </w:r>
    </w:p>
    <w:p w:rsidR="00A41617" w:rsidRDefault="003F47CC" w:rsidP="00A4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заявку с указанием вида экономической деятельности по форме, </w:t>
      </w:r>
      <w:r w:rsidR="00A41617">
        <w:rPr>
          <w:rFonts w:ascii="Times New Roman" w:hAnsi="Times New Roman" w:cs="Times New Roman"/>
          <w:bCs/>
          <w:sz w:val="28"/>
          <w:szCs w:val="28"/>
        </w:rPr>
        <w:t>утвержденной приказом</w:t>
      </w:r>
      <w:r w:rsidR="00A41617" w:rsidRPr="00A41617">
        <w:rPr>
          <w:rFonts w:ascii="Times New Roman" w:hAnsi="Times New Roman" w:cs="Times New Roman"/>
          <w:sz w:val="28"/>
          <w:szCs w:val="28"/>
        </w:rPr>
        <w:t xml:space="preserve"> </w:t>
      </w:r>
      <w:r w:rsidR="00A41617">
        <w:rPr>
          <w:rFonts w:ascii="Times New Roman" w:hAnsi="Times New Roman" w:cs="Times New Roman"/>
          <w:sz w:val="28"/>
          <w:szCs w:val="28"/>
        </w:rPr>
        <w:t>министерства труда, занятости и трудовых ресурсов Новосибирской области от 07.08.2015 № 403 «О Порядке 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</w:t>
      </w:r>
      <w:proofErr w:type="gramEnd"/>
      <w:r w:rsidR="00A41617">
        <w:rPr>
          <w:rFonts w:ascii="Times New Roman" w:hAnsi="Times New Roman" w:cs="Times New Roman"/>
          <w:sz w:val="28"/>
          <w:szCs w:val="28"/>
        </w:rPr>
        <w:t xml:space="preserve"> финансовой помощи на организацию малого предпринимательства и самозанятости» (далее – приказ Минтруда Новосибирской области);</w:t>
      </w:r>
    </w:p>
    <w:p w:rsidR="009E4F70" w:rsidRPr="00EE4B1C" w:rsidRDefault="003F47C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технико-экономическое обоснование избранного вида деятельности (бизнес-проект) с указанием расходов на организацию малого предпринимательства и самозанятости по форме, </w:t>
      </w:r>
      <w:r w:rsidR="00A41617">
        <w:rPr>
          <w:rFonts w:ascii="Times New Roman" w:hAnsi="Times New Roman" w:cs="Times New Roman"/>
          <w:bCs/>
          <w:sz w:val="28"/>
          <w:szCs w:val="28"/>
        </w:rPr>
        <w:t xml:space="preserve">утвержденной приказом </w:t>
      </w:r>
      <w:r w:rsidR="00A41617">
        <w:rPr>
          <w:rFonts w:ascii="Times New Roman" w:hAnsi="Times New Roman" w:cs="Times New Roman"/>
          <w:sz w:val="28"/>
          <w:szCs w:val="28"/>
        </w:rPr>
        <w:t xml:space="preserve"> Минтруда Новосибирской области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В случае подачи документов уполномоченным представителем им дополнительно представляется документ, удостоверяющий его полномочия, а также согласие на обработку персональных данных.</w:t>
      </w:r>
    </w:p>
    <w:p w:rsidR="009E4F70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42B86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Объявление о проведении отбора подлежит обязательному размещению на официальном сайте центра занятости в информационно-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lastRenderedPageBreak/>
        <w:t>телекоммуникационной сети Интернет (далее - официальный сайт)</w:t>
      </w:r>
      <w:r w:rsidR="00B63AED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AED">
        <w:rPr>
          <w:rFonts w:ascii="Times New Roman" w:hAnsi="Times New Roman" w:cs="Times New Roman"/>
          <w:sz w:val="28"/>
          <w:szCs w:val="28"/>
        </w:rPr>
        <w:t xml:space="preserve">на Интерактивном портале службы занятости населения Новосибирской области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не менее чем за десять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дней до </w:t>
      </w:r>
      <w:r w:rsidR="00F35C0A" w:rsidRPr="00F51FA6">
        <w:rPr>
          <w:rFonts w:ascii="Times New Roman" w:hAnsi="Times New Roman" w:cs="Times New Roman"/>
          <w:bCs/>
          <w:sz w:val="28"/>
          <w:szCs w:val="28"/>
        </w:rPr>
        <w:t xml:space="preserve">дня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начала подачи заявок. Срок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подачи заявок составляет не менее </w:t>
      </w:r>
      <w:r w:rsidR="00D56FE7" w:rsidRPr="00524490">
        <w:rPr>
          <w:rFonts w:ascii="Times New Roman" w:hAnsi="Times New Roman" w:cs="Times New Roman"/>
          <w:bCs/>
          <w:sz w:val="28"/>
          <w:szCs w:val="28"/>
        </w:rPr>
        <w:t>15</w:t>
      </w:r>
      <w:r w:rsidR="00D56F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дней.</w:t>
      </w:r>
    </w:p>
    <w:p w:rsidR="00541AF6" w:rsidRDefault="00541AF6" w:rsidP="00541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Для проведения отбора приказом центра занятости создается конкурсная комиссия, утверждается положение о конкурсной комиссии, ее состав.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541AF6">
        <w:rPr>
          <w:rFonts w:ascii="Times New Roman" w:hAnsi="Times New Roman" w:cs="Times New Roman"/>
          <w:bCs/>
          <w:sz w:val="28"/>
          <w:szCs w:val="28"/>
        </w:rPr>
        <w:t>1</w:t>
      </w:r>
      <w:r w:rsidR="00842B86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Центр занятости 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>принимает и регистрирует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заявки от безработных граждан или их уполномоченных представителей с приложением документов, указанных в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проверяет их на соответствие требованиям, установленным в пунктах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 При наличии оснований для отказа в рассмотрении заявки центр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занятости в течение </w:t>
      </w:r>
      <w:r w:rsidR="00697BE2">
        <w:rPr>
          <w:rFonts w:ascii="Times New Roman" w:hAnsi="Times New Roman" w:cs="Times New Roman"/>
          <w:bCs/>
          <w:sz w:val="28"/>
          <w:szCs w:val="28"/>
        </w:rPr>
        <w:t>10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регистрации заявки направляет безработному гражданину письменное уведомление об отказе в рассмотрении заявки</w:t>
      </w:r>
      <w:r w:rsidR="00A03CF4" w:rsidRPr="00A03CF4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с указанием причин такого </w:t>
      </w:r>
      <w:r w:rsidR="009E4F70" w:rsidRPr="00697BE2">
        <w:rPr>
          <w:rFonts w:ascii="Times New Roman" w:hAnsi="Times New Roman" w:cs="Times New Roman"/>
          <w:bCs/>
          <w:sz w:val="28"/>
          <w:szCs w:val="28"/>
        </w:rPr>
        <w:t>отказа</w:t>
      </w:r>
      <w:r w:rsidR="00A03CF4" w:rsidRPr="00697BE2">
        <w:rPr>
          <w:rFonts w:ascii="Times New Roman" w:hAnsi="Times New Roman" w:cs="Times New Roman"/>
          <w:bCs/>
          <w:sz w:val="28"/>
          <w:szCs w:val="28"/>
        </w:rPr>
        <w:t>,</w:t>
      </w:r>
      <w:r w:rsidR="009E4F70" w:rsidRPr="00697BE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адресу, указанному в заявке.</w:t>
      </w:r>
    </w:p>
    <w:p w:rsidR="009E4F70" w:rsidRPr="00EE4B1C" w:rsidRDefault="009E4F70" w:rsidP="00144A90">
      <w:pPr>
        <w:tabs>
          <w:tab w:val="left" w:pos="8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A90">
        <w:rPr>
          <w:rFonts w:ascii="Times New Roman" w:hAnsi="Times New Roman" w:cs="Times New Roman"/>
          <w:bCs/>
          <w:sz w:val="28"/>
          <w:szCs w:val="28"/>
        </w:rPr>
        <w:t>1</w:t>
      </w:r>
      <w:r w:rsidR="00541AF6">
        <w:rPr>
          <w:rFonts w:ascii="Times New Roman" w:hAnsi="Times New Roman" w:cs="Times New Roman"/>
          <w:bCs/>
          <w:sz w:val="28"/>
          <w:szCs w:val="28"/>
        </w:rPr>
        <w:t>2</w:t>
      </w:r>
      <w:r w:rsidR="00842B86" w:rsidRPr="00144A90">
        <w:rPr>
          <w:rFonts w:ascii="Times New Roman" w:hAnsi="Times New Roman" w:cs="Times New Roman"/>
          <w:bCs/>
          <w:sz w:val="28"/>
          <w:szCs w:val="28"/>
        </w:rPr>
        <w:t>. </w:t>
      </w:r>
      <w:r w:rsidRPr="00144A90">
        <w:rPr>
          <w:rFonts w:ascii="Times New Roman" w:hAnsi="Times New Roman" w:cs="Times New Roman"/>
          <w:bCs/>
          <w:sz w:val="28"/>
          <w:szCs w:val="28"/>
        </w:rPr>
        <w:t>Основаниями для отказа в рассмотрении заявки являются:</w:t>
      </w:r>
      <w:r w:rsidR="00144A90" w:rsidRPr="00144A90">
        <w:rPr>
          <w:rFonts w:ascii="Times New Roman" w:hAnsi="Times New Roman" w:cs="Times New Roman"/>
          <w:bCs/>
          <w:sz w:val="28"/>
          <w:szCs w:val="28"/>
        </w:rPr>
        <w:tab/>
      </w:r>
    </w:p>
    <w:p w:rsidR="00F30A30" w:rsidRPr="00144A90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52"/>
      <w:bookmarkEnd w:id="3"/>
      <w:r w:rsidRPr="00144A90">
        <w:rPr>
          <w:rFonts w:ascii="Times New Roman" w:hAnsi="Times New Roman" w:cs="Times New Roman"/>
          <w:bCs/>
          <w:sz w:val="28"/>
          <w:szCs w:val="28"/>
        </w:rPr>
        <w:t>1</w:t>
      </w:r>
      <w:r w:rsidR="00842B86" w:rsidRPr="00144A90">
        <w:rPr>
          <w:rFonts w:ascii="Times New Roman" w:hAnsi="Times New Roman" w:cs="Times New Roman"/>
          <w:bCs/>
          <w:sz w:val="28"/>
          <w:szCs w:val="28"/>
        </w:rPr>
        <w:t>) 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непредставление документов, указанных в пункте </w:t>
      </w:r>
      <w:r w:rsidR="00EE4B1C" w:rsidRPr="00144A90">
        <w:rPr>
          <w:rFonts w:ascii="Times New Roman" w:hAnsi="Times New Roman" w:cs="Times New Roman"/>
          <w:bCs/>
          <w:sz w:val="28"/>
          <w:szCs w:val="28"/>
        </w:rPr>
        <w:t>8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F30A30" w:rsidRPr="00144A90" w:rsidRDefault="00842B86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A90">
        <w:rPr>
          <w:rFonts w:ascii="Times New Roman" w:hAnsi="Times New Roman" w:cs="Times New Roman"/>
          <w:bCs/>
          <w:sz w:val="28"/>
          <w:szCs w:val="28"/>
        </w:rPr>
        <w:t>2) 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несоответствие критериям отбора и условиям предоставления финансовой помощи, указанным в пунктах </w:t>
      </w:r>
      <w:r w:rsidR="00EE4B1C" w:rsidRPr="00144A90">
        <w:rPr>
          <w:rFonts w:ascii="Times New Roman" w:hAnsi="Times New Roman" w:cs="Times New Roman"/>
          <w:bCs/>
          <w:sz w:val="28"/>
          <w:szCs w:val="28"/>
        </w:rPr>
        <w:t>6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E4B1C" w:rsidRPr="00144A90">
        <w:rPr>
          <w:rFonts w:ascii="Times New Roman" w:hAnsi="Times New Roman" w:cs="Times New Roman"/>
          <w:bCs/>
          <w:sz w:val="28"/>
          <w:szCs w:val="28"/>
        </w:rPr>
        <w:t>7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F30A30" w:rsidRPr="00144A90" w:rsidRDefault="00842B86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A90">
        <w:rPr>
          <w:rFonts w:ascii="Times New Roman" w:hAnsi="Times New Roman" w:cs="Times New Roman"/>
          <w:bCs/>
          <w:sz w:val="28"/>
          <w:szCs w:val="28"/>
        </w:rPr>
        <w:t>3) 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>предоставление центром занятости безработному гражданину финансовых средств на организацию малого предпринимательства и самозанятости в предыдущ</w:t>
      </w:r>
      <w:r w:rsidR="00144A90" w:rsidRPr="00144A90">
        <w:rPr>
          <w:rFonts w:ascii="Times New Roman" w:hAnsi="Times New Roman" w:cs="Times New Roman"/>
          <w:bCs/>
          <w:sz w:val="28"/>
          <w:szCs w:val="28"/>
        </w:rPr>
        <w:t>ем периоде, начиная с 2009 года;</w:t>
      </w:r>
    </w:p>
    <w:p w:rsidR="00144A90" w:rsidRPr="00144A90" w:rsidRDefault="00144A90" w:rsidP="0014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90">
        <w:rPr>
          <w:rFonts w:ascii="Times New Roman" w:hAnsi="Times New Roman"/>
          <w:sz w:val="28"/>
          <w:szCs w:val="28"/>
        </w:rPr>
        <w:t xml:space="preserve">4) использование в полном объеме </w:t>
      </w:r>
      <w:r w:rsidRPr="00144A90">
        <w:rPr>
          <w:rFonts w:ascii="Times New Roman" w:hAnsi="Times New Roman"/>
          <w:sz w:val="28"/>
          <w:szCs w:val="28"/>
          <w:lang w:eastAsia="ru-RU"/>
        </w:rPr>
        <w:t xml:space="preserve">средств резервного фонда, выделенных министерству на предоставление финансовой помощи. </w:t>
      </w:r>
    </w:p>
    <w:p w:rsidR="00F30A30" w:rsidRPr="00EE4B1C" w:rsidRDefault="00F30A3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 xml:space="preserve">В случае устранения недостатков, послуживших основаниями для отказа, указанных в подпунктах 1 и 2 настоящего пункта, безработные граждане или их уполномоченные представители вправе повторно представить в центры занятости документы в соответствии с пунктом </w:t>
      </w:r>
      <w:r w:rsidR="00EE4B1C">
        <w:rPr>
          <w:rFonts w:ascii="Times New Roman" w:hAnsi="Times New Roman" w:cs="Times New Roman"/>
          <w:bCs/>
          <w:sz w:val="28"/>
          <w:szCs w:val="28"/>
        </w:rPr>
        <w:t>8</w:t>
      </w:r>
      <w:r w:rsidRPr="00EE4B1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9E4F70" w:rsidRPr="00541AF6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F6"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3</w:t>
      </w:r>
      <w:r w:rsidR="008E30AB" w:rsidRPr="00541AF6">
        <w:rPr>
          <w:rFonts w:ascii="Times New Roman" w:hAnsi="Times New Roman" w:cs="Times New Roman"/>
          <w:bCs/>
          <w:sz w:val="28"/>
          <w:szCs w:val="28"/>
        </w:rPr>
        <w:t>. </w:t>
      </w:r>
      <w:r w:rsidRPr="00541AF6">
        <w:rPr>
          <w:rFonts w:ascii="Times New Roman" w:hAnsi="Times New Roman" w:cs="Times New Roman"/>
          <w:bCs/>
          <w:sz w:val="28"/>
          <w:szCs w:val="28"/>
        </w:rPr>
        <w:t xml:space="preserve">Рассмотрение заявок на участие в отборе осуществляется </w:t>
      </w:r>
      <w:r w:rsidR="00541AF6" w:rsidRPr="00541AF6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541AF6" w:rsidRPr="00541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1AF6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697BE2">
        <w:rPr>
          <w:rFonts w:ascii="Times New Roman" w:hAnsi="Times New Roman" w:cs="Times New Roman"/>
          <w:bCs/>
          <w:sz w:val="28"/>
          <w:szCs w:val="28"/>
        </w:rPr>
        <w:t>10</w:t>
      </w:r>
      <w:r w:rsidRPr="00541AF6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окончания срока подачи заявок.</w:t>
      </w:r>
    </w:p>
    <w:p w:rsidR="009E4F70" w:rsidRPr="00541AF6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F6">
        <w:rPr>
          <w:rFonts w:ascii="Times New Roman" w:hAnsi="Times New Roman" w:cs="Times New Roman"/>
          <w:bCs/>
          <w:sz w:val="28"/>
          <w:szCs w:val="28"/>
        </w:rPr>
        <w:t>Результаты рассмотрения заявок на участие в отборе фиксируются в протоколе рассмотрения заявок.</w:t>
      </w:r>
    </w:p>
    <w:p w:rsidR="00541AF6" w:rsidRPr="00541AF6" w:rsidRDefault="00541AF6" w:rsidP="00541A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1AF6">
        <w:rPr>
          <w:rFonts w:ascii="Times New Roman" w:hAnsi="Times New Roman"/>
          <w:sz w:val="28"/>
          <w:szCs w:val="28"/>
        </w:rPr>
        <w:t xml:space="preserve">Решение о предоставления финансовой помощи оформляется протоколом в течение </w:t>
      </w:r>
      <w:r w:rsidR="00697BE2">
        <w:rPr>
          <w:rFonts w:ascii="Times New Roman" w:hAnsi="Times New Roman"/>
          <w:sz w:val="28"/>
          <w:szCs w:val="28"/>
        </w:rPr>
        <w:t>3</w:t>
      </w:r>
      <w:r w:rsidRPr="00541AF6">
        <w:rPr>
          <w:rFonts w:ascii="Times New Roman" w:hAnsi="Times New Roman"/>
          <w:sz w:val="28"/>
          <w:szCs w:val="28"/>
        </w:rPr>
        <w:t xml:space="preserve"> рабочих дней после заседания конкурсной комиссии.</w:t>
      </w:r>
    </w:p>
    <w:p w:rsidR="009E4F70" w:rsidRPr="00524490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490">
        <w:rPr>
          <w:rFonts w:ascii="Times New Roman" w:hAnsi="Times New Roman" w:cs="Times New Roman"/>
          <w:bCs/>
          <w:sz w:val="28"/>
          <w:szCs w:val="28"/>
        </w:rPr>
        <w:t xml:space="preserve">Протокол рассмотрения заявок размещается на официальном сайте центра занятости </w:t>
      </w:r>
      <w:r w:rsidR="005F51F3" w:rsidRPr="00524490">
        <w:rPr>
          <w:rFonts w:ascii="Times New Roman" w:hAnsi="Times New Roman" w:cs="Times New Roman"/>
          <w:bCs/>
          <w:sz w:val="28"/>
          <w:szCs w:val="28"/>
        </w:rPr>
        <w:t>в течени</w:t>
      </w:r>
      <w:r w:rsidR="00202586">
        <w:rPr>
          <w:rFonts w:ascii="Times New Roman" w:hAnsi="Times New Roman" w:cs="Times New Roman"/>
          <w:bCs/>
          <w:sz w:val="28"/>
          <w:szCs w:val="28"/>
        </w:rPr>
        <w:t>е</w:t>
      </w:r>
      <w:r w:rsidR="005F51F3" w:rsidRPr="005244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4490" w:rsidRPr="00524490">
        <w:rPr>
          <w:rFonts w:ascii="Times New Roman" w:hAnsi="Times New Roman" w:cs="Times New Roman"/>
          <w:bCs/>
          <w:sz w:val="28"/>
          <w:szCs w:val="28"/>
        </w:rPr>
        <w:t>3</w:t>
      </w:r>
      <w:r w:rsidRPr="00524490">
        <w:rPr>
          <w:rFonts w:ascii="Times New Roman" w:hAnsi="Times New Roman" w:cs="Times New Roman"/>
          <w:bCs/>
          <w:sz w:val="28"/>
          <w:szCs w:val="28"/>
        </w:rPr>
        <w:t xml:space="preserve"> рабочих дней, следующих за </w:t>
      </w:r>
      <w:r w:rsidR="00AF5D42" w:rsidRPr="00524490">
        <w:rPr>
          <w:rFonts w:ascii="Times New Roman" w:hAnsi="Times New Roman" w:cs="Times New Roman"/>
          <w:bCs/>
          <w:sz w:val="28"/>
          <w:szCs w:val="28"/>
        </w:rPr>
        <w:t>днем</w:t>
      </w:r>
      <w:r w:rsidRPr="00524490">
        <w:rPr>
          <w:rFonts w:ascii="Times New Roman" w:hAnsi="Times New Roman" w:cs="Times New Roman"/>
          <w:bCs/>
          <w:sz w:val="28"/>
          <w:szCs w:val="28"/>
        </w:rPr>
        <w:t xml:space="preserve"> подписания указанного протокола.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F6"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4</w:t>
      </w:r>
      <w:r w:rsidRPr="00541AF6">
        <w:rPr>
          <w:rFonts w:ascii="Times New Roman" w:hAnsi="Times New Roman" w:cs="Times New Roman"/>
          <w:bCs/>
          <w:sz w:val="28"/>
          <w:szCs w:val="28"/>
        </w:rPr>
        <w:t>. 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П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>редоставлени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е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финансовой помощи 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осуществляется на основании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а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единовременной финансовой помощи на организацию малого предпринимательства и самозанятости, заключ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енного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между центром занятости и безработным гражданином (далее - договор).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Договор должен содержать следующие положения: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размер и сроки перечисления, цели использования финансовой помощи в соответствии с 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>бизнес-проектом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безработного гражданина;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обязательства безработного гражданина по целевому использованию финансовой помощи;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586">
        <w:rPr>
          <w:rFonts w:ascii="Times New Roman" w:hAnsi="Times New Roman" w:cs="Times New Roman"/>
          <w:bCs/>
          <w:sz w:val="28"/>
          <w:szCs w:val="28"/>
        </w:rPr>
        <w:lastRenderedPageBreak/>
        <w:t>3) </w:t>
      </w:r>
      <w:r w:rsidR="009E4F70" w:rsidRPr="00202586">
        <w:rPr>
          <w:rFonts w:ascii="Times New Roman" w:hAnsi="Times New Roman" w:cs="Times New Roman"/>
          <w:bCs/>
          <w:sz w:val="28"/>
          <w:szCs w:val="28"/>
        </w:rPr>
        <w:t>сроки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и порядок представления отчетности о расходовании финансовой помощи;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согласие безработного гражданина на осуществление центром занятости и министерством проверок соблюдения безработным гражданином условий, целей и порядка предоставления финансовой помощи;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порядок возврата финансовой помощи в случаях ее нецелевого использования, неиспользования финансовой помощи в установленный срок, непредставления в центр занятости отчетности в установленные сроки;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порядок возврата не использованных в отчетном году денежных средств, полученных в виде финансовой помощи, в областной бюджет;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ответственность сторон за нарушение условий договора;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8)</w:t>
      </w:r>
      <w:r w:rsidR="008E30AB">
        <w:rPr>
          <w:rFonts w:ascii="Times New Roman" w:hAnsi="Times New Roman" w:cs="Times New Roman"/>
          <w:bCs/>
          <w:sz w:val="28"/>
          <w:szCs w:val="28"/>
        </w:rPr>
        <w:t> </w:t>
      </w:r>
      <w:r w:rsidRPr="00EE4B1C">
        <w:rPr>
          <w:rFonts w:ascii="Times New Roman" w:hAnsi="Times New Roman" w:cs="Times New Roman"/>
          <w:bCs/>
          <w:sz w:val="28"/>
          <w:szCs w:val="28"/>
        </w:rPr>
        <w:t>критерии оценки эффективности использования финансовой помощи.</w:t>
      </w:r>
    </w:p>
    <w:p w:rsidR="00355E35" w:rsidRDefault="009E4F70" w:rsidP="0035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617">
        <w:rPr>
          <w:rFonts w:ascii="Times New Roman" w:hAnsi="Times New Roman" w:cs="Times New Roman"/>
          <w:bCs/>
          <w:sz w:val="28"/>
          <w:szCs w:val="28"/>
        </w:rPr>
        <w:t>1</w:t>
      </w:r>
      <w:r w:rsidR="00A41617" w:rsidRPr="00A41617">
        <w:rPr>
          <w:rFonts w:ascii="Times New Roman" w:hAnsi="Times New Roman" w:cs="Times New Roman"/>
          <w:bCs/>
          <w:sz w:val="28"/>
          <w:szCs w:val="28"/>
        </w:rPr>
        <w:t>6</w:t>
      </w:r>
      <w:r w:rsidRPr="00A41617">
        <w:rPr>
          <w:rFonts w:ascii="Times New Roman" w:hAnsi="Times New Roman" w:cs="Times New Roman"/>
          <w:bCs/>
          <w:sz w:val="28"/>
          <w:szCs w:val="28"/>
        </w:rPr>
        <w:t>.</w:t>
      </w:r>
      <w:r w:rsidR="008E30AB" w:rsidRPr="00A41617">
        <w:rPr>
          <w:rFonts w:ascii="Times New Roman" w:hAnsi="Times New Roman" w:cs="Times New Roman"/>
          <w:bCs/>
          <w:sz w:val="28"/>
          <w:szCs w:val="28"/>
        </w:rPr>
        <w:t> </w:t>
      </w:r>
      <w:r w:rsidRPr="00A41617">
        <w:rPr>
          <w:rFonts w:ascii="Times New Roman" w:hAnsi="Times New Roman" w:cs="Times New Roman"/>
          <w:bCs/>
          <w:sz w:val="28"/>
          <w:szCs w:val="28"/>
        </w:rPr>
        <w:t xml:space="preserve">Финансовая помощь </w:t>
      </w:r>
      <w:r w:rsidR="00355E35" w:rsidRPr="00A41617">
        <w:rPr>
          <w:rFonts w:ascii="Times New Roman" w:hAnsi="Times New Roman" w:cs="Times New Roman"/>
          <w:bCs/>
          <w:sz w:val="28"/>
          <w:szCs w:val="28"/>
        </w:rPr>
        <w:t xml:space="preserve">безработным гражданам </w:t>
      </w:r>
      <w:r w:rsidRPr="00A41617">
        <w:rPr>
          <w:rFonts w:ascii="Times New Roman" w:hAnsi="Times New Roman" w:cs="Times New Roman"/>
          <w:bCs/>
          <w:sz w:val="28"/>
          <w:szCs w:val="28"/>
        </w:rPr>
        <w:t xml:space="preserve">предоставляется в пределах </w:t>
      </w:r>
      <w:r w:rsidR="00355E35" w:rsidRPr="00A41617">
        <w:rPr>
          <w:rFonts w:ascii="Times New Roman" w:hAnsi="Times New Roman"/>
          <w:sz w:val="28"/>
          <w:szCs w:val="28"/>
          <w:lang w:eastAsia="ru-RU"/>
        </w:rPr>
        <w:t>средств, выделенных министерству</w:t>
      </w:r>
      <w:r w:rsidR="00495BFC" w:rsidRPr="00A41617">
        <w:rPr>
          <w:rFonts w:ascii="Times New Roman" w:hAnsi="Times New Roman"/>
          <w:sz w:val="28"/>
          <w:szCs w:val="28"/>
          <w:lang w:eastAsia="ru-RU"/>
        </w:rPr>
        <w:t xml:space="preserve"> из резервного фонда на указанные цели</w:t>
      </w:r>
      <w:r w:rsidR="00355E35" w:rsidRPr="00A41617">
        <w:rPr>
          <w:rFonts w:ascii="Times New Roman" w:hAnsi="Times New Roman"/>
          <w:sz w:val="28"/>
          <w:szCs w:val="28"/>
          <w:lang w:eastAsia="ru-RU"/>
        </w:rPr>
        <w:t>.</w:t>
      </w:r>
      <w:r w:rsidR="00355E3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0FE">
        <w:rPr>
          <w:rFonts w:ascii="Times New Roman" w:hAnsi="Times New Roman" w:cs="Times New Roman"/>
          <w:bCs/>
          <w:sz w:val="28"/>
          <w:szCs w:val="28"/>
        </w:rPr>
        <w:t>1</w:t>
      </w:r>
      <w:r w:rsidR="00A41617" w:rsidRPr="002B70FE">
        <w:rPr>
          <w:rFonts w:ascii="Times New Roman" w:hAnsi="Times New Roman" w:cs="Times New Roman"/>
          <w:bCs/>
          <w:sz w:val="28"/>
          <w:szCs w:val="28"/>
        </w:rPr>
        <w:t>7</w:t>
      </w:r>
      <w:r w:rsidRPr="002B70FE">
        <w:rPr>
          <w:rFonts w:ascii="Times New Roman" w:hAnsi="Times New Roman" w:cs="Times New Roman"/>
          <w:bCs/>
          <w:sz w:val="28"/>
          <w:szCs w:val="28"/>
        </w:rPr>
        <w:t>.</w:t>
      </w:r>
      <w:r w:rsidR="00BD0578" w:rsidRPr="002B70FE">
        <w:rPr>
          <w:rFonts w:ascii="Times New Roman" w:hAnsi="Times New Roman" w:cs="Times New Roman"/>
          <w:bCs/>
          <w:sz w:val="28"/>
          <w:szCs w:val="28"/>
        </w:rPr>
        <w:t> 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Перечисление финансовой помощи осуществляется центром занятости 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 xml:space="preserve">в течение 30 рабочих дней со дня заключения договора </w:t>
      </w:r>
      <w:r w:rsidRPr="002B70FE">
        <w:rPr>
          <w:rFonts w:ascii="Times New Roman" w:hAnsi="Times New Roman" w:cs="Times New Roman"/>
          <w:bCs/>
          <w:sz w:val="28"/>
          <w:szCs w:val="28"/>
        </w:rPr>
        <w:t>на банковский счет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,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 xml:space="preserve">открытый </w:t>
      </w:r>
      <w:r w:rsidRPr="002B70FE">
        <w:rPr>
          <w:rFonts w:ascii="Times New Roman" w:hAnsi="Times New Roman" w:cs="Times New Roman"/>
          <w:bCs/>
          <w:sz w:val="28"/>
          <w:szCs w:val="28"/>
        </w:rPr>
        <w:t>безработн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ым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ом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в кредитной организации</w:t>
      </w:r>
      <w:r w:rsidRPr="002B70FE">
        <w:rPr>
          <w:rFonts w:ascii="Times New Roman" w:hAnsi="Times New Roman" w:cs="Times New Roman"/>
          <w:bCs/>
          <w:sz w:val="28"/>
          <w:szCs w:val="28"/>
        </w:rPr>
        <w:t>.</w:t>
      </w:r>
      <w:r w:rsidR="002B70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4F70" w:rsidRPr="00EE4B1C" w:rsidRDefault="00215BB4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A5011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Безработные граждане или их уполномоченные представители в сроки, установленные договором, представляют в центр занятости копии документов, подтверждающих произведенные расходы (гражданско-правовые договоры, трудовые договоры, акты сдачи-приемки выполненных работ (оказанных услуг), счета-фактуры, товарные накладные, расчетные ведомости по оплате труда), заверенные печатью (при наличии печати), содержащие запись </w:t>
      </w:r>
      <w:r w:rsidR="00355E35">
        <w:rPr>
          <w:rFonts w:ascii="Times New Roman" w:hAnsi="Times New Roman" w:cs="Times New Roman"/>
          <w:bCs/>
          <w:sz w:val="28"/>
          <w:szCs w:val="28"/>
        </w:rPr>
        <w:t>«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копия верна</w:t>
      </w:r>
      <w:r w:rsidR="00355E35">
        <w:rPr>
          <w:rFonts w:ascii="Times New Roman" w:hAnsi="Times New Roman" w:cs="Times New Roman"/>
          <w:bCs/>
          <w:sz w:val="28"/>
          <w:szCs w:val="28"/>
        </w:rPr>
        <w:t>»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, дату, фамилию, инициалы, должность и подпись руководителя (индивидуального предпринимателя) или его уполномоченного лица, осуществившего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заверение.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1</w:t>
      </w:r>
      <w:r w:rsidR="002B70FE">
        <w:rPr>
          <w:rFonts w:ascii="Times New Roman" w:hAnsi="Times New Roman" w:cs="Times New Roman"/>
          <w:bCs/>
          <w:sz w:val="28"/>
          <w:szCs w:val="28"/>
        </w:rPr>
        <w:t>9</w:t>
      </w:r>
      <w:r w:rsidRPr="00EE4B1C">
        <w:rPr>
          <w:rFonts w:ascii="Times New Roman" w:hAnsi="Times New Roman" w:cs="Times New Roman"/>
          <w:bCs/>
          <w:sz w:val="28"/>
          <w:szCs w:val="28"/>
        </w:rPr>
        <w:t>.</w:t>
      </w:r>
      <w:r w:rsidR="007F71D5">
        <w:rPr>
          <w:rFonts w:ascii="Times New Roman" w:hAnsi="Times New Roman" w:cs="Times New Roman"/>
          <w:bCs/>
          <w:sz w:val="28"/>
          <w:szCs w:val="28"/>
        </w:rPr>
        <w:t> </w:t>
      </w:r>
      <w:r w:rsidRPr="00EE4B1C">
        <w:rPr>
          <w:rFonts w:ascii="Times New Roman" w:hAnsi="Times New Roman" w:cs="Times New Roman"/>
          <w:bCs/>
          <w:sz w:val="28"/>
          <w:szCs w:val="28"/>
        </w:rPr>
        <w:t>Центр занятости, министерство и органы государственного финансового контроля осуществляют обязательную проверку соблюдения безработными гражданами условий, целей и порядка предоставления финансовой помощи.</w:t>
      </w:r>
    </w:p>
    <w:p w:rsidR="009E4F70" w:rsidRPr="00EE4B1C" w:rsidRDefault="002B70FE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215BB4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В случае нарушения безработным гражданином условий предоставления финансовой помощи, установленных настоящим Порядком, в том числе при установлении факта нарушения условий, предусмотренных договором, центр занятости в течение 10 рабочих дней со дня выявления нарушения письменно направляет безработному гражданину уведомление о возврате полученных средств.</w:t>
      </w:r>
    </w:p>
    <w:p w:rsidR="009E4F70" w:rsidRPr="00EE4B1C" w:rsidRDefault="002B70FE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215BB4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Безработный гражданин обязан в течение 30 рабочих дней со дня получения уведомления перечислить </w:t>
      </w:r>
      <w:r w:rsidR="009E4F70" w:rsidRPr="009E1A50">
        <w:rPr>
          <w:rFonts w:ascii="Times New Roman" w:hAnsi="Times New Roman" w:cs="Times New Roman"/>
          <w:bCs/>
          <w:sz w:val="28"/>
          <w:szCs w:val="28"/>
        </w:rPr>
        <w:t>денежные средства, полученные в виде финансовой помощи, в областной бюджет</w:t>
      </w:r>
      <w:r w:rsidR="00F56033" w:rsidRPr="009E1A5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9E4F70" w:rsidRPr="009E1A50">
        <w:rPr>
          <w:rFonts w:ascii="Times New Roman" w:hAnsi="Times New Roman" w:cs="Times New Roman"/>
          <w:bCs/>
          <w:sz w:val="28"/>
          <w:szCs w:val="28"/>
        </w:rPr>
        <w:t>. В случае невозврата в установленный срок взыскание указанных средств осуществляется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центром занятости в судебном порядке в соответствии с законодательством Российской Федерации.</w:t>
      </w:r>
    </w:p>
    <w:p w:rsidR="008760BD" w:rsidRDefault="00215BB4" w:rsidP="00202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B70F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Безработный гражданин обязан в текущем финансовом году в течение 10 рабочих дней со дня получения от центра занятости письменного уведомления о возврате остатков финансовой помощи, не использованных в отчетном финансовом году, в случаях, предусмотренных договором, перечислить их в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lastRenderedPageBreak/>
        <w:t>областной бюджет. В случае невозврата в установленный срок взыскание указанных средств осуществляется центром занятости в судебном порядке в соответствии с законодательством Российской Федерации.</w:t>
      </w:r>
    </w:p>
    <w:p w:rsidR="002550BE" w:rsidRDefault="002550BE" w:rsidP="00202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0BE" w:rsidRDefault="002550BE" w:rsidP="00202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0BE" w:rsidRDefault="002550BE" w:rsidP="00202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0BE" w:rsidRDefault="002550BE" w:rsidP="002550B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2550BE" w:rsidRDefault="002550BE" w:rsidP="002550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0BE" w:rsidRPr="00EE4B1C" w:rsidRDefault="002550BE" w:rsidP="00202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2550BE" w:rsidRPr="00EE4B1C" w:rsidSect="00236D87">
      <w:headerReference w:type="default" r:id="rId8"/>
      <w:pgSz w:w="11906" w:h="16840" w:code="9"/>
      <w:pgMar w:top="1134" w:right="567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10" w:rsidRDefault="00A97610" w:rsidP="00236D87">
      <w:pPr>
        <w:spacing w:after="0" w:line="240" w:lineRule="auto"/>
      </w:pPr>
      <w:r>
        <w:separator/>
      </w:r>
    </w:p>
  </w:endnote>
  <w:endnote w:type="continuationSeparator" w:id="0">
    <w:p w:rsidR="00A97610" w:rsidRDefault="00A97610" w:rsidP="0023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10" w:rsidRDefault="00A97610" w:rsidP="00236D87">
      <w:pPr>
        <w:spacing w:after="0" w:line="240" w:lineRule="auto"/>
      </w:pPr>
      <w:r>
        <w:separator/>
      </w:r>
    </w:p>
  </w:footnote>
  <w:footnote w:type="continuationSeparator" w:id="0">
    <w:p w:rsidR="00A97610" w:rsidRDefault="00A97610" w:rsidP="0023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37812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236D87" w:rsidRPr="00236D87" w:rsidRDefault="00236D87">
        <w:pPr>
          <w:pStyle w:val="ab"/>
          <w:jc w:val="center"/>
          <w:rPr>
            <w:rFonts w:ascii="Times New Roman" w:hAnsi="Times New Roman"/>
            <w:sz w:val="20"/>
          </w:rPr>
        </w:pPr>
        <w:r w:rsidRPr="00236D87">
          <w:rPr>
            <w:rFonts w:ascii="Times New Roman" w:hAnsi="Times New Roman"/>
            <w:sz w:val="20"/>
          </w:rPr>
          <w:fldChar w:fldCharType="begin"/>
        </w:r>
        <w:r w:rsidRPr="00236D87">
          <w:rPr>
            <w:rFonts w:ascii="Times New Roman" w:hAnsi="Times New Roman"/>
            <w:sz w:val="20"/>
          </w:rPr>
          <w:instrText>PAGE   \* MERGEFORMAT</w:instrText>
        </w:r>
        <w:r w:rsidRPr="00236D87">
          <w:rPr>
            <w:rFonts w:ascii="Times New Roman" w:hAnsi="Times New Roman"/>
            <w:sz w:val="20"/>
          </w:rPr>
          <w:fldChar w:fldCharType="separate"/>
        </w:r>
        <w:r w:rsidR="002550BE">
          <w:rPr>
            <w:rFonts w:ascii="Times New Roman" w:hAnsi="Times New Roman"/>
            <w:noProof/>
            <w:sz w:val="20"/>
          </w:rPr>
          <w:t>5</w:t>
        </w:r>
        <w:r w:rsidRPr="00236D87">
          <w:rPr>
            <w:rFonts w:ascii="Times New Roman" w:hAnsi="Times New Roman"/>
            <w:sz w:val="20"/>
          </w:rPr>
          <w:fldChar w:fldCharType="end"/>
        </w:r>
      </w:p>
    </w:sdtContent>
  </w:sdt>
  <w:p w:rsidR="00236D87" w:rsidRDefault="00236D8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70"/>
    <w:rsid w:val="0000199E"/>
    <w:rsid w:val="00035AAE"/>
    <w:rsid w:val="000625B1"/>
    <w:rsid w:val="000A0526"/>
    <w:rsid w:val="000C7664"/>
    <w:rsid w:val="000D2F35"/>
    <w:rsid w:val="00125C31"/>
    <w:rsid w:val="001323CD"/>
    <w:rsid w:val="00134F75"/>
    <w:rsid w:val="00144A90"/>
    <w:rsid w:val="0015705D"/>
    <w:rsid w:val="001C7907"/>
    <w:rsid w:val="00202586"/>
    <w:rsid w:val="00215BB4"/>
    <w:rsid w:val="00236D87"/>
    <w:rsid w:val="002550BE"/>
    <w:rsid w:val="00276428"/>
    <w:rsid w:val="002B1067"/>
    <w:rsid w:val="002B6402"/>
    <w:rsid w:val="002B70FE"/>
    <w:rsid w:val="002E2D15"/>
    <w:rsid w:val="002E7346"/>
    <w:rsid w:val="00355E35"/>
    <w:rsid w:val="00371800"/>
    <w:rsid w:val="0037242E"/>
    <w:rsid w:val="003A3820"/>
    <w:rsid w:val="003C2A4A"/>
    <w:rsid w:val="003D60AD"/>
    <w:rsid w:val="003F47CC"/>
    <w:rsid w:val="004076E6"/>
    <w:rsid w:val="00481538"/>
    <w:rsid w:val="00495BFC"/>
    <w:rsid w:val="004C67CF"/>
    <w:rsid w:val="00524490"/>
    <w:rsid w:val="005275F3"/>
    <w:rsid w:val="0053777C"/>
    <w:rsid w:val="00541AF6"/>
    <w:rsid w:val="00561B49"/>
    <w:rsid w:val="0059562D"/>
    <w:rsid w:val="005F51F3"/>
    <w:rsid w:val="00697BE2"/>
    <w:rsid w:val="006A31F5"/>
    <w:rsid w:val="006B0628"/>
    <w:rsid w:val="007019BD"/>
    <w:rsid w:val="00747C17"/>
    <w:rsid w:val="007C0C5E"/>
    <w:rsid w:val="007F71D5"/>
    <w:rsid w:val="00800D08"/>
    <w:rsid w:val="00842B86"/>
    <w:rsid w:val="00856A55"/>
    <w:rsid w:val="008760BD"/>
    <w:rsid w:val="008D11A7"/>
    <w:rsid w:val="008E30AB"/>
    <w:rsid w:val="00960F2F"/>
    <w:rsid w:val="009E1A50"/>
    <w:rsid w:val="009E4F70"/>
    <w:rsid w:val="009F62A6"/>
    <w:rsid w:val="00A03CF4"/>
    <w:rsid w:val="00A351CE"/>
    <w:rsid w:val="00A354AB"/>
    <w:rsid w:val="00A41617"/>
    <w:rsid w:val="00A47570"/>
    <w:rsid w:val="00A65FCE"/>
    <w:rsid w:val="00A809E3"/>
    <w:rsid w:val="00A86829"/>
    <w:rsid w:val="00A96128"/>
    <w:rsid w:val="00A97610"/>
    <w:rsid w:val="00AA5011"/>
    <w:rsid w:val="00AF5D42"/>
    <w:rsid w:val="00B05EB2"/>
    <w:rsid w:val="00B40F64"/>
    <w:rsid w:val="00B63AED"/>
    <w:rsid w:val="00B76B8F"/>
    <w:rsid w:val="00BB55A3"/>
    <w:rsid w:val="00BC463A"/>
    <w:rsid w:val="00BC4A28"/>
    <w:rsid w:val="00BD0578"/>
    <w:rsid w:val="00BF44BF"/>
    <w:rsid w:val="00C21460"/>
    <w:rsid w:val="00C6242B"/>
    <w:rsid w:val="00C67C54"/>
    <w:rsid w:val="00C86827"/>
    <w:rsid w:val="00CC4AA4"/>
    <w:rsid w:val="00CD56C1"/>
    <w:rsid w:val="00D56885"/>
    <w:rsid w:val="00D56FE7"/>
    <w:rsid w:val="00D849A0"/>
    <w:rsid w:val="00DC4216"/>
    <w:rsid w:val="00E41162"/>
    <w:rsid w:val="00E97FA7"/>
    <w:rsid w:val="00EE4B1C"/>
    <w:rsid w:val="00F03A93"/>
    <w:rsid w:val="00F132B6"/>
    <w:rsid w:val="00F30A30"/>
    <w:rsid w:val="00F35C0A"/>
    <w:rsid w:val="00F51BBA"/>
    <w:rsid w:val="00F51FA6"/>
    <w:rsid w:val="00F54857"/>
    <w:rsid w:val="00F56033"/>
    <w:rsid w:val="00F6621C"/>
    <w:rsid w:val="00F777E9"/>
    <w:rsid w:val="00F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463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00D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D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D0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D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D0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D87"/>
  </w:style>
  <w:style w:type="paragraph" w:styleId="ad">
    <w:name w:val="footer"/>
    <w:basedOn w:val="a"/>
    <w:link w:val="ae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D87"/>
  </w:style>
  <w:style w:type="paragraph" w:customStyle="1" w:styleId="ConsPlusNormal">
    <w:name w:val="ConsPlusNormal"/>
    <w:rsid w:val="00255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463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00D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D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D0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D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D0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D87"/>
  </w:style>
  <w:style w:type="paragraph" w:styleId="ad">
    <w:name w:val="footer"/>
    <w:basedOn w:val="a"/>
    <w:link w:val="ae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D87"/>
  </w:style>
  <w:style w:type="paragraph" w:customStyle="1" w:styleId="ConsPlusNormal">
    <w:name w:val="ConsPlusNormal"/>
    <w:rsid w:val="00255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C384-4D04-461C-A217-66548F66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Клементьева Наталья Петровна</cp:lastModifiedBy>
  <cp:revision>6</cp:revision>
  <cp:lastPrinted>2020-08-07T07:08:00Z</cp:lastPrinted>
  <dcterms:created xsi:type="dcterms:W3CDTF">2020-08-04T03:38:00Z</dcterms:created>
  <dcterms:modified xsi:type="dcterms:W3CDTF">2020-08-21T04:20:00Z</dcterms:modified>
</cp:coreProperties>
</file>