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Информационное сообщение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</w:pPr>
      <w:r>
        <w:rPr>
          <w:b/>
          <w:sz w:val="28"/>
          <w:szCs w:val="28"/>
        </w:rPr>
        <w:t xml:space="preserve">о проведении публичных консультаций по </w:t>
      </w:r>
      <w:r>
        <w:rPr>
          <w:b/>
          <w:sz w:val="28"/>
          <w:szCs w:val="28"/>
        </w:rPr>
        <w:t xml:space="preserve">проект</w:t>
      </w:r>
      <w:r>
        <w:rPr>
          <w:b/>
          <w:sz w:val="28"/>
          <w:szCs w:val="28"/>
        </w:rPr>
        <w:t xml:space="preserve">у</w:t>
      </w:r>
      <w:r>
        <w:rPr>
          <w:b/>
          <w:sz w:val="28"/>
          <w:szCs w:val="28"/>
        </w:rPr>
        <w:t xml:space="preserve"> постановления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равительства НСО «</w:t>
      </w:r>
      <w:r>
        <w:rPr>
          <w:b/>
          <w:sz w:val="28"/>
          <w:szCs w:val="28"/>
        </w:rPr>
        <w:t xml:space="preserve">Об утверждении Порядка предоставления </w:t>
      </w:r>
      <w:r>
        <w:rPr>
          <w:b/>
          <w:sz w:val="28"/>
          <w:szCs w:val="28"/>
        </w:rPr>
      </w:r>
      <w:r/>
    </w:p>
    <w:p>
      <w:pPr>
        <w:jc w:val="center"/>
      </w:pPr>
      <w:r>
        <w:rPr>
          <w:b/>
          <w:sz w:val="28"/>
          <w:szCs w:val="28"/>
        </w:rPr>
        <w:t xml:space="preserve">грантов в форме субсидий из областного бюджета Новосибирской области </w:t>
      </w:r>
      <w:r>
        <w:rPr>
          <w:b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</w:t>
      </w:r>
      <w:r>
        <w:rPr>
          <w:b/>
          <w:sz w:val="28"/>
          <w:szCs w:val="28"/>
        </w:rPr>
        <w:t xml:space="preserve">а оказание государственной поддержки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</w:t>
      </w:r>
      <w:r>
        <w:rPr>
          <w:b/>
          <w:sz w:val="28"/>
          <w:szCs w:val="28"/>
        </w:rPr>
        <w:t xml:space="preserve">ской инфраструктуры Новосибирской области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  <w:t xml:space="preserve">, сводному отчету о проведении оценки регулирующего воздействия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"/>
        </w:numPr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публичных консультаций: с июня</w:t>
      </w:r>
      <w:r>
        <w:rPr>
          <w:sz w:val="28"/>
          <w:szCs w:val="28"/>
        </w:rPr>
        <w:t xml:space="preserve"> 18 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июня по </w:t>
      </w:r>
      <w:r>
        <w:rPr>
          <w:sz w:val="28"/>
          <w:szCs w:val="28"/>
        </w:rPr>
        <w:t xml:space="preserve">22 июня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года.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</w:t>
      </w:r>
      <w:r>
        <w:rPr>
          <w:sz w:val="28"/>
          <w:szCs w:val="28"/>
        </w:rPr>
        <w:t xml:space="preserve">Наименование разработчика: министерство экономического развития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лицо, </w:t>
      </w:r>
      <w:r>
        <w:rPr>
          <w:sz w:val="28"/>
          <w:szCs w:val="28"/>
        </w:rPr>
        <w:t xml:space="preserve">телефон: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Шрайнер Евгения Сергеевна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главный эксперт отдела развития внутреннего и въездного туризма управления маркетинга региона, внешнеэкономической деятельности и туризма</w:t>
      </w:r>
      <w:r>
        <w:rPr>
          <w:sz w:val="28"/>
          <w:szCs w:val="28"/>
        </w:rPr>
        <w:t xml:space="preserve">, тел.: +7 (383) 296-59-14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Адреса для направления предложений и замечаний по проекту акта, сводному отчету: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 почтовый: </w:t>
      </w:r>
      <w:r>
        <w:rPr>
          <w:sz w:val="28"/>
          <w:szCs w:val="28"/>
        </w:rPr>
        <w:t xml:space="preserve">630007, г</w:t>
      </w:r>
      <w:r>
        <w:rPr>
          <w:sz w:val="28"/>
          <w:szCs w:val="28"/>
        </w:rPr>
        <w:t xml:space="preserve">. Новосибирск, Красный проспект, д. 18;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адрес электронной почты:</w:t>
      </w:r>
      <w:r>
        <w:rPr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shre</w:t>
      </w:r>
      <w:hyperlink r:id="rId9" w:tooltip="mailto:poav@nso.ru" w:history="1">
        <w:r>
          <w:rPr>
            <w:rStyle w:val="839"/>
            <w:color w:val="0070c0"/>
            <w:sz w:val="28"/>
            <w:szCs w:val="28"/>
          </w:rPr>
          <w:t xml:space="preserve">@</w:t>
        </w:r>
        <w:r>
          <w:rPr>
            <w:rStyle w:val="839"/>
            <w:color w:val="0070c0"/>
            <w:sz w:val="28"/>
            <w:szCs w:val="28"/>
            <w:lang w:val="en-US"/>
          </w:rPr>
          <w:t xml:space="preserve">nso</w:t>
        </w:r>
        <w:r>
          <w:rPr>
            <w:rStyle w:val="839"/>
            <w:color w:val="0070c0"/>
            <w:sz w:val="28"/>
            <w:szCs w:val="28"/>
          </w:rPr>
          <w:t xml:space="preserve">.</w:t>
        </w:r>
        <w:r>
          <w:rPr>
            <w:rStyle w:val="839"/>
            <w:color w:val="0070c0"/>
            <w:sz w:val="28"/>
            <w:szCs w:val="28"/>
            <w:lang w:val="en-US"/>
          </w:rPr>
          <w:t xml:space="preserve">ru</w:t>
        </w:r>
      </w:hyperlink>
      <w:r>
        <w:rPr>
          <w:color w:val="0070c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</w:t>
      </w:r>
      <w:r>
        <w:rPr>
          <w:sz w:val="28"/>
          <w:szCs w:val="28"/>
        </w:rPr>
        <w:t xml:space="preserve"> Новосибирской </w:t>
      </w:r>
      <w:r>
        <w:rPr>
          <w:sz w:val="28"/>
          <w:szCs w:val="28"/>
        </w:rPr>
        <w:t xml:space="preserve">области»</w:t>
      </w:r>
      <w:r>
        <w:rPr>
          <w:sz w:val="28"/>
          <w:szCs w:val="28"/>
        </w:rPr>
        <w:t xml:space="preserve">, на которой размещено настоящее</w:t>
      </w:r>
      <w:r>
        <w:rPr>
          <w:sz w:val="28"/>
          <w:szCs w:val="28"/>
        </w:rPr>
        <w:t xml:space="preserve"> информационное сообщение.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со</w:t>
      </w:r>
      <w:r>
        <w:rPr>
          <w:sz w:val="28"/>
          <w:szCs w:val="28"/>
        </w:rPr>
        <w:t xml:space="preserve">ответствующую страницу ГИС НСО «</w:t>
      </w:r>
      <w:r>
        <w:rPr>
          <w:sz w:val="28"/>
          <w:szCs w:val="28"/>
        </w:rPr>
        <w:t xml:space="preserve">Электронная демократия </w:t>
      </w:r>
      <w:r>
        <w:rPr>
          <w:sz w:val="28"/>
          <w:szCs w:val="28"/>
        </w:rPr>
        <w:t xml:space="preserve">Новосибирской области»</w:t>
      </w:r>
      <w:r>
        <w:rPr>
          <w:sz w:val="28"/>
          <w:szCs w:val="28"/>
        </w:rPr>
        <w:t xml:space="preserve"> (при проведении публичных консультаций о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необходимости разработки проекта акта):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5" w:h="16838" w:orient="portrait"/>
      <w:pgMar w:top="851" w:right="567" w:bottom="851" w:left="1418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5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5"/>
    <w:next w:val="835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5"/>
    <w:next w:val="835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5"/>
    <w:next w:val="835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5"/>
    <w:next w:val="835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5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uiPriority w:val="99"/>
    <w:unhideWhenUsed/>
    <w:rPr>
      <w:color w:val="0000ff"/>
      <w:u w:val="single"/>
    </w:rPr>
  </w:style>
  <w:style w:type="character" w:styleId="840">
    <w:name w:val="FollowedHyperlink"/>
    <w:basedOn w:val="836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poav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Дедова Элла Владимировна</dc:creator>
  <cp:revision>4</cp:revision>
  <dcterms:created xsi:type="dcterms:W3CDTF">2023-05-10T05:27:00Z</dcterms:created>
  <dcterms:modified xsi:type="dcterms:W3CDTF">2024-06-17T04:39:39Z</dcterms:modified>
</cp:coreProperties>
</file>