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02B88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27160">
        <w:rPr>
          <w:rFonts w:eastAsia="Calibri"/>
          <w:noProof/>
          <w:sz w:val="24"/>
          <w:szCs w:val="28"/>
        </w:rPr>
        <w:drawing>
          <wp:inline distT="0" distB="0" distL="0" distR="0" wp14:anchorId="78146CBB" wp14:editId="429C3074">
            <wp:extent cx="542925" cy="657225"/>
            <wp:effectExtent l="19050" t="0" r="9525" b="0"/>
            <wp:docPr id="1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DBAB" w14:textId="77777777" w:rsidR="00327160" w:rsidRPr="00327160" w:rsidRDefault="00327160" w:rsidP="00327160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b/>
          <w:bCs/>
          <w:caps/>
          <w:sz w:val="28"/>
          <w:szCs w:val="28"/>
        </w:rPr>
      </w:pPr>
      <w:r w:rsidRPr="00327160">
        <w:rPr>
          <w:rFonts w:eastAsia="Calibri"/>
          <w:b/>
          <w:bCs/>
          <w:caps/>
          <w:sz w:val="28"/>
          <w:szCs w:val="28"/>
        </w:rPr>
        <w:t>администрация</w:t>
      </w:r>
    </w:p>
    <w:p w14:paraId="5C02121A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27160">
        <w:rPr>
          <w:rFonts w:eastAsia="Calibri"/>
          <w:b/>
          <w:bCs/>
          <w:caps/>
          <w:sz w:val="28"/>
          <w:szCs w:val="28"/>
        </w:rPr>
        <w:t>Кыштовского РАЙОНА</w:t>
      </w:r>
      <w:r w:rsidR="00103347" w:rsidRPr="00BC3632">
        <w:rPr>
          <w:rFonts w:eastAsia="Calibri"/>
          <w:b/>
          <w:bCs/>
          <w:caps/>
          <w:sz w:val="28"/>
          <w:szCs w:val="28"/>
        </w:rPr>
        <w:t xml:space="preserve"> </w:t>
      </w:r>
      <w:r w:rsidRPr="00327160">
        <w:rPr>
          <w:rFonts w:eastAsia="Calibri"/>
          <w:b/>
          <w:bCs/>
          <w:caps/>
          <w:sz w:val="28"/>
          <w:szCs w:val="28"/>
        </w:rPr>
        <w:t>новосибирской области</w:t>
      </w:r>
    </w:p>
    <w:p w14:paraId="567D4743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F23AAAF" w14:textId="77777777" w:rsidR="00C51631" w:rsidRDefault="00C51631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3657D125" w14:textId="77777777" w:rsidR="00327160" w:rsidRDefault="00327160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327160">
        <w:rPr>
          <w:rFonts w:eastAsia="Calibri"/>
          <w:b/>
          <w:sz w:val="28"/>
          <w:szCs w:val="28"/>
        </w:rPr>
        <w:t>ПОСТАНОВЛЕНИЕ</w:t>
      </w:r>
    </w:p>
    <w:p w14:paraId="61FF3C8D" w14:textId="77777777" w:rsidR="00C51631" w:rsidRPr="00327160" w:rsidRDefault="00C51631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17C2CB56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26FF5B1D" w14:textId="4B473EE6" w:rsidR="00327160" w:rsidRPr="00327160" w:rsidRDefault="00327160" w:rsidP="00327160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327160">
        <w:rPr>
          <w:rFonts w:eastAsia="Calibri"/>
          <w:sz w:val="28"/>
          <w:szCs w:val="28"/>
        </w:rPr>
        <w:t xml:space="preserve">От  </w:t>
      </w:r>
      <w:r w:rsidR="00BC3632">
        <w:rPr>
          <w:rFonts w:eastAsia="Calibri"/>
          <w:sz w:val="28"/>
          <w:szCs w:val="28"/>
        </w:rPr>
        <w:t>21.02.2023</w:t>
      </w:r>
      <w:r w:rsidRPr="00327160">
        <w:rPr>
          <w:rFonts w:eastAsia="Calibri"/>
          <w:sz w:val="28"/>
          <w:szCs w:val="28"/>
        </w:rPr>
        <w:t xml:space="preserve">                                                                               </w:t>
      </w:r>
      <w:r w:rsidR="000B7823">
        <w:rPr>
          <w:rFonts w:eastAsia="Calibri"/>
          <w:sz w:val="28"/>
          <w:szCs w:val="28"/>
        </w:rPr>
        <w:t xml:space="preserve">                        </w:t>
      </w:r>
      <w:r w:rsidRPr="00327160">
        <w:rPr>
          <w:rFonts w:eastAsia="Calibri"/>
          <w:sz w:val="28"/>
          <w:szCs w:val="28"/>
        </w:rPr>
        <w:t xml:space="preserve">№ </w:t>
      </w:r>
      <w:r w:rsidR="00BC3632">
        <w:rPr>
          <w:rFonts w:eastAsia="Calibri"/>
          <w:sz w:val="28"/>
          <w:szCs w:val="28"/>
        </w:rPr>
        <w:t>51</w:t>
      </w:r>
    </w:p>
    <w:p w14:paraId="2D573C35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8"/>
        </w:rPr>
      </w:pPr>
    </w:p>
    <w:p w14:paraId="06AD7A79" w14:textId="77CE6670" w:rsidR="00327160" w:rsidRP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27160">
        <w:rPr>
          <w:rFonts w:eastAsia="Calibri"/>
          <w:sz w:val="28"/>
          <w:szCs w:val="28"/>
        </w:rPr>
        <w:t>О подготовк</w:t>
      </w:r>
      <w:r w:rsidR="00377A8D">
        <w:rPr>
          <w:rFonts w:eastAsia="Calibri"/>
          <w:sz w:val="28"/>
          <w:szCs w:val="28"/>
        </w:rPr>
        <w:t>е проекта Генерального плана и П</w:t>
      </w:r>
      <w:r w:rsidRPr="00327160">
        <w:rPr>
          <w:rFonts w:eastAsia="Calibri"/>
          <w:sz w:val="28"/>
          <w:szCs w:val="28"/>
        </w:rPr>
        <w:t xml:space="preserve">равил землепользования и </w:t>
      </w:r>
      <w:r w:rsidRPr="00377A8D">
        <w:rPr>
          <w:rFonts w:eastAsia="Calibri"/>
          <w:color w:val="000000" w:themeColor="text1"/>
          <w:sz w:val="28"/>
          <w:szCs w:val="28"/>
        </w:rPr>
        <w:t>застройки</w:t>
      </w:r>
      <w:r w:rsidR="00377A8D" w:rsidRPr="00377A8D">
        <w:rPr>
          <w:rFonts w:eastAsia="Calibri"/>
          <w:color w:val="000000" w:themeColor="text1"/>
          <w:sz w:val="28"/>
          <w:szCs w:val="28"/>
        </w:rPr>
        <w:t xml:space="preserve"> </w:t>
      </w:r>
      <w:r w:rsidR="000C4629" w:rsidRPr="00377A8D">
        <w:rPr>
          <w:rFonts w:eastAsia="Calibri"/>
          <w:color w:val="000000" w:themeColor="text1"/>
          <w:sz w:val="28"/>
          <w:szCs w:val="28"/>
        </w:rPr>
        <w:t>Большеречен</w:t>
      </w:r>
      <w:r w:rsidR="00EF174A" w:rsidRPr="00377A8D">
        <w:rPr>
          <w:rFonts w:eastAsia="Calibri"/>
          <w:color w:val="000000" w:themeColor="text1"/>
          <w:sz w:val="28"/>
          <w:szCs w:val="28"/>
        </w:rPr>
        <w:t>ского</w:t>
      </w:r>
      <w:r w:rsidRPr="00377A8D">
        <w:rPr>
          <w:rFonts w:eastAsia="Calibri"/>
          <w:color w:val="000000" w:themeColor="text1"/>
          <w:sz w:val="28"/>
          <w:szCs w:val="28"/>
        </w:rPr>
        <w:t xml:space="preserve"> сельсовета Кыштовского</w:t>
      </w:r>
      <w:r w:rsidR="00C66A8D">
        <w:rPr>
          <w:rFonts w:eastAsia="Calibri"/>
          <w:color w:val="000000" w:themeColor="text1"/>
          <w:sz w:val="28"/>
          <w:szCs w:val="28"/>
        </w:rPr>
        <w:t xml:space="preserve"> </w:t>
      </w:r>
      <w:r w:rsidRPr="00327160">
        <w:rPr>
          <w:rFonts w:eastAsia="Calibri"/>
          <w:sz w:val="28"/>
          <w:szCs w:val="28"/>
        </w:rPr>
        <w:t xml:space="preserve">района Новосибирской области. </w:t>
      </w:r>
    </w:p>
    <w:p w14:paraId="484036CB" w14:textId="77777777" w:rsid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282E47C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284419C" w14:textId="77777777" w:rsidR="00327160" w:rsidRPr="00327160" w:rsidRDefault="00327160" w:rsidP="003271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327160">
        <w:rPr>
          <w:rFonts w:eastAsia="Calibri"/>
          <w:sz w:val="28"/>
          <w:szCs w:val="28"/>
        </w:rPr>
        <w:t xml:space="preserve">В целях определения назначения территории </w:t>
      </w:r>
      <w:r w:rsidR="000C4629">
        <w:rPr>
          <w:rFonts w:eastAsia="Calibri"/>
          <w:sz w:val="28"/>
          <w:szCs w:val="28"/>
        </w:rPr>
        <w:t>Большереченского</w:t>
      </w:r>
      <w:r w:rsidRPr="00327160">
        <w:rPr>
          <w:rFonts w:eastAsia="Calibri"/>
          <w:sz w:val="28"/>
          <w:szCs w:val="28"/>
        </w:rPr>
        <w:t xml:space="preserve"> сельсовета Кыштовского района Новосибирской области  исходя из социальных, экономических, экологических и иных факторов</w:t>
      </w:r>
      <w:r w:rsidR="00EB79A6">
        <w:rPr>
          <w:rFonts w:eastAsia="Calibri"/>
          <w:sz w:val="28"/>
          <w:szCs w:val="28"/>
        </w:rPr>
        <w:t xml:space="preserve">, </w:t>
      </w:r>
      <w:r w:rsidRPr="00327160">
        <w:rPr>
          <w:rFonts w:eastAsia="Calibri"/>
          <w:sz w:val="28"/>
          <w:szCs w:val="28"/>
        </w:rPr>
        <w:t xml:space="preserve"> для обеспечения устойчивого развития территории, развития инженерной, транспортной и социальной инфраструктур, обеспечения учёта интересов граждан и их объединений в соответствии Градостроительным кодексом Российской Федерации, Федеральным законом от 6 октября 2003 г. № 131-ФЗ </w:t>
      </w:r>
      <w:r w:rsidR="00EB79A6">
        <w:rPr>
          <w:rFonts w:eastAsia="Calibri"/>
          <w:sz w:val="28"/>
          <w:szCs w:val="28"/>
        </w:rPr>
        <w:t xml:space="preserve"> </w:t>
      </w:r>
      <w:r w:rsidRPr="00327160">
        <w:rPr>
          <w:rFonts w:eastAsia="Calibri"/>
          <w:sz w:val="28"/>
          <w:szCs w:val="28"/>
        </w:rPr>
        <w:t>«Об общих</w:t>
      </w:r>
      <w:r w:rsidR="00DC0A76">
        <w:rPr>
          <w:rFonts w:eastAsia="Calibri"/>
          <w:sz w:val="28"/>
          <w:szCs w:val="28"/>
        </w:rPr>
        <w:t xml:space="preserve"> </w:t>
      </w:r>
      <w:r w:rsidRPr="00327160">
        <w:rPr>
          <w:rFonts w:eastAsia="Calibri"/>
          <w:sz w:val="28"/>
          <w:szCs w:val="28"/>
        </w:rPr>
        <w:t xml:space="preserve"> принципах местного самоуправления в </w:t>
      </w:r>
      <w:r w:rsidR="00EB79A6">
        <w:rPr>
          <w:rFonts w:eastAsia="Calibri"/>
          <w:sz w:val="28"/>
          <w:szCs w:val="28"/>
        </w:rPr>
        <w:t>Российской федерации», Уставом а</w:t>
      </w:r>
      <w:r w:rsidRPr="00327160">
        <w:rPr>
          <w:rFonts w:eastAsia="Calibri"/>
          <w:sz w:val="28"/>
          <w:szCs w:val="28"/>
        </w:rPr>
        <w:t>дминистрации Кыштовского района Новосибирской области,</w:t>
      </w:r>
      <w:r w:rsidR="00DC0A76">
        <w:rPr>
          <w:rFonts w:eastAsia="Calibri"/>
          <w:sz w:val="28"/>
          <w:szCs w:val="28"/>
        </w:rPr>
        <w:t xml:space="preserve"> </w:t>
      </w:r>
      <w:r w:rsidRPr="00327160">
        <w:rPr>
          <w:rFonts w:eastAsia="Calibri"/>
          <w:sz w:val="28"/>
          <w:szCs w:val="28"/>
        </w:rPr>
        <w:t xml:space="preserve"> в целях устойчивого развития территории</w:t>
      </w:r>
      <w:r w:rsidR="00377A8D">
        <w:rPr>
          <w:rFonts w:eastAsia="Calibri"/>
          <w:sz w:val="28"/>
          <w:szCs w:val="28"/>
        </w:rPr>
        <w:t xml:space="preserve">  Большереченского сельсовета </w:t>
      </w:r>
      <w:r w:rsidRPr="00327160">
        <w:rPr>
          <w:rFonts w:eastAsia="Calibri"/>
          <w:sz w:val="28"/>
          <w:szCs w:val="28"/>
        </w:rPr>
        <w:t xml:space="preserve"> Кыштовского</w:t>
      </w:r>
      <w:r w:rsidR="00377A8D">
        <w:rPr>
          <w:rFonts w:eastAsia="Calibri"/>
          <w:sz w:val="28"/>
          <w:szCs w:val="28"/>
        </w:rPr>
        <w:t xml:space="preserve"> </w:t>
      </w:r>
      <w:r w:rsidRPr="00327160">
        <w:rPr>
          <w:rFonts w:eastAsia="Calibri"/>
          <w:sz w:val="28"/>
          <w:szCs w:val="28"/>
        </w:rPr>
        <w:t>района Новосибирской области.</w:t>
      </w:r>
    </w:p>
    <w:p w14:paraId="36D5F256" w14:textId="77777777" w:rsidR="00327160" w:rsidRP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27160">
        <w:rPr>
          <w:rFonts w:eastAsia="Calibri"/>
          <w:b/>
          <w:sz w:val="28"/>
          <w:szCs w:val="28"/>
        </w:rPr>
        <w:t>ПОСТАНОВЛЯЮ:</w:t>
      </w:r>
    </w:p>
    <w:p w14:paraId="48BE9FF6" w14:textId="77777777" w:rsidR="00327160" w:rsidRPr="00377A8D" w:rsidRDefault="00327160" w:rsidP="003271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77A8D">
        <w:rPr>
          <w:color w:val="000000" w:themeColor="text1"/>
          <w:sz w:val="28"/>
          <w:szCs w:val="28"/>
        </w:rPr>
        <w:t xml:space="preserve">Создать Комиссию по подготовке проекта </w:t>
      </w:r>
      <w:r w:rsidR="000F0C2F">
        <w:rPr>
          <w:color w:val="000000" w:themeColor="text1"/>
          <w:sz w:val="28"/>
          <w:szCs w:val="28"/>
        </w:rPr>
        <w:t xml:space="preserve"> Генерального плана и П</w:t>
      </w:r>
      <w:r w:rsidRPr="00377A8D">
        <w:rPr>
          <w:color w:val="000000" w:themeColor="text1"/>
          <w:sz w:val="28"/>
          <w:szCs w:val="28"/>
        </w:rPr>
        <w:t xml:space="preserve">равил землепользования и застройки </w:t>
      </w:r>
      <w:r w:rsidR="00377A8D">
        <w:rPr>
          <w:color w:val="000000" w:themeColor="text1"/>
          <w:sz w:val="28"/>
          <w:szCs w:val="28"/>
        </w:rPr>
        <w:t xml:space="preserve"> </w:t>
      </w:r>
      <w:r w:rsidR="000C4629" w:rsidRPr="00377A8D">
        <w:rPr>
          <w:rFonts w:eastAsia="Calibri"/>
          <w:color w:val="000000" w:themeColor="text1"/>
          <w:sz w:val="28"/>
          <w:szCs w:val="28"/>
        </w:rPr>
        <w:t>Большереченского</w:t>
      </w:r>
      <w:r w:rsidRPr="00377A8D">
        <w:rPr>
          <w:color w:val="000000" w:themeColor="text1"/>
          <w:sz w:val="28"/>
          <w:szCs w:val="28"/>
        </w:rPr>
        <w:t xml:space="preserve"> сельсовета Кыштовского</w:t>
      </w:r>
      <w:r w:rsidR="00377A8D">
        <w:rPr>
          <w:color w:val="000000" w:themeColor="text1"/>
          <w:sz w:val="28"/>
          <w:szCs w:val="28"/>
        </w:rPr>
        <w:t xml:space="preserve">  </w:t>
      </w:r>
      <w:r w:rsidRPr="00377A8D">
        <w:rPr>
          <w:color w:val="000000" w:themeColor="text1"/>
          <w:sz w:val="28"/>
          <w:szCs w:val="28"/>
        </w:rPr>
        <w:t>района Новосибирской области.</w:t>
      </w:r>
    </w:p>
    <w:p w14:paraId="540B8E96" w14:textId="77777777" w:rsidR="00327160" w:rsidRPr="00C51631" w:rsidRDefault="00327160" w:rsidP="003271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51631">
        <w:rPr>
          <w:color w:val="000000" w:themeColor="text1"/>
          <w:sz w:val="28"/>
          <w:szCs w:val="28"/>
        </w:rPr>
        <w:t xml:space="preserve">Утвердить порядок деятельности Комиссии по подготовке генерального плана и правил землепользования и застройки </w:t>
      </w:r>
      <w:r w:rsidR="00C51631" w:rsidRPr="00C51631">
        <w:rPr>
          <w:color w:val="000000" w:themeColor="text1"/>
          <w:sz w:val="28"/>
          <w:szCs w:val="28"/>
        </w:rPr>
        <w:t xml:space="preserve"> </w:t>
      </w:r>
      <w:r w:rsidR="000C4629" w:rsidRPr="00C51631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EF174A" w:rsidRPr="00C51631">
        <w:rPr>
          <w:color w:val="000000" w:themeColor="text1"/>
          <w:sz w:val="28"/>
          <w:szCs w:val="28"/>
        </w:rPr>
        <w:t xml:space="preserve"> </w:t>
      </w:r>
      <w:r w:rsidRPr="00C51631">
        <w:rPr>
          <w:color w:val="000000" w:themeColor="text1"/>
          <w:sz w:val="28"/>
          <w:szCs w:val="28"/>
        </w:rPr>
        <w:t>сельсовета Кыштовского</w:t>
      </w:r>
      <w:r w:rsidR="00C51631" w:rsidRPr="00C51631">
        <w:rPr>
          <w:color w:val="000000" w:themeColor="text1"/>
          <w:sz w:val="28"/>
          <w:szCs w:val="28"/>
        </w:rPr>
        <w:t xml:space="preserve"> </w:t>
      </w:r>
      <w:r w:rsidRPr="00C51631">
        <w:rPr>
          <w:color w:val="000000" w:themeColor="text1"/>
          <w:sz w:val="28"/>
          <w:szCs w:val="28"/>
        </w:rPr>
        <w:t xml:space="preserve"> района Новосибирской области.  </w:t>
      </w:r>
      <w:hyperlink r:id="rId9" w:anchor="YANDEX_7" w:history="1"/>
    </w:p>
    <w:p w14:paraId="5A69F1BF" w14:textId="77777777" w:rsidR="00327160" w:rsidRPr="00327160" w:rsidRDefault="00327160" w:rsidP="003271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327160">
        <w:rPr>
          <w:sz w:val="28"/>
          <w:szCs w:val="28"/>
        </w:rPr>
        <w:t xml:space="preserve">Комиссии в срок до </w:t>
      </w:r>
      <w:r w:rsidR="00EF174A">
        <w:rPr>
          <w:sz w:val="28"/>
          <w:szCs w:val="28"/>
        </w:rPr>
        <w:t>01</w:t>
      </w:r>
      <w:r w:rsidRPr="00327160">
        <w:rPr>
          <w:sz w:val="28"/>
          <w:szCs w:val="28"/>
        </w:rPr>
        <w:t xml:space="preserve"> марта 202</w:t>
      </w:r>
      <w:r w:rsidR="000C4629">
        <w:rPr>
          <w:sz w:val="28"/>
          <w:szCs w:val="28"/>
        </w:rPr>
        <w:t>4</w:t>
      </w:r>
      <w:r w:rsidRPr="00327160">
        <w:rPr>
          <w:sz w:val="28"/>
          <w:szCs w:val="28"/>
        </w:rPr>
        <w:t xml:space="preserve"> года провест</w:t>
      </w:r>
      <w:r w:rsidR="00C51631">
        <w:rPr>
          <w:sz w:val="28"/>
          <w:szCs w:val="28"/>
        </w:rPr>
        <w:t>и работы по подготовке проекта Генерального плана и П</w:t>
      </w:r>
      <w:r w:rsidRPr="00327160">
        <w:rPr>
          <w:sz w:val="28"/>
          <w:szCs w:val="28"/>
        </w:rPr>
        <w:t xml:space="preserve">равил землепользования и застройки </w:t>
      </w:r>
      <w:r w:rsidR="00C51631">
        <w:rPr>
          <w:sz w:val="28"/>
          <w:szCs w:val="28"/>
        </w:rPr>
        <w:t xml:space="preserve"> </w:t>
      </w:r>
      <w:r w:rsidR="000C4629" w:rsidRPr="00C51631">
        <w:rPr>
          <w:rFonts w:eastAsia="Calibri"/>
          <w:color w:val="000000" w:themeColor="text1"/>
          <w:sz w:val="28"/>
          <w:szCs w:val="28"/>
        </w:rPr>
        <w:t>Большереченского</w:t>
      </w:r>
      <w:r w:rsidRPr="00C51631">
        <w:rPr>
          <w:color w:val="000000" w:themeColor="text1"/>
          <w:sz w:val="28"/>
          <w:szCs w:val="28"/>
        </w:rPr>
        <w:t xml:space="preserve"> сельсовета</w:t>
      </w:r>
      <w:r w:rsidRPr="00327160">
        <w:rPr>
          <w:color w:val="000000"/>
          <w:sz w:val="28"/>
          <w:szCs w:val="28"/>
        </w:rPr>
        <w:t xml:space="preserve"> Кыштовского</w:t>
      </w:r>
      <w:r w:rsidR="00C51631">
        <w:rPr>
          <w:color w:val="000000"/>
          <w:sz w:val="28"/>
          <w:szCs w:val="28"/>
        </w:rPr>
        <w:t xml:space="preserve"> </w:t>
      </w:r>
      <w:r w:rsidRPr="00327160">
        <w:rPr>
          <w:color w:val="000000"/>
          <w:sz w:val="28"/>
          <w:szCs w:val="28"/>
        </w:rPr>
        <w:t xml:space="preserve"> района Новосибирской области.</w:t>
      </w:r>
    </w:p>
    <w:p w14:paraId="2D6C23C0" w14:textId="77777777" w:rsidR="00327160" w:rsidRDefault="00327160" w:rsidP="00327160">
      <w:pPr>
        <w:widowControl w:val="0"/>
        <w:numPr>
          <w:ilvl w:val="0"/>
          <w:numId w:val="7"/>
        </w:numPr>
        <w:tabs>
          <w:tab w:val="left" w:pos="89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327160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Кыштовского района Новосибирской области».</w:t>
      </w:r>
    </w:p>
    <w:p w14:paraId="28A43DCA" w14:textId="77777777" w:rsidR="009D61B1" w:rsidRDefault="009D61B1" w:rsidP="00076BF0">
      <w:pPr>
        <w:widowControl w:val="0"/>
        <w:tabs>
          <w:tab w:val="left" w:pos="89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14:paraId="3FE33B56" w14:textId="77777777" w:rsidR="00C51631" w:rsidRPr="00327160" w:rsidRDefault="00C51631" w:rsidP="00C51631">
      <w:pPr>
        <w:widowControl w:val="0"/>
        <w:tabs>
          <w:tab w:val="left" w:pos="896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14:paraId="0B681AA0" w14:textId="77777777" w:rsidR="00327160" w:rsidRPr="00EF174A" w:rsidRDefault="00327160" w:rsidP="00327160">
      <w:pPr>
        <w:widowControl w:val="0"/>
        <w:numPr>
          <w:ilvl w:val="0"/>
          <w:numId w:val="7"/>
        </w:numPr>
        <w:tabs>
          <w:tab w:val="left" w:pos="89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327160">
        <w:rPr>
          <w:sz w:val="28"/>
          <w:szCs w:val="28"/>
        </w:rPr>
        <w:lastRenderedPageBreak/>
        <w:t xml:space="preserve">Контроль за исполнение настоящего Постановления возложить на заместителя </w:t>
      </w:r>
      <w:r w:rsidR="00DC0A76">
        <w:rPr>
          <w:sz w:val="28"/>
          <w:szCs w:val="28"/>
        </w:rPr>
        <w:t>г</w:t>
      </w:r>
      <w:r w:rsidRPr="00327160">
        <w:rPr>
          <w:sz w:val="28"/>
          <w:szCs w:val="28"/>
        </w:rPr>
        <w:t xml:space="preserve">лавы Кыштовского </w:t>
      </w:r>
      <w:r w:rsidR="00EF174A">
        <w:rPr>
          <w:sz w:val="28"/>
          <w:szCs w:val="28"/>
        </w:rPr>
        <w:t>района Новосибирской области С.В</w:t>
      </w:r>
      <w:r w:rsidRPr="00327160">
        <w:rPr>
          <w:sz w:val="28"/>
          <w:szCs w:val="28"/>
        </w:rPr>
        <w:t xml:space="preserve">. </w:t>
      </w:r>
      <w:r w:rsidR="00EF174A">
        <w:rPr>
          <w:sz w:val="28"/>
          <w:szCs w:val="28"/>
        </w:rPr>
        <w:t>Голикова</w:t>
      </w:r>
      <w:r w:rsidRPr="00327160">
        <w:rPr>
          <w:sz w:val="28"/>
          <w:szCs w:val="28"/>
        </w:rPr>
        <w:t>.</w:t>
      </w:r>
    </w:p>
    <w:p w14:paraId="33D2316F" w14:textId="77777777" w:rsidR="00EF174A" w:rsidRDefault="00EF174A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1BF49D7" w14:textId="77777777" w:rsidR="009D61B1" w:rsidRDefault="009D61B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28080C4" w14:textId="77777777" w:rsidR="009D61B1" w:rsidRDefault="009D61B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6D8B9DE" w14:textId="77777777" w:rsid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27160">
        <w:rPr>
          <w:rFonts w:eastAsia="Calibri"/>
          <w:sz w:val="28"/>
          <w:szCs w:val="28"/>
        </w:rPr>
        <w:t>Глава района                                                                                          Н.В. Кузнецов</w:t>
      </w:r>
    </w:p>
    <w:p w14:paraId="535F4B3F" w14:textId="77777777" w:rsidR="00327160" w:rsidRDefault="00327160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9D68250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551E30D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1800EBD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8C23829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DF14C04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CFE2E7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E494C32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CFCE025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C2FDE4F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37041B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495A1C2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B6B63A0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1D9A3EE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5729AC9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8A8C2C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D4507CA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C488C6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63F11DA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C9CA82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0EB6602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1B56160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6656315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A971A36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1D54D95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F0DF6F0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5C73CAB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76F30AE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FAB64C5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D45A013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31ACFD2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6A379BE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8822851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4519167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843FE6D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384658D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938B6C7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FC8C0FE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3A09BCD" w14:textId="77777777" w:rsidR="00C51631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385E4EA" w14:textId="77777777" w:rsidR="00C51631" w:rsidRPr="00C66A8D" w:rsidRDefault="00C51631" w:rsidP="0032716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66A8D">
        <w:rPr>
          <w:rFonts w:eastAsia="Calibri"/>
          <w:sz w:val="24"/>
          <w:szCs w:val="24"/>
        </w:rPr>
        <w:t>Исп. Ю.В.</w:t>
      </w:r>
      <w:r w:rsidR="00C66A8D">
        <w:rPr>
          <w:rFonts w:eastAsia="Calibri"/>
          <w:sz w:val="24"/>
          <w:szCs w:val="24"/>
        </w:rPr>
        <w:t xml:space="preserve"> </w:t>
      </w:r>
      <w:r w:rsidRPr="00C66A8D">
        <w:rPr>
          <w:rFonts w:eastAsia="Calibri"/>
          <w:sz w:val="24"/>
          <w:szCs w:val="24"/>
        </w:rPr>
        <w:t>Ануфриев</w:t>
      </w:r>
    </w:p>
    <w:p w14:paraId="42AB8587" w14:textId="77777777" w:rsidR="00C51631" w:rsidRPr="00C66A8D" w:rsidRDefault="00C66A8D" w:rsidP="00C66A8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66A8D">
        <w:rPr>
          <w:rFonts w:eastAsia="Calibri"/>
          <w:sz w:val="24"/>
          <w:szCs w:val="24"/>
        </w:rPr>
        <w:t>8-</w:t>
      </w:r>
      <w:r w:rsidR="00C51631" w:rsidRPr="00C66A8D">
        <w:rPr>
          <w:rFonts w:eastAsia="Calibri"/>
          <w:sz w:val="24"/>
          <w:szCs w:val="24"/>
        </w:rPr>
        <w:t>(383-71)21-470</w:t>
      </w:r>
    </w:p>
    <w:p w14:paraId="492E5F70" w14:textId="77777777" w:rsidR="00076BF0" w:rsidRDefault="00076BF0" w:rsidP="00076BF0">
      <w:pPr>
        <w:tabs>
          <w:tab w:val="left" w:pos="1125"/>
        </w:tabs>
        <w:rPr>
          <w:rFonts w:eastAsia="Calibri"/>
          <w:sz w:val="28"/>
          <w:szCs w:val="28"/>
        </w:rPr>
      </w:pPr>
    </w:p>
    <w:p w14:paraId="13102BE6" w14:textId="77777777" w:rsidR="00C51631" w:rsidRPr="00076BF0" w:rsidRDefault="00C51631" w:rsidP="00076BF0">
      <w:pPr>
        <w:tabs>
          <w:tab w:val="left" w:pos="1125"/>
        </w:tabs>
        <w:rPr>
          <w:rFonts w:eastAsia="Calibri"/>
          <w:sz w:val="28"/>
          <w:szCs w:val="28"/>
        </w:rPr>
        <w:sectPr w:rsidR="00C51631" w:rsidRPr="00076BF0" w:rsidSect="0058708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E70D2B8" w14:textId="77777777" w:rsidR="00076BF0" w:rsidRDefault="00076BF0" w:rsidP="00076BF0">
      <w:pPr>
        <w:tabs>
          <w:tab w:val="left" w:pos="2055"/>
        </w:tabs>
        <w:jc w:val="both"/>
        <w:outlineLvl w:val="0"/>
        <w:rPr>
          <w:sz w:val="28"/>
          <w:szCs w:val="28"/>
        </w:rPr>
      </w:pPr>
    </w:p>
    <w:p w14:paraId="7950D793" w14:textId="77777777" w:rsidR="00327160" w:rsidRPr="00076BF0" w:rsidRDefault="00327160" w:rsidP="00076BF0">
      <w:pPr>
        <w:rPr>
          <w:sz w:val="28"/>
          <w:szCs w:val="28"/>
        </w:rPr>
        <w:sectPr w:rsidR="00327160" w:rsidRPr="00076BF0" w:rsidSect="0058708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2D6B10A0" w14:textId="77777777" w:rsidR="00327160" w:rsidRDefault="00327160" w:rsidP="00327160">
      <w:pPr>
        <w:tabs>
          <w:tab w:val="left" w:pos="2055"/>
        </w:tabs>
        <w:ind w:left="5670"/>
        <w:jc w:val="both"/>
        <w:outlineLvl w:val="0"/>
        <w:rPr>
          <w:sz w:val="28"/>
          <w:szCs w:val="28"/>
        </w:rPr>
      </w:pPr>
    </w:p>
    <w:p w14:paraId="7F698517" w14:textId="77777777" w:rsidR="00AC571C" w:rsidRPr="00A458E7" w:rsidRDefault="00AC571C" w:rsidP="00327160">
      <w:pPr>
        <w:tabs>
          <w:tab w:val="left" w:pos="2055"/>
        </w:tabs>
        <w:ind w:left="5670"/>
        <w:jc w:val="both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Приложение № 1</w:t>
      </w:r>
      <w:r w:rsidRPr="00A458E7">
        <w:rPr>
          <w:sz w:val="28"/>
          <w:szCs w:val="28"/>
        </w:rPr>
        <w:tab/>
      </w:r>
    </w:p>
    <w:p w14:paraId="0E23C1B0" w14:textId="77777777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 xml:space="preserve">к постановлению главы  </w:t>
      </w:r>
      <w:r w:rsidR="00B27DD2" w:rsidRPr="00A458E7">
        <w:rPr>
          <w:sz w:val="28"/>
          <w:szCs w:val="28"/>
        </w:rPr>
        <w:t>Кыштовского района Новосибирской области</w:t>
      </w:r>
    </w:p>
    <w:p w14:paraId="0CCA3A02" w14:textId="25293D13" w:rsidR="00A458E7" w:rsidRPr="00A458E7" w:rsidRDefault="00A458E7" w:rsidP="00A458E7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от «</w:t>
      </w:r>
      <w:r w:rsidR="00A15053" w:rsidRPr="00A15053">
        <w:rPr>
          <w:sz w:val="28"/>
          <w:szCs w:val="28"/>
        </w:rPr>
        <w:t>21</w:t>
      </w:r>
      <w:r w:rsidRPr="00A458E7">
        <w:rPr>
          <w:sz w:val="28"/>
          <w:szCs w:val="28"/>
        </w:rPr>
        <w:t xml:space="preserve">» </w:t>
      </w:r>
      <w:r w:rsidR="00A15053" w:rsidRPr="00A15053">
        <w:rPr>
          <w:sz w:val="28"/>
          <w:szCs w:val="28"/>
        </w:rPr>
        <w:t>февраля 2023</w:t>
      </w:r>
      <w:r w:rsidRPr="00A15053">
        <w:rPr>
          <w:sz w:val="28"/>
          <w:szCs w:val="28"/>
        </w:rPr>
        <w:t xml:space="preserve">  г.</w:t>
      </w:r>
    </w:p>
    <w:p w14:paraId="452013A0" w14:textId="7142A7B8" w:rsidR="00A458E7" w:rsidRPr="00A15053" w:rsidRDefault="00A458E7" w:rsidP="00A458E7">
      <w:pPr>
        <w:pStyle w:val="a3"/>
        <w:tabs>
          <w:tab w:val="left" w:pos="5670"/>
        </w:tabs>
        <w:ind w:left="5670"/>
        <w:rPr>
          <w:szCs w:val="28"/>
        </w:rPr>
      </w:pPr>
      <w:r w:rsidRPr="00A458E7">
        <w:rPr>
          <w:szCs w:val="28"/>
        </w:rPr>
        <w:t xml:space="preserve">№ </w:t>
      </w:r>
      <w:r w:rsidR="00A15053" w:rsidRPr="00A15053">
        <w:rPr>
          <w:szCs w:val="28"/>
        </w:rPr>
        <w:t>5</w:t>
      </w:r>
      <w:r w:rsidR="00A15053">
        <w:rPr>
          <w:szCs w:val="28"/>
        </w:rPr>
        <w:t>1</w:t>
      </w:r>
    </w:p>
    <w:p w14:paraId="7A9DC41A" w14:textId="77777777" w:rsidR="00AC571C" w:rsidRPr="00A15053" w:rsidRDefault="00AC571C" w:rsidP="00AC571C">
      <w:pPr>
        <w:spacing w:line="360" w:lineRule="auto"/>
        <w:jc w:val="both"/>
        <w:rPr>
          <w:sz w:val="28"/>
          <w:szCs w:val="28"/>
        </w:rPr>
      </w:pPr>
    </w:p>
    <w:p w14:paraId="117917A1" w14:textId="77777777" w:rsidR="00AC571C" w:rsidRPr="00A458E7" w:rsidRDefault="00AC571C" w:rsidP="00AC571C">
      <w:pPr>
        <w:shd w:val="clear" w:color="auto" w:fill="FFFFFF"/>
        <w:spacing w:line="276" w:lineRule="auto"/>
        <w:jc w:val="center"/>
        <w:rPr>
          <w:bCs/>
          <w:color w:val="000000"/>
          <w:spacing w:val="-1"/>
          <w:sz w:val="28"/>
          <w:szCs w:val="28"/>
        </w:rPr>
      </w:pPr>
      <w:r w:rsidRPr="00A458E7">
        <w:rPr>
          <w:bCs/>
          <w:color w:val="000000"/>
          <w:spacing w:val="-1"/>
          <w:sz w:val="28"/>
          <w:szCs w:val="28"/>
        </w:rPr>
        <w:t>Состав</w:t>
      </w:r>
    </w:p>
    <w:p w14:paraId="6D8C2A77" w14:textId="77777777" w:rsidR="00AC571C" w:rsidRPr="00A458E7" w:rsidRDefault="00AC571C" w:rsidP="00AC571C">
      <w:pPr>
        <w:spacing w:line="276" w:lineRule="auto"/>
        <w:jc w:val="center"/>
        <w:rPr>
          <w:bCs/>
          <w:sz w:val="28"/>
          <w:szCs w:val="28"/>
          <w:lang w:bidi="he-IL"/>
        </w:rPr>
      </w:pPr>
      <w:r w:rsidRPr="00A458E7">
        <w:rPr>
          <w:bCs/>
          <w:color w:val="000000"/>
          <w:spacing w:val="-1"/>
          <w:sz w:val="28"/>
          <w:szCs w:val="28"/>
        </w:rPr>
        <w:t xml:space="preserve">Комиссии </w:t>
      </w:r>
      <w:r w:rsidRPr="00A458E7">
        <w:rPr>
          <w:sz w:val="28"/>
          <w:szCs w:val="28"/>
        </w:rPr>
        <w:t xml:space="preserve">по подготовке проектов </w:t>
      </w:r>
      <w:r w:rsidRPr="00A458E7">
        <w:rPr>
          <w:bCs/>
          <w:sz w:val="28"/>
          <w:szCs w:val="28"/>
          <w:lang w:bidi="he-IL"/>
        </w:rPr>
        <w:t xml:space="preserve">генерального плана и правил </w:t>
      </w:r>
    </w:p>
    <w:p w14:paraId="3546132A" w14:textId="77777777" w:rsidR="00AC571C" w:rsidRPr="00C66A8D" w:rsidRDefault="008554D2" w:rsidP="008554D2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458E7">
        <w:rPr>
          <w:bCs/>
          <w:sz w:val="28"/>
          <w:szCs w:val="28"/>
          <w:lang w:bidi="he-IL"/>
        </w:rPr>
        <w:t>землепользования и застройки</w:t>
      </w:r>
      <w:r w:rsidR="00D6512C">
        <w:rPr>
          <w:bCs/>
          <w:sz w:val="28"/>
          <w:szCs w:val="28"/>
          <w:lang w:bidi="he-IL"/>
        </w:rPr>
        <w:t xml:space="preserve"> </w:t>
      </w:r>
      <w:r w:rsidR="000C4629" w:rsidRPr="00C66A8D">
        <w:rPr>
          <w:rFonts w:eastAsia="Calibri"/>
          <w:color w:val="000000" w:themeColor="text1"/>
          <w:sz w:val="28"/>
          <w:szCs w:val="28"/>
        </w:rPr>
        <w:t>Большереченского</w:t>
      </w:r>
      <w:r w:rsidRPr="00C66A8D">
        <w:rPr>
          <w:color w:val="000000" w:themeColor="text1"/>
          <w:sz w:val="28"/>
          <w:szCs w:val="28"/>
        </w:rPr>
        <w:t xml:space="preserve"> </w:t>
      </w:r>
      <w:r w:rsidR="00AC571C" w:rsidRPr="00C66A8D">
        <w:rPr>
          <w:color w:val="000000" w:themeColor="text1"/>
          <w:sz w:val="28"/>
          <w:szCs w:val="28"/>
        </w:rPr>
        <w:t>сельсовет</w:t>
      </w:r>
      <w:r w:rsidRPr="00C66A8D">
        <w:rPr>
          <w:color w:val="000000" w:themeColor="text1"/>
          <w:sz w:val="28"/>
          <w:szCs w:val="28"/>
        </w:rPr>
        <w:t>а</w:t>
      </w:r>
      <w:r w:rsidR="00D6512C" w:rsidRPr="00C66A8D">
        <w:rPr>
          <w:color w:val="000000" w:themeColor="text1"/>
          <w:sz w:val="28"/>
          <w:szCs w:val="28"/>
        </w:rPr>
        <w:t xml:space="preserve"> </w:t>
      </w:r>
      <w:r w:rsidRPr="00C66A8D">
        <w:rPr>
          <w:color w:val="000000" w:themeColor="text1"/>
          <w:sz w:val="28"/>
          <w:szCs w:val="28"/>
        </w:rPr>
        <w:t>Кыштовского района Новосибирской области.</w:t>
      </w:r>
    </w:p>
    <w:p w14:paraId="5C59F684" w14:textId="77777777" w:rsidR="00AC571C" w:rsidRPr="00A458E7" w:rsidRDefault="00AC571C" w:rsidP="00AC571C">
      <w:pPr>
        <w:shd w:val="clear" w:color="auto" w:fill="FFFFFF"/>
        <w:spacing w:line="276" w:lineRule="auto"/>
        <w:ind w:left="284"/>
        <w:jc w:val="center"/>
        <w:rPr>
          <w:sz w:val="28"/>
          <w:szCs w:val="28"/>
        </w:rPr>
      </w:pPr>
    </w:p>
    <w:p w14:paraId="02531201" w14:textId="77777777" w:rsidR="00AC571C" w:rsidRPr="00A458E7" w:rsidRDefault="00AC571C" w:rsidP="00AC571C">
      <w:pPr>
        <w:tabs>
          <w:tab w:val="left" w:pos="6660"/>
        </w:tabs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 xml:space="preserve">Председатель Комиссии: </w:t>
      </w:r>
    </w:p>
    <w:p w14:paraId="47E660FE" w14:textId="77777777" w:rsidR="00AC571C" w:rsidRPr="00A458E7" w:rsidRDefault="008554D2" w:rsidP="00AC571C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>Кузнецов Н</w:t>
      </w:r>
      <w:r w:rsidR="00AC571C" w:rsidRPr="00A458E7">
        <w:rPr>
          <w:sz w:val="28"/>
          <w:szCs w:val="28"/>
        </w:rPr>
        <w:t>.</w:t>
      </w:r>
      <w:r w:rsidRPr="00A458E7">
        <w:rPr>
          <w:sz w:val="28"/>
          <w:szCs w:val="28"/>
        </w:rPr>
        <w:t>В.</w:t>
      </w:r>
      <w:r w:rsidR="00AC571C" w:rsidRPr="00A458E7">
        <w:rPr>
          <w:sz w:val="28"/>
          <w:szCs w:val="28"/>
        </w:rPr>
        <w:t xml:space="preserve"> - Глава  </w:t>
      </w:r>
      <w:r w:rsidRPr="00A458E7">
        <w:rPr>
          <w:sz w:val="28"/>
          <w:szCs w:val="28"/>
        </w:rPr>
        <w:t>Кыштовского района Новосибирской области.</w:t>
      </w:r>
    </w:p>
    <w:p w14:paraId="6C23C5B1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33640AD7" w14:textId="77777777" w:rsidR="00AC571C" w:rsidRPr="00A458E7" w:rsidRDefault="00AC571C" w:rsidP="00AC571C">
      <w:pPr>
        <w:tabs>
          <w:tab w:val="left" w:pos="6660"/>
        </w:tabs>
        <w:spacing w:line="276" w:lineRule="auto"/>
        <w:jc w:val="both"/>
        <w:rPr>
          <w:bCs/>
          <w:sz w:val="28"/>
          <w:szCs w:val="28"/>
        </w:rPr>
      </w:pPr>
      <w:r w:rsidRPr="00A458E7">
        <w:rPr>
          <w:bCs/>
          <w:sz w:val="28"/>
          <w:szCs w:val="28"/>
        </w:rPr>
        <w:t>Заместитель председателя:</w:t>
      </w:r>
    </w:p>
    <w:p w14:paraId="2000B78B" w14:textId="77777777" w:rsidR="00AC571C" w:rsidRPr="00A458E7" w:rsidRDefault="00D6512C" w:rsidP="00AC5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Голиков С.В</w:t>
      </w:r>
      <w:r w:rsidR="00D65CB3">
        <w:rPr>
          <w:sz w:val="28"/>
          <w:szCs w:val="28"/>
        </w:rPr>
        <w:t>. – Заместитель главы а</w:t>
      </w:r>
      <w:r w:rsidR="00AC571C" w:rsidRPr="00A458E7">
        <w:rPr>
          <w:sz w:val="28"/>
          <w:szCs w:val="28"/>
        </w:rPr>
        <w:t xml:space="preserve">дминистрации </w:t>
      </w:r>
      <w:r w:rsidR="00D65CB3">
        <w:rPr>
          <w:sz w:val="28"/>
          <w:szCs w:val="28"/>
        </w:rPr>
        <w:t>Кыштовского района.</w:t>
      </w:r>
    </w:p>
    <w:p w14:paraId="568E1661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23FD5AA3" w14:textId="77777777" w:rsidR="00AC571C" w:rsidRPr="00A458E7" w:rsidRDefault="00AC571C" w:rsidP="00AC571C">
      <w:pPr>
        <w:tabs>
          <w:tab w:val="left" w:pos="6660"/>
        </w:tabs>
        <w:spacing w:line="276" w:lineRule="auto"/>
        <w:jc w:val="both"/>
        <w:rPr>
          <w:sz w:val="28"/>
          <w:szCs w:val="28"/>
        </w:rPr>
      </w:pPr>
      <w:r w:rsidRPr="00A458E7">
        <w:rPr>
          <w:bCs/>
          <w:sz w:val="28"/>
          <w:szCs w:val="28"/>
        </w:rPr>
        <w:t>Секретарь Комиссии</w:t>
      </w:r>
    </w:p>
    <w:p w14:paraId="498AD90F" w14:textId="77777777" w:rsidR="00AC571C" w:rsidRPr="00A458E7" w:rsidRDefault="008554D2" w:rsidP="00AC571C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>Го</w:t>
      </w:r>
      <w:r w:rsidR="00D6512C">
        <w:rPr>
          <w:sz w:val="28"/>
          <w:szCs w:val="28"/>
        </w:rPr>
        <w:t>ре</w:t>
      </w:r>
      <w:r w:rsidRPr="00A458E7">
        <w:rPr>
          <w:sz w:val="28"/>
          <w:szCs w:val="28"/>
        </w:rPr>
        <w:t xml:space="preserve">ликов </w:t>
      </w:r>
      <w:r w:rsidR="00D6512C">
        <w:rPr>
          <w:sz w:val="28"/>
          <w:szCs w:val="28"/>
        </w:rPr>
        <w:t>М.А</w:t>
      </w:r>
      <w:r w:rsidR="00AC571C" w:rsidRPr="00A458E7">
        <w:rPr>
          <w:sz w:val="28"/>
          <w:szCs w:val="28"/>
        </w:rPr>
        <w:t xml:space="preserve">. – </w:t>
      </w:r>
      <w:r w:rsidRPr="00A458E7">
        <w:rPr>
          <w:sz w:val="28"/>
          <w:szCs w:val="28"/>
        </w:rPr>
        <w:t xml:space="preserve">Начальник </w:t>
      </w:r>
      <w:r w:rsidR="00C57B73">
        <w:rPr>
          <w:sz w:val="28"/>
          <w:szCs w:val="28"/>
        </w:rPr>
        <w:t>отдела к</w:t>
      </w:r>
      <w:r w:rsidRPr="00A458E7">
        <w:rPr>
          <w:sz w:val="28"/>
          <w:szCs w:val="28"/>
        </w:rPr>
        <w:t>апитального строительства администрации Кыштовского района Новосибирской области</w:t>
      </w:r>
    </w:p>
    <w:p w14:paraId="6EB5F6FA" w14:textId="77777777" w:rsidR="00AC571C" w:rsidRPr="00A458E7" w:rsidRDefault="00AC571C" w:rsidP="00AC571C">
      <w:pPr>
        <w:tabs>
          <w:tab w:val="left" w:pos="6660"/>
        </w:tabs>
        <w:spacing w:line="276" w:lineRule="auto"/>
        <w:jc w:val="both"/>
        <w:rPr>
          <w:bCs/>
          <w:sz w:val="28"/>
          <w:szCs w:val="28"/>
        </w:rPr>
      </w:pPr>
    </w:p>
    <w:p w14:paraId="55D0CF8D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>Члены Комиссии:</w:t>
      </w:r>
    </w:p>
    <w:p w14:paraId="46B74271" w14:textId="77777777" w:rsidR="00AC571C" w:rsidRPr="00A458E7" w:rsidRDefault="00AC571C" w:rsidP="00AC571C">
      <w:pPr>
        <w:tabs>
          <w:tab w:val="left" w:pos="5820"/>
        </w:tabs>
        <w:rPr>
          <w:sz w:val="28"/>
          <w:szCs w:val="28"/>
        </w:rPr>
      </w:pPr>
    </w:p>
    <w:p w14:paraId="7F7CCA4E" w14:textId="77777777" w:rsidR="00302853" w:rsidRPr="00A458E7" w:rsidRDefault="00DC0A76" w:rsidP="00302853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Черников С.В.                – н</w:t>
      </w:r>
      <w:r w:rsidR="00302853" w:rsidRPr="00A458E7">
        <w:rPr>
          <w:sz w:val="28"/>
          <w:szCs w:val="28"/>
        </w:rPr>
        <w:t>ачальник управления сельского хозяйства</w:t>
      </w:r>
      <w:r>
        <w:rPr>
          <w:sz w:val="28"/>
          <w:szCs w:val="28"/>
        </w:rPr>
        <w:t xml:space="preserve">                    </w:t>
      </w:r>
    </w:p>
    <w:p w14:paraId="716A09B2" w14:textId="77777777" w:rsidR="00DC0A76" w:rsidRDefault="00DC0A76" w:rsidP="0030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администрации Кыштовского района;</w:t>
      </w:r>
    </w:p>
    <w:p w14:paraId="0C02D925" w14:textId="77777777" w:rsidR="00302853" w:rsidRPr="00A458E7" w:rsidRDefault="00302853" w:rsidP="00302853">
      <w:pPr>
        <w:jc w:val="both"/>
        <w:rPr>
          <w:sz w:val="28"/>
          <w:szCs w:val="28"/>
        </w:rPr>
      </w:pPr>
      <w:r w:rsidRPr="00A458E7">
        <w:rPr>
          <w:sz w:val="28"/>
          <w:szCs w:val="28"/>
        </w:rPr>
        <w:t>С</w:t>
      </w:r>
      <w:r w:rsidR="00DA6BD1">
        <w:rPr>
          <w:sz w:val="28"/>
          <w:szCs w:val="28"/>
        </w:rPr>
        <w:t xml:space="preserve">енин М.А.                     </w:t>
      </w:r>
      <w:r w:rsidRPr="00A458E7">
        <w:rPr>
          <w:sz w:val="28"/>
          <w:szCs w:val="28"/>
        </w:rPr>
        <w:t xml:space="preserve">– </w:t>
      </w:r>
      <w:r w:rsidR="00DC0A76">
        <w:rPr>
          <w:sz w:val="28"/>
          <w:szCs w:val="28"/>
        </w:rPr>
        <w:t>н</w:t>
      </w:r>
      <w:r w:rsidR="009B26ED">
        <w:rPr>
          <w:sz w:val="28"/>
          <w:szCs w:val="28"/>
        </w:rPr>
        <w:t xml:space="preserve">ачальник </w:t>
      </w:r>
      <w:r w:rsidRPr="00A458E7">
        <w:rPr>
          <w:sz w:val="28"/>
          <w:szCs w:val="28"/>
        </w:rPr>
        <w:t xml:space="preserve">юридического отдела </w:t>
      </w:r>
    </w:p>
    <w:p w14:paraId="64510E12" w14:textId="77777777" w:rsidR="00302853" w:rsidRPr="00A458E7" w:rsidRDefault="00302853" w:rsidP="00302853">
      <w:pPr>
        <w:jc w:val="both"/>
        <w:rPr>
          <w:sz w:val="28"/>
          <w:szCs w:val="28"/>
        </w:rPr>
      </w:pPr>
      <w:r w:rsidRPr="00A458E7">
        <w:rPr>
          <w:sz w:val="28"/>
          <w:szCs w:val="28"/>
        </w:rPr>
        <w:t xml:space="preserve">                                     </w:t>
      </w:r>
      <w:r w:rsidR="00DC0A76">
        <w:rPr>
          <w:sz w:val="28"/>
          <w:szCs w:val="28"/>
        </w:rPr>
        <w:t xml:space="preserve">      администрации </w:t>
      </w:r>
      <w:r w:rsidRPr="00A458E7">
        <w:rPr>
          <w:sz w:val="28"/>
          <w:szCs w:val="28"/>
        </w:rPr>
        <w:t xml:space="preserve"> Кыштовского района;</w:t>
      </w:r>
    </w:p>
    <w:p w14:paraId="1495BA22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4F126BEA" w14:textId="77777777" w:rsidR="00302853" w:rsidRDefault="000C4629" w:rsidP="00302853">
      <w:pPr>
        <w:jc w:val="both"/>
        <w:rPr>
          <w:sz w:val="28"/>
          <w:szCs w:val="28"/>
        </w:rPr>
      </w:pPr>
      <w:r>
        <w:rPr>
          <w:sz w:val="28"/>
          <w:szCs w:val="28"/>
        </w:rPr>
        <w:t>Христофоров</w:t>
      </w:r>
      <w:r w:rsidR="00D6512C">
        <w:rPr>
          <w:sz w:val="28"/>
          <w:szCs w:val="28"/>
        </w:rPr>
        <w:t xml:space="preserve"> И.</w:t>
      </w:r>
      <w:r w:rsidR="00302853" w:rsidRPr="00A458E7">
        <w:rPr>
          <w:sz w:val="28"/>
          <w:szCs w:val="28"/>
        </w:rPr>
        <w:t xml:space="preserve"> </w:t>
      </w:r>
      <w:r w:rsidR="00217ADB">
        <w:rPr>
          <w:sz w:val="28"/>
          <w:szCs w:val="28"/>
        </w:rPr>
        <w:t>В.</w:t>
      </w:r>
      <w:r>
        <w:rPr>
          <w:sz w:val="28"/>
          <w:szCs w:val="28"/>
        </w:rPr>
        <w:t xml:space="preserve">  </w:t>
      </w:r>
      <w:r w:rsidR="00DC0A76">
        <w:rPr>
          <w:sz w:val="28"/>
          <w:szCs w:val="28"/>
        </w:rPr>
        <w:t xml:space="preserve">      </w:t>
      </w:r>
      <w:r w:rsidR="00302853" w:rsidRPr="00A458E7">
        <w:rPr>
          <w:sz w:val="28"/>
          <w:szCs w:val="28"/>
        </w:rPr>
        <w:t xml:space="preserve">– </w:t>
      </w:r>
      <w:r w:rsidR="00DC0A76">
        <w:rPr>
          <w:sz w:val="28"/>
          <w:szCs w:val="28"/>
        </w:rPr>
        <w:t xml:space="preserve"> </w:t>
      </w:r>
      <w:r w:rsidR="00302853" w:rsidRPr="00A458E7">
        <w:rPr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Большереченского</w:t>
      </w:r>
      <w:r w:rsidR="00302853" w:rsidRPr="00A458E7">
        <w:rPr>
          <w:sz w:val="28"/>
          <w:szCs w:val="28"/>
        </w:rPr>
        <w:t xml:space="preserve"> сельсовета</w:t>
      </w:r>
      <w:r w:rsidR="008D7AD4" w:rsidRPr="009B26ED">
        <w:rPr>
          <w:sz w:val="28"/>
          <w:szCs w:val="28"/>
        </w:rPr>
        <w:t xml:space="preserve"> </w:t>
      </w:r>
      <w:r w:rsidR="00DC0A76">
        <w:rPr>
          <w:sz w:val="28"/>
          <w:szCs w:val="28"/>
        </w:rPr>
        <w:t xml:space="preserve">Кыштовского </w:t>
      </w:r>
    </w:p>
    <w:p w14:paraId="10C2C761" w14:textId="77777777" w:rsidR="00DC0A76" w:rsidRPr="00A458E7" w:rsidRDefault="00DC0A76" w:rsidP="00302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627B8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</w:t>
      </w:r>
    </w:p>
    <w:p w14:paraId="1B677FC6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6C9D96DC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74B15E25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5375A4C1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633E6EEE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6D329319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484222D6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2C3F5638" w14:textId="77777777" w:rsidR="00302853" w:rsidRPr="00A458E7" w:rsidRDefault="00302853" w:rsidP="00AC571C">
      <w:pPr>
        <w:spacing w:line="276" w:lineRule="auto"/>
        <w:jc w:val="center"/>
        <w:rPr>
          <w:sz w:val="28"/>
          <w:szCs w:val="28"/>
        </w:rPr>
      </w:pPr>
    </w:p>
    <w:p w14:paraId="14DB5A18" w14:textId="77777777" w:rsidR="00AC571C" w:rsidRPr="009B26ED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3E1C0397" w14:textId="77777777" w:rsidR="008D7AD4" w:rsidRPr="009B26ED" w:rsidRDefault="008D7AD4" w:rsidP="00AC571C">
      <w:pPr>
        <w:spacing w:line="276" w:lineRule="auto"/>
        <w:jc w:val="center"/>
        <w:rPr>
          <w:sz w:val="28"/>
          <w:szCs w:val="28"/>
        </w:rPr>
      </w:pPr>
    </w:p>
    <w:p w14:paraId="53C28C86" w14:textId="77777777" w:rsidR="00A458E7" w:rsidRDefault="00A458E7" w:rsidP="00AC571C">
      <w:pPr>
        <w:tabs>
          <w:tab w:val="left" w:pos="2055"/>
        </w:tabs>
        <w:ind w:left="5670"/>
        <w:outlineLvl w:val="0"/>
        <w:rPr>
          <w:sz w:val="28"/>
          <w:szCs w:val="28"/>
        </w:rPr>
      </w:pPr>
    </w:p>
    <w:p w14:paraId="6995D442" w14:textId="77777777" w:rsidR="00AC571C" w:rsidRPr="00A458E7" w:rsidRDefault="00AC571C" w:rsidP="00AC571C">
      <w:pPr>
        <w:tabs>
          <w:tab w:val="left" w:pos="2055"/>
        </w:tabs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>Приложение № 2</w:t>
      </w:r>
      <w:r w:rsidRPr="00A458E7">
        <w:rPr>
          <w:sz w:val="28"/>
          <w:szCs w:val="28"/>
        </w:rPr>
        <w:tab/>
      </w:r>
    </w:p>
    <w:p w14:paraId="33FCD12D" w14:textId="77777777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 xml:space="preserve">к постановлению главы 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</w:p>
    <w:p w14:paraId="04F18617" w14:textId="22D2ABEB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от «</w:t>
      </w:r>
      <w:r w:rsidR="00A15053">
        <w:rPr>
          <w:sz w:val="28"/>
          <w:szCs w:val="28"/>
        </w:rPr>
        <w:t>21</w:t>
      </w:r>
      <w:r w:rsidRPr="00A458E7">
        <w:rPr>
          <w:sz w:val="28"/>
          <w:szCs w:val="28"/>
        </w:rPr>
        <w:t xml:space="preserve">» </w:t>
      </w:r>
      <w:r w:rsidR="00A15053">
        <w:rPr>
          <w:sz w:val="28"/>
          <w:szCs w:val="28"/>
        </w:rPr>
        <w:t>февраля 2023</w:t>
      </w:r>
      <w:r w:rsidR="00302853" w:rsidRPr="00A458E7">
        <w:rPr>
          <w:sz w:val="28"/>
          <w:szCs w:val="28"/>
        </w:rPr>
        <w:t xml:space="preserve">      </w:t>
      </w:r>
      <w:r w:rsidRPr="00A458E7">
        <w:rPr>
          <w:sz w:val="28"/>
          <w:szCs w:val="28"/>
        </w:rPr>
        <w:t>г.</w:t>
      </w:r>
    </w:p>
    <w:p w14:paraId="40B1D28F" w14:textId="35B1CD71" w:rsidR="00AC571C" w:rsidRPr="00A458E7" w:rsidRDefault="00AC571C" w:rsidP="00AC571C">
      <w:pPr>
        <w:pStyle w:val="a3"/>
        <w:tabs>
          <w:tab w:val="left" w:pos="5670"/>
        </w:tabs>
        <w:ind w:left="5670"/>
        <w:rPr>
          <w:szCs w:val="28"/>
        </w:rPr>
      </w:pPr>
      <w:r w:rsidRPr="00A458E7">
        <w:rPr>
          <w:szCs w:val="28"/>
        </w:rPr>
        <w:t xml:space="preserve">№ </w:t>
      </w:r>
      <w:r w:rsidR="00A15053">
        <w:rPr>
          <w:szCs w:val="28"/>
        </w:rPr>
        <w:t>51</w:t>
      </w:r>
    </w:p>
    <w:p w14:paraId="00E78641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4D1617F8" w14:textId="77777777" w:rsidR="00AC571C" w:rsidRPr="00C57B73" w:rsidRDefault="00AC571C" w:rsidP="00AC571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458E7">
        <w:rPr>
          <w:sz w:val="28"/>
          <w:szCs w:val="28"/>
        </w:rPr>
        <w:t xml:space="preserve">Порядок деятельности Комиссии по подготовке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</w:t>
      </w:r>
      <w:r w:rsidR="00C57B73">
        <w:rPr>
          <w:sz w:val="28"/>
          <w:szCs w:val="28"/>
        </w:rPr>
        <w:t>Г</w:t>
      </w:r>
      <w:r w:rsidRPr="00A458E7">
        <w:rPr>
          <w:sz w:val="28"/>
          <w:szCs w:val="28"/>
        </w:rPr>
        <w:t xml:space="preserve">енерального плана и  </w:t>
      </w:r>
      <w:r w:rsidR="00C57B73">
        <w:rPr>
          <w:sz w:val="28"/>
          <w:szCs w:val="28"/>
        </w:rPr>
        <w:t>П</w:t>
      </w:r>
      <w:r w:rsidRPr="00A458E7">
        <w:rPr>
          <w:sz w:val="28"/>
          <w:szCs w:val="28"/>
        </w:rPr>
        <w:t xml:space="preserve">равил землепользования и застройки </w:t>
      </w:r>
      <w:r w:rsidR="000C4629" w:rsidRPr="00C57B73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302853" w:rsidRPr="00C57B73"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области.</w:t>
      </w:r>
    </w:p>
    <w:p w14:paraId="63A27350" w14:textId="77777777" w:rsidR="00AC571C" w:rsidRPr="00C57B73" w:rsidRDefault="00AC571C" w:rsidP="00AC571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6A2EB0C8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  <w:r w:rsidRPr="00A458E7">
        <w:rPr>
          <w:sz w:val="28"/>
          <w:szCs w:val="28"/>
        </w:rPr>
        <w:t>1. Общие положения</w:t>
      </w:r>
    </w:p>
    <w:p w14:paraId="1C40D801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7EAB4EB0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1.1. Настоящий порядок регламентирует деятельность Комиссии по подготовке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генерального плана и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правил землепользования и застройки </w:t>
      </w:r>
      <w:r w:rsidRPr="00A458E7">
        <w:rPr>
          <w:color w:val="000000"/>
          <w:sz w:val="28"/>
          <w:szCs w:val="28"/>
        </w:rPr>
        <w:t xml:space="preserve"> </w:t>
      </w:r>
      <w:r w:rsidR="000C4629">
        <w:rPr>
          <w:rFonts w:eastAsia="Calibri"/>
          <w:sz w:val="28"/>
          <w:szCs w:val="28"/>
        </w:rPr>
        <w:t>Большереченского</w:t>
      </w:r>
      <w:r w:rsidR="00D6512C" w:rsidRPr="00A458E7">
        <w:rPr>
          <w:color w:val="000000"/>
          <w:sz w:val="28"/>
          <w:szCs w:val="28"/>
        </w:rPr>
        <w:t xml:space="preserve"> </w:t>
      </w:r>
      <w:r w:rsidR="00302853" w:rsidRPr="00A458E7">
        <w:rPr>
          <w:color w:val="000000"/>
          <w:sz w:val="28"/>
          <w:szCs w:val="28"/>
        </w:rPr>
        <w:t xml:space="preserve">сельсовета Кыштовского </w:t>
      </w:r>
      <w:r w:rsidR="007F454D">
        <w:rPr>
          <w:color w:val="000000"/>
          <w:sz w:val="28"/>
          <w:szCs w:val="28"/>
        </w:rPr>
        <w:t xml:space="preserve"> </w:t>
      </w:r>
      <w:r w:rsidR="00302853" w:rsidRPr="00A458E7">
        <w:rPr>
          <w:color w:val="000000"/>
          <w:sz w:val="28"/>
          <w:szCs w:val="28"/>
        </w:rPr>
        <w:t>района Новосибирской области</w:t>
      </w:r>
      <w:r w:rsidR="007F454D">
        <w:rPr>
          <w:color w:val="000000"/>
          <w:sz w:val="28"/>
          <w:szCs w:val="28"/>
        </w:rPr>
        <w:t xml:space="preserve"> </w:t>
      </w:r>
      <w:r w:rsidRPr="00A458E7">
        <w:rPr>
          <w:sz w:val="28"/>
          <w:szCs w:val="28"/>
        </w:rPr>
        <w:t xml:space="preserve">(далее </w:t>
      </w:r>
      <w:r w:rsidR="007F454D">
        <w:rPr>
          <w:sz w:val="28"/>
          <w:szCs w:val="28"/>
        </w:rPr>
        <w:t xml:space="preserve">- </w:t>
      </w:r>
      <w:r w:rsidRPr="00A458E7">
        <w:rPr>
          <w:sz w:val="28"/>
          <w:szCs w:val="28"/>
        </w:rPr>
        <w:t xml:space="preserve">Генеральный план </w:t>
      </w:r>
      <w:r w:rsidR="00A203A4">
        <w:rPr>
          <w:sz w:val="28"/>
          <w:szCs w:val="28"/>
        </w:rPr>
        <w:t xml:space="preserve"> </w:t>
      </w:r>
      <w:r w:rsidRPr="00A458E7">
        <w:rPr>
          <w:sz w:val="28"/>
          <w:szCs w:val="28"/>
        </w:rPr>
        <w:t xml:space="preserve">и </w:t>
      </w:r>
      <w:r w:rsidR="00A203A4">
        <w:rPr>
          <w:sz w:val="28"/>
          <w:szCs w:val="28"/>
        </w:rPr>
        <w:t xml:space="preserve"> </w:t>
      </w:r>
      <w:r w:rsidRPr="00A458E7">
        <w:rPr>
          <w:sz w:val="28"/>
          <w:szCs w:val="28"/>
        </w:rPr>
        <w:t>Правила) в ходе реализации полномочий, установленных Градостроительным кодексом Российской Федерации.</w:t>
      </w:r>
    </w:p>
    <w:p w14:paraId="0CF6BC36" w14:textId="77777777" w:rsidR="00327160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1.2. Комиссия по подготовке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Генерального плана и проекта Правил (далее - Комиссия) – постоянно дейст</w:t>
      </w:r>
      <w:r w:rsidR="007F454D">
        <w:rPr>
          <w:sz w:val="28"/>
          <w:szCs w:val="28"/>
        </w:rPr>
        <w:t>вующий коллегиальный орган при а</w:t>
      </w:r>
      <w:r w:rsidRPr="00A458E7">
        <w:rPr>
          <w:sz w:val="28"/>
          <w:szCs w:val="28"/>
        </w:rPr>
        <w:t xml:space="preserve">дминистрации </w:t>
      </w:r>
      <w:r w:rsidR="00302853" w:rsidRPr="00A458E7">
        <w:rPr>
          <w:sz w:val="28"/>
          <w:szCs w:val="28"/>
        </w:rPr>
        <w:t>Кыштовского</w:t>
      </w:r>
      <w:r w:rsidRPr="00A458E7">
        <w:rPr>
          <w:sz w:val="28"/>
          <w:szCs w:val="28"/>
        </w:rPr>
        <w:t xml:space="preserve"> района</w:t>
      </w:r>
      <w:r w:rsidR="007F454D">
        <w:rPr>
          <w:sz w:val="28"/>
          <w:szCs w:val="28"/>
        </w:rPr>
        <w:t xml:space="preserve"> Новосибирской </w:t>
      </w:r>
      <w:r w:rsidR="00302853" w:rsidRPr="00A458E7">
        <w:rPr>
          <w:sz w:val="28"/>
          <w:szCs w:val="28"/>
        </w:rPr>
        <w:t>области</w:t>
      </w:r>
      <w:r w:rsidR="007F454D">
        <w:rPr>
          <w:sz w:val="28"/>
          <w:szCs w:val="28"/>
        </w:rPr>
        <w:t>.</w:t>
      </w:r>
    </w:p>
    <w:p w14:paraId="709F2A46" w14:textId="77777777" w:rsidR="00AC571C" w:rsidRPr="00A458E7" w:rsidRDefault="007F454D" w:rsidP="0032716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C571C" w:rsidRPr="00A458E7">
        <w:rPr>
          <w:sz w:val="28"/>
          <w:szCs w:val="28"/>
        </w:rPr>
        <w:t>Состав и порядок деятельности Комиссии утверждается постановлением главы</w:t>
      </w:r>
      <w:r>
        <w:rPr>
          <w:sz w:val="28"/>
          <w:szCs w:val="28"/>
        </w:rPr>
        <w:t xml:space="preserve"> </w:t>
      </w:r>
      <w:r w:rsidR="00AC571C" w:rsidRPr="00A458E7">
        <w:rPr>
          <w:sz w:val="28"/>
          <w:szCs w:val="28"/>
        </w:rPr>
        <w:t xml:space="preserve">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  <w:r w:rsidR="00AC571C" w:rsidRPr="00A458E7">
        <w:rPr>
          <w:sz w:val="28"/>
          <w:szCs w:val="28"/>
        </w:rPr>
        <w:t>. Комиссия в своей деятельности руководствуется действующим законод</w:t>
      </w:r>
      <w:r w:rsidR="00327160">
        <w:rPr>
          <w:sz w:val="28"/>
          <w:szCs w:val="28"/>
        </w:rPr>
        <w:t>ательством Российской Федерации</w:t>
      </w:r>
      <w:r w:rsidR="00AC571C" w:rsidRPr="00A458E7">
        <w:rPr>
          <w:sz w:val="28"/>
          <w:szCs w:val="28"/>
        </w:rPr>
        <w:t xml:space="preserve">, Уставом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  <w:r w:rsidR="00AC571C" w:rsidRPr="00A458E7">
        <w:rPr>
          <w:sz w:val="28"/>
          <w:szCs w:val="28"/>
        </w:rPr>
        <w:t xml:space="preserve">, </w:t>
      </w:r>
      <w:r w:rsidR="00095558">
        <w:rPr>
          <w:sz w:val="28"/>
          <w:szCs w:val="28"/>
        </w:rPr>
        <w:t xml:space="preserve">Уставом  Большереченского сельсовета Кыштовского </w:t>
      </w:r>
      <w:r w:rsidR="00A203A4">
        <w:rPr>
          <w:sz w:val="28"/>
          <w:szCs w:val="28"/>
        </w:rPr>
        <w:t>ра</w:t>
      </w:r>
      <w:r w:rsidR="00095558">
        <w:rPr>
          <w:sz w:val="28"/>
          <w:szCs w:val="28"/>
        </w:rPr>
        <w:t xml:space="preserve">йона Новосибирской области,  </w:t>
      </w:r>
      <w:r w:rsidR="00AC571C" w:rsidRPr="00A458E7">
        <w:rPr>
          <w:sz w:val="28"/>
          <w:szCs w:val="28"/>
        </w:rPr>
        <w:t>нормативными правовыми актами органов местного самоуправления и настоящим Порядком.</w:t>
      </w:r>
    </w:p>
    <w:p w14:paraId="2525A44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1.4. Организационное обеспечение деятельности Комиссии осуществляется </w:t>
      </w:r>
      <w:r w:rsidR="00095558">
        <w:rPr>
          <w:sz w:val="28"/>
          <w:szCs w:val="28"/>
        </w:rPr>
        <w:t>о</w:t>
      </w:r>
      <w:r w:rsidR="00A80E15">
        <w:rPr>
          <w:sz w:val="28"/>
          <w:szCs w:val="28"/>
        </w:rPr>
        <w:t>тделом капитального строительства</w:t>
      </w:r>
      <w:r w:rsidRPr="00A458E7">
        <w:rPr>
          <w:sz w:val="28"/>
          <w:szCs w:val="28"/>
        </w:rPr>
        <w:t xml:space="preserve"> </w:t>
      </w:r>
      <w:r w:rsidR="00095558">
        <w:rPr>
          <w:sz w:val="28"/>
          <w:szCs w:val="28"/>
        </w:rPr>
        <w:t>а</w:t>
      </w:r>
      <w:r w:rsidRPr="00A458E7">
        <w:rPr>
          <w:sz w:val="28"/>
          <w:szCs w:val="28"/>
        </w:rPr>
        <w:t xml:space="preserve">дминистрации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  <w:r w:rsidRPr="00A458E7">
        <w:rPr>
          <w:sz w:val="28"/>
          <w:szCs w:val="28"/>
        </w:rPr>
        <w:t xml:space="preserve">, материально - техническое обеспечение – </w:t>
      </w:r>
      <w:r w:rsidR="00095558">
        <w:rPr>
          <w:sz w:val="28"/>
          <w:szCs w:val="28"/>
        </w:rPr>
        <w:t>а</w:t>
      </w:r>
      <w:r w:rsidRPr="00A458E7">
        <w:rPr>
          <w:sz w:val="28"/>
          <w:szCs w:val="28"/>
        </w:rPr>
        <w:t xml:space="preserve">дминистрацией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  <w:r w:rsidRPr="00A458E7">
        <w:rPr>
          <w:sz w:val="28"/>
          <w:szCs w:val="28"/>
        </w:rPr>
        <w:t>, если иное не установлено действующим законодательством и муниципальными правовыми актами.</w:t>
      </w:r>
    </w:p>
    <w:p w14:paraId="301C4AE1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487162B8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  <w:r w:rsidRPr="00A458E7">
        <w:rPr>
          <w:sz w:val="28"/>
          <w:szCs w:val="28"/>
        </w:rPr>
        <w:t>2. Полномочия комиссии</w:t>
      </w:r>
    </w:p>
    <w:p w14:paraId="40E50389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2CC57EAE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К полномочиям Комиссии относятся:</w:t>
      </w:r>
    </w:p>
    <w:p w14:paraId="2F999FDF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2.1. Подготовка проекта Генерального плана и проекта Правил землепользования и застройки</w:t>
      </w:r>
      <w:r w:rsidR="00D6512C" w:rsidRPr="00D6512C">
        <w:rPr>
          <w:color w:val="000000"/>
          <w:sz w:val="28"/>
          <w:szCs w:val="28"/>
        </w:rPr>
        <w:t xml:space="preserve"> </w:t>
      </w:r>
      <w:r w:rsidR="000C4629" w:rsidRPr="00A71B70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302853" w:rsidRPr="00A71B70">
        <w:rPr>
          <w:color w:val="000000" w:themeColor="text1"/>
          <w:sz w:val="28"/>
          <w:szCs w:val="28"/>
        </w:rPr>
        <w:t xml:space="preserve"> сельсовета</w:t>
      </w:r>
      <w:r w:rsidR="00302853" w:rsidRPr="00A458E7">
        <w:rPr>
          <w:color w:val="000000"/>
          <w:sz w:val="28"/>
          <w:szCs w:val="28"/>
        </w:rPr>
        <w:t xml:space="preserve"> Кыштовского района Новосибирской области.</w:t>
      </w:r>
    </w:p>
    <w:p w14:paraId="3396EC81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2.2. Рассмотрение предложений о внесении изменений в Генеральный план и Правила.</w:t>
      </w:r>
    </w:p>
    <w:p w14:paraId="3FFBD712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ab/>
        <w:t>2.3. Организация работ по сбору исходных данных для разработки проектов Генерального плана и Правил.</w:t>
      </w:r>
    </w:p>
    <w:p w14:paraId="3B76AEF2" w14:textId="77777777" w:rsidR="00AC571C" w:rsidRPr="00A458E7" w:rsidRDefault="00AC571C" w:rsidP="00AC571C">
      <w:pPr>
        <w:spacing w:line="276" w:lineRule="auto"/>
        <w:rPr>
          <w:sz w:val="28"/>
          <w:szCs w:val="28"/>
        </w:rPr>
      </w:pPr>
    </w:p>
    <w:p w14:paraId="532258D9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  <w:r w:rsidRPr="00A458E7">
        <w:rPr>
          <w:sz w:val="28"/>
          <w:szCs w:val="28"/>
        </w:rPr>
        <w:t>3. Порядок деятельности Комиссии</w:t>
      </w:r>
    </w:p>
    <w:p w14:paraId="67B75BFD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0050ECF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3.1. Руководство деятельностью Комиссии осуществляется председателем Комиссии. </w:t>
      </w:r>
    </w:p>
    <w:p w14:paraId="3B9FF42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3.2. Основной формой деятельности Комиссии является её заседание. </w:t>
      </w:r>
    </w:p>
    <w:p w14:paraId="02668B5D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3.3. Комиссия осуществляет свою деятельность в соответствии с планом работы, принятым на заседании Комиссии и утвержденным председателем Комиссии.</w:t>
      </w:r>
    </w:p>
    <w:p w14:paraId="32FD0EB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3.4. Заседание Комиссии считается правомочным, если на нем присутствуют не менее двух третей от установленного числа её членов.</w:t>
      </w:r>
    </w:p>
    <w:p w14:paraId="3129F7C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3.5. Решения на заседаниях Комиссии принимаются открытым голосованием, простым большинством голосов от числа присутствующих членов Комиссии.</w:t>
      </w:r>
    </w:p>
    <w:p w14:paraId="32130C0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3.6. При равенстве голосов, голос председателя Комиссии является решающим.</w:t>
      </w:r>
    </w:p>
    <w:p w14:paraId="1FC0F24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3.7.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и секретарем Комиссии.</w:t>
      </w:r>
    </w:p>
    <w:p w14:paraId="481BA586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3.8. При необходимости решения Комиссии могут приниматься путем опроса всех ее членов, в том числе с использованием средств связи. В этом случае решение подписывается всеми членами Комиссии и считается принятым, если за него проголосовало большинство членов Комиссии.</w:t>
      </w:r>
    </w:p>
    <w:p w14:paraId="67A9D8B3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 Председатель Комиссии:</w:t>
      </w:r>
    </w:p>
    <w:p w14:paraId="79EB2EC1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3.9.1. координирует и организовывает деятельность Комиссии;</w:t>
      </w:r>
    </w:p>
    <w:p w14:paraId="4E6D9940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3.9.2. распределяет обязанности между членами Комиссии;</w:t>
      </w:r>
    </w:p>
    <w:p w14:paraId="5D9CFEE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3.9.3.определяет порядок рассмотрения вопросов и ведения заседания Комиссии;</w:t>
      </w:r>
    </w:p>
    <w:p w14:paraId="6AEB7E71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3.9.4. вносит на обсуждение вопросы, касающиеся деятельности Комиссии;</w:t>
      </w:r>
    </w:p>
    <w:p w14:paraId="675E9A6D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3.9.5. проводит заседания Комиссии;</w:t>
      </w:r>
    </w:p>
    <w:p w14:paraId="33573EA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3.9.6. обеспечивает своевременное представление материалов по градостроительной деятельности и представляет Комиссии информацию об актуальности данных материалов;</w:t>
      </w:r>
    </w:p>
    <w:p w14:paraId="350BA4EC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3.9.7. обобщает внесенные замечания и дополнения к проекту Генерального плана и проекту Правил, ставит на голосование для выработки решения и внесения в протокол;</w:t>
      </w:r>
    </w:p>
    <w:p w14:paraId="1AC2CF2C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3.9.8. организует своевременное выполнение членами Комиссии решений, принятых на заседании Комиссии;</w:t>
      </w:r>
    </w:p>
    <w:p w14:paraId="3E9291DE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ab/>
        <w:t>3.9.9. снимает с обсуждения вопросы, не касающиеся повестки дня, а так же не доработанные вопросы;</w:t>
      </w:r>
    </w:p>
    <w:p w14:paraId="17F2C50C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3.9.10. дает поручения членам Комиссии для доработки (подготовки) документов (материалов), необходимых для подготовки проекта Генерального плана и проекта Правил, др. вопросам;</w:t>
      </w:r>
    </w:p>
    <w:p w14:paraId="577E1734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3.9.11. привлекает специалистов, обладающих специальными знаниями, для разъяснения вопросов, рассматриваемых Комиссией при подготовке проекта Генерального плана и проекта Правил.</w:t>
      </w:r>
    </w:p>
    <w:p w14:paraId="1B4D086D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 Секретарь Комиссии:</w:t>
      </w:r>
    </w:p>
    <w:p w14:paraId="7548EB9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3.10.1. ведет протокол заседания Комиссии;</w:t>
      </w:r>
    </w:p>
    <w:p w14:paraId="0983610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3.10.2. осуществляет сбор замечаний и предложений по вопросам, которые находятся в компетенции Комиссии, и представляет их членам Комиссии для предварительного рассмотрения;</w:t>
      </w:r>
    </w:p>
    <w:p w14:paraId="102DA9D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3.10.3. принимает и регистрирует предложения о внесении изменений в Генеральный план и Правила и заявления физических и юридических лиц;</w:t>
      </w:r>
    </w:p>
    <w:p w14:paraId="42D9CA0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3.10.4. организует учет и регистрацию поступающей в адрес Комиссии и исходящей документации;</w:t>
      </w:r>
    </w:p>
    <w:p w14:paraId="3828C42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3.10.5. осуществляет контроль за соблюдением сроков и качеством подготавливаемых материалов для Комиссии;</w:t>
      </w:r>
    </w:p>
    <w:p w14:paraId="0EFA53A1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3.10.6. обеспечивает подготовку с целью публикации информационных</w:t>
      </w:r>
    </w:p>
    <w:p w14:paraId="34670F32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>сообщений о проведении публичных слушаний.</w:t>
      </w:r>
    </w:p>
    <w:p w14:paraId="70BEC47B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 Члены Комиссии:</w:t>
      </w:r>
    </w:p>
    <w:p w14:paraId="6184A24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3.11.1. участвуют в обсуждении и голосовании по рассматриваемым вопросам на заседаниях Комиссии;</w:t>
      </w:r>
    </w:p>
    <w:p w14:paraId="3852B13F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3.11.2. высказывают замечания, предложения и дополнения в письменном и устном виде, касающиеся основных положений проекта Генерального плана и проекта Правил в обязательном порядке со ссылкой на действующее законодательство;</w:t>
      </w:r>
    </w:p>
    <w:p w14:paraId="576698D9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3.11.3. высказывают особое мнение, которое обязательно вносится в протокол заседания;</w:t>
      </w:r>
    </w:p>
    <w:p w14:paraId="1602AA4E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3.11.4. своевременно выполняют поручения председателя и заместителя председателя Комиссии;</w:t>
      </w:r>
    </w:p>
    <w:p w14:paraId="7F4C344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3.11.5. организовывают подготовку исходных данных для разработки проекта Генерального плана и проекта Правил в сроки и в порядке, установленном на заседании Комиссии;</w:t>
      </w:r>
    </w:p>
    <w:p w14:paraId="297E3547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3.11.6. подготавливают по поручению председателя Комиссии проекты заключений и проекты рекомендаций по вопросам, находящимся в компетенции Комиссии.</w:t>
      </w:r>
    </w:p>
    <w:p w14:paraId="69CEA228" w14:textId="77777777" w:rsidR="00AC571C" w:rsidRPr="00A458E7" w:rsidRDefault="00AC571C" w:rsidP="00AC571C">
      <w:pPr>
        <w:spacing w:line="276" w:lineRule="auto"/>
        <w:rPr>
          <w:sz w:val="28"/>
          <w:szCs w:val="28"/>
        </w:rPr>
      </w:pPr>
    </w:p>
    <w:p w14:paraId="372FCFAB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403EA59E" w14:textId="77777777" w:rsidR="00AC571C" w:rsidRPr="00A458E7" w:rsidRDefault="00AC571C" w:rsidP="00AC571C">
      <w:pPr>
        <w:spacing w:line="276" w:lineRule="auto"/>
        <w:jc w:val="both"/>
        <w:rPr>
          <w:bCs/>
          <w:sz w:val="28"/>
          <w:szCs w:val="28"/>
        </w:rPr>
      </w:pPr>
    </w:p>
    <w:p w14:paraId="3E6477B7" w14:textId="77777777" w:rsidR="00302853" w:rsidRPr="00A458E7" w:rsidRDefault="00302853" w:rsidP="00AC571C">
      <w:pPr>
        <w:spacing w:line="276" w:lineRule="auto"/>
        <w:jc w:val="both"/>
        <w:rPr>
          <w:bCs/>
          <w:sz w:val="28"/>
          <w:szCs w:val="28"/>
        </w:rPr>
      </w:pPr>
    </w:p>
    <w:p w14:paraId="2F516EBD" w14:textId="77777777" w:rsidR="00AC571C" w:rsidRPr="00A458E7" w:rsidRDefault="00AC571C" w:rsidP="00AC571C">
      <w:pPr>
        <w:tabs>
          <w:tab w:val="left" w:pos="2055"/>
        </w:tabs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>Приложение № 3</w:t>
      </w:r>
      <w:r w:rsidRPr="00A458E7">
        <w:rPr>
          <w:sz w:val="28"/>
          <w:szCs w:val="28"/>
        </w:rPr>
        <w:tab/>
      </w:r>
    </w:p>
    <w:p w14:paraId="62121888" w14:textId="77777777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 xml:space="preserve">к постановлению главы  </w:t>
      </w:r>
      <w:r w:rsidR="00302853" w:rsidRPr="00A458E7">
        <w:rPr>
          <w:sz w:val="28"/>
          <w:szCs w:val="28"/>
        </w:rPr>
        <w:t>Кыштовского района Новосибирской области</w:t>
      </w:r>
    </w:p>
    <w:p w14:paraId="6B440B5F" w14:textId="4908362F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от «</w:t>
      </w:r>
      <w:r w:rsidR="00A15053">
        <w:rPr>
          <w:sz w:val="28"/>
          <w:szCs w:val="28"/>
        </w:rPr>
        <w:t>21</w:t>
      </w:r>
      <w:r w:rsidRPr="00A458E7">
        <w:rPr>
          <w:sz w:val="28"/>
          <w:szCs w:val="28"/>
        </w:rPr>
        <w:t xml:space="preserve">» </w:t>
      </w:r>
      <w:r w:rsidR="00A15053">
        <w:rPr>
          <w:sz w:val="28"/>
          <w:szCs w:val="28"/>
        </w:rPr>
        <w:t xml:space="preserve">февраля 2023 </w:t>
      </w:r>
      <w:r w:rsidRPr="00A458E7">
        <w:rPr>
          <w:sz w:val="28"/>
          <w:szCs w:val="28"/>
        </w:rPr>
        <w:t>г.</w:t>
      </w:r>
    </w:p>
    <w:p w14:paraId="24563D22" w14:textId="2178ED80" w:rsidR="00AC571C" w:rsidRPr="00A458E7" w:rsidRDefault="00AC571C" w:rsidP="00A15053">
      <w:pPr>
        <w:pStyle w:val="a3"/>
        <w:tabs>
          <w:tab w:val="left" w:pos="5670"/>
        </w:tabs>
        <w:ind w:left="5670"/>
        <w:rPr>
          <w:szCs w:val="28"/>
        </w:rPr>
      </w:pPr>
      <w:r w:rsidRPr="00A458E7">
        <w:rPr>
          <w:szCs w:val="28"/>
        </w:rPr>
        <w:t xml:space="preserve">№ </w:t>
      </w:r>
      <w:r w:rsidR="00A15053">
        <w:rPr>
          <w:szCs w:val="28"/>
        </w:rPr>
        <w:t>51</w:t>
      </w:r>
    </w:p>
    <w:p w14:paraId="1B741520" w14:textId="77777777" w:rsidR="003018FD" w:rsidRDefault="003018FD" w:rsidP="00302853">
      <w:pPr>
        <w:spacing w:line="276" w:lineRule="auto"/>
        <w:jc w:val="center"/>
        <w:rPr>
          <w:sz w:val="28"/>
          <w:szCs w:val="28"/>
        </w:rPr>
      </w:pPr>
    </w:p>
    <w:p w14:paraId="4F5B22F3" w14:textId="77777777" w:rsidR="00302853" w:rsidRDefault="00AC571C" w:rsidP="0030285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458E7">
        <w:rPr>
          <w:sz w:val="28"/>
          <w:szCs w:val="28"/>
        </w:rPr>
        <w:t xml:space="preserve">Порядок и сроки проведения работ по подготовке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генерального плана и </w:t>
      </w:r>
      <w:r w:rsidRPr="00A458E7">
        <w:rPr>
          <w:color w:val="000000"/>
          <w:sz w:val="28"/>
          <w:szCs w:val="28"/>
        </w:rPr>
        <w:t>проекта</w:t>
      </w:r>
      <w:r w:rsidRPr="00A458E7">
        <w:rPr>
          <w:sz w:val="28"/>
          <w:szCs w:val="28"/>
        </w:rPr>
        <w:t xml:space="preserve"> правил землепользования и </w:t>
      </w:r>
      <w:r w:rsidRPr="00A71B70">
        <w:rPr>
          <w:color w:val="000000" w:themeColor="text1"/>
          <w:sz w:val="28"/>
          <w:szCs w:val="28"/>
        </w:rPr>
        <w:t xml:space="preserve">застройки </w:t>
      </w:r>
      <w:r w:rsidR="007C20D0" w:rsidRPr="00A71B70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302853" w:rsidRPr="00A71B70">
        <w:rPr>
          <w:color w:val="000000" w:themeColor="text1"/>
          <w:sz w:val="28"/>
          <w:szCs w:val="28"/>
        </w:rPr>
        <w:t xml:space="preserve"> сельсовета Кыштовского района Новосибирской области.</w:t>
      </w:r>
    </w:p>
    <w:p w14:paraId="76589233" w14:textId="77777777" w:rsidR="003018FD" w:rsidRPr="00A71B70" w:rsidRDefault="003018FD" w:rsidP="0030285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EEDAB22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AC571C" w:rsidRPr="00A458E7" w14:paraId="23B120DC" w14:textId="77777777" w:rsidTr="001C2B29">
        <w:tc>
          <w:tcPr>
            <w:tcW w:w="675" w:type="dxa"/>
          </w:tcPr>
          <w:p w14:paraId="3ECB13E3" w14:textId="77777777" w:rsidR="00AC571C" w:rsidRPr="00A458E7" w:rsidRDefault="00AC571C" w:rsidP="001C2B29">
            <w:pPr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14:paraId="0FC6D1D2" w14:textId="77777777" w:rsidR="00AC571C" w:rsidRPr="00A458E7" w:rsidRDefault="00AC571C" w:rsidP="001C2B29">
            <w:pPr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</w:tcPr>
          <w:p w14:paraId="596C1D69" w14:textId="77777777" w:rsidR="00AC571C" w:rsidRPr="00A458E7" w:rsidRDefault="00AC571C" w:rsidP="001C2B29">
            <w:pPr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Сроки проведения</w:t>
            </w:r>
          </w:p>
        </w:tc>
      </w:tr>
      <w:tr w:rsidR="00AC571C" w:rsidRPr="00A458E7" w14:paraId="185E1CD6" w14:textId="77777777" w:rsidTr="001C2B29">
        <w:tc>
          <w:tcPr>
            <w:tcW w:w="675" w:type="dxa"/>
          </w:tcPr>
          <w:p w14:paraId="5D4657FC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EAA43FF" w14:textId="77777777" w:rsidR="00AC571C" w:rsidRPr="00A458E7" w:rsidRDefault="00AC571C" w:rsidP="00A71B70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Разработка проекта Генерального плана и проекта Правил землепользования и застройки </w:t>
            </w:r>
            <w:r w:rsidR="00892F89">
              <w:rPr>
                <w:sz w:val="28"/>
                <w:szCs w:val="28"/>
              </w:rPr>
              <w:t xml:space="preserve">Большереченского сельсовета </w:t>
            </w:r>
            <w:r w:rsidR="00302853" w:rsidRPr="00A458E7">
              <w:rPr>
                <w:sz w:val="28"/>
                <w:szCs w:val="28"/>
              </w:rPr>
              <w:t xml:space="preserve"> Кыштовского</w:t>
            </w:r>
            <w:r w:rsidR="00892F89">
              <w:rPr>
                <w:sz w:val="28"/>
                <w:szCs w:val="28"/>
              </w:rPr>
              <w:t xml:space="preserve"> района</w:t>
            </w:r>
            <w:r w:rsidR="00A71B70">
              <w:rPr>
                <w:sz w:val="28"/>
                <w:szCs w:val="28"/>
              </w:rPr>
              <w:t xml:space="preserve"> </w:t>
            </w:r>
            <w:r w:rsidR="00302853" w:rsidRPr="00A458E7">
              <w:rPr>
                <w:sz w:val="28"/>
                <w:szCs w:val="28"/>
              </w:rPr>
              <w:t xml:space="preserve"> Новосибирской области </w:t>
            </w:r>
            <w:r w:rsidRPr="00A458E7">
              <w:rPr>
                <w:sz w:val="28"/>
                <w:szCs w:val="28"/>
              </w:rPr>
              <w:t>(далее - Генеральный план и Правила)</w:t>
            </w:r>
          </w:p>
        </w:tc>
        <w:tc>
          <w:tcPr>
            <w:tcW w:w="4961" w:type="dxa"/>
          </w:tcPr>
          <w:p w14:paraId="14FF8B98" w14:textId="77777777" w:rsidR="00AC571C" w:rsidRPr="00A458E7" w:rsidRDefault="00AC571C" w:rsidP="001C2B29">
            <w:pPr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После заключения муниципального контракта </w:t>
            </w:r>
          </w:p>
          <w:p w14:paraId="2A9B06BC" w14:textId="77777777" w:rsidR="00AC571C" w:rsidRPr="00A458E7" w:rsidRDefault="00AC571C" w:rsidP="001C2B29">
            <w:pPr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с проектной организацией </w:t>
            </w:r>
          </w:p>
        </w:tc>
      </w:tr>
      <w:tr w:rsidR="00AC571C" w:rsidRPr="00A458E7" w14:paraId="55F77949" w14:textId="77777777" w:rsidTr="001C2B29">
        <w:tc>
          <w:tcPr>
            <w:tcW w:w="675" w:type="dxa"/>
          </w:tcPr>
          <w:p w14:paraId="6D84FC9B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1DBAF5C" w14:textId="77777777" w:rsidR="00AC571C" w:rsidRPr="00A458E7" w:rsidRDefault="00AC571C" w:rsidP="00892F8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Представление проекта Генерального плана и проекта Правил землепользования и застройки на рассмотрени</w:t>
            </w:r>
            <w:r w:rsidR="00892F89">
              <w:rPr>
                <w:sz w:val="28"/>
                <w:szCs w:val="28"/>
              </w:rPr>
              <w:t>е</w:t>
            </w:r>
            <w:r w:rsidRPr="00A458E7">
              <w:rPr>
                <w:sz w:val="28"/>
                <w:szCs w:val="28"/>
              </w:rPr>
              <w:t xml:space="preserve"> Комиссии </w:t>
            </w:r>
          </w:p>
        </w:tc>
        <w:tc>
          <w:tcPr>
            <w:tcW w:w="4961" w:type="dxa"/>
          </w:tcPr>
          <w:p w14:paraId="03E32961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Проектной организацией в соответствии с календарным планом (приложение к муниципальному контракту)</w:t>
            </w:r>
          </w:p>
          <w:p w14:paraId="3CB71042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71C" w:rsidRPr="00A458E7" w14:paraId="374FDEDF" w14:textId="77777777" w:rsidTr="001C2B29">
        <w:tc>
          <w:tcPr>
            <w:tcW w:w="675" w:type="dxa"/>
          </w:tcPr>
          <w:p w14:paraId="11F4C009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577DCED" w14:textId="77777777" w:rsidR="00AC571C" w:rsidRPr="00A458E7" w:rsidRDefault="00AC571C" w:rsidP="00302853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Направление проекта Генерального плана и проекта Правил на рассмотрение главе </w:t>
            </w:r>
            <w:r w:rsidR="00302853" w:rsidRPr="00A458E7">
              <w:rPr>
                <w:sz w:val="28"/>
                <w:szCs w:val="28"/>
              </w:rPr>
              <w:t xml:space="preserve">Кыштовского района Новосибирской области </w:t>
            </w:r>
          </w:p>
        </w:tc>
        <w:tc>
          <w:tcPr>
            <w:tcW w:w="4961" w:type="dxa"/>
          </w:tcPr>
          <w:p w14:paraId="12637121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Комиссия по подготовке проекта Генерального плана и проекта Правил (в соответствии с Порядком работы)</w:t>
            </w:r>
          </w:p>
          <w:p w14:paraId="0BF7AA60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71C" w:rsidRPr="00A458E7" w14:paraId="37161556" w14:textId="77777777" w:rsidTr="001C2B29">
        <w:tc>
          <w:tcPr>
            <w:tcW w:w="675" w:type="dxa"/>
          </w:tcPr>
          <w:p w14:paraId="0E25DB1F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D53DA06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Принятие решения о проведения публичных слушаний по проекту Генерального плана и проекту Правил </w:t>
            </w:r>
          </w:p>
        </w:tc>
        <w:tc>
          <w:tcPr>
            <w:tcW w:w="4961" w:type="dxa"/>
          </w:tcPr>
          <w:p w14:paraId="74E006FF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Десять дней со дня получения проекта Генерального плана и проекта Правил </w:t>
            </w:r>
          </w:p>
          <w:p w14:paraId="51795747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71C" w:rsidRPr="00A458E7" w14:paraId="05703B1A" w14:textId="77777777" w:rsidTr="001C2B29">
        <w:tc>
          <w:tcPr>
            <w:tcW w:w="675" w:type="dxa"/>
          </w:tcPr>
          <w:p w14:paraId="653D5636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D214AE0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Организация и проведение публичных слушаний по проекту Генерального плана и проекта Правил и подготовка заключений по ним</w:t>
            </w:r>
          </w:p>
        </w:tc>
        <w:tc>
          <w:tcPr>
            <w:tcW w:w="4961" w:type="dxa"/>
          </w:tcPr>
          <w:p w14:paraId="01427DD9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В срок не менее двух и не более четырех месяцев с момента опубликования проекта Генерального плана и проекта Правил </w:t>
            </w:r>
          </w:p>
          <w:p w14:paraId="6EE294B8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C571C" w:rsidRPr="00A458E7" w14:paraId="1F1FA616" w14:textId="77777777" w:rsidTr="001C2B29">
        <w:tc>
          <w:tcPr>
            <w:tcW w:w="675" w:type="dxa"/>
          </w:tcPr>
          <w:p w14:paraId="3D9814CF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E63242A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Внесение изменений в проект Генерального плана и проект Правил по результатам публичных слушаний</w:t>
            </w:r>
          </w:p>
        </w:tc>
        <w:tc>
          <w:tcPr>
            <w:tcW w:w="4961" w:type="dxa"/>
          </w:tcPr>
          <w:p w14:paraId="0C6F265E" w14:textId="77777777" w:rsidR="00AC571C" w:rsidRPr="00A458E7" w:rsidRDefault="00AC571C" w:rsidP="001C2B2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В случае необходимости срок устанавливается отдельно в соответствии с законодательством</w:t>
            </w:r>
          </w:p>
        </w:tc>
      </w:tr>
      <w:tr w:rsidR="00AC571C" w:rsidRPr="00A458E7" w14:paraId="0262D69E" w14:textId="77777777" w:rsidTr="001C2B29">
        <w:tc>
          <w:tcPr>
            <w:tcW w:w="675" w:type="dxa"/>
          </w:tcPr>
          <w:p w14:paraId="1C336DD7" w14:textId="77777777" w:rsidR="00AC571C" w:rsidRPr="00A458E7" w:rsidRDefault="00AC571C" w:rsidP="001C2B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7C098E65" w14:textId="77777777" w:rsidR="00AC571C" w:rsidRPr="00A458E7" w:rsidRDefault="00AC571C" w:rsidP="00302853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t xml:space="preserve">Направление проекта Комиссии по подготовке проекта Правил в </w:t>
            </w:r>
            <w:r w:rsidRPr="00A458E7">
              <w:rPr>
                <w:sz w:val="28"/>
                <w:szCs w:val="28"/>
              </w:rPr>
              <w:lastRenderedPageBreak/>
              <w:t>Совет</w:t>
            </w:r>
            <w:r w:rsidR="00892F89">
              <w:rPr>
                <w:sz w:val="28"/>
                <w:szCs w:val="28"/>
              </w:rPr>
              <w:t xml:space="preserve"> депутатов</w:t>
            </w:r>
            <w:r w:rsidRPr="00A458E7">
              <w:rPr>
                <w:sz w:val="28"/>
                <w:szCs w:val="28"/>
              </w:rPr>
              <w:t xml:space="preserve"> </w:t>
            </w:r>
            <w:r w:rsidR="00302853" w:rsidRPr="00A458E7">
              <w:rPr>
                <w:sz w:val="28"/>
                <w:szCs w:val="28"/>
              </w:rPr>
              <w:t>Кыштовского района Новосибирской области</w:t>
            </w:r>
          </w:p>
        </w:tc>
        <w:tc>
          <w:tcPr>
            <w:tcW w:w="4961" w:type="dxa"/>
          </w:tcPr>
          <w:p w14:paraId="15A8A8DD" w14:textId="77777777" w:rsidR="00AC571C" w:rsidRPr="00A458E7" w:rsidRDefault="00AC571C" w:rsidP="00892F89">
            <w:pPr>
              <w:jc w:val="both"/>
              <w:rPr>
                <w:sz w:val="28"/>
                <w:szCs w:val="28"/>
              </w:rPr>
            </w:pPr>
            <w:r w:rsidRPr="00A458E7">
              <w:rPr>
                <w:sz w:val="28"/>
                <w:szCs w:val="28"/>
              </w:rPr>
              <w:lastRenderedPageBreak/>
              <w:t xml:space="preserve">В течение 10 дней после представления проекта Правил </w:t>
            </w:r>
            <w:r w:rsidR="00892F89">
              <w:rPr>
                <w:sz w:val="28"/>
                <w:szCs w:val="28"/>
              </w:rPr>
              <w:lastRenderedPageBreak/>
              <w:t>а</w:t>
            </w:r>
            <w:r w:rsidRPr="00A458E7">
              <w:rPr>
                <w:sz w:val="28"/>
                <w:szCs w:val="28"/>
              </w:rPr>
              <w:t xml:space="preserve">дминистрации </w:t>
            </w:r>
            <w:r w:rsidR="00302853" w:rsidRPr="00A458E7">
              <w:rPr>
                <w:sz w:val="28"/>
                <w:szCs w:val="28"/>
              </w:rPr>
              <w:t>Кыштовского района Новосибирской области.</w:t>
            </w:r>
          </w:p>
        </w:tc>
      </w:tr>
    </w:tbl>
    <w:p w14:paraId="24D024F2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0261E92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316FC2E6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794AEB3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0DFEC4E6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01D4640E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4C0F1EEA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B21C8D4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5A226B58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57CF265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556C0E51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D6E1C8F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44A5956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3522BB4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2639525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15D96D7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1E708D40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5EE78D3D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42257D1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48FD406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CC5E7FB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4F618769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B94B177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426918C4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54E7FED4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327ECDF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0DB70965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41F02E20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36265193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71446F8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5FF39EBD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01DA23D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BE5AF04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2577F06A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054EE2AF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3E5B14B0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473577DB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943F72E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6F6E8BC1" w14:textId="77777777" w:rsidR="00AC01F5" w:rsidRDefault="00AC01F5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</w:p>
    <w:p w14:paraId="7EF46877" w14:textId="77777777" w:rsidR="00AC571C" w:rsidRPr="00A458E7" w:rsidRDefault="00AC571C" w:rsidP="00AC571C">
      <w:pPr>
        <w:tabs>
          <w:tab w:val="left" w:pos="2055"/>
        </w:tabs>
        <w:spacing w:line="276" w:lineRule="auto"/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Приложение № 4</w:t>
      </w:r>
      <w:r w:rsidRPr="00A458E7">
        <w:rPr>
          <w:sz w:val="28"/>
          <w:szCs w:val="28"/>
        </w:rPr>
        <w:tab/>
      </w:r>
    </w:p>
    <w:p w14:paraId="01589917" w14:textId="77777777" w:rsidR="00AC571C" w:rsidRPr="00A458E7" w:rsidRDefault="00AC571C" w:rsidP="00AC571C">
      <w:pPr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>к п</w:t>
      </w:r>
      <w:r w:rsidR="00AC01F5">
        <w:rPr>
          <w:sz w:val="28"/>
          <w:szCs w:val="28"/>
        </w:rPr>
        <w:t xml:space="preserve">остановлению главы </w:t>
      </w:r>
      <w:r w:rsidRPr="00A458E7">
        <w:rPr>
          <w:sz w:val="28"/>
          <w:szCs w:val="28"/>
        </w:rPr>
        <w:t xml:space="preserve"> </w:t>
      </w:r>
      <w:r w:rsidR="003018FD">
        <w:rPr>
          <w:sz w:val="28"/>
          <w:szCs w:val="28"/>
        </w:rPr>
        <w:t>Кыштовского района Н</w:t>
      </w:r>
      <w:r w:rsidR="00775F90" w:rsidRPr="00A458E7">
        <w:rPr>
          <w:sz w:val="28"/>
          <w:szCs w:val="28"/>
        </w:rPr>
        <w:t>овосибирской области</w:t>
      </w:r>
    </w:p>
    <w:p w14:paraId="3EF5C493" w14:textId="4CDA4673" w:rsidR="00AC571C" w:rsidRPr="00A458E7" w:rsidRDefault="00775F90" w:rsidP="00AC571C">
      <w:pPr>
        <w:spacing w:line="276" w:lineRule="auto"/>
        <w:ind w:left="5670"/>
        <w:outlineLvl w:val="0"/>
        <w:rPr>
          <w:sz w:val="28"/>
          <w:szCs w:val="28"/>
        </w:rPr>
      </w:pPr>
      <w:r w:rsidRPr="00A458E7">
        <w:rPr>
          <w:sz w:val="28"/>
          <w:szCs w:val="28"/>
        </w:rPr>
        <w:t>от «</w:t>
      </w:r>
      <w:r w:rsidR="00A15053">
        <w:rPr>
          <w:sz w:val="28"/>
          <w:szCs w:val="28"/>
        </w:rPr>
        <w:t>21</w:t>
      </w:r>
      <w:r w:rsidRPr="00A458E7">
        <w:rPr>
          <w:sz w:val="28"/>
          <w:szCs w:val="28"/>
        </w:rPr>
        <w:t xml:space="preserve">» </w:t>
      </w:r>
      <w:r w:rsidR="00A15053">
        <w:rPr>
          <w:sz w:val="28"/>
          <w:szCs w:val="28"/>
        </w:rPr>
        <w:t>февраля 2023</w:t>
      </w:r>
      <w:r w:rsidRPr="00A458E7">
        <w:rPr>
          <w:sz w:val="28"/>
          <w:szCs w:val="28"/>
        </w:rPr>
        <w:t xml:space="preserve"> </w:t>
      </w:r>
      <w:r w:rsidR="00AC571C" w:rsidRPr="00A458E7">
        <w:rPr>
          <w:sz w:val="28"/>
          <w:szCs w:val="28"/>
        </w:rPr>
        <w:t>г.</w:t>
      </w:r>
    </w:p>
    <w:p w14:paraId="7582FE3D" w14:textId="45C215A7" w:rsidR="00AC571C" w:rsidRPr="00A458E7" w:rsidRDefault="00AC571C" w:rsidP="00AC571C">
      <w:pPr>
        <w:pStyle w:val="a3"/>
        <w:tabs>
          <w:tab w:val="left" w:pos="5670"/>
        </w:tabs>
        <w:spacing w:line="276" w:lineRule="auto"/>
        <w:ind w:left="5670"/>
        <w:rPr>
          <w:szCs w:val="28"/>
        </w:rPr>
      </w:pPr>
      <w:r w:rsidRPr="00A458E7">
        <w:rPr>
          <w:szCs w:val="28"/>
        </w:rPr>
        <w:t xml:space="preserve">№ </w:t>
      </w:r>
      <w:r w:rsidR="00A15053">
        <w:rPr>
          <w:szCs w:val="28"/>
        </w:rPr>
        <w:t>51</w:t>
      </w:r>
      <w:bookmarkStart w:id="0" w:name="_GoBack"/>
      <w:bookmarkEnd w:id="0"/>
    </w:p>
    <w:p w14:paraId="3D60505D" w14:textId="77777777" w:rsidR="00AC571C" w:rsidRPr="00A458E7" w:rsidRDefault="00AC571C" w:rsidP="00AC571C">
      <w:pPr>
        <w:pStyle w:val="a3"/>
        <w:tabs>
          <w:tab w:val="left" w:pos="5670"/>
        </w:tabs>
        <w:spacing w:line="276" w:lineRule="auto"/>
        <w:ind w:left="5670"/>
        <w:rPr>
          <w:szCs w:val="28"/>
        </w:rPr>
      </w:pPr>
    </w:p>
    <w:p w14:paraId="32F7D056" w14:textId="77777777" w:rsidR="00775F90" w:rsidRPr="00A458E7" w:rsidRDefault="00AC571C" w:rsidP="00775F90">
      <w:pPr>
        <w:spacing w:line="276" w:lineRule="auto"/>
        <w:jc w:val="center"/>
        <w:rPr>
          <w:sz w:val="28"/>
          <w:szCs w:val="28"/>
        </w:rPr>
      </w:pPr>
      <w:r w:rsidRPr="00A458E7">
        <w:rPr>
          <w:sz w:val="28"/>
          <w:szCs w:val="28"/>
        </w:rPr>
        <w:t xml:space="preserve">Порядок направления в Комиссию предложений заинтересованных лиц по подготовке проекта </w:t>
      </w:r>
      <w:r w:rsidR="003018FD">
        <w:rPr>
          <w:sz w:val="28"/>
          <w:szCs w:val="28"/>
        </w:rPr>
        <w:t>Г</w:t>
      </w:r>
      <w:r w:rsidRPr="00A458E7">
        <w:rPr>
          <w:sz w:val="28"/>
          <w:szCs w:val="28"/>
        </w:rPr>
        <w:t xml:space="preserve">енерального плана и </w:t>
      </w:r>
      <w:r w:rsidR="003018FD">
        <w:rPr>
          <w:color w:val="000000"/>
          <w:sz w:val="28"/>
          <w:szCs w:val="28"/>
        </w:rPr>
        <w:t>П</w:t>
      </w:r>
      <w:r w:rsidRPr="00A458E7">
        <w:rPr>
          <w:color w:val="000000"/>
          <w:sz w:val="28"/>
          <w:szCs w:val="28"/>
        </w:rPr>
        <w:t>роекта</w:t>
      </w:r>
      <w:r w:rsidRPr="00A458E7">
        <w:rPr>
          <w:sz w:val="28"/>
          <w:szCs w:val="28"/>
        </w:rPr>
        <w:t xml:space="preserve"> правил землепользования и </w:t>
      </w:r>
      <w:r w:rsidRPr="00AD6AB3">
        <w:rPr>
          <w:color w:val="000000" w:themeColor="text1"/>
          <w:sz w:val="28"/>
          <w:szCs w:val="28"/>
        </w:rPr>
        <w:t xml:space="preserve">застройки </w:t>
      </w:r>
      <w:r w:rsidR="007C20D0" w:rsidRPr="00AD6AB3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775F90" w:rsidRPr="00AD6AB3">
        <w:rPr>
          <w:color w:val="000000" w:themeColor="text1"/>
          <w:sz w:val="28"/>
          <w:szCs w:val="28"/>
        </w:rPr>
        <w:t xml:space="preserve"> сельсовета</w:t>
      </w:r>
      <w:r w:rsidR="00775F90" w:rsidRPr="00A458E7">
        <w:rPr>
          <w:color w:val="000000"/>
          <w:sz w:val="28"/>
          <w:szCs w:val="28"/>
        </w:rPr>
        <w:t xml:space="preserve"> Кыштовского района Новосибирской области.</w:t>
      </w:r>
    </w:p>
    <w:p w14:paraId="680030D5" w14:textId="77777777" w:rsidR="00AC571C" w:rsidRPr="00A458E7" w:rsidRDefault="00AC571C" w:rsidP="00AC571C">
      <w:pPr>
        <w:spacing w:line="276" w:lineRule="auto"/>
        <w:jc w:val="center"/>
        <w:rPr>
          <w:sz w:val="28"/>
          <w:szCs w:val="28"/>
        </w:rPr>
      </w:pPr>
    </w:p>
    <w:p w14:paraId="6A5E410E" w14:textId="77777777" w:rsidR="00AC571C" w:rsidRPr="00A458E7" w:rsidRDefault="00AC571C" w:rsidP="00AC571C">
      <w:pPr>
        <w:spacing w:line="276" w:lineRule="auto"/>
        <w:jc w:val="both"/>
        <w:rPr>
          <w:sz w:val="28"/>
          <w:szCs w:val="28"/>
        </w:rPr>
      </w:pPr>
    </w:p>
    <w:p w14:paraId="3CF2A295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1. В течение срока проведения работ по подготовке проекта Генерального плана и проекта Правил землепользования и застройки </w:t>
      </w:r>
      <w:r w:rsidR="007C20D0" w:rsidRPr="000A6635">
        <w:rPr>
          <w:rFonts w:eastAsia="Calibri"/>
          <w:color w:val="000000" w:themeColor="text1"/>
          <w:sz w:val="28"/>
          <w:szCs w:val="28"/>
        </w:rPr>
        <w:t>Большереченского</w:t>
      </w:r>
      <w:r w:rsidR="00D6512C" w:rsidRPr="000A6635">
        <w:rPr>
          <w:color w:val="000000" w:themeColor="text1"/>
          <w:sz w:val="28"/>
          <w:szCs w:val="28"/>
        </w:rPr>
        <w:t xml:space="preserve"> </w:t>
      </w:r>
      <w:r w:rsidR="00775F90" w:rsidRPr="000A6635">
        <w:rPr>
          <w:color w:val="000000" w:themeColor="text1"/>
          <w:sz w:val="28"/>
          <w:szCs w:val="28"/>
        </w:rPr>
        <w:t>сельсовета Кыштовского района Новосибирской области</w:t>
      </w:r>
      <w:r w:rsidR="00816484" w:rsidRPr="000A6635">
        <w:rPr>
          <w:color w:val="000000" w:themeColor="text1"/>
          <w:sz w:val="28"/>
          <w:szCs w:val="28"/>
        </w:rPr>
        <w:t xml:space="preserve"> </w:t>
      </w:r>
      <w:r w:rsidRPr="000A6635">
        <w:rPr>
          <w:color w:val="000000" w:themeColor="text1"/>
          <w:sz w:val="28"/>
          <w:szCs w:val="28"/>
        </w:rPr>
        <w:t>(д</w:t>
      </w:r>
      <w:r w:rsidRPr="00A458E7">
        <w:rPr>
          <w:sz w:val="28"/>
          <w:szCs w:val="28"/>
        </w:rPr>
        <w:t>алее</w:t>
      </w:r>
      <w:r w:rsidR="00816484">
        <w:rPr>
          <w:sz w:val="28"/>
          <w:szCs w:val="28"/>
        </w:rPr>
        <w:t xml:space="preserve"> -</w:t>
      </w:r>
      <w:r w:rsidRPr="00A458E7">
        <w:rPr>
          <w:sz w:val="28"/>
          <w:szCs w:val="28"/>
        </w:rPr>
        <w:t xml:space="preserve"> Генеральный план и Правила), т.е. с даты принятия Постано</w:t>
      </w:r>
      <w:r w:rsidR="00816484">
        <w:rPr>
          <w:sz w:val="28"/>
          <w:szCs w:val="28"/>
        </w:rPr>
        <w:t>вления а</w:t>
      </w:r>
      <w:r w:rsidRPr="00A458E7">
        <w:rPr>
          <w:sz w:val="28"/>
          <w:szCs w:val="28"/>
        </w:rPr>
        <w:t xml:space="preserve">дминистрации </w:t>
      </w:r>
      <w:r w:rsidR="00775F90" w:rsidRPr="00A458E7">
        <w:rPr>
          <w:sz w:val="28"/>
          <w:szCs w:val="28"/>
        </w:rPr>
        <w:t>Кыштовского района Новосибирской области</w:t>
      </w:r>
      <w:r w:rsidRPr="00A458E7">
        <w:rPr>
          <w:sz w:val="28"/>
          <w:szCs w:val="28"/>
        </w:rPr>
        <w:t xml:space="preserve"> и размещение информации на сайте, заинтересованные лица вправе направлять в Комиссию по подготовке проекта Генерального плана и проекта Правил предложения. Предложения оформляются в письменной форме с приложением обоснования.</w:t>
      </w:r>
    </w:p>
    <w:p w14:paraId="43540891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2. Предложения могут быть направлены по почте для передачи предложений непосредственно в Комиссию (с пометкой "В комиссию") по подготовке проекта Генерального плана и проекта Правил по адресу: </w:t>
      </w:r>
      <w:r w:rsidR="00775F90" w:rsidRPr="00A458E7">
        <w:rPr>
          <w:sz w:val="28"/>
          <w:szCs w:val="28"/>
        </w:rPr>
        <w:t xml:space="preserve">Новосибирская область Кыштовский район с.Кыштовка ул.Ленина, д.38 </w:t>
      </w:r>
      <w:r w:rsidRPr="00A458E7">
        <w:rPr>
          <w:sz w:val="28"/>
          <w:szCs w:val="28"/>
        </w:rPr>
        <w:t>либо по электронной почте:</w:t>
      </w:r>
      <w:r w:rsidR="00775F90" w:rsidRPr="00A458E7">
        <w:rPr>
          <w:sz w:val="28"/>
          <w:szCs w:val="28"/>
        </w:rPr>
        <w:t xml:space="preserve"> Кыштовский район &lt;kyshtk@yandex.ru&gt;</w:t>
      </w:r>
    </w:p>
    <w:p w14:paraId="09D985BC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3. Предложения должны быть логично изложены, мотивированы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 подписанные предложения, а также предложения, не имеющие отношения к подготовке проекта Генерального плана и проекта Правил, Комиссией не рассматриваются. В случае необходимости в подтверждение своих доводов, заинтересованные лица прилагают к своим письменным предложениям документы и материалы либо их копии (как на бумажных, так и электронных носителях). Направленные материалы возврату не подлежат.</w:t>
      </w:r>
    </w:p>
    <w:p w14:paraId="78EC35B7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4. В устной форме предложения принимаются от заинтересованных лиц на публичных слушаниях.</w:t>
      </w:r>
    </w:p>
    <w:p w14:paraId="18D5A512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5. В письменном обращении заинтересованное физическое лицо в обязательном порядке указывает фамилию, имя, отечество, почтовый адрес, излагает суть предложения, ставит личную подпись и дату. </w:t>
      </w:r>
    </w:p>
    <w:p w14:paraId="572A531E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lastRenderedPageBreak/>
        <w:tab/>
        <w:t xml:space="preserve">6. Иные заинтересованные лица направляют свои предложения на фирменных бланках. Направляемые предложения должны иметь подпись, дату, расшифровку подписи, указание точного адреса, контактный телефон. </w:t>
      </w:r>
    </w:p>
    <w:p w14:paraId="0DC38CDA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 xml:space="preserve">7. Комиссия по подготовке проекта Генерального плана и проекта Правил в течение тридцати дней со дня поступления предложений осуществляет подготовку решения, в котором содержатся рекомендации о принятии или об отклонении поступивших предложений с указанием причин отклонения, и направляет это решение разработчикам проекта. </w:t>
      </w:r>
    </w:p>
    <w:p w14:paraId="21FF50B4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8. Предложения, поступившие в Комиссию после завершения работ по подготовке проекта Генерального плана и проекта Правил, не рассматриваются.</w:t>
      </w:r>
    </w:p>
    <w:p w14:paraId="5AC7C422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9. Комиссия не дает ответы на поступившие предложения.</w:t>
      </w:r>
    </w:p>
    <w:p w14:paraId="3CBC35C7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  <w:r w:rsidRPr="00A458E7">
        <w:rPr>
          <w:sz w:val="28"/>
          <w:szCs w:val="28"/>
        </w:rPr>
        <w:tab/>
        <w:t>10. Комиссия вправе вступать в переписку с заинтересованными лицами, направившими предложения.</w:t>
      </w:r>
    </w:p>
    <w:p w14:paraId="1B67DC93" w14:textId="77777777" w:rsidR="00AC571C" w:rsidRPr="00A458E7" w:rsidRDefault="00AC571C" w:rsidP="00A458E7">
      <w:pPr>
        <w:spacing w:line="276" w:lineRule="auto"/>
        <w:jc w:val="both"/>
        <w:rPr>
          <w:sz w:val="28"/>
          <w:szCs w:val="28"/>
        </w:rPr>
      </w:pPr>
    </w:p>
    <w:p w14:paraId="7A85BF9A" w14:textId="77777777" w:rsidR="00A4198E" w:rsidRPr="00A458E7" w:rsidRDefault="00A4198E" w:rsidP="00AC571C">
      <w:pPr>
        <w:rPr>
          <w:sz w:val="28"/>
          <w:szCs w:val="28"/>
        </w:rPr>
      </w:pPr>
    </w:p>
    <w:sectPr w:rsidR="00A4198E" w:rsidRPr="00A458E7" w:rsidSect="00327160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88E6" w14:textId="77777777" w:rsidR="00215AC8" w:rsidRDefault="00215AC8" w:rsidP="00327160">
      <w:r>
        <w:separator/>
      </w:r>
    </w:p>
  </w:endnote>
  <w:endnote w:type="continuationSeparator" w:id="0">
    <w:p w14:paraId="26C0B43A" w14:textId="77777777" w:rsidR="00215AC8" w:rsidRDefault="00215AC8" w:rsidP="003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6E47" w14:textId="77777777" w:rsidR="00215AC8" w:rsidRDefault="00215AC8" w:rsidP="00327160">
      <w:r>
        <w:separator/>
      </w:r>
    </w:p>
  </w:footnote>
  <w:footnote w:type="continuationSeparator" w:id="0">
    <w:p w14:paraId="3254E2A1" w14:textId="77777777" w:rsidR="00215AC8" w:rsidRDefault="00215AC8" w:rsidP="0032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 w15:restartNumberingAfterBreak="0">
    <w:nsid w:val="1610193F"/>
    <w:multiLevelType w:val="hybridMultilevel"/>
    <w:tmpl w:val="DCECD4A4"/>
    <w:lvl w:ilvl="0" w:tplc="891A36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20227381"/>
    <w:multiLevelType w:val="hybridMultilevel"/>
    <w:tmpl w:val="F850A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0AE4"/>
    <w:multiLevelType w:val="hybridMultilevel"/>
    <w:tmpl w:val="F850A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7F1D"/>
    <w:multiLevelType w:val="hybridMultilevel"/>
    <w:tmpl w:val="7F4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C7DC7"/>
    <w:multiLevelType w:val="hybridMultilevel"/>
    <w:tmpl w:val="02C6A2C8"/>
    <w:lvl w:ilvl="0" w:tplc="853A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387470">
      <w:numFmt w:val="none"/>
      <w:lvlText w:val=""/>
      <w:lvlJc w:val="left"/>
      <w:pPr>
        <w:tabs>
          <w:tab w:val="num" w:pos="360"/>
        </w:tabs>
      </w:pPr>
    </w:lvl>
    <w:lvl w:ilvl="2" w:tplc="7D3E42BA">
      <w:numFmt w:val="none"/>
      <w:lvlText w:val=""/>
      <w:lvlJc w:val="left"/>
      <w:pPr>
        <w:tabs>
          <w:tab w:val="num" w:pos="360"/>
        </w:tabs>
      </w:pPr>
    </w:lvl>
    <w:lvl w:ilvl="3" w:tplc="38B02E5E">
      <w:numFmt w:val="none"/>
      <w:lvlText w:val=""/>
      <w:lvlJc w:val="left"/>
      <w:pPr>
        <w:tabs>
          <w:tab w:val="num" w:pos="360"/>
        </w:tabs>
      </w:pPr>
    </w:lvl>
    <w:lvl w:ilvl="4" w:tplc="4A6215EE">
      <w:numFmt w:val="none"/>
      <w:lvlText w:val=""/>
      <w:lvlJc w:val="left"/>
      <w:pPr>
        <w:tabs>
          <w:tab w:val="num" w:pos="360"/>
        </w:tabs>
      </w:pPr>
    </w:lvl>
    <w:lvl w:ilvl="5" w:tplc="BA32BEEA">
      <w:numFmt w:val="none"/>
      <w:lvlText w:val=""/>
      <w:lvlJc w:val="left"/>
      <w:pPr>
        <w:tabs>
          <w:tab w:val="num" w:pos="360"/>
        </w:tabs>
      </w:pPr>
    </w:lvl>
    <w:lvl w:ilvl="6" w:tplc="92D2FB6E">
      <w:numFmt w:val="none"/>
      <w:lvlText w:val=""/>
      <w:lvlJc w:val="left"/>
      <w:pPr>
        <w:tabs>
          <w:tab w:val="num" w:pos="360"/>
        </w:tabs>
      </w:pPr>
    </w:lvl>
    <w:lvl w:ilvl="7" w:tplc="57DAE000">
      <w:numFmt w:val="none"/>
      <w:lvlText w:val=""/>
      <w:lvlJc w:val="left"/>
      <w:pPr>
        <w:tabs>
          <w:tab w:val="num" w:pos="360"/>
        </w:tabs>
      </w:pPr>
    </w:lvl>
    <w:lvl w:ilvl="8" w:tplc="24E60E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944003B"/>
    <w:multiLevelType w:val="hybridMultilevel"/>
    <w:tmpl w:val="E02EF4CC"/>
    <w:lvl w:ilvl="0" w:tplc="D568A4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58"/>
    <w:rsid w:val="00006621"/>
    <w:rsid w:val="0002465E"/>
    <w:rsid w:val="00024B87"/>
    <w:rsid w:val="00076BF0"/>
    <w:rsid w:val="00080348"/>
    <w:rsid w:val="000805B8"/>
    <w:rsid w:val="000853CC"/>
    <w:rsid w:val="00087959"/>
    <w:rsid w:val="00095558"/>
    <w:rsid w:val="000A158B"/>
    <w:rsid w:val="000A1D42"/>
    <w:rsid w:val="000A6635"/>
    <w:rsid w:val="000B6A11"/>
    <w:rsid w:val="000B7823"/>
    <w:rsid w:val="000C4629"/>
    <w:rsid w:val="000C68D7"/>
    <w:rsid w:val="000D27B2"/>
    <w:rsid w:val="000E497D"/>
    <w:rsid w:val="000F0C2F"/>
    <w:rsid w:val="000F6EB3"/>
    <w:rsid w:val="00102668"/>
    <w:rsid w:val="00103347"/>
    <w:rsid w:val="001048EB"/>
    <w:rsid w:val="00104984"/>
    <w:rsid w:val="00106BFC"/>
    <w:rsid w:val="00106EFB"/>
    <w:rsid w:val="0011016D"/>
    <w:rsid w:val="00137940"/>
    <w:rsid w:val="00140356"/>
    <w:rsid w:val="00175CDA"/>
    <w:rsid w:val="00191C99"/>
    <w:rsid w:val="001938F2"/>
    <w:rsid w:val="001C025B"/>
    <w:rsid w:val="001D0299"/>
    <w:rsid w:val="001E6EA8"/>
    <w:rsid w:val="001F1E0B"/>
    <w:rsid w:val="001F4AEE"/>
    <w:rsid w:val="00207691"/>
    <w:rsid w:val="00215AC8"/>
    <w:rsid w:val="002179BC"/>
    <w:rsid w:val="00217ADB"/>
    <w:rsid w:val="002415A6"/>
    <w:rsid w:val="00242B8C"/>
    <w:rsid w:val="00275F3B"/>
    <w:rsid w:val="0027673B"/>
    <w:rsid w:val="00285294"/>
    <w:rsid w:val="00294B47"/>
    <w:rsid w:val="002A7B08"/>
    <w:rsid w:val="002C127A"/>
    <w:rsid w:val="002D02BF"/>
    <w:rsid w:val="002D0EBB"/>
    <w:rsid w:val="002E6529"/>
    <w:rsid w:val="002E69A0"/>
    <w:rsid w:val="003018FD"/>
    <w:rsid w:val="00302853"/>
    <w:rsid w:val="00304F4E"/>
    <w:rsid w:val="00327160"/>
    <w:rsid w:val="00365908"/>
    <w:rsid w:val="003660A8"/>
    <w:rsid w:val="003674FE"/>
    <w:rsid w:val="00377A8D"/>
    <w:rsid w:val="003854D3"/>
    <w:rsid w:val="00387053"/>
    <w:rsid w:val="00394556"/>
    <w:rsid w:val="003B456E"/>
    <w:rsid w:val="003D2453"/>
    <w:rsid w:val="003D623F"/>
    <w:rsid w:val="00413A77"/>
    <w:rsid w:val="004218EB"/>
    <w:rsid w:val="004265B6"/>
    <w:rsid w:val="00430159"/>
    <w:rsid w:val="00451C67"/>
    <w:rsid w:val="00460706"/>
    <w:rsid w:val="0046106F"/>
    <w:rsid w:val="00475FFE"/>
    <w:rsid w:val="00480CE3"/>
    <w:rsid w:val="00485B98"/>
    <w:rsid w:val="00495EEC"/>
    <w:rsid w:val="004B4645"/>
    <w:rsid w:val="004B7890"/>
    <w:rsid w:val="004C7791"/>
    <w:rsid w:val="004E5EFA"/>
    <w:rsid w:val="0050001D"/>
    <w:rsid w:val="00512C64"/>
    <w:rsid w:val="00521E58"/>
    <w:rsid w:val="00524E7E"/>
    <w:rsid w:val="00525B74"/>
    <w:rsid w:val="00527D75"/>
    <w:rsid w:val="00536738"/>
    <w:rsid w:val="00544240"/>
    <w:rsid w:val="00567707"/>
    <w:rsid w:val="00587084"/>
    <w:rsid w:val="00587088"/>
    <w:rsid w:val="00592560"/>
    <w:rsid w:val="005A56FF"/>
    <w:rsid w:val="005A7D6A"/>
    <w:rsid w:val="005B6767"/>
    <w:rsid w:val="005B6914"/>
    <w:rsid w:val="005D34B3"/>
    <w:rsid w:val="00606F40"/>
    <w:rsid w:val="006139E8"/>
    <w:rsid w:val="00657E6E"/>
    <w:rsid w:val="006702BC"/>
    <w:rsid w:val="00686D8F"/>
    <w:rsid w:val="00697787"/>
    <w:rsid w:val="006B53BD"/>
    <w:rsid w:val="006C2B05"/>
    <w:rsid w:val="006C2F29"/>
    <w:rsid w:val="006C675B"/>
    <w:rsid w:val="006D47FC"/>
    <w:rsid w:val="00702187"/>
    <w:rsid w:val="007319C4"/>
    <w:rsid w:val="00740664"/>
    <w:rsid w:val="007527E2"/>
    <w:rsid w:val="007613DD"/>
    <w:rsid w:val="00764FA5"/>
    <w:rsid w:val="0076712F"/>
    <w:rsid w:val="0077239C"/>
    <w:rsid w:val="00775F90"/>
    <w:rsid w:val="00791947"/>
    <w:rsid w:val="00797C0A"/>
    <w:rsid w:val="007C0B96"/>
    <w:rsid w:val="007C20D0"/>
    <w:rsid w:val="007D267F"/>
    <w:rsid w:val="007E1EC2"/>
    <w:rsid w:val="007F0E77"/>
    <w:rsid w:val="007F454D"/>
    <w:rsid w:val="00807247"/>
    <w:rsid w:val="00814431"/>
    <w:rsid w:val="00816484"/>
    <w:rsid w:val="00824E41"/>
    <w:rsid w:val="008273B0"/>
    <w:rsid w:val="008327C8"/>
    <w:rsid w:val="00835783"/>
    <w:rsid w:val="00840D11"/>
    <w:rsid w:val="00854A47"/>
    <w:rsid w:val="008554D2"/>
    <w:rsid w:val="00857DBF"/>
    <w:rsid w:val="00867894"/>
    <w:rsid w:val="00880F3F"/>
    <w:rsid w:val="008829CC"/>
    <w:rsid w:val="008843DF"/>
    <w:rsid w:val="00892F89"/>
    <w:rsid w:val="008A4863"/>
    <w:rsid w:val="008D7AD4"/>
    <w:rsid w:val="008E6F33"/>
    <w:rsid w:val="008F0C95"/>
    <w:rsid w:val="008F107C"/>
    <w:rsid w:val="008F2DC4"/>
    <w:rsid w:val="00925A16"/>
    <w:rsid w:val="009272BD"/>
    <w:rsid w:val="009348E1"/>
    <w:rsid w:val="009467CF"/>
    <w:rsid w:val="0095707A"/>
    <w:rsid w:val="009A25BF"/>
    <w:rsid w:val="009B26ED"/>
    <w:rsid w:val="009B5EB4"/>
    <w:rsid w:val="009D12D2"/>
    <w:rsid w:val="009D61B1"/>
    <w:rsid w:val="009F524D"/>
    <w:rsid w:val="00A015F1"/>
    <w:rsid w:val="00A020E1"/>
    <w:rsid w:val="00A04A7B"/>
    <w:rsid w:val="00A125A6"/>
    <w:rsid w:val="00A15053"/>
    <w:rsid w:val="00A203A4"/>
    <w:rsid w:val="00A263F3"/>
    <w:rsid w:val="00A35423"/>
    <w:rsid w:val="00A4198E"/>
    <w:rsid w:val="00A41B80"/>
    <w:rsid w:val="00A435A6"/>
    <w:rsid w:val="00A458E7"/>
    <w:rsid w:val="00A4770D"/>
    <w:rsid w:val="00A53069"/>
    <w:rsid w:val="00A6569E"/>
    <w:rsid w:val="00A660F1"/>
    <w:rsid w:val="00A71B70"/>
    <w:rsid w:val="00A80E15"/>
    <w:rsid w:val="00AC01F5"/>
    <w:rsid w:val="00AC571C"/>
    <w:rsid w:val="00AD6AB3"/>
    <w:rsid w:val="00AF059B"/>
    <w:rsid w:val="00AF2EF1"/>
    <w:rsid w:val="00AF5F17"/>
    <w:rsid w:val="00B00E7A"/>
    <w:rsid w:val="00B1092B"/>
    <w:rsid w:val="00B27DD2"/>
    <w:rsid w:val="00B6382A"/>
    <w:rsid w:val="00B64B33"/>
    <w:rsid w:val="00B764C4"/>
    <w:rsid w:val="00B86DCA"/>
    <w:rsid w:val="00BA0F44"/>
    <w:rsid w:val="00BB760D"/>
    <w:rsid w:val="00BC3632"/>
    <w:rsid w:val="00BC4154"/>
    <w:rsid w:val="00BC7C61"/>
    <w:rsid w:val="00BF0E90"/>
    <w:rsid w:val="00C51631"/>
    <w:rsid w:val="00C57B73"/>
    <w:rsid w:val="00C66A8D"/>
    <w:rsid w:val="00C67443"/>
    <w:rsid w:val="00CB6EB0"/>
    <w:rsid w:val="00CC66DE"/>
    <w:rsid w:val="00CC7FBD"/>
    <w:rsid w:val="00CD465A"/>
    <w:rsid w:val="00CD5F1D"/>
    <w:rsid w:val="00CF03E3"/>
    <w:rsid w:val="00D064DA"/>
    <w:rsid w:val="00D3447F"/>
    <w:rsid w:val="00D37D12"/>
    <w:rsid w:val="00D41774"/>
    <w:rsid w:val="00D627B8"/>
    <w:rsid w:val="00D628A3"/>
    <w:rsid w:val="00D6512C"/>
    <w:rsid w:val="00D65CB3"/>
    <w:rsid w:val="00D709F3"/>
    <w:rsid w:val="00D7355C"/>
    <w:rsid w:val="00D92B2F"/>
    <w:rsid w:val="00DA6BD1"/>
    <w:rsid w:val="00DC0A76"/>
    <w:rsid w:val="00DD666B"/>
    <w:rsid w:val="00DD74BD"/>
    <w:rsid w:val="00E045FA"/>
    <w:rsid w:val="00E102D0"/>
    <w:rsid w:val="00E15AB5"/>
    <w:rsid w:val="00E328F0"/>
    <w:rsid w:val="00E34389"/>
    <w:rsid w:val="00E430AB"/>
    <w:rsid w:val="00E50DCC"/>
    <w:rsid w:val="00E71E1B"/>
    <w:rsid w:val="00E80340"/>
    <w:rsid w:val="00EB0608"/>
    <w:rsid w:val="00EB79A6"/>
    <w:rsid w:val="00EB7ACC"/>
    <w:rsid w:val="00EF174A"/>
    <w:rsid w:val="00EF563D"/>
    <w:rsid w:val="00F20CDF"/>
    <w:rsid w:val="00F27161"/>
    <w:rsid w:val="00F33B6F"/>
    <w:rsid w:val="00F52D3E"/>
    <w:rsid w:val="00F53295"/>
    <w:rsid w:val="00F63889"/>
    <w:rsid w:val="00F832A0"/>
    <w:rsid w:val="00F97084"/>
    <w:rsid w:val="00FA417A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F923"/>
  <w15:docId w15:val="{408E9AAD-72CF-41B5-AFDC-4BE32C9B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1E58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080348"/>
    <w:pPr>
      <w:keepNext/>
      <w:spacing w:line="360" w:lineRule="auto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C77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7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97787"/>
    <w:pPr>
      <w:ind w:left="720"/>
      <w:contextualSpacing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803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3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80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80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0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0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435A6"/>
  </w:style>
  <w:style w:type="character" w:styleId="ac">
    <w:name w:val="Hyperlink"/>
    <w:basedOn w:val="a0"/>
    <w:uiPriority w:val="99"/>
    <w:unhideWhenUsed/>
    <w:rsid w:val="00A435A6"/>
    <w:rPr>
      <w:color w:val="0000FF"/>
      <w:u w:val="single"/>
    </w:rPr>
  </w:style>
  <w:style w:type="table" w:styleId="ad">
    <w:name w:val="Table Grid"/>
    <w:basedOn w:val="a1"/>
    <w:uiPriority w:val="59"/>
    <w:rsid w:val="00AC5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podporgp.ru%2FDocument%2520loading%2F274_15.09.doc&amp;lr=2&amp;text=%D1%80%D0%B5%D0%B3%D0%BB%D0%B0%D0%BC%D0%B5%D0%BD%D1%82%20%D1%81%D0%BE%D0%B3%D0%BB%D0%B0%D1%81%D0%B8%D1%82%D0%B5%D0%BB%D1%8C%D0%BD%D0%BE%D0%B9%20%D0%BA%D0%BE%D0%BC%D0%B8%D1%81%D1%81%D0%B8%D0%B8%20%D0%BF%D0%BE%20%D0%B3%D0%B5%D0%BD%D0%B5%D1%80%D0%B0%D0%BB%D1%8C%D0%BD%D0%BE%D0%BC%D1%83%20%D0%BF%D0%BB%D0%B0%D0%BD%D1%83&amp;l10n=ru&amp;mime=doc&amp;sign=f02cedaecc14faad83706661cea3f30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293B-B204-40C5-96EC-0E06E5A2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Ольга Анатольевна</cp:lastModifiedBy>
  <cp:revision>38</cp:revision>
  <cp:lastPrinted>2023-02-16T09:37:00Z</cp:lastPrinted>
  <dcterms:created xsi:type="dcterms:W3CDTF">2022-02-07T05:50:00Z</dcterms:created>
  <dcterms:modified xsi:type="dcterms:W3CDTF">2023-07-26T09:09:00Z</dcterms:modified>
</cp:coreProperties>
</file>