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F262E0" w:rsidRPr="004A28FF" w:rsidTr="007A6D83">
        <w:trPr>
          <w:trHeight w:val="1180"/>
        </w:trPr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jc w:val="both"/>
              <w:rPr>
                <w:b/>
              </w:rPr>
            </w:pPr>
          </w:p>
          <w:p w:rsidR="007C63FC" w:rsidRPr="00811F96" w:rsidRDefault="00F262E0" w:rsidP="007C63FC">
            <w:pPr>
              <w:ind w:firstLine="540"/>
              <w:jc w:val="center"/>
              <w:rPr>
                <w:b/>
                <w:color w:val="000000" w:themeColor="text1"/>
              </w:rPr>
            </w:pPr>
            <w:r w:rsidRPr="004A28FF">
              <w:rPr>
                <w:b/>
              </w:rPr>
              <w:t xml:space="preserve">ПРИМЕРНЫЙ ПЕРЕЧЕНЬ ВОПРОСОВ В РАМКАХ ПРОВЕДЕНИЯ </w:t>
            </w:r>
            <w:r w:rsidRPr="00746235">
              <w:rPr>
                <w:b/>
                <w:color w:val="000000" w:themeColor="text1"/>
              </w:rPr>
              <w:t>ПУБЛИЧНЫХ КОНСУЛЬТАЦИЙ</w:t>
            </w:r>
          </w:p>
          <w:p w:rsidR="00250DB7" w:rsidRDefault="00811F96" w:rsidP="00250DB7">
            <w:pPr>
              <w:jc w:val="both"/>
            </w:pPr>
            <w:proofErr w:type="gramStart"/>
            <w:r>
              <w:t xml:space="preserve">Проекта приказа Минтранса Новосибирской области </w:t>
            </w:r>
            <w:r w:rsidR="006E31AC">
              <w:t>«</w:t>
            </w:r>
            <w:r w:rsidR="006E31AC" w:rsidRPr="006E31AC">
              <w:t xml:space="preserve">О внесении изменений в Административный регламент </w:t>
            </w:r>
            <w:r w:rsidR="00250DB7" w:rsidRPr="00250DB7">
              <w:t>предоставления государственной услуги по выдаче</w:t>
            </w:r>
            <w:r w:rsidR="00250DB7">
              <w:t xml:space="preserve"> </w:t>
            </w:r>
            <w:r w:rsidR="00250DB7" w:rsidRPr="00250DB7">
              <w:t>специального разрешения на движение по автомобильным дорогам транспортных средств в случае, если маршрут, часть маршрута транспортного средства, осуществляющего перевозки тяжеловесных и (или) крупногабаритных грузов, проходят по автомобильным дорогам Новосибирской области регионального или межмуниципального значения, участкам таких автомобильных дорог, по автомобильным дорогам местного значения, расположенным</w:t>
            </w:r>
            <w:proofErr w:type="gramEnd"/>
            <w:r w:rsidR="00250DB7" w:rsidRPr="00250DB7">
              <w:t xml:space="preserve"> на территориях двух и </w:t>
            </w:r>
            <w:proofErr w:type="gramStart"/>
            <w:r w:rsidR="00250DB7" w:rsidRPr="00250DB7">
              <w:t>более муниципальных</w:t>
            </w:r>
            <w:proofErr w:type="gramEnd"/>
            <w:r w:rsidR="00250DB7" w:rsidRPr="00250DB7">
              <w:t xml:space="preserve"> образований (муниципальных районов, городских округов Новосибирской области), при условии, что маршрут такого транспортного средства проходит в границах Новосибирской области и указанные маршрут, часть маршрута не проходят по автомобильным дорогам федерального значения, участкам таких автомобильных дорог</w:t>
            </w:r>
            <w:r w:rsidR="00250DB7">
              <w:t>»</w:t>
            </w:r>
          </w:p>
          <w:p w:rsidR="00F262E0" w:rsidRPr="004A28FF" w:rsidRDefault="00250DB7" w:rsidP="00250DB7">
            <w:pPr>
              <w:jc w:val="both"/>
            </w:pPr>
            <w:r w:rsidRPr="00250DB7">
              <w:t xml:space="preserve">     </w:t>
            </w:r>
            <w:r w:rsidR="00F262E0" w:rsidRPr="004A28FF">
              <w:t xml:space="preserve">Пожалуйста, заполните и направьте данную форму по электронной почте на адрес </w:t>
            </w:r>
            <w:hyperlink r:id="rId8" w:history="1">
              <w:r w:rsidR="007C63FC" w:rsidRPr="007C63FC">
                <w:rPr>
                  <w:rStyle w:val="a9"/>
                  <w:b/>
                  <w:lang w:val="en-US"/>
                </w:rPr>
                <w:t>slg</w:t>
              </w:r>
              <w:r w:rsidR="007C63FC" w:rsidRPr="007C63FC">
                <w:rPr>
                  <w:rStyle w:val="a9"/>
                  <w:b/>
                </w:rPr>
                <w:t>@</w:t>
              </w:r>
              <w:r w:rsidR="007C63FC" w:rsidRPr="007C63FC">
                <w:rPr>
                  <w:rStyle w:val="a9"/>
                  <w:b/>
                  <w:lang w:val="en-US"/>
                </w:rPr>
                <w:t>nso</w:t>
              </w:r>
              <w:r w:rsidR="007C63FC" w:rsidRPr="007C63FC">
                <w:rPr>
                  <w:rStyle w:val="a9"/>
                  <w:b/>
                </w:rPr>
                <w:t>.</w:t>
              </w:r>
              <w:proofErr w:type="spellStart"/>
              <w:r w:rsidR="007C63FC" w:rsidRPr="007C63FC">
                <w:rPr>
                  <w:rStyle w:val="a9"/>
                  <w:b/>
                  <w:lang w:val="en-US"/>
                </w:rPr>
                <w:t>ru</w:t>
              </w:r>
              <w:proofErr w:type="spellEnd"/>
            </w:hyperlink>
            <w:r w:rsidR="007C63FC" w:rsidRPr="007C63FC">
              <w:t xml:space="preserve"> </w:t>
            </w:r>
            <w:r w:rsidR="00F262E0" w:rsidRPr="004A28FF">
              <w:t xml:space="preserve">не позднее </w:t>
            </w:r>
            <w:r>
              <w:t>15</w:t>
            </w:r>
            <w:r w:rsidR="007C63FC">
              <w:t>.0</w:t>
            </w:r>
            <w:r>
              <w:t>9</w:t>
            </w:r>
            <w:bookmarkStart w:id="0" w:name="_GoBack"/>
            <w:bookmarkEnd w:id="0"/>
            <w:r w:rsidR="007C63FC">
              <w:t>.201</w:t>
            </w:r>
            <w:r w:rsidR="00811F96">
              <w:t>7</w:t>
            </w:r>
            <w:r w:rsidR="007C63FC">
              <w:t xml:space="preserve"> года</w:t>
            </w:r>
            <w:r w:rsidR="00F262E0" w:rsidRPr="004A28FF">
              <w:t>. Разработчик акта не будет иметь возможности проанализировать позиции, направленные ему после указанного срока</w:t>
            </w:r>
            <w:r w:rsidR="00F262E0">
              <w:t>.</w:t>
            </w:r>
          </w:p>
          <w:p w:rsidR="00F262E0" w:rsidRPr="004A28FF" w:rsidRDefault="00F262E0" w:rsidP="007A6D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both"/>
              <w:rPr>
                <w:b/>
              </w:rPr>
            </w:pPr>
          </w:p>
          <w:p w:rsidR="00F262E0" w:rsidRPr="004A28FF" w:rsidRDefault="00F262E0" w:rsidP="007A6D83">
            <w:pPr>
              <w:jc w:val="both"/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sz w:val="22"/>
          <w:szCs w:val="22"/>
        </w:rPr>
      </w:pPr>
      <w:r w:rsidRPr="004A28FF">
        <w:rPr>
          <w:b/>
          <w:sz w:val="22"/>
          <w:szCs w:val="22"/>
        </w:rPr>
        <w:t>Контактная информация</w:t>
      </w:r>
    </w:p>
    <w:p w:rsidR="00F262E0" w:rsidRPr="007C63FC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b/>
          <w:sz w:val="22"/>
          <w:szCs w:val="22"/>
        </w:rPr>
      </w:pPr>
      <w:r w:rsidRPr="004A28FF">
        <w:rPr>
          <w:sz w:val="22"/>
          <w:szCs w:val="22"/>
        </w:rPr>
        <w:t>Название организации</w:t>
      </w:r>
      <w:r w:rsidR="00134A79">
        <w:rPr>
          <w:sz w:val="22"/>
          <w:szCs w:val="22"/>
        </w:rPr>
        <w:t>/учреждения</w:t>
      </w:r>
      <w:r w:rsidR="007C63FC">
        <w:rPr>
          <w:sz w:val="22"/>
          <w:szCs w:val="22"/>
        </w:rPr>
        <w:t xml:space="preserve"> </w:t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</w:t>
      </w:r>
      <w:r w:rsidR="007C63FC" w:rsidRPr="007C63FC">
        <w:rPr>
          <w:b/>
          <w:sz w:val="22"/>
          <w:szCs w:val="22"/>
        </w:rPr>
        <w:t>Министерство транспорта и дорожного хозяйства Новосибирской области</w:t>
      </w:r>
      <w:r w:rsidRPr="007C63FC">
        <w:rPr>
          <w:b/>
          <w:sz w:val="22"/>
          <w:szCs w:val="22"/>
        </w:rPr>
        <w:t xml:space="preserve">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Сфер</w:t>
      </w:r>
      <w:r w:rsidR="00B34C88">
        <w:rPr>
          <w:sz w:val="22"/>
          <w:szCs w:val="22"/>
        </w:rPr>
        <w:t>а</w:t>
      </w:r>
      <w:r w:rsidRPr="004A28FF">
        <w:rPr>
          <w:sz w:val="22"/>
          <w:szCs w:val="22"/>
        </w:rPr>
        <w:t xml:space="preserve"> деятельности организации</w:t>
      </w:r>
      <w:r w:rsidR="00134A79">
        <w:rPr>
          <w:sz w:val="22"/>
          <w:szCs w:val="22"/>
        </w:rPr>
        <w:t>/учреждения</w:t>
      </w:r>
      <w:r w:rsidR="007C63FC">
        <w:rPr>
          <w:sz w:val="22"/>
          <w:szCs w:val="22"/>
        </w:rPr>
        <w:t xml:space="preserve"> </w:t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орган исполнительной власти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Ф.И.О. контактного лица</w:t>
      </w:r>
      <w:r w:rsidRPr="004A28FF">
        <w:rPr>
          <w:sz w:val="22"/>
          <w:szCs w:val="22"/>
        </w:rPr>
        <w:tab/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Сокол Лидия Георгиевна</w:t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Номер контактного телефона</w:t>
      </w:r>
      <w:r w:rsidRPr="004A28FF">
        <w:rPr>
          <w:sz w:val="22"/>
          <w:szCs w:val="22"/>
        </w:rPr>
        <w:tab/>
        <w:t xml:space="preserve">    </w:t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223 39 68</w:t>
      </w:r>
      <w:r w:rsidRPr="004A28FF">
        <w:rPr>
          <w:sz w:val="22"/>
          <w:szCs w:val="22"/>
        </w:rPr>
        <w:t xml:space="preserve">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Адрес электронной почты</w:t>
      </w:r>
      <w:r w:rsidRPr="004A28FF">
        <w:rPr>
          <w:sz w:val="22"/>
          <w:szCs w:val="22"/>
        </w:rPr>
        <w:tab/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 </w:t>
      </w:r>
      <w:r w:rsidR="007C63FC" w:rsidRPr="007C63FC">
        <w:rPr>
          <w:sz w:val="22"/>
          <w:szCs w:val="22"/>
        </w:rPr>
        <w:t>slg@nso.ru</w:t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6"/>
      </w:tblGrid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17368">
              <w:rPr>
                <w:i/>
              </w:rPr>
              <w:t>На решение каки</w:t>
            </w:r>
            <w:proofErr w:type="gramStart"/>
            <w:r w:rsidRPr="00417368">
              <w:rPr>
                <w:i/>
              </w:rPr>
              <w:t>х(</w:t>
            </w:r>
            <w:proofErr w:type="gramEnd"/>
            <w:r w:rsidRPr="00417368">
              <w:rPr>
                <w:i/>
              </w:rPr>
              <w:t>ой) проблем(ы), на Ваш взгляд, направлено предлагаемое регули</w:t>
            </w:r>
            <w:r>
              <w:rPr>
                <w:i/>
              </w:rPr>
              <w:t>рование? Актуальн</w:t>
            </w:r>
            <w:proofErr w:type="gramStart"/>
            <w:r>
              <w:rPr>
                <w:i/>
              </w:rPr>
              <w:t>ы(</w:t>
            </w:r>
            <w:proofErr w:type="gramEnd"/>
            <w:r>
              <w:rPr>
                <w:i/>
              </w:rPr>
              <w:t>а) ли данные</w:t>
            </w:r>
            <w:r w:rsidRPr="00417368">
              <w:rPr>
                <w:i/>
              </w:rPr>
              <w:t>(</w:t>
            </w:r>
            <w:proofErr w:type="spellStart"/>
            <w:r w:rsidRPr="00417368">
              <w:rPr>
                <w:i/>
              </w:rPr>
              <w:t>ая</w:t>
            </w:r>
            <w:proofErr w:type="spellEnd"/>
            <w:r w:rsidRPr="00417368">
              <w:rPr>
                <w:i/>
              </w:rPr>
              <w:t xml:space="preserve">) проблемы(а) сегодня? </w:t>
            </w:r>
            <w:r w:rsidR="00F262E0" w:rsidRPr="004A28FF">
              <w:rPr>
                <w:i/>
              </w:rPr>
              <w:t xml:space="preserve"> </w:t>
            </w:r>
          </w:p>
        </w:tc>
      </w:tr>
      <w:tr w:rsidR="00F262E0" w:rsidRPr="004A28FF" w:rsidTr="00C95625">
        <w:trPr>
          <w:trHeight w:val="37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F262E0" w:rsidRPr="004A28FF" w:rsidTr="00C95625">
        <w:trPr>
          <w:trHeight w:val="43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01684F" w:rsidRDefault="00A5544A" w:rsidP="0001684F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01684F">
              <w:rPr>
                <w:i/>
              </w:rPr>
              <w:t>В случае если проектом акта предполагается внесение изменений в действующий нормативный акт, ес</w:t>
            </w:r>
            <w:r w:rsidR="0001684F" w:rsidRPr="0001684F">
              <w:rPr>
                <w:i/>
              </w:rPr>
              <w:t>ть</w:t>
            </w:r>
            <w:r w:rsidRPr="0001684F">
              <w:rPr>
                <w:i/>
              </w:rPr>
              <w:t xml:space="preserve"> </w:t>
            </w:r>
            <w:r w:rsidR="0001684F" w:rsidRPr="0001684F">
              <w:rPr>
                <w:i/>
              </w:rPr>
              <w:t xml:space="preserve">ли </w:t>
            </w:r>
            <w:r w:rsidRPr="0001684F">
              <w:rPr>
                <w:i/>
              </w:rPr>
              <w:t>в нем (его применении)</w:t>
            </w:r>
            <w:r w:rsidR="0001684F" w:rsidRPr="0001684F">
              <w:rPr>
                <w:i/>
              </w:rPr>
              <w:t xml:space="preserve"> </w:t>
            </w:r>
            <w:r w:rsidRPr="0001684F">
              <w:rPr>
                <w:i/>
              </w:rPr>
              <w:t>проблемы, не затрагиваемые и не решаемые проектом акта? Если есть укажите их?</w:t>
            </w:r>
          </w:p>
        </w:tc>
      </w:tr>
      <w:tr w:rsidR="00F262E0" w:rsidRPr="004A28FF" w:rsidTr="00C95625">
        <w:trPr>
          <w:trHeight w:val="585"/>
        </w:trPr>
        <w:tc>
          <w:tcPr>
            <w:tcW w:w="10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выгоды и преимущества могут возникнуть в случае принятия предлагаемого регулирования?</w:t>
            </w:r>
          </w:p>
          <w:p w:rsidR="00C95625" w:rsidRPr="004A28FF" w:rsidRDefault="00C95625" w:rsidP="00C95625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 xml:space="preserve">Существуют ли в предлагаемом проекте акта положения, которые необоснованно затрудняют ведение </w:t>
            </w:r>
            <w:proofErr w:type="gramStart"/>
            <w:r w:rsidRPr="00A5544A">
              <w:rPr>
                <w:i/>
              </w:rPr>
              <w:t>предпринимательской</w:t>
            </w:r>
            <w:proofErr w:type="gramEnd"/>
            <w:r w:rsidRPr="00A5544A">
              <w:rPr>
                <w:i/>
              </w:rPr>
              <w:t xml:space="preserve"> и инвестиционной деятельности? Приведите обоснования по каждому указанному положению, дополнительно определив:</w:t>
            </w:r>
          </w:p>
          <w:p w:rsidR="00A5544A" w:rsidRDefault="00A5544A" w:rsidP="00A5544A">
            <w:pPr>
              <w:jc w:val="both"/>
              <w:rPr>
                <w:i/>
              </w:rPr>
            </w:pPr>
            <w:r w:rsidRPr="00A5544A">
              <w:rPr>
                <w:i/>
              </w:rPr>
              <w:t>- наличие в проекте акта избыточных требований к составу, форме или срокам предоставления документов, сведений</w:t>
            </w:r>
            <w:proofErr w:type="gramStart"/>
            <w:r w:rsidR="00C95625">
              <w:rPr>
                <w:i/>
              </w:rPr>
              <w:t>: ______________________________________________</w:t>
            </w:r>
            <w:r w:rsidRPr="00A5544A">
              <w:rPr>
                <w:i/>
              </w:rPr>
              <w:t>;</w:t>
            </w:r>
            <w:proofErr w:type="gramEnd"/>
          </w:p>
          <w:p w:rsidR="00A5544A" w:rsidRDefault="00A5544A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lastRenderedPageBreak/>
              <w:t>- </w:t>
            </w:r>
            <w:r w:rsidR="00B34C88" w:rsidRPr="00B34C88"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избыточных требований к имуществу, персоналу, заключенным договорам</w:t>
            </w:r>
            <w:proofErr w:type="gramStart"/>
            <w:r w:rsidR="00C95625">
              <w:rPr>
                <w:i/>
              </w:rPr>
              <w:t>: ______________________________________________________________________</w:t>
            </w:r>
            <w:r w:rsidR="00B34C88"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proofErr w:type="gramStart"/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</w:t>
            </w:r>
            <w:r w:rsidR="00C95625">
              <w:rPr>
                <w:i/>
              </w:rPr>
              <w:t>: 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избыточных полномочий органов государственной власти, органов местного самоуправления, их должностных лиц, недостаточность таких полномочий</w:t>
            </w:r>
            <w:proofErr w:type="gramStart"/>
            <w:r w:rsidR="00C95625">
              <w:rPr>
                <w:i/>
              </w:rPr>
              <w:t>: _________________________________________________________________________________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proofErr w:type="gramStart"/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</w:t>
            </w:r>
            <w:r w:rsidR="00C95625">
              <w:rPr>
                <w:i/>
              </w:rPr>
              <w:t>: 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t>- </w:t>
            </w:r>
            <w:r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положений, ограничивающих конкуренцию или создающих условия этому</w:t>
            </w:r>
            <w:proofErr w:type="gramStart"/>
            <w:r w:rsidR="00C95625">
              <w:rPr>
                <w:i/>
              </w:rPr>
              <w:t>: __________________________________________________________________________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A5544A" w:rsidRPr="004A28FF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</w:t>
            </w:r>
            <w:r w:rsidR="00C95625">
              <w:rPr>
                <w:i/>
              </w:rPr>
              <w:t>: _________________________________________________________________________________</w:t>
            </w:r>
            <w:r w:rsidRPr="00B34C88">
              <w:rPr>
                <w:i/>
              </w:rPr>
              <w:t>.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62E0" w:rsidRPr="00134A79" w:rsidRDefault="00B34C88" w:rsidP="00134A79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B34C88">
              <w:rPr>
                <w:i/>
              </w:rPr>
              <w:lastRenderedPageBreak/>
              <w:t>Существуют ли в предлагаемом проекте акта положения, способствующие возникновению необоснованных расходов бюджета Новосибирской области?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Какие на Ваш взгляд, могут возникнуть проблемы и трудности с контролем соблюдения требований и норм, вводимых данны</w:t>
            </w:r>
            <w:r w:rsidR="00B34C88">
              <w:rPr>
                <w:i/>
              </w:rPr>
              <w:t>м</w:t>
            </w:r>
            <w:r w:rsidR="00B34C88" w:rsidRPr="00B34C88">
              <w:rPr>
                <w:i/>
              </w:rPr>
              <w:t xml:space="preserve"> нормативным актом?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F262E0" w:rsidRPr="004A28FF" w:rsidTr="00C95625">
        <w:trPr>
          <w:trHeight w:val="826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Иные предложения и замечания, которые, по Вашему мнению, целесообразно учесть в рамках оценки регулирующего воздействия</w:t>
            </w:r>
            <w:r w:rsidR="00B34C88">
              <w:rPr>
                <w:i/>
              </w:rPr>
              <w:t>.</w:t>
            </w:r>
          </w:p>
        </w:tc>
      </w:tr>
      <w:tr w:rsidR="00F262E0" w:rsidRPr="004A28FF" w:rsidTr="00C95625">
        <w:trPr>
          <w:trHeight w:val="733"/>
        </w:trPr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autoSpaceDE w:val="0"/>
        <w:autoSpaceDN w:val="0"/>
        <w:adjustRightInd w:val="0"/>
        <w:ind w:left="2124" w:firstLine="708"/>
        <w:jc w:val="right"/>
        <w:outlineLvl w:val="0"/>
        <w:rPr>
          <w:color w:val="000000"/>
          <w:sz w:val="28"/>
        </w:rPr>
      </w:pPr>
    </w:p>
    <w:p w:rsidR="00F262E0" w:rsidRPr="00A27925" w:rsidRDefault="00F262E0" w:rsidP="00F262E0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4A28FF">
        <w:rPr>
          <w:color w:val="000000"/>
          <w:sz w:val="28"/>
        </w:rPr>
        <w:t>_________</w:t>
      </w:r>
    </w:p>
    <w:p w:rsidR="00C20194" w:rsidRDefault="00C20194"/>
    <w:sectPr w:rsidR="00C20194" w:rsidSect="00134A79">
      <w:headerReference w:type="default" r:id="rId9"/>
      <w:pgSz w:w="11906" w:h="16838"/>
      <w:pgMar w:top="1134" w:right="566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DE8" w:rsidRDefault="00EF7DE8" w:rsidP="00F262E0">
      <w:r>
        <w:separator/>
      </w:r>
    </w:p>
  </w:endnote>
  <w:endnote w:type="continuationSeparator" w:id="0">
    <w:p w:rsidR="00EF7DE8" w:rsidRDefault="00EF7DE8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DE8" w:rsidRDefault="00EF7DE8" w:rsidP="00F262E0">
      <w:r>
        <w:separator/>
      </w:r>
    </w:p>
  </w:footnote>
  <w:footnote w:type="continuationSeparator" w:id="0">
    <w:p w:rsidR="00EF7DE8" w:rsidRDefault="00EF7DE8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250DB7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72E5"/>
    <w:rsid w:val="0000750C"/>
    <w:rsid w:val="00014587"/>
    <w:rsid w:val="00015612"/>
    <w:rsid w:val="0001684F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A0A67"/>
    <w:rsid w:val="000A4829"/>
    <w:rsid w:val="000A655B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4A3D"/>
    <w:rsid w:val="000E5630"/>
    <w:rsid w:val="000E6098"/>
    <w:rsid w:val="000F12DE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4A79"/>
    <w:rsid w:val="001359C3"/>
    <w:rsid w:val="00135C1F"/>
    <w:rsid w:val="00136018"/>
    <w:rsid w:val="00136C9D"/>
    <w:rsid w:val="001411FD"/>
    <w:rsid w:val="00142A86"/>
    <w:rsid w:val="00144031"/>
    <w:rsid w:val="0014536B"/>
    <w:rsid w:val="00160531"/>
    <w:rsid w:val="00161476"/>
    <w:rsid w:val="00164226"/>
    <w:rsid w:val="0016456A"/>
    <w:rsid w:val="001668E0"/>
    <w:rsid w:val="001723DD"/>
    <w:rsid w:val="00172887"/>
    <w:rsid w:val="0017351E"/>
    <w:rsid w:val="00173CD4"/>
    <w:rsid w:val="00173DF4"/>
    <w:rsid w:val="00180D3F"/>
    <w:rsid w:val="001844C4"/>
    <w:rsid w:val="00190484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200CB4"/>
    <w:rsid w:val="00203C63"/>
    <w:rsid w:val="00207D1C"/>
    <w:rsid w:val="0021146C"/>
    <w:rsid w:val="00215655"/>
    <w:rsid w:val="0021642E"/>
    <w:rsid w:val="00221115"/>
    <w:rsid w:val="00224DC2"/>
    <w:rsid w:val="002270D5"/>
    <w:rsid w:val="00232AFA"/>
    <w:rsid w:val="00235CFC"/>
    <w:rsid w:val="00244FD6"/>
    <w:rsid w:val="00250937"/>
    <w:rsid w:val="00250DB7"/>
    <w:rsid w:val="00255656"/>
    <w:rsid w:val="00260AD3"/>
    <w:rsid w:val="00262BB6"/>
    <w:rsid w:val="00262CDE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7D63"/>
    <w:rsid w:val="002A07F9"/>
    <w:rsid w:val="002A635C"/>
    <w:rsid w:val="002B53A4"/>
    <w:rsid w:val="002C07BC"/>
    <w:rsid w:val="002C4210"/>
    <w:rsid w:val="002C6716"/>
    <w:rsid w:val="002D0B39"/>
    <w:rsid w:val="002D2BA3"/>
    <w:rsid w:val="002D42DA"/>
    <w:rsid w:val="002D47E1"/>
    <w:rsid w:val="002E320B"/>
    <w:rsid w:val="002E4798"/>
    <w:rsid w:val="002E5186"/>
    <w:rsid w:val="002E57C6"/>
    <w:rsid w:val="002E5827"/>
    <w:rsid w:val="002E6D51"/>
    <w:rsid w:val="002F14D7"/>
    <w:rsid w:val="002F1E63"/>
    <w:rsid w:val="002F4B37"/>
    <w:rsid w:val="002F4C58"/>
    <w:rsid w:val="00304765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6703"/>
    <w:rsid w:val="00396BF3"/>
    <w:rsid w:val="003A3A04"/>
    <w:rsid w:val="003A53C3"/>
    <w:rsid w:val="003B284B"/>
    <w:rsid w:val="003B40AA"/>
    <w:rsid w:val="003C2334"/>
    <w:rsid w:val="003C3F17"/>
    <w:rsid w:val="003C54EE"/>
    <w:rsid w:val="003D19A2"/>
    <w:rsid w:val="003D7FB8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400542"/>
    <w:rsid w:val="00401911"/>
    <w:rsid w:val="00401B52"/>
    <w:rsid w:val="00401E4E"/>
    <w:rsid w:val="00403635"/>
    <w:rsid w:val="00411330"/>
    <w:rsid w:val="00414236"/>
    <w:rsid w:val="00421737"/>
    <w:rsid w:val="00427237"/>
    <w:rsid w:val="00427B80"/>
    <w:rsid w:val="00430240"/>
    <w:rsid w:val="00430526"/>
    <w:rsid w:val="0043170B"/>
    <w:rsid w:val="004373B9"/>
    <w:rsid w:val="00443EC4"/>
    <w:rsid w:val="004472CC"/>
    <w:rsid w:val="004509F3"/>
    <w:rsid w:val="004519BD"/>
    <w:rsid w:val="004542F1"/>
    <w:rsid w:val="004544A7"/>
    <w:rsid w:val="004625CD"/>
    <w:rsid w:val="0046360C"/>
    <w:rsid w:val="00467D45"/>
    <w:rsid w:val="00471190"/>
    <w:rsid w:val="004717B2"/>
    <w:rsid w:val="00473A45"/>
    <w:rsid w:val="00473CE0"/>
    <w:rsid w:val="00487320"/>
    <w:rsid w:val="004A6989"/>
    <w:rsid w:val="004B7DDF"/>
    <w:rsid w:val="004C0A99"/>
    <w:rsid w:val="004C0C09"/>
    <w:rsid w:val="004C2401"/>
    <w:rsid w:val="004C2E83"/>
    <w:rsid w:val="004D6253"/>
    <w:rsid w:val="004D79E0"/>
    <w:rsid w:val="004E4AA0"/>
    <w:rsid w:val="004F0D02"/>
    <w:rsid w:val="004F2CBD"/>
    <w:rsid w:val="004F35C3"/>
    <w:rsid w:val="004F5369"/>
    <w:rsid w:val="004F55D4"/>
    <w:rsid w:val="004F6E1E"/>
    <w:rsid w:val="005016EA"/>
    <w:rsid w:val="005017BE"/>
    <w:rsid w:val="00502B7C"/>
    <w:rsid w:val="00510945"/>
    <w:rsid w:val="00510D16"/>
    <w:rsid w:val="00511486"/>
    <w:rsid w:val="00516B8D"/>
    <w:rsid w:val="0051781F"/>
    <w:rsid w:val="0052371E"/>
    <w:rsid w:val="00526684"/>
    <w:rsid w:val="005267B9"/>
    <w:rsid w:val="0052701D"/>
    <w:rsid w:val="00530FDD"/>
    <w:rsid w:val="00535E6B"/>
    <w:rsid w:val="005369EA"/>
    <w:rsid w:val="00536A31"/>
    <w:rsid w:val="00546D5E"/>
    <w:rsid w:val="0054789F"/>
    <w:rsid w:val="00550F5A"/>
    <w:rsid w:val="00551A7F"/>
    <w:rsid w:val="00553D12"/>
    <w:rsid w:val="00553E5E"/>
    <w:rsid w:val="00560B2C"/>
    <w:rsid w:val="005719AD"/>
    <w:rsid w:val="00576D09"/>
    <w:rsid w:val="005805F6"/>
    <w:rsid w:val="0058062A"/>
    <w:rsid w:val="00584F1A"/>
    <w:rsid w:val="00585A9F"/>
    <w:rsid w:val="00590BED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C157F"/>
    <w:rsid w:val="005C2293"/>
    <w:rsid w:val="005D094A"/>
    <w:rsid w:val="005D32B5"/>
    <w:rsid w:val="005D369A"/>
    <w:rsid w:val="005D5FE5"/>
    <w:rsid w:val="005E60CC"/>
    <w:rsid w:val="005F134B"/>
    <w:rsid w:val="005F177D"/>
    <w:rsid w:val="0060184E"/>
    <w:rsid w:val="006045CC"/>
    <w:rsid w:val="00607E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5F99"/>
    <w:rsid w:val="00640CF6"/>
    <w:rsid w:val="00641872"/>
    <w:rsid w:val="006456D8"/>
    <w:rsid w:val="0064777E"/>
    <w:rsid w:val="006511AC"/>
    <w:rsid w:val="006565FD"/>
    <w:rsid w:val="00656A99"/>
    <w:rsid w:val="00661D63"/>
    <w:rsid w:val="006656FA"/>
    <w:rsid w:val="00667351"/>
    <w:rsid w:val="0067387B"/>
    <w:rsid w:val="0067495B"/>
    <w:rsid w:val="006810AD"/>
    <w:rsid w:val="00684306"/>
    <w:rsid w:val="00686248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AF0"/>
    <w:rsid w:val="006B423D"/>
    <w:rsid w:val="006C305E"/>
    <w:rsid w:val="006D145A"/>
    <w:rsid w:val="006D145C"/>
    <w:rsid w:val="006D5873"/>
    <w:rsid w:val="006D5A1A"/>
    <w:rsid w:val="006D707F"/>
    <w:rsid w:val="006E31AC"/>
    <w:rsid w:val="006E4CC8"/>
    <w:rsid w:val="006F2A05"/>
    <w:rsid w:val="006F2F2D"/>
    <w:rsid w:val="00700890"/>
    <w:rsid w:val="00705871"/>
    <w:rsid w:val="0071384F"/>
    <w:rsid w:val="00713DA4"/>
    <w:rsid w:val="007204A3"/>
    <w:rsid w:val="00726E64"/>
    <w:rsid w:val="00727089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35EA"/>
    <w:rsid w:val="00753F9E"/>
    <w:rsid w:val="007646ED"/>
    <w:rsid w:val="00776922"/>
    <w:rsid w:val="00782771"/>
    <w:rsid w:val="00783F09"/>
    <w:rsid w:val="007876D5"/>
    <w:rsid w:val="007914E9"/>
    <w:rsid w:val="00792C4B"/>
    <w:rsid w:val="007950CB"/>
    <w:rsid w:val="0079547F"/>
    <w:rsid w:val="00795A8E"/>
    <w:rsid w:val="007974E8"/>
    <w:rsid w:val="007A46B8"/>
    <w:rsid w:val="007A5800"/>
    <w:rsid w:val="007A7512"/>
    <w:rsid w:val="007B10EA"/>
    <w:rsid w:val="007B175F"/>
    <w:rsid w:val="007B77E7"/>
    <w:rsid w:val="007C043F"/>
    <w:rsid w:val="007C22DA"/>
    <w:rsid w:val="007C5A05"/>
    <w:rsid w:val="007C63FC"/>
    <w:rsid w:val="007C6CDE"/>
    <w:rsid w:val="007C6D94"/>
    <w:rsid w:val="007D7089"/>
    <w:rsid w:val="007E1F6F"/>
    <w:rsid w:val="007E6E4F"/>
    <w:rsid w:val="007F0F80"/>
    <w:rsid w:val="007F6278"/>
    <w:rsid w:val="00802678"/>
    <w:rsid w:val="00811303"/>
    <w:rsid w:val="00811F96"/>
    <w:rsid w:val="00815470"/>
    <w:rsid w:val="00816260"/>
    <w:rsid w:val="0082130C"/>
    <w:rsid w:val="00825362"/>
    <w:rsid w:val="00825BC7"/>
    <w:rsid w:val="00826D9B"/>
    <w:rsid w:val="00827B0D"/>
    <w:rsid w:val="008347AE"/>
    <w:rsid w:val="0083557E"/>
    <w:rsid w:val="00837230"/>
    <w:rsid w:val="00837D37"/>
    <w:rsid w:val="00842C3D"/>
    <w:rsid w:val="008556BA"/>
    <w:rsid w:val="0086338A"/>
    <w:rsid w:val="00870937"/>
    <w:rsid w:val="00871146"/>
    <w:rsid w:val="00875C16"/>
    <w:rsid w:val="0087707F"/>
    <w:rsid w:val="00880AA0"/>
    <w:rsid w:val="00880F36"/>
    <w:rsid w:val="008A0B8E"/>
    <w:rsid w:val="008A34F9"/>
    <w:rsid w:val="008B0F16"/>
    <w:rsid w:val="008B3024"/>
    <w:rsid w:val="008B3C02"/>
    <w:rsid w:val="008B6952"/>
    <w:rsid w:val="008C043A"/>
    <w:rsid w:val="008C25A5"/>
    <w:rsid w:val="008D421F"/>
    <w:rsid w:val="008D5594"/>
    <w:rsid w:val="008D5D7F"/>
    <w:rsid w:val="008D62E0"/>
    <w:rsid w:val="008D7E27"/>
    <w:rsid w:val="008E2989"/>
    <w:rsid w:val="008E5505"/>
    <w:rsid w:val="008F3F87"/>
    <w:rsid w:val="008F435F"/>
    <w:rsid w:val="008F4C5A"/>
    <w:rsid w:val="008F59B9"/>
    <w:rsid w:val="009019AB"/>
    <w:rsid w:val="00903A46"/>
    <w:rsid w:val="0090553B"/>
    <w:rsid w:val="0091127A"/>
    <w:rsid w:val="00913A58"/>
    <w:rsid w:val="00915514"/>
    <w:rsid w:val="00915F35"/>
    <w:rsid w:val="0092205C"/>
    <w:rsid w:val="00926711"/>
    <w:rsid w:val="0093069F"/>
    <w:rsid w:val="00932EC9"/>
    <w:rsid w:val="009355B3"/>
    <w:rsid w:val="00937D34"/>
    <w:rsid w:val="0094065E"/>
    <w:rsid w:val="0094195C"/>
    <w:rsid w:val="0094405F"/>
    <w:rsid w:val="00946DDF"/>
    <w:rsid w:val="00956521"/>
    <w:rsid w:val="00956E63"/>
    <w:rsid w:val="00957881"/>
    <w:rsid w:val="0096040B"/>
    <w:rsid w:val="00960BE4"/>
    <w:rsid w:val="0096209D"/>
    <w:rsid w:val="00965EEE"/>
    <w:rsid w:val="00971369"/>
    <w:rsid w:val="00973C94"/>
    <w:rsid w:val="00977003"/>
    <w:rsid w:val="009773FA"/>
    <w:rsid w:val="009841FE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7871"/>
    <w:rsid w:val="009A7A75"/>
    <w:rsid w:val="009B1211"/>
    <w:rsid w:val="009B1D9B"/>
    <w:rsid w:val="009B41AB"/>
    <w:rsid w:val="009B4E66"/>
    <w:rsid w:val="009C2EFD"/>
    <w:rsid w:val="009C626B"/>
    <w:rsid w:val="009D753F"/>
    <w:rsid w:val="009E39DB"/>
    <w:rsid w:val="009E6717"/>
    <w:rsid w:val="009F3407"/>
    <w:rsid w:val="009F4EEB"/>
    <w:rsid w:val="00A0190D"/>
    <w:rsid w:val="00A02385"/>
    <w:rsid w:val="00A057E9"/>
    <w:rsid w:val="00A14757"/>
    <w:rsid w:val="00A14CBD"/>
    <w:rsid w:val="00A25477"/>
    <w:rsid w:val="00A2596A"/>
    <w:rsid w:val="00A267CA"/>
    <w:rsid w:val="00A37BB5"/>
    <w:rsid w:val="00A406FB"/>
    <w:rsid w:val="00A47242"/>
    <w:rsid w:val="00A50259"/>
    <w:rsid w:val="00A504BB"/>
    <w:rsid w:val="00A51517"/>
    <w:rsid w:val="00A531C6"/>
    <w:rsid w:val="00A53993"/>
    <w:rsid w:val="00A54DB7"/>
    <w:rsid w:val="00A5544A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523F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6B5B"/>
    <w:rsid w:val="00AF01F7"/>
    <w:rsid w:val="00AF0D43"/>
    <w:rsid w:val="00AF12CD"/>
    <w:rsid w:val="00AF1D57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3061"/>
    <w:rsid w:val="00B148FD"/>
    <w:rsid w:val="00B1560E"/>
    <w:rsid w:val="00B15CCC"/>
    <w:rsid w:val="00B1610B"/>
    <w:rsid w:val="00B24457"/>
    <w:rsid w:val="00B263C7"/>
    <w:rsid w:val="00B31E9F"/>
    <w:rsid w:val="00B34C88"/>
    <w:rsid w:val="00B4098F"/>
    <w:rsid w:val="00B447C7"/>
    <w:rsid w:val="00B44FB2"/>
    <w:rsid w:val="00B455C0"/>
    <w:rsid w:val="00B5798B"/>
    <w:rsid w:val="00B60AB1"/>
    <w:rsid w:val="00B61C00"/>
    <w:rsid w:val="00B63553"/>
    <w:rsid w:val="00B63CFB"/>
    <w:rsid w:val="00B77D08"/>
    <w:rsid w:val="00B83ABD"/>
    <w:rsid w:val="00B90B0C"/>
    <w:rsid w:val="00B950DB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F13"/>
    <w:rsid w:val="00BF3FA6"/>
    <w:rsid w:val="00BF6076"/>
    <w:rsid w:val="00BF74EC"/>
    <w:rsid w:val="00C02717"/>
    <w:rsid w:val="00C02C99"/>
    <w:rsid w:val="00C04CD5"/>
    <w:rsid w:val="00C05F54"/>
    <w:rsid w:val="00C1235F"/>
    <w:rsid w:val="00C1728C"/>
    <w:rsid w:val="00C172A4"/>
    <w:rsid w:val="00C20194"/>
    <w:rsid w:val="00C20CA0"/>
    <w:rsid w:val="00C2316E"/>
    <w:rsid w:val="00C24F67"/>
    <w:rsid w:val="00C3176F"/>
    <w:rsid w:val="00C32B63"/>
    <w:rsid w:val="00C356D0"/>
    <w:rsid w:val="00C358E8"/>
    <w:rsid w:val="00C432AC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95625"/>
    <w:rsid w:val="00CA241A"/>
    <w:rsid w:val="00CA43C6"/>
    <w:rsid w:val="00CA4527"/>
    <w:rsid w:val="00CA510E"/>
    <w:rsid w:val="00CB054A"/>
    <w:rsid w:val="00CB21DF"/>
    <w:rsid w:val="00CC0EB3"/>
    <w:rsid w:val="00CC7799"/>
    <w:rsid w:val="00CD29DF"/>
    <w:rsid w:val="00CD405F"/>
    <w:rsid w:val="00CD6986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A5E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67476"/>
    <w:rsid w:val="00D7542F"/>
    <w:rsid w:val="00D80656"/>
    <w:rsid w:val="00D82633"/>
    <w:rsid w:val="00D8310E"/>
    <w:rsid w:val="00D905B4"/>
    <w:rsid w:val="00D93BD3"/>
    <w:rsid w:val="00D95D05"/>
    <w:rsid w:val="00DA14FB"/>
    <w:rsid w:val="00DA316D"/>
    <w:rsid w:val="00DB16C2"/>
    <w:rsid w:val="00DB2C18"/>
    <w:rsid w:val="00DB2D3E"/>
    <w:rsid w:val="00DD1A3B"/>
    <w:rsid w:val="00DD1EDB"/>
    <w:rsid w:val="00DD57A8"/>
    <w:rsid w:val="00DE178B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2131A"/>
    <w:rsid w:val="00E21C9B"/>
    <w:rsid w:val="00E25603"/>
    <w:rsid w:val="00E34195"/>
    <w:rsid w:val="00E4092D"/>
    <w:rsid w:val="00E41762"/>
    <w:rsid w:val="00E41E35"/>
    <w:rsid w:val="00E44490"/>
    <w:rsid w:val="00E44540"/>
    <w:rsid w:val="00E50A7A"/>
    <w:rsid w:val="00E54414"/>
    <w:rsid w:val="00E54B53"/>
    <w:rsid w:val="00E55ECA"/>
    <w:rsid w:val="00E565B0"/>
    <w:rsid w:val="00E61C02"/>
    <w:rsid w:val="00E6219E"/>
    <w:rsid w:val="00E7050C"/>
    <w:rsid w:val="00E74CA0"/>
    <w:rsid w:val="00E80135"/>
    <w:rsid w:val="00E815CB"/>
    <w:rsid w:val="00E82EF1"/>
    <w:rsid w:val="00E94464"/>
    <w:rsid w:val="00E96516"/>
    <w:rsid w:val="00E97467"/>
    <w:rsid w:val="00EA079B"/>
    <w:rsid w:val="00EA47FA"/>
    <w:rsid w:val="00EA61F3"/>
    <w:rsid w:val="00EA7045"/>
    <w:rsid w:val="00EB71BF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EF7DE8"/>
    <w:rsid w:val="00F03775"/>
    <w:rsid w:val="00F05C2A"/>
    <w:rsid w:val="00F06CC6"/>
    <w:rsid w:val="00F11896"/>
    <w:rsid w:val="00F15B3B"/>
    <w:rsid w:val="00F23084"/>
    <w:rsid w:val="00F231AB"/>
    <w:rsid w:val="00F262E0"/>
    <w:rsid w:val="00F37144"/>
    <w:rsid w:val="00F41DD8"/>
    <w:rsid w:val="00F46117"/>
    <w:rsid w:val="00F508DF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A026F"/>
    <w:rsid w:val="00FA0BFE"/>
    <w:rsid w:val="00FA5A17"/>
    <w:rsid w:val="00FA639D"/>
    <w:rsid w:val="00FA75A5"/>
    <w:rsid w:val="00FB1EC1"/>
    <w:rsid w:val="00FB3D60"/>
    <w:rsid w:val="00FB4752"/>
    <w:rsid w:val="00FB6C38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7C63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7C63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g@ns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4052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_________</vt:lpstr>
    </vt:vector>
  </TitlesOfParts>
  <Company>mineconom</Company>
  <LinksUpToDate>false</LinksUpToDate>
  <CharactersWithSpaces>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Сокол Лидия Георгиевна</cp:lastModifiedBy>
  <cp:revision>2</cp:revision>
  <cp:lastPrinted>2015-08-18T11:32:00Z</cp:lastPrinted>
  <dcterms:created xsi:type="dcterms:W3CDTF">2017-08-24T09:48:00Z</dcterms:created>
  <dcterms:modified xsi:type="dcterms:W3CDTF">2017-08-24T09:48:00Z</dcterms:modified>
</cp:coreProperties>
</file>