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A5" w:rsidRPr="004F7B1D" w:rsidRDefault="004F7B1D" w:rsidP="004F7B1D">
      <w:pPr>
        <w:spacing w:after="0" w:line="240" w:lineRule="auto"/>
        <w:ind w:firstLine="567"/>
        <w:jc w:val="right"/>
        <w:textAlignment w:val="baseline"/>
        <w:rPr>
          <w:rFonts w:eastAsia="Times New Roman"/>
          <w:b/>
          <w:lang w:eastAsia="ru-RU"/>
        </w:rPr>
      </w:pPr>
      <w:bookmarkStart w:id="0" w:name="_GoBack"/>
      <w:bookmarkEnd w:id="0"/>
      <w:r>
        <w:rPr>
          <w:rFonts w:eastAsia="Times New Roman"/>
          <w:b/>
          <w:lang w:eastAsia="ru-RU"/>
        </w:rPr>
        <w:t>ПРОЕКТ ПРИКАЗА</w:t>
      </w:r>
    </w:p>
    <w:p w:rsidR="00547AA5" w:rsidRDefault="00547AA5" w:rsidP="00547AA5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567055" cy="6826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6705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AA5" w:rsidRDefault="00547AA5" w:rsidP="00547AA5">
      <w:pPr>
        <w:spacing w:after="379" w:line="1" w:lineRule="exact"/>
      </w:pPr>
    </w:p>
    <w:p w:rsidR="00547AA5" w:rsidRDefault="00547AA5" w:rsidP="00547AA5">
      <w:pPr>
        <w:pStyle w:val="11"/>
        <w:shd w:val="clear" w:color="auto" w:fill="auto"/>
        <w:spacing w:after="60"/>
        <w:ind w:firstLine="0"/>
        <w:jc w:val="center"/>
      </w:pPr>
      <w:r>
        <w:rPr>
          <w:b/>
          <w:bCs/>
        </w:rPr>
        <w:t>ИНСПЕКЦИЯ ГОСУДАРСТВЕННОГО НАДЗОРА</w:t>
      </w:r>
    </w:p>
    <w:p w:rsidR="00547AA5" w:rsidRDefault="00547AA5" w:rsidP="00547AA5">
      <w:pPr>
        <w:pStyle w:val="11"/>
        <w:shd w:val="clear" w:color="auto" w:fill="auto"/>
        <w:spacing w:after="280"/>
        <w:ind w:firstLine="0"/>
        <w:jc w:val="center"/>
      </w:pPr>
      <w:r>
        <w:rPr>
          <w:b/>
          <w:bCs/>
        </w:rPr>
        <w:t>ЗА ТЕХНИЧЕСКИМ СОСТОЯНИЕМ САМОХОДНЫХ МАШИН И</w:t>
      </w:r>
      <w:r>
        <w:rPr>
          <w:b/>
          <w:bCs/>
        </w:rPr>
        <w:br/>
        <w:t>ДРУГИХ ВИДОВ ТЕХНИКИ НОВОСИБИРСКОЙ ОБЛАСТИ</w:t>
      </w:r>
    </w:p>
    <w:p w:rsidR="00547AA5" w:rsidRDefault="00547AA5" w:rsidP="00547AA5">
      <w:pPr>
        <w:pStyle w:val="11"/>
        <w:shd w:val="clear" w:color="auto" w:fill="auto"/>
        <w:spacing w:after="280"/>
        <w:ind w:firstLine="0"/>
        <w:jc w:val="center"/>
        <w:rPr>
          <w:b/>
          <w:bCs/>
        </w:rPr>
      </w:pPr>
      <w:r>
        <w:rPr>
          <w:b/>
          <w:bCs/>
        </w:rPr>
        <w:t>ПРИКАЗ</w:t>
      </w:r>
    </w:p>
    <w:p w:rsidR="00547AA5" w:rsidRPr="00124D84" w:rsidRDefault="004F7B1D" w:rsidP="00547AA5">
      <w:pPr>
        <w:pStyle w:val="11"/>
        <w:shd w:val="clear" w:color="auto" w:fill="auto"/>
        <w:spacing w:after="280"/>
        <w:ind w:firstLine="0"/>
        <w:rPr>
          <w:i/>
        </w:rPr>
      </w:pPr>
      <w:r w:rsidRPr="00124D84">
        <w:rPr>
          <w:bCs/>
          <w:i/>
        </w:rPr>
        <w:t>00</w:t>
      </w:r>
      <w:r w:rsidR="00547AA5" w:rsidRPr="00124D84">
        <w:rPr>
          <w:bCs/>
          <w:i/>
        </w:rPr>
        <w:t>.</w:t>
      </w:r>
      <w:r w:rsidRPr="00124D84">
        <w:rPr>
          <w:bCs/>
          <w:i/>
        </w:rPr>
        <w:t>00</w:t>
      </w:r>
      <w:r w:rsidR="00547AA5" w:rsidRPr="00124D84">
        <w:rPr>
          <w:bCs/>
          <w:i/>
        </w:rPr>
        <w:t>.20</w:t>
      </w:r>
      <w:r w:rsidRPr="00124D84">
        <w:rPr>
          <w:bCs/>
          <w:i/>
        </w:rPr>
        <w:t>20</w:t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547AA5" w:rsidRPr="00124D84">
        <w:rPr>
          <w:bCs/>
          <w:i/>
        </w:rPr>
        <w:tab/>
      </w:r>
      <w:r w:rsidR="004A6070" w:rsidRPr="00124D84">
        <w:rPr>
          <w:bCs/>
          <w:i/>
        </w:rPr>
        <w:t xml:space="preserve">                     </w:t>
      </w:r>
      <w:r w:rsidR="00547AA5" w:rsidRPr="00124D84">
        <w:rPr>
          <w:i/>
        </w:rPr>
        <w:t xml:space="preserve"> №</w:t>
      </w:r>
      <w:r w:rsidR="00547AA5" w:rsidRPr="00124D84">
        <w:rPr>
          <w:i/>
        </w:rPr>
        <w:tab/>
      </w:r>
    </w:p>
    <w:p w:rsidR="00547AA5" w:rsidRDefault="00547AA5" w:rsidP="00547AA5">
      <w:pPr>
        <w:pStyle w:val="11"/>
        <w:shd w:val="clear" w:color="auto" w:fill="auto"/>
        <w:spacing w:after="280"/>
        <w:ind w:firstLine="0"/>
        <w:jc w:val="center"/>
      </w:pPr>
      <w:r>
        <w:t>г. Новосибирск</w:t>
      </w:r>
    </w:p>
    <w:p w:rsidR="004F7B1D" w:rsidRDefault="00946D70" w:rsidP="003A1DA3">
      <w:pPr>
        <w:pStyle w:val="11"/>
        <w:shd w:val="clear" w:color="auto" w:fill="auto"/>
        <w:spacing w:after="280"/>
        <w:ind w:firstLine="0"/>
        <w:jc w:val="center"/>
      </w:pPr>
      <w:r>
        <w:rPr>
          <w:color w:val="052635"/>
          <w:lang w:eastAsia="ru-RU"/>
        </w:rPr>
        <w:t>Об утверждении А</w:t>
      </w:r>
      <w:r w:rsidR="004F7B1D" w:rsidRPr="00550BAE">
        <w:rPr>
          <w:color w:val="052635"/>
          <w:lang w:eastAsia="ru-RU"/>
        </w:rPr>
        <w:t>дминистративного регламента по предоставлению государственной услуги «Государс</w:t>
      </w:r>
      <w:r w:rsidR="003A1DA3">
        <w:rPr>
          <w:color w:val="052635"/>
          <w:lang w:eastAsia="ru-RU"/>
        </w:rPr>
        <w:t xml:space="preserve">твенная регистрация аттракциона, </w:t>
      </w:r>
      <w:r w:rsidR="003A1DA3"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</w:t>
      </w:r>
    </w:p>
    <w:p w:rsidR="00547AA5" w:rsidRDefault="00547AA5" w:rsidP="00547AA5">
      <w:pPr>
        <w:pStyle w:val="11"/>
        <w:shd w:val="clear" w:color="auto" w:fill="auto"/>
        <w:ind w:firstLine="740"/>
        <w:jc w:val="both"/>
      </w:pPr>
      <w: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Новосибирской области от 18.10.2010 № 176-п «Об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услуг», </w:t>
      </w:r>
    </w:p>
    <w:p w:rsidR="00547AA5" w:rsidRDefault="00AC76F6" w:rsidP="00547AA5">
      <w:pPr>
        <w:pStyle w:val="11"/>
        <w:shd w:val="clear" w:color="auto" w:fill="auto"/>
        <w:spacing w:after="280"/>
        <w:ind w:firstLine="0"/>
        <w:jc w:val="both"/>
      </w:pPr>
      <w:r w:rsidRPr="00931C60">
        <w:rPr>
          <w:color w:val="000000" w:themeColor="text1"/>
        </w:rPr>
        <w:t>ПРИКАЗЫВАЮ:</w:t>
      </w:r>
    </w:p>
    <w:p w:rsidR="00547AA5" w:rsidRPr="00AC76F6" w:rsidRDefault="00124D84" w:rsidP="00124D84">
      <w:pPr>
        <w:pStyle w:val="11"/>
        <w:shd w:val="clear" w:color="auto" w:fill="auto"/>
        <w:tabs>
          <w:tab w:val="left" w:pos="1042"/>
        </w:tabs>
        <w:ind w:firstLine="709"/>
        <w:jc w:val="both"/>
      </w:pPr>
      <w:r w:rsidRPr="00AC76F6">
        <w:t>1. </w:t>
      </w:r>
      <w:r w:rsidR="00547AA5" w:rsidRPr="00AC76F6">
        <w:t>Утвердить прилагаемый Административный регламент</w:t>
      </w:r>
      <w:r w:rsidRPr="00AC76F6">
        <w:t xml:space="preserve"> по</w:t>
      </w:r>
      <w:r w:rsidR="00547AA5" w:rsidRPr="00AC76F6">
        <w:t xml:space="preserve"> предоставлени</w:t>
      </w:r>
      <w:r w:rsidRPr="00AC76F6">
        <w:t>ю</w:t>
      </w:r>
      <w:r w:rsidR="00547AA5" w:rsidRPr="00AC76F6">
        <w:t xml:space="preserve"> государственной услуги «</w:t>
      </w:r>
      <w:r w:rsidR="00AC76F6" w:rsidRPr="00AC76F6">
        <w:rPr>
          <w:lang w:eastAsia="ru-RU"/>
        </w:rPr>
        <w:t xml:space="preserve">Государственная регистрация аттракциона, </w:t>
      </w:r>
      <w:r w:rsidR="00AC76F6" w:rsidRPr="00AC76F6"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547AA5" w:rsidRPr="00AC76F6">
        <w:t>» (далее</w:t>
      </w:r>
      <w:r w:rsidR="004A6070" w:rsidRPr="00AC76F6">
        <w:t xml:space="preserve"> </w:t>
      </w:r>
      <w:r w:rsidR="00946D70">
        <w:t>–</w:t>
      </w:r>
      <w:r w:rsidR="004A6070" w:rsidRPr="00AC76F6">
        <w:t xml:space="preserve"> </w:t>
      </w:r>
      <w:r w:rsidR="00547AA5" w:rsidRPr="00AC76F6">
        <w:t>Административный</w:t>
      </w:r>
      <w:r w:rsidR="00946D70">
        <w:t xml:space="preserve"> </w:t>
      </w:r>
      <w:r w:rsidR="00547AA5" w:rsidRPr="00AC76F6">
        <w:t>регламент).</w:t>
      </w:r>
    </w:p>
    <w:p w:rsidR="00547AA5" w:rsidRDefault="00124D84" w:rsidP="00124D84">
      <w:pPr>
        <w:pStyle w:val="11"/>
        <w:shd w:val="clear" w:color="auto" w:fill="auto"/>
        <w:tabs>
          <w:tab w:val="left" w:pos="1213"/>
        </w:tabs>
        <w:ind w:firstLine="709"/>
        <w:jc w:val="both"/>
      </w:pPr>
      <w:r w:rsidRPr="00AC76F6">
        <w:t>2. </w:t>
      </w:r>
      <w:r w:rsidR="00547AA5" w:rsidRPr="00AC76F6">
        <w:t xml:space="preserve">Разместить Административный </w:t>
      </w:r>
      <w:r w:rsidRPr="00AC76F6">
        <w:t>регламент</w:t>
      </w:r>
      <w:r>
        <w:t xml:space="preserve"> на официальном сайте и</w:t>
      </w:r>
      <w:r w:rsidR="00547AA5">
        <w:t>нспекции государственного надзора за техническим состоянием самоходных машин и других видов техники Новосибирской области.</w:t>
      </w:r>
    </w:p>
    <w:p w:rsidR="00547AA5" w:rsidRDefault="00124D84" w:rsidP="00124D84">
      <w:pPr>
        <w:pStyle w:val="11"/>
        <w:shd w:val="clear" w:color="auto" w:fill="auto"/>
        <w:tabs>
          <w:tab w:val="left" w:pos="1213"/>
        </w:tabs>
        <w:ind w:firstLine="709"/>
        <w:jc w:val="both"/>
      </w:pPr>
      <w:r>
        <w:t>3. </w:t>
      </w:r>
      <w:r w:rsidR="00547AA5">
        <w:t>Начальнику отдел</w:t>
      </w:r>
      <w:r>
        <w:t>а надзора по городу Новосибирску</w:t>
      </w:r>
      <w:r w:rsidR="00547AA5">
        <w:t xml:space="preserve"> и главным государственным</w:t>
      </w:r>
      <w:r>
        <w:t xml:space="preserve"> инспекторам – главным государственным </w:t>
      </w:r>
      <w:r w:rsidR="00547AA5">
        <w:t>инженерам</w:t>
      </w:r>
      <w:r>
        <w:t xml:space="preserve"> – </w:t>
      </w:r>
      <w:r w:rsidR="00547AA5">
        <w:lastRenderedPageBreak/>
        <w:t>инспекторам</w:t>
      </w:r>
      <w:r>
        <w:t xml:space="preserve"> </w:t>
      </w:r>
      <w:r w:rsidR="00547AA5">
        <w:t>отдела надзора по Новосибирской области разместить текст Административного регламента в местах предоставления государственной услуги.</w:t>
      </w:r>
    </w:p>
    <w:p w:rsidR="003D4262" w:rsidRDefault="003D4262" w:rsidP="00124D84">
      <w:pPr>
        <w:pStyle w:val="11"/>
        <w:shd w:val="clear" w:color="auto" w:fill="auto"/>
        <w:tabs>
          <w:tab w:val="left" w:pos="1213"/>
        </w:tabs>
        <w:ind w:firstLine="709"/>
        <w:jc w:val="both"/>
      </w:pPr>
      <w:r>
        <w:t>4. Положения подпункта 8 пункта 40 А</w:t>
      </w:r>
      <w:r w:rsidRPr="003D4262">
        <w:t>дминистративного регламента вступают в силу с 01.07.2020.</w:t>
      </w:r>
    </w:p>
    <w:p w:rsidR="00547AA5" w:rsidRDefault="003D4262" w:rsidP="00124D84">
      <w:pPr>
        <w:pStyle w:val="11"/>
        <w:shd w:val="clear" w:color="auto" w:fill="auto"/>
        <w:tabs>
          <w:tab w:val="left" w:pos="1213"/>
        </w:tabs>
        <w:ind w:firstLine="709"/>
        <w:jc w:val="both"/>
      </w:pPr>
      <w:r>
        <w:t>5</w:t>
      </w:r>
      <w:r w:rsidR="00124D84">
        <w:t>. </w:t>
      </w:r>
      <w:r w:rsidR="00547AA5">
        <w:t>Контроль за исполнением приказа оставляю за собой.</w:t>
      </w:r>
    </w:p>
    <w:p w:rsidR="00547AA5" w:rsidRDefault="00547AA5" w:rsidP="00124D84">
      <w:pPr>
        <w:pStyle w:val="11"/>
        <w:shd w:val="clear" w:color="auto" w:fill="auto"/>
        <w:tabs>
          <w:tab w:val="left" w:pos="1086"/>
        </w:tabs>
        <w:ind w:firstLine="0"/>
      </w:pPr>
    </w:p>
    <w:p w:rsidR="00124D84" w:rsidRDefault="00124D84" w:rsidP="00124D84">
      <w:pPr>
        <w:pStyle w:val="11"/>
        <w:shd w:val="clear" w:color="auto" w:fill="auto"/>
        <w:tabs>
          <w:tab w:val="left" w:pos="1086"/>
        </w:tabs>
        <w:ind w:firstLine="0"/>
      </w:pPr>
    </w:p>
    <w:p w:rsidR="00124D84" w:rsidRDefault="00124D84" w:rsidP="00124D84">
      <w:pPr>
        <w:pStyle w:val="11"/>
        <w:shd w:val="clear" w:color="auto" w:fill="auto"/>
        <w:tabs>
          <w:tab w:val="left" w:pos="1086"/>
        </w:tabs>
        <w:ind w:firstLine="0"/>
      </w:pPr>
    </w:p>
    <w:p w:rsidR="00124D84" w:rsidRDefault="00124D84" w:rsidP="00124D84">
      <w:pPr>
        <w:pStyle w:val="11"/>
        <w:shd w:val="clear" w:color="auto" w:fill="auto"/>
        <w:tabs>
          <w:tab w:val="left" w:pos="1086"/>
        </w:tabs>
        <w:ind w:firstLine="0"/>
      </w:pPr>
      <w:r w:rsidRPr="00124D84">
        <w:rPr>
          <w:szCs w:val="27"/>
        </w:rPr>
        <w:t xml:space="preserve">Начальник инспекции                                          </w:t>
      </w:r>
      <w:r>
        <w:rPr>
          <w:szCs w:val="27"/>
        </w:rPr>
        <w:t xml:space="preserve">   </w:t>
      </w:r>
      <w:r w:rsidRPr="00124D84">
        <w:rPr>
          <w:szCs w:val="27"/>
        </w:rPr>
        <w:t xml:space="preserve">                             А.А. Соболевский</w:t>
      </w:r>
    </w:p>
    <w:p w:rsidR="00547AA5" w:rsidRDefault="00547AA5" w:rsidP="00547AA5">
      <w:pPr>
        <w:pStyle w:val="11"/>
        <w:shd w:val="clear" w:color="auto" w:fill="auto"/>
        <w:tabs>
          <w:tab w:val="left" w:pos="1086"/>
        </w:tabs>
      </w:pPr>
    </w:p>
    <w:p w:rsidR="00547AA5" w:rsidRDefault="00547AA5" w:rsidP="00547AA5">
      <w:pPr>
        <w:pStyle w:val="11"/>
        <w:shd w:val="clear" w:color="auto" w:fill="auto"/>
        <w:tabs>
          <w:tab w:val="left" w:pos="1086"/>
        </w:tabs>
        <w:sectPr w:rsidR="00547AA5">
          <w:pgSz w:w="11900" w:h="16840"/>
          <w:pgMar w:top="1131" w:right="504" w:bottom="1195" w:left="1345" w:header="703" w:footer="767" w:gutter="0"/>
          <w:pgNumType w:start="1"/>
          <w:cols w:space="720"/>
          <w:noEndnote/>
          <w:docGrid w:linePitch="360"/>
        </w:sectPr>
      </w:pPr>
    </w:p>
    <w:p w:rsidR="0041430E" w:rsidRPr="008551A7" w:rsidRDefault="00065BAE" w:rsidP="00065BAE">
      <w:pPr>
        <w:spacing w:after="0" w:line="240" w:lineRule="auto"/>
        <w:ind w:firstLine="567"/>
        <w:jc w:val="right"/>
        <w:textAlignment w:val="baseline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lastRenderedPageBreak/>
        <w:t>ПРОЕКТ АДМИНИСТРАТИВНОГО РЕГЛАМЕНТА</w:t>
      </w:r>
    </w:p>
    <w:p w:rsidR="0041430E" w:rsidRPr="008551A7" w:rsidRDefault="0041430E" w:rsidP="0041430E">
      <w:pPr>
        <w:spacing w:after="0" w:line="240" w:lineRule="auto"/>
        <w:ind w:firstLine="567"/>
        <w:jc w:val="center"/>
        <w:textAlignment w:val="baseline"/>
        <w:rPr>
          <w:rFonts w:eastAsia="Times New Roman"/>
          <w:color w:val="FF0000"/>
          <w:lang w:eastAsia="ru-RU"/>
        </w:rPr>
      </w:pPr>
    </w:p>
    <w:p w:rsidR="00065BAE" w:rsidRPr="00AC76F6" w:rsidRDefault="00065BAE" w:rsidP="00065BAE">
      <w:pPr>
        <w:spacing w:after="0" w:line="240" w:lineRule="auto"/>
        <w:jc w:val="center"/>
        <w:textAlignment w:val="baseline"/>
      </w:pPr>
      <w:r w:rsidRPr="00AC76F6">
        <w:t xml:space="preserve">Административный регламент </w:t>
      </w:r>
    </w:p>
    <w:p w:rsidR="00065BAE" w:rsidRPr="00AC76F6" w:rsidRDefault="00065BAE" w:rsidP="00065BAE">
      <w:pPr>
        <w:spacing w:after="0" w:line="240" w:lineRule="auto"/>
        <w:jc w:val="center"/>
        <w:textAlignment w:val="baseline"/>
      </w:pPr>
      <w:r w:rsidRPr="00AC76F6">
        <w:t xml:space="preserve">по предоставлению государственной услуги </w:t>
      </w:r>
    </w:p>
    <w:p w:rsidR="00065BAE" w:rsidRPr="00AC76F6" w:rsidRDefault="00065BAE" w:rsidP="00065BAE">
      <w:pPr>
        <w:spacing w:after="0" w:line="240" w:lineRule="auto"/>
        <w:jc w:val="center"/>
        <w:textAlignment w:val="baseline"/>
      </w:pPr>
      <w:r w:rsidRPr="00AC76F6">
        <w:t>«</w:t>
      </w:r>
      <w:r w:rsidR="00AC76F6" w:rsidRPr="00AC76F6">
        <w:rPr>
          <w:lang w:eastAsia="ru-RU"/>
        </w:rPr>
        <w:t xml:space="preserve">Государственная регистрация аттракциона, </w:t>
      </w:r>
      <w:r w:rsidR="00AC76F6" w:rsidRPr="00AC76F6"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Pr="00AC76F6">
        <w:t xml:space="preserve">» </w:t>
      </w:r>
    </w:p>
    <w:p w:rsidR="0041430E" w:rsidRPr="00AC76F6" w:rsidRDefault="0041430E" w:rsidP="0041430E">
      <w:pPr>
        <w:spacing w:after="0" w:line="240" w:lineRule="auto"/>
        <w:ind w:firstLine="567"/>
        <w:jc w:val="center"/>
        <w:textAlignment w:val="baseline"/>
        <w:rPr>
          <w:color w:val="3F4758"/>
          <w:shd w:val="clear" w:color="auto" w:fill="FFFFFF"/>
        </w:rPr>
      </w:pPr>
    </w:p>
    <w:p w:rsidR="0041430E" w:rsidRDefault="00446C8E" w:rsidP="00446C8E">
      <w:pPr>
        <w:spacing w:after="0" w:line="240" w:lineRule="auto"/>
        <w:jc w:val="center"/>
        <w:textAlignment w:val="baseline"/>
        <w:rPr>
          <w:rFonts w:eastAsia="Times New Roman"/>
          <w:b/>
          <w:lang w:eastAsia="ru-RU"/>
        </w:rPr>
      </w:pPr>
      <w:r w:rsidRPr="00051F91">
        <w:rPr>
          <w:rFonts w:eastAsia="Times New Roman"/>
          <w:b/>
          <w:lang w:eastAsia="ru-RU"/>
        </w:rPr>
        <w:t>I. ОБЩИЕ ПОЛОЖЕНИЯ</w:t>
      </w:r>
    </w:p>
    <w:p w:rsidR="00446C8E" w:rsidRPr="008551A7" w:rsidRDefault="00446C8E" w:rsidP="0041430E">
      <w:pPr>
        <w:spacing w:after="0" w:line="240" w:lineRule="auto"/>
        <w:ind w:firstLine="567"/>
        <w:jc w:val="center"/>
        <w:textAlignment w:val="baseline"/>
        <w:rPr>
          <w:rFonts w:eastAsia="Times New Roman"/>
          <w:lang w:eastAsia="ru-RU"/>
        </w:rPr>
      </w:pPr>
    </w:p>
    <w:p w:rsidR="005D6FFC" w:rsidRDefault="005D6FFC" w:rsidP="00446C8E">
      <w:pPr>
        <w:spacing w:after="0" w:line="240" w:lineRule="auto"/>
        <w:jc w:val="center"/>
      </w:pPr>
      <w:r w:rsidRPr="005D6FFC">
        <w:t>Предмет регулирования административного регламента.</w:t>
      </w:r>
    </w:p>
    <w:p w:rsidR="00446C8E" w:rsidRPr="005D6FFC" w:rsidRDefault="00446C8E" w:rsidP="00446C8E">
      <w:pPr>
        <w:spacing w:after="0" w:line="240" w:lineRule="auto"/>
        <w:jc w:val="center"/>
      </w:pPr>
    </w:p>
    <w:p w:rsidR="005D6FFC" w:rsidRPr="005D6FFC" w:rsidRDefault="005D6FFC" w:rsidP="005D6FFC">
      <w:pPr>
        <w:spacing w:after="0" w:line="240" w:lineRule="auto"/>
        <w:ind w:firstLine="709"/>
        <w:jc w:val="both"/>
      </w:pPr>
      <w:r>
        <w:t>1. </w:t>
      </w:r>
      <w:r w:rsidRPr="005D6FFC">
        <w:t>Административный регламент</w:t>
      </w:r>
      <w:r>
        <w:t xml:space="preserve"> по </w:t>
      </w:r>
      <w:r w:rsidRPr="005D6FFC">
        <w:t>предоставлени</w:t>
      </w:r>
      <w:r>
        <w:t>ю</w:t>
      </w:r>
      <w:r w:rsidRPr="005D6FFC">
        <w:t xml:space="preserve"> государственной </w:t>
      </w:r>
      <w:r w:rsidRPr="00754FE9">
        <w:t>услуги «</w:t>
      </w:r>
      <w:r w:rsidR="00AC76F6" w:rsidRPr="00754FE9">
        <w:rPr>
          <w:lang w:eastAsia="ru-RU"/>
        </w:rPr>
        <w:t xml:space="preserve">Государственная регистрация аттракциона, </w:t>
      </w:r>
      <w:r w:rsidR="00AC76F6" w:rsidRPr="00754FE9"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Pr="00754FE9">
        <w:t>»</w:t>
      </w:r>
      <w:r w:rsidRPr="005D6FFC">
        <w:t xml:space="preserve"> (далее </w:t>
      </w:r>
      <w:r w:rsidR="00754FE9">
        <w:t xml:space="preserve">– </w:t>
      </w:r>
      <w:r w:rsidR="00C2696E">
        <w:t>государственная услуга)</w:t>
      </w:r>
      <w:r w:rsidR="00446C8E">
        <w:t xml:space="preserve"> разработан</w:t>
      </w:r>
      <w:r>
        <w:t xml:space="preserve"> </w:t>
      </w:r>
      <w:r w:rsidR="00754FE9">
        <w:rPr>
          <w:lang w:eastAsia="ru-RU"/>
        </w:rPr>
        <w:t>инспекцией</w:t>
      </w:r>
      <w:r w:rsidRPr="005D6FFC">
        <w:rPr>
          <w:lang w:eastAsia="ru-RU"/>
        </w:rPr>
        <w:t xml:space="preserve"> государственного надзора за техническим состоянием самоходных машин и других видов техники Новосибирской области (далее – Инспекция)</w:t>
      </w:r>
      <w:r w:rsidR="00446C8E">
        <w:rPr>
          <w:lang w:eastAsia="ru-RU"/>
        </w:rPr>
        <w:t>,</w:t>
      </w:r>
      <w:r w:rsidRPr="005D6FFC">
        <w:t xml:space="preserve"> устанавливает порядок и стандарт предоставления государственной услуги, а также сроки и последовательность административных процедур, требования к порядку их выполнения, порядок и формы контроля за исполнением, досудебный (внесудебный) порядок обжалования решений и действий (бездействий) </w:t>
      </w:r>
      <w:r w:rsidRPr="005D6FFC">
        <w:rPr>
          <w:lang w:eastAsia="ru-RU"/>
        </w:rPr>
        <w:t>Инспекции</w:t>
      </w:r>
      <w:r w:rsidRPr="005D6FFC">
        <w:t xml:space="preserve"> при предоставлении г</w:t>
      </w:r>
      <w:r w:rsidR="00754FE9">
        <w:t>осударственной услуги (далее – А</w:t>
      </w:r>
      <w:r w:rsidRPr="005D6FFC">
        <w:t>дминистративный</w:t>
      </w:r>
      <w:r w:rsidR="00754FE9">
        <w:t xml:space="preserve"> </w:t>
      </w:r>
      <w:r w:rsidRPr="005D6FFC">
        <w:t>регламент).</w:t>
      </w:r>
    </w:p>
    <w:p w:rsidR="00754FE9" w:rsidRPr="00754FE9" w:rsidRDefault="005D6FFC" w:rsidP="00942E4F">
      <w:pPr>
        <w:spacing w:after="0" w:line="240" w:lineRule="auto"/>
        <w:ind w:firstLine="709"/>
        <w:jc w:val="both"/>
        <w:rPr>
          <w:rFonts w:ascii="Verdana" w:eastAsia="Times New Roman" w:hAnsi="Verdana"/>
          <w:sz w:val="22"/>
          <w:szCs w:val="21"/>
          <w:lang w:eastAsia="ru-RU"/>
        </w:rPr>
      </w:pPr>
      <w:r w:rsidRPr="00942E4F">
        <w:t xml:space="preserve">Административный регламент </w:t>
      </w:r>
      <w:r w:rsidRPr="00617961">
        <w:t xml:space="preserve">распространяется на </w:t>
      </w:r>
      <w:r w:rsidR="00942E4F" w:rsidRPr="00942E4F">
        <w:rPr>
          <w:rFonts w:eastAsia="Times New Roman"/>
          <w:lang w:eastAsia="ru-RU"/>
        </w:rPr>
        <w:t>временно устанавливаемые (перевозимые) аттракционы и стационарные аттракционы (собранные на фундаментах или без фундаментов), при пользовании которыми на пассажиров оказывается биомеханическое воздействие степени потенциального биомеханического риска RB-1, или RB-2, или RB-3</w:t>
      </w:r>
      <w:r w:rsidRPr="00617961">
        <w:t>, вид</w:t>
      </w:r>
      <w:r w:rsidR="0037204A">
        <w:t>ы и типы которых предусмотрены П</w:t>
      </w:r>
      <w:r w:rsidRPr="00617961">
        <w:t>риложением № 1 к техническому регламенту</w:t>
      </w:r>
      <w:r w:rsidRPr="00942E4F">
        <w:t xml:space="preserve"> Евразийского экономического союза «О безопасности аттракционов»</w:t>
      </w:r>
      <w:r w:rsidR="00942E4F" w:rsidRPr="00942E4F">
        <w:t xml:space="preserve"> </w:t>
      </w:r>
      <w:r w:rsidR="00942E4F" w:rsidRPr="00942E4F">
        <w:rPr>
          <w:rFonts w:eastAsia="Times New Roman"/>
          <w:lang w:eastAsia="ru-RU"/>
        </w:rPr>
        <w:t>(ТР ЕАЭС 038/2016)</w:t>
      </w:r>
      <w:r w:rsidR="00942E4F">
        <w:rPr>
          <w:rFonts w:eastAsia="Times New Roman"/>
          <w:lang w:eastAsia="ru-RU"/>
        </w:rPr>
        <w:t xml:space="preserve">, утвержденного </w:t>
      </w:r>
      <w:r w:rsidR="00754FE9" w:rsidRPr="00754FE9">
        <w:rPr>
          <w:rFonts w:eastAsia="Times New Roman"/>
          <w:szCs w:val="24"/>
          <w:lang w:eastAsia="ru-RU"/>
        </w:rPr>
        <w:t>Решение</w:t>
      </w:r>
      <w:r w:rsidR="00942E4F" w:rsidRPr="00942E4F">
        <w:rPr>
          <w:rFonts w:eastAsia="Times New Roman"/>
          <w:szCs w:val="24"/>
          <w:lang w:eastAsia="ru-RU"/>
        </w:rPr>
        <w:t>м</w:t>
      </w:r>
      <w:r w:rsidR="00754FE9" w:rsidRPr="00754FE9">
        <w:rPr>
          <w:rFonts w:eastAsia="Times New Roman"/>
          <w:szCs w:val="24"/>
          <w:lang w:eastAsia="ru-RU"/>
        </w:rPr>
        <w:t xml:space="preserve"> Совета Евразийской экономической комиссии от 18.10.2016 N 114</w:t>
      </w:r>
      <w:r w:rsidR="00942E4F">
        <w:rPr>
          <w:rFonts w:eastAsia="Times New Roman"/>
          <w:szCs w:val="24"/>
          <w:lang w:eastAsia="ru-RU"/>
        </w:rPr>
        <w:t>.</w:t>
      </w:r>
    </w:p>
    <w:p w:rsidR="005D6FFC" w:rsidRDefault="005D6FFC" w:rsidP="005D6FFC">
      <w:pPr>
        <w:spacing w:after="0" w:line="240" w:lineRule="auto"/>
        <w:ind w:firstLine="709"/>
        <w:jc w:val="both"/>
      </w:pPr>
      <w:r w:rsidRPr="005D6FFC">
        <w:t>Административный регламент не распространяется на оборудование для детских игровых площадок и на аттракционы с ничтожной степенью потенциального биомеханического риска (RB-4).</w:t>
      </w:r>
    </w:p>
    <w:p w:rsidR="00446C8E" w:rsidRDefault="00446C8E" w:rsidP="00446C8E">
      <w:pPr>
        <w:spacing w:after="0" w:line="240" w:lineRule="auto"/>
        <w:jc w:val="both"/>
      </w:pPr>
    </w:p>
    <w:p w:rsidR="00446C8E" w:rsidRDefault="0037204A" w:rsidP="00446C8E">
      <w:pPr>
        <w:spacing w:after="0" w:line="240" w:lineRule="auto"/>
        <w:jc w:val="center"/>
      </w:pPr>
      <w:r>
        <w:t>Основные понятия, используемые в Административном регламенте</w:t>
      </w:r>
      <w:r w:rsidR="00392EB2">
        <w:t>.</w:t>
      </w:r>
    </w:p>
    <w:p w:rsidR="005D6FFC" w:rsidRPr="005D6FFC" w:rsidRDefault="0041430E" w:rsidP="005D6FFC">
      <w:pPr>
        <w:pStyle w:val="11"/>
        <w:shd w:val="clear" w:color="auto" w:fill="auto"/>
        <w:ind w:firstLine="0"/>
        <w:jc w:val="both"/>
        <w:rPr>
          <w:lang w:eastAsia="ru-RU"/>
        </w:rPr>
      </w:pPr>
      <w:r w:rsidRPr="005D6FFC">
        <w:rPr>
          <w:lang w:eastAsia="ru-RU"/>
        </w:rPr>
        <w:tab/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04A">
        <w:rPr>
          <w:rFonts w:ascii="Times New Roman" w:hAnsi="Times New Roman" w:cs="Times New Roman"/>
          <w:sz w:val="28"/>
          <w:szCs w:val="28"/>
        </w:rPr>
        <w:lastRenderedPageBreak/>
        <w:t>2. П</w:t>
      </w:r>
      <w:r>
        <w:rPr>
          <w:rFonts w:ascii="Times New Roman" w:hAnsi="Times New Roman" w:cs="Times New Roman"/>
          <w:sz w:val="28"/>
          <w:szCs w:val="28"/>
        </w:rPr>
        <w:t xml:space="preserve">онятия, используемые в </w:t>
      </w:r>
      <w:r w:rsidRPr="0037204A">
        <w:rPr>
          <w:rFonts w:ascii="Times New Roman" w:hAnsi="Times New Roman" w:cs="Times New Roman"/>
          <w:sz w:val="28"/>
          <w:szCs w:val="28"/>
        </w:rPr>
        <w:t>настоящем Административном регламенте, означают следующее: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авария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37204A">
        <w:rPr>
          <w:rFonts w:ascii="Times New Roman" w:hAnsi="Times New Roman" w:cs="Times New Roman"/>
          <w:sz w:val="28"/>
          <w:szCs w:val="28"/>
        </w:rPr>
        <w:t>разрушение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04A">
        <w:rPr>
          <w:rFonts w:ascii="Times New Roman" w:hAnsi="Times New Roman" w:cs="Times New Roman"/>
          <w:sz w:val="28"/>
          <w:szCs w:val="28"/>
        </w:rPr>
        <w:t>аттракциона или его критичного компонента, создающее непосредственную угрозу для жизни или здоровья людей либо причинившее вред жизни или здоровью человека;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«аттракцион»</w:t>
      </w:r>
      <w:r w:rsidRPr="0037204A">
        <w:rPr>
          <w:rFonts w:ascii="Times New Roman" w:hAnsi="Times New Roman" w:cs="Times New Roman"/>
          <w:sz w:val="28"/>
          <w:szCs w:val="28"/>
        </w:rPr>
        <w:t xml:space="preserve"> - оборудование, которое предназначено для развлечения пассажиров во время движения, включая биомеханические воздействия;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самоходный аттракцион" - аттракцион, монтируемый и транспортируемый на транспортном средстве;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биомеханическое воздействие" - воздействие на пассажиров сил, связанных с их перемещением;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ввод аттракциона в эксплуатацию" - начало работы аттракциона с пассажирами после прохождения необходимых процедур оценки соответствия требованиям технического регламента Евразийского экономического союза "О безопасности аттракционов";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критичный компонент" - часть конструкции, узел или деталь аттракциона, отказ которых может вызвать смерть человека или причинить тяжкий вред здоровью человека;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критичный параметр" - существенная характеристика аттракциона или его критичного компонента, нарушение которой может вызвать смерть человека или причинить тяжкий вред здоровью человека;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модификация" - любое изменение конструкции критичного компонента или изменение критичного параметра по сравнению с проектируемыми;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назначенный ресурс" - суммарная наработка, при достижении которой эксплуатация аттракциона должна быть прекращена независимо от его технического состояния;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назначенный срок службы" - календарная продолжительность эксплуатации аттракциона, при достижении которой эксплуатация аттракциона должна быть прекращена независимо от его технического состояния;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нестационарный аттракцион" - аттракцион, конструкция которого не предусматривает наличия фундамента или заглубления конструкции не менее 0,5 метра либо организации подключения к инженерно-техническим сетям водопровода, канализации, газо-, теплоснабжения, предназначенный для многократной сборки и разборки, а также транспортирования, в том числе аттракцион, монтируемый и транспортируемый на транспортном средстве, входящем в состав аттракциона;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обоснование безопасности проекта аттракциона" - комплект документов о безопасности аттракциона для подтверждения его соответствия требованиям технических регламентов Евразийского экономического союза (Таможенного союза), действие которых на него распространяется;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оператор аттракциона" - лицо, назначенное эксплуатантом, отвечающее за правильное управление аттракционом в соответствии с эксплуатационными документами на протяжении всего времени, в течение которого аттракцион должен быть доступен для посетителей;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37204A">
        <w:rPr>
          <w:rFonts w:ascii="Times New Roman" w:hAnsi="Times New Roman" w:cs="Times New Roman"/>
          <w:sz w:val="28"/>
          <w:szCs w:val="28"/>
        </w:rPr>
        <w:t>оценка технического состояния (техническое освидетельствование) аттракциона" - комплекс работ по проверке технического состояния аттракциона с использованием визуального, измерительного, неразрушающего и других методов контроля на соответствие требованиям эксплуатационной документации с целью определения возможности дальнейшей безопасной эксплуатации аттракциона на определенный период;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паспорт аттракциона" - документ, содержащий сведения, удостоверяющие гарантии изготовителя, значения основных параметров и характеристик аттракциона, а также сведения о подтверждении соответствия и об утилизации аттракциона;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пассажир" - человек, перемещаемый аттракционом; "правила пользования аттракционом" - требования для пассажиров и посетителей, разработанные проектировщиком (разработчиком) или эксплуатантом;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пробный пуск" - испытательный пуск аттракциона без пассажиров с имитацией полной нагрузки пассажирами при наличии в эксплуатационных документах соответствующего требования;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проектировщик (разработчик)" - специалист или организация, разработавшие проект аттракциона;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региональная информационная система" - информационная система, используемая органом гостехнадзора при государственной регистрации аттракционов;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специализированная организация" - организация, аккредитованная в соответствии с законодательством Российской Федерации об аккредитации в национальной системе аккредитации, область аккредитации которой соответствует области применения настоящих Правил;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стационарный аттракцион" - аттракцион, не предназначенный для многократной сборки и разборки, а также транспортирования, конструкция которого предусматривает необходимость наличия фундамента или заглубления не менее 0,5 метра либо организации подключения к инженерно-техническим сетям водопровода, канализации, газо-, теплоснабжения;</w:t>
      </w:r>
    </w:p>
    <w:p w:rsidR="0037204A" w:rsidRPr="007B571F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степень потенциального биомеханического риска" - вероятность причинения пассажиру (пассажирам) вреда в результате биомеханических воздействий различной степени с учетом возможной тяжести последствий. Степень потенциального биомеханического риска определяетс</w:t>
      </w:r>
      <w:r w:rsidR="007B571F">
        <w:rPr>
          <w:rFonts w:ascii="Times New Roman" w:hAnsi="Times New Roman" w:cs="Times New Roman"/>
          <w:sz w:val="28"/>
          <w:szCs w:val="28"/>
        </w:rPr>
        <w:t xml:space="preserve">я в соответствии с Приложением </w:t>
      </w:r>
      <w:r w:rsidR="007B571F" w:rsidRPr="007B571F">
        <w:rPr>
          <w:rFonts w:ascii="Times New Roman" w:hAnsi="Times New Roman" w:cs="Times New Roman"/>
          <w:sz w:val="28"/>
          <w:szCs w:val="28"/>
        </w:rPr>
        <w:t>№</w:t>
      </w:r>
      <w:r w:rsidRPr="007B571F">
        <w:rPr>
          <w:rFonts w:ascii="Times New Roman" w:hAnsi="Times New Roman" w:cs="Times New Roman"/>
          <w:sz w:val="28"/>
          <w:szCs w:val="28"/>
        </w:rPr>
        <w:t xml:space="preserve"> 2 </w:t>
      </w:r>
      <w:r w:rsidR="007B571F" w:rsidRPr="007B571F">
        <w:rPr>
          <w:rFonts w:ascii="Times New Roman" w:hAnsi="Times New Roman" w:cs="Times New Roman"/>
          <w:sz w:val="28"/>
          <w:szCs w:val="28"/>
        </w:rPr>
        <w:t>к техническому регламенту Евразийского экономического союза «О безопасности аттракционов» (ТР ЕАЭС 038/2016), утвержденного Решением Совета Евразийской экономической комиссии от 18.10.2016 N 114</w:t>
      </w:r>
      <w:r w:rsidRPr="007B571F">
        <w:rPr>
          <w:rFonts w:ascii="Times New Roman" w:hAnsi="Times New Roman" w:cs="Times New Roman"/>
          <w:sz w:val="28"/>
          <w:szCs w:val="28"/>
        </w:rPr>
        <w:t>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204A">
        <w:rPr>
          <w:rFonts w:ascii="Times New Roman" w:hAnsi="Times New Roman" w:cs="Times New Roman"/>
          <w:sz w:val="28"/>
          <w:szCs w:val="28"/>
        </w:rPr>
        <w:t>формуляр аттракциона" - документ, содержащий сведения, удостоверяющие гарантии изготовителя, значения основных параметров и характеристик аттракциона, сведения, отражающие техническое состояние аттракциона, сведения о подтверждении соответствия и об утилизации аттракциона, а также сведения, которые вносятся в период его эксплуатации (длительность и условия работы, техническое обслуживание, ремонт и другие данные);</w:t>
      </w:r>
    </w:p>
    <w:p w:rsidR="0037204A" w:rsidRPr="0037204A" w:rsidRDefault="0037204A" w:rsidP="0037204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04A">
        <w:rPr>
          <w:rFonts w:ascii="Times New Roman" w:hAnsi="Times New Roman" w:cs="Times New Roman"/>
          <w:sz w:val="28"/>
          <w:szCs w:val="28"/>
        </w:rPr>
        <w:t xml:space="preserve">"эксплуатант" - юридическое лицо или физическое лицо, зарегистрированное </w:t>
      </w:r>
      <w:r w:rsidRPr="0037204A">
        <w:rPr>
          <w:rFonts w:ascii="Times New Roman" w:hAnsi="Times New Roman" w:cs="Times New Roman"/>
          <w:sz w:val="28"/>
          <w:szCs w:val="28"/>
        </w:rPr>
        <w:lastRenderedPageBreak/>
        <w:t>в качестве индивидуального предпринимателя, осуществляющие эксплуатацию аттракциона на законных основаниях и использующие этот аттракцион для предоставления пассажирам развлекательных услуг;</w:t>
      </w:r>
    </w:p>
    <w:p w:rsidR="0037204A" w:rsidRPr="0037204A" w:rsidRDefault="0037204A" w:rsidP="0037204A">
      <w:pPr>
        <w:spacing w:after="0" w:line="240" w:lineRule="auto"/>
        <w:ind w:firstLine="709"/>
        <w:jc w:val="both"/>
        <w:textAlignment w:val="baseline"/>
      </w:pPr>
      <w:r w:rsidRPr="0037204A">
        <w:t>"эксплуатационный документ" - конструкторский документ, который (в отдельности или в совокупности с другими документами) определяет правила эксплуатации аттракциона и (или) отражает сведения, удостоверяющие гарантированные изготовителем значения основных параметров и характеристик аттракциона, а также гарантии и сведения о его эксплуатации в течение назначенного срока службы.</w:t>
      </w:r>
    </w:p>
    <w:p w:rsidR="0037204A" w:rsidRDefault="0037204A" w:rsidP="0037204A">
      <w:pPr>
        <w:spacing w:after="0" w:line="240" w:lineRule="auto"/>
        <w:ind w:firstLine="709"/>
        <w:jc w:val="both"/>
        <w:textAlignment w:val="baseline"/>
      </w:pPr>
    </w:p>
    <w:p w:rsidR="00D16ADA" w:rsidRPr="00AD1199" w:rsidRDefault="00D16ADA" w:rsidP="008A0922">
      <w:pPr>
        <w:spacing w:after="0" w:line="240" w:lineRule="auto"/>
        <w:jc w:val="center"/>
        <w:textAlignment w:val="baseline"/>
        <w:rPr>
          <w:rFonts w:eastAsia="Times New Roman"/>
          <w:lang w:eastAsia="ru-RU"/>
        </w:rPr>
      </w:pPr>
      <w:r w:rsidRPr="00AD1199">
        <w:t>Описание заявителей, имеющих право в соответствии с законодательством Российской Федерации и Новосибирской области обращаться за предоставлением государственной услуги</w:t>
      </w:r>
      <w:r w:rsidR="008A0922">
        <w:t>.</w:t>
      </w:r>
    </w:p>
    <w:p w:rsidR="00D16ADA" w:rsidRPr="00AD1199" w:rsidRDefault="00D16ADA" w:rsidP="00D16ADA">
      <w:pPr>
        <w:spacing w:after="0" w:line="240" w:lineRule="auto"/>
        <w:jc w:val="center"/>
        <w:textAlignment w:val="baseline"/>
        <w:rPr>
          <w:rFonts w:eastAsia="Times New Roman"/>
          <w:lang w:eastAsia="ru-RU"/>
        </w:rPr>
      </w:pPr>
    </w:p>
    <w:p w:rsidR="00875A26" w:rsidRDefault="00392EB2" w:rsidP="00875A26">
      <w:pPr>
        <w:spacing w:after="0" w:line="240" w:lineRule="auto"/>
        <w:ind w:firstLine="709"/>
        <w:jc w:val="both"/>
      </w:pPr>
      <w:r>
        <w:t>3</w:t>
      </w:r>
      <w:r w:rsidR="00875A26" w:rsidRPr="00875A26">
        <w:t>. Заявителями являются юридические лица</w:t>
      </w:r>
      <w:r w:rsidR="00F84EC1">
        <w:t xml:space="preserve">, </w:t>
      </w:r>
      <w:r w:rsidR="00875A26" w:rsidRPr="00875A26">
        <w:t>физические лица, зарегистрированные в качестве индивидуального предпринимателя</w:t>
      </w:r>
      <w:r w:rsidR="00F84EC1">
        <w:t xml:space="preserve"> </w:t>
      </w:r>
      <w:r w:rsidR="00F84EC1" w:rsidRPr="00875A26">
        <w:t>и физические лица</w:t>
      </w:r>
      <w:r w:rsidR="00F84EC1">
        <w:t>,</w:t>
      </w:r>
      <w:r w:rsidR="00875A26" w:rsidRPr="00875A26">
        <w:t xml:space="preserve"> обратившиеся в </w:t>
      </w:r>
      <w:r w:rsidR="00875A26" w:rsidRPr="005D6FFC">
        <w:rPr>
          <w:lang w:eastAsia="ru-RU"/>
        </w:rPr>
        <w:t>Инспекци</w:t>
      </w:r>
      <w:r w:rsidR="00875A26">
        <w:rPr>
          <w:lang w:eastAsia="ru-RU"/>
        </w:rPr>
        <w:t>ю</w:t>
      </w:r>
      <w:r w:rsidR="00875A26" w:rsidRPr="00875A26">
        <w:t xml:space="preserve"> с за</w:t>
      </w:r>
      <w:r w:rsidR="007043B6">
        <w:t>явлением</w:t>
      </w:r>
      <w:r w:rsidR="00875A26" w:rsidRPr="00875A26">
        <w:t xml:space="preserve"> в письменной форме о предоставлении государственной услуги</w:t>
      </w:r>
      <w:r w:rsidR="00B86D45">
        <w:t>, их уполномоченные в соответствии с законодательством представители</w:t>
      </w:r>
      <w:r w:rsidR="00112242">
        <w:t xml:space="preserve"> (далее – заявитель)</w:t>
      </w:r>
      <w:r w:rsidR="00875A26" w:rsidRPr="00875A26">
        <w:t>.</w:t>
      </w:r>
    </w:p>
    <w:p w:rsidR="00F84EC1" w:rsidRDefault="00F84EC1" w:rsidP="00875A26">
      <w:pPr>
        <w:pStyle w:val="20"/>
        <w:shd w:val="clear" w:color="auto" w:fill="auto"/>
        <w:spacing w:line="240" w:lineRule="auto"/>
        <w:ind w:firstLine="0"/>
        <w:jc w:val="center"/>
      </w:pPr>
    </w:p>
    <w:p w:rsidR="00756DB5" w:rsidRPr="00130FF5" w:rsidRDefault="00756DB5" w:rsidP="00875A26">
      <w:pPr>
        <w:pStyle w:val="20"/>
        <w:shd w:val="clear" w:color="auto" w:fill="auto"/>
        <w:spacing w:line="240" w:lineRule="auto"/>
        <w:ind w:firstLine="0"/>
        <w:jc w:val="center"/>
      </w:pPr>
      <w:r w:rsidRPr="00130FF5">
        <w:t>Порядок информирования</w:t>
      </w:r>
    </w:p>
    <w:p w:rsidR="00756DB5" w:rsidRPr="00130FF5" w:rsidRDefault="00756DB5" w:rsidP="00875A26">
      <w:pPr>
        <w:pStyle w:val="20"/>
        <w:shd w:val="clear" w:color="auto" w:fill="auto"/>
        <w:spacing w:line="240" w:lineRule="auto"/>
        <w:ind w:firstLine="0"/>
        <w:jc w:val="center"/>
      </w:pPr>
      <w:r w:rsidRPr="00130FF5">
        <w:t>о правилах предоставления государственной услуги</w:t>
      </w:r>
      <w:r w:rsidR="008A0922">
        <w:t>.</w:t>
      </w:r>
    </w:p>
    <w:p w:rsidR="00756DB5" w:rsidRPr="008551A7" w:rsidRDefault="00756DB5" w:rsidP="001B76C8">
      <w:pPr>
        <w:pStyle w:val="20"/>
        <w:shd w:val="clear" w:color="auto" w:fill="auto"/>
        <w:spacing w:line="240" w:lineRule="auto"/>
        <w:ind w:firstLine="709"/>
        <w:rPr>
          <w:color w:val="FF0000"/>
        </w:rPr>
      </w:pPr>
    </w:p>
    <w:p w:rsidR="00756DB5" w:rsidRDefault="00C070CD" w:rsidP="001B76C8">
      <w:pPr>
        <w:spacing w:after="0" w:line="240" w:lineRule="auto"/>
        <w:ind w:firstLine="709"/>
        <w:jc w:val="both"/>
      </w:pPr>
      <w:r>
        <w:t>4</w:t>
      </w:r>
      <w:r w:rsidR="00756DB5" w:rsidRPr="00415B54">
        <w:t>.</w:t>
      </w:r>
      <w:r w:rsidR="00797FC5">
        <w:t> </w:t>
      </w:r>
      <w:r w:rsidR="00756DB5" w:rsidRPr="00415B54">
        <w:t xml:space="preserve">Для получения информации о государственной услуге и порядке ее предоставления заявители вправе обратиться в Инспекцию лично, по телефону, посредством письменного обращения, в том числе в электронной форме на официальном сайте Инспекции в информационно - </w:t>
      </w:r>
      <w:r w:rsidR="00756DB5" w:rsidRPr="00415B54">
        <w:softHyphen/>
        <w:t>телекоммуникационной сети «Интернет» (далее – официальный сайт Инспекции), по адресу электронной почты Инспекции</w:t>
      </w:r>
      <w:r w:rsidR="00756DB5" w:rsidRPr="00CB4456">
        <w:t>, в федеральную  государственную  информационную  систему «Единый портал государственных и муниципальных услуг (функций)» (да</w:t>
      </w:r>
      <w:r w:rsidR="00756DB5" w:rsidRPr="00415B54">
        <w:t>лее – ЕПГУ)</w:t>
      </w:r>
      <w:r w:rsidR="00756DB5" w:rsidRPr="00415B54">
        <w:rPr>
          <w:lang w:bidi="en-US"/>
        </w:rPr>
        <w:t xml:space="preserve">, </w:t>
      </w:r>
      <w:r w:rsidR="00756DB5" w:rsidRPr="00415B54">
        <w:t>а также через</w:t>
      </w:r>
      <w:r w:rsidR="00797FC5">
        <w:t xml:space="preserve"> государственное автономное учр</w:t>
      </w:r>
      <w:r w:rsidR="00724386">
        <w:t>еждение Новосибирской области «</w:t>
      </w:r>
      <w:r w:rsidR="00724386" w:rsidRPr="00724386">
        <w:t>Многофункциональный центр предоставления государственных и муниципальных услуг Новосибирской области</w:t>
      </w:r>
      <w:r w:rsidR="00724386">
        <w:t>» (далее –</w:t>
      </w:r>
      <w:r w:rsidR="00756DB5" w:rsidRPr="00415B54">
        <w:t xml:space="preserve"> МФЦ</w:t>
      </w:r>
      <w:r w:rsidR="00724386">
        <w:t>)</w:t>
      </w:r>
      <w:r w:rsidR="00756DB5" w:rsidRPr="00415B54">
        <w:t>.</w:t>
      </w:r>
    </w:p>
    <w:p w:rsidR="00756DB5" w:rsidRPr="00415B54" w:rsidRDefault="00756DB5" w:rsidP="001B76C8">
      <w:pPr>
        <w:spacing w:after="0" w:line="240" w:lineRule="auto"/>
        <w:ind w:firstLine="709"/>
        <w:jc w:val="both"/>
      </w:pPr>
      <w:r w:rsidRPr="00415B54">
        <w:t>На сайте Инспекции и</w:t>
      </w:r>
      <w:r w:rsidR="00875A26">
        <w:t xml:space="preserve"> </w:t>
      </w:r>
      <w:r w:rsidR="00F84EC1">
        <w:t>на</w:t>
      </w:r>
      <w:r w:rsidRPr="00415B54">
        <w:t xml:space="preserve"> ЕПГУ размещается следующая информация:</w:t>
      </w:r>
    </w:p>
    <w:p w:rsidR="00756DB5" w:rsidRPr="00415B54" w:rsidRDefault="00756DB5" w:rsidP="001B76C8">
      <w:pPr>
        <w:spacing w:after="0" w:line="240" w:lineRule="auto"/>
        <w:ind w:firstLine="709"/>
        <w:jc w:val="both"/>
      </w:pPr>
      <w:r w:rsidRPr="00415B54"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56DB5" w:rsidRPr="00415B54" w:rsidRDefault="00756DB5" w:rsidP="001B76C8">
      <w:pPr>
        <w:spacing w:after="0" w:line="240" w:lineRule="auto"/>
        <w:ind w:firstLine="709"/>
        <w:jc w:val="both"/>
      </w:pPr>
      <w:r w:rsidRPr="00415B54">
        <w:t>2) круг заявителей;</w:t>
      </w:r>
    </w:p>
    <w:p w:rsidR="00756DB5" w:rsidRPr="00415B54" w:rsidRDefault="00756DB5" w:rsidP="001B76C8">
      <w:pPr>
        <w:spacing w:after="0" w:line="240" w:lineRule="auto"/>
        <w:ind w:firstLine="709"/>
        <w:jc w:val="both"/>
      </w:pPr>
      <w:r w:rsidRPr="00415B54">
        <w:t>3) срок</w:t>
      </w:r>
      <w:r w:rsidR="00C070CD">
        <w:t>и</w:t>
      </w:r>
      <w:r w:rsidRPr="00415B54">
        <w:t xml:space="preserve"> предоставления государственной услуги;</w:t>
      </w:r>
    </w:p>
    <w:p w:rsidR="00756DB5" w:rsidRPr="00415B54" w:rsidRDefault="00756DB5" w:rsidP="001B76C8">
      <w:pPr>
        <w:spacing w:after="0" w:line="240" w:lineRule="auto"/>
        <w:ind w:firstLine="709"/>
        <w:jc w:val="both"/>
      </w:pPr>
      <w:r w:rsidRPr="00415B54">
        <w:t>4)</w:t>
      </w:r>
      <w:r w:rsidR="001B76C8">
        <w:t> </w:t>
      </w:r>
      <w:r w:rsidRPr="00415B54"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756DB5" w:rsidRPr="00415B54" w:rsidRDefault="00CB4456" w:rsidP="001B76C8">
      <w:pPr>
        <w:spacing w:after="0" w:line="240" w:lineRule="auto"/>
        <w:ind w:firstLine="709"/>
        <w:jc w:val="both"/>
      </w:pPr>
      <w:r>
        <w:lastRenderedPageBreak/>
        <w:t>5</w:t>
      </w:r>
      <w:r w:rsidR="00756DB5" w:rsidRPr="00415B54">
        <w:t>)</w:t>
      </w:r>
      <w:r w:rsidR="001B76C8">
        <w:t> </w:t>
      </w:r>
      <w:r w:rsidR="00756DB5" w:rsidRPr="00415B54">
        <w:t>исчерпывающий перечень оснований для отказа в предоставлении государственной услуги;</w:t>
      </w:r>
    </w:p>
    <w:p w:rsidR="00756DB5" w:rsidRPr="00415B54" w:rsidRDefault="00CB4456" w:rsidP="001B76C8">
      <w:pPr>
        <w:spacing w:after="0" w:line="240" w:lineRule="auto"/>
        <w:ind w:firstLine="709"/>
        <w:jc w:val="both"/>
      </w:pPr>
      <w:r>
        <w:t>6</w:t>
      </w:r>
      <w:r w:rsidR="00756DB5" w:rsidRPr="00415B54">
        <w:t>)</w:t>
      </w:r>
      <w:r w:rsidR="001B76C8">
        <w:t> </w:t>
      </w:r>
      <w:r w:rsidR="00756DB5" w:rsidRPr="00415B54"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56DB5" w:rsidRDefault="00CB4456" w:rsidP="001B76C8">
      <w:pPr>
        <w:spacing w:after="0" w:line="240" w:lineRule="auto"/>
        <w:ind w:firstLine="709"/>
        <w:jc w:val="both"/>
      </w:pPr>
      <w:r>
        <w:t>7</w:t>
      </w:r>
      <w:r w:rsidR="00756DB5" w:rsidRPr="00415B54">
        <w:t>)</w:t>
      </w:r>
      <w:r w:rsidR="001B76C8">
        <w:t> </w:t>
      </w:r>
      <w:r w:rsidR="00756DB5" w:rsidRPr="00415B54">
        <w:t>формы заявлений (уведомлений, сообщений), используемые при предос</w:t>
      </w:r>
      <w:r w:rsidR="00C070CD">
        <w:t>тавлении государственной услуги;</w:t>
      </w:r>
    </w:p>
    <w:p w:rsidR="00C070CD" w:rsidRPr="00415B54" w:rsidRDefault="00C070CD" w:rsidP="001B76C8">
      <w:pPr>
        <w:spacing w:after="0" w:line="240" w:lineRule="auto"/>
        <w:ind w:firstLine="709"/>
        <w:jc w:val="both"/>
      </w:pPr>
      <w:r>
        <w:t>8) информация о размере государственной пошлины, уплачиваемой при предоставлении государственной услуги.</w:t>
      </w:r>
    </w:p>
    <w:p w:rsidR="00756DB5" w:rsidRPr="00480547" w:rsidRDefault="00756DB5" w:rsidP="00756DB5">
      <w:pPr>
        <w:spacing w:after="0" w:line="240" w:lineRule="auto"/>
        <w:ind w:firstLine="708"/>
        <w:jc w:val="both"/>
      </w:pPr>
      <w:r w:rsidRPr="00480547">
        <w:t xml:space="preserve"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</w:t>
      </w:r>
      <w:r w:rsidR="00C070CD" w:rsidRPr="00480547">
        <w:t>«Федеральный реестр государственных и муниципальных услуг (функций)»</w:t>
      </w:r>
      <w:r w:rsidR="00C070CD">
        <w:t xml:space="preserve"> </w:t>
      </w:r>
      <w:r w:rsidR="00C070CD" w:rsidRPr="00C070CD">
        <w:t>(далее – федеральный реестр),</w:t>
      </w:r>
      <w:r w:rsidRPr="00480547">
        <w:t xml:space="preserve"> предоставляется заявителю бесплатно.</w:t>
      </w:r>
    </w:p>
    <w:p w:rsidR="00756DB5" w:rsidRPr="008551A7" w:rsidRDefault="00756DB5" w:rsidP="00756DB5">
      <w:pPr>
        <w:spacing w:after="0" w:line="240" w:lineRule="auto"/>
        <w:ind w:firstLine="708"/>
        <w:jc w:val="both"/>
        <w:rPr>
          <w:color w:val="FF0000"/>
        </w:rPr>
      </w:pPr>
      <w:r w:rsidRPr="00480547">
        <w:t>Доступ к информации о сроках и порядке предоставления услуги осуществляется без выполнения заявителем каких-либо требований.</w:t>
      </w:r>
    </w:p>
    <w:p w:rsidR="00756DB5" w:rsidRPr="00A04D9E" w:rsidRDefault="00756DB5" w:rsidP="00756DB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A04D9E">
        <w:rPr>
          <w:rFonts w:eastAsia="Times New Roman"/>
          <w:lang w:eastAsia="ru-RU"/>
        </w:rPr>
        <w:t xml:space="preserve">Справочная </w:t>
      </w:r>
      <w:r w:rsidRPr="00A04D9E">
        <w:t>информация о местах нахождения, графике работы, справочных телефонах Инспекции, МФЦ, адресах официального сайта Инспекции и ее электронной почты и (или) в форме обратной связи Инспекции  в сети Интернет,</w:t>
      </w:r>
      <w:r>
        <w:t xml:space="preserve"> о</w:t>
      </w:r>
      <w:r w:rsidRPr="00A04D9E">
        <w:t xml:space="preserve"> местах нахождения и справочных телефонах государственных инженеров</w:t>
      </w:r>
      <w:r w:rsidR="00797FC5">
        <w:t xml:space="preserve"> – </w:t>
      </w:r>
      <w:r w:rsidRPr="00A04D9E">
        <w:t>инспекторов</w:t>
      </w:r>
      <w:r w:rsidR="00797FC5">
        <w:t xml:space="preserve"> </w:t>
      </w:r>
      <w:r w:rsidRPr="00A04D9E">
        <w:t xml:space="preserve">гостехнадзора районов, непосредственно предоставляющих государственную услугу </w:t>
      </w:r>
      <w:r w:rsidR="004C3626">
        <w:t>(далее</w:t>
      </w:r>
      <w:r w:rsidR="004F0D82">
        <w:t xml:space="preserve"> </w:t>
      </w:r>
      <w:r w:rsidR="00724386">
        <w:t>–</w:t>
      </w:r>
      <w:r w:rsidR="004C3626">
        <w:t xml:space="preserve"> также</w:t>
      </w:r>
      <w:r w:rsidR="00724386">
        <w:t xml:space="preserve"> </w:t>
      </w:r>
      <w:r w:rsidR="004C3626">
        <w:t xml:space="preserve"> сотрудники)</w:t>
      </w:r>
      <w:r w:rsidR="004F0D82" w:rsidRPr="00276029">
        <w:t>,</w:t>
      </w:r>
      <w:r w:rsidR="001B76C8">
        <w:t xml:space="preserve"> </w:t>
      </w:r>
      <w:r w:rsidR="007F1632" w:rsidRPr="00276029">
        <w:t xml:space="preserve">и адресах электронной почты, </w:t>
      </w:r>
      <w:r w:rsidRPr="00276029">
        <w:t xml:space="preserve">размещается на официальном сайте Инспекции, в </w:t>
      </w:r>
      <w:r w:rsidRPr="00276029">
        <w:rPr>
          <w:spacing w:val="1"/>
          <w:shd w:val="clear" w:color="auto" w:fill="FFFFFF"/>
        </w:rPr>
        <w:t>федеральном реестре</w:t>
      </w:r>
      <w:r w:rsidRPr="00276029">
        <w:t xml:space="preserve">, на ЕПГУ, а также на </w:t>
      </w:r>
      <w:r w:rsidRPr="00A04D9E">
        <w:t>информационных стендах в помещении Инспекции для приема граждан.</w:t>
      </w:r>
    </w:p>
    <w:p w:rsidR="00756DB5" w:rsidRPr="00A04D9E" w:rsidRDefault="008A0922" w:rsidP="008A0922">
      <w:pPr>
        <w:spacing w:after="0" w:line="240" w:lineRule="auto"/>
        <w:ind w:firstLine="708"/>
        <w:jc w:val="both"/>
      </w:pPr>
      <w:r>
        <w:rPr>
          <w:rFonts w:eastAsia="Times New Roman"/>
          <w:lang w:eastAsia="ru-RU"/>
        </w:rPr>
        <w:t>5. </w:t>
      </w:r>
      <w:r w:rsidR="00756DB5" w:rsidRPr="00A04D9E">
        <w:rPr>
          <w:rFonts w:eastAsia="Times New Roman"/>
          <w:lang w:eastAsia="ru-RU"/>
        </w:rPr>
        <w:t>На информационных стендах в Инспекции</w:t>
      </w:r>
      <w:r w:rsidR="00756DB5" w:rsidRPr="00A04D9E">
        <w:t xml:space="preserve"> размещается следующая информация:</w:t>
      </w:r>
    </w:p>
    <w:p w:rsidR="00756DB5" w:rsidRPr="00B87A3F" w:rsidRDefault="00756DB5" w:rsidP="008A0922">
      <w:pPr>
        <w:spacing w:after="0" w:line="240" w:lineRule="auto"/>
        <w:ind w:firstLine="708"/>
        <w:jc w:val="both"/>
        <w:textAlignment w:val="baseline"/>
        <w:rPr>
          <w:rFonts w:eastAsia="Times New Roman"/>
          <w:lang w:eastAsia="ru-RU"/>
        </w:rPr>
      </w:pPr>
      <w:r w:rsidRPr="00B87A3F">
        <w:rPr>
          <w:rFonts w:eastAsia="Times New Roman"/>
          <w:lang w:eastAsia="ru-RU"/>
        </w:rPr>
        <w:t>1)</w:t>
      </w:r>
      <w:r w:rsidR="008A0922">
        <w:rPr>
          <w:rFonts w:eastAsia="Times New Roman"/>
          <w:lang w:eastAsia="ru-RU"/>
        </w:rPr>
        <w:t> </w:t>
      </w:r>
      <w:r w:rsidRPr="00B87A3F">
        <w:rPr>
          <w:rFonts w:eastAsia="Times New Roman"/>
          <w:lang w:eastAsia="ru-RU"/>
        </w:rPr>
        <w:t>извлечения из правовых актов, содержащих положения, регулирующие деятельность по предоставлению государственной услуги;</w:t>
      </w:r>
    </w:p>
    <w:p w:rsidR="00756DB5" w:rsidRPr="00B87A3F" w:rsidRDefault="008A0922" w:rsidP="008A0922">
      <w:pPr>
        <w:spacing w:after="0" w:line="240" w:lineRule="auto"/>
        <w:ind w:firstLine="708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 </w:t>
      </w:r>
      <w:r w:rsidR="00756DB5" w:rsidRPr="00B87A3F">
        <w:rPr>
          <w:rFonts w:eastAsia="Times New Roman"/>
          <w:lang w:eastAsia="ru-RU"/>
        </w:rPr>
        <w:t>текст Административного регламента;</w:t>
      </w:r>
    </w:p>
    <w:p w:rsidR="00756DB5" w:rsidRPr="00B87A3F" w:rsidRDefault="00756DB5" w:rsidP="008A0922">
      <w:pPr>
        <w:spacing w:after="0" w:line="240" w:lineRule="auto"/>
        <w:ind w:firstLine="708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B87A3F">
        <w:rPr>
          <w:rFonts w:eastAsia="Times New Roman"/>
          <w:lang w:eastAsia="ru-RU"/>
        </w:rPr>
        <w:t>)</w:t>
      </w:r>
      <w:r w:rsidR="008A0922">
        <w:rPr>
          <w:rFonts w:eastAsia="Times New Roman"/>
          <w:lang w:eastAsia="ru-RU"/>
        </w:rPr>
        <w:t> </w:t>
      </w:r>
      <w:r w:rsidRPr="00B87A3F">
        <w:rPr>
          <w:rFonts w:eastAsia="Times New Roman"/>
          <w:lang w:eastAsia="ru-RU"/>
        </w:rPr>
        <w:t>порядок получения информации по процедуре предоставления государственной услуги;</w:t>
      </w:r>
    </w:p>
    <w:p w:rsidR="00756DB5" w:rsidRPr="00B87A3F" w:rsidRDefault="00756DB5" w:rsidP="008A0922">
      <w:pPr>
        <w:spacing w:after="0" w:line="240" w:lineRule="auto"/>
        <w:ind w:firstLine="708"/>
        <w:jc w:val="both"/>
      </w:pPr>
      <w:r>
        <w:t>4</w:t>
      </w:r>
      <w:r w:rsidR="008A0922">
        <w:t>) </w:t>
      </w:r>
      <w:r w:rsidRPr="00B87A3F">
        <w:t>перечень необходимых документов для получения государственной услуги;</w:t>
      </w:r>
    </w:p>
    <w:p w:rsidR="008A0922" w:rsidRDefault="00756DB5" w:rsidP="008A0922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Pr="00B87A3F">
        <w:rPr>
          <w:rFonts w:eastAsia="Times New Roman"/>
          <w:lang w:eastAsia="ru-RU"/>
        </w:rPr>
        <w:t>)</w:t>
      </w:r>
      <w:r w:rsidR="008A0922">
        <w:rPr>
          <w:rFonts w:eastAsia="Times New Roman"/>
          <w:lang w:eastAsia="ru-RU"/>
        </w:rPr>
        <w:t> </w:t>
      </w:r>
      <w:r w:rsidR="008A0922">
        <w:t>информация о размере государственной пошлины, уплачиваемой при предоставлении государственной услуги</w:t>
      </w:r>
      <w:r w:rsidR="001B30BF">
        <w:t>;</w:t>
      </w:r>
    </w:p>
    <w:p w:rsidR="00756DB5" w:rsidRPr="00B87A3F" w:rsidRDefault="008A0922" w:rsidP="008A0922">
      <w:pPr>
        <w:spacing w:after="0" w:line="240" w:lineRule="auto"/>
        <w:ind w:firstLine="708"/>
        <w:jc w:val="both"/>
      </w:pPr>
      <w:r>
        <w:rPr>
          <w:rFonts w:eastAsia="Times New Roman"/>
          <w:lang w:eastAsia="ru-RU"/>
        </w:rPr>
        <w:t>6)</w:t>
      </w:r>
      <w:r>
        <w:t> </w:t>
      </w:r>
      <w:r w:rsidR="00756DB5" w:rsidRPr="00B87A3F">
        <w:t>основания отказа в предоставлении государственной услуги;</w:t>
      </w:r>
    </w:p>
    <w:p w:rsidR="00756DB5" w:rsidRPr="00B87A3F" w:rsidRDefault="008A0922" w:rsidP="008A09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b/>
          <w:bCs/>
        </w:rPr>
      </w:pPr>
      <w:r>
        <w:rPr>
          <w:rFonts w:eastAsia="Times New Roman"/>
          <w:lang w:eastAsia="ru-RU"/>
        </w:rPr>
        <w:t>7) </w:t>
      </w:r>
      <w:r w:rsidR="00756DB5" w:rsidRPr="00B87A3F">
        <w:rPr>
          <w:rFonts w:eastAsia="Times New Roman"/>
          <w:lang w:eastAsia="ru-RU"/>
        </w:rPr>
        <w:t>порядок обжалования действий (бездействия) и решений Инспекции, её должностного лица и государственного служащего, МФЦ и его работника;</w:t>
      </w:r>
    </w:p>
    <w:p w:rsidR="00756DB5" w:rsidRPr="00B87A3F" w:rsidRDefault="008A0922" w:rsidP="008A0922">
      <w:pPr>
        <w:spacing w:after="0" w:line="240" w:lineRule="auto"/>
        <w:ind w:firstLine="708"/>
        <w:jc w:val="both"/>
      </w:pPr>
      <w:r>
        <w:t>8</w:t>
      </w:r>
      <w:r w:rsidR="00756DB5" w:rsidRPr="00B87A3F">
        <w:t>)</w:t>
      </w:r>
      <w:r>
        <w:t> </w:t>
      </w:r>
      <w:r w:rsidR="00756DB5" w:rsidRPr="00B87A3F">
        <w:t>образцы заполнения документов, необходимых для получения государственной услуги;</w:t>
      </w:r>
    </w:p>
    <w:p w:rsidR="00756DB5" w:rsidRPr="00B87A3F" w:rsidRDefault="008A0922" w:rsidP="008A0922">
      <w:pPr>
        <w:spacing w:after="0" w:line="240" w:lineRule="auto"/>
        <w:ind w:firstLine="708"/>
        <w:jc w:val="both"/>
      </w:pPr>
      <w:r>
        <w:t>9</w:t>
      </w:r>
      <w:r w:rsidR="00756DB5" w:rsidRPr="00B87A3F">
        <w:t>)</w:t>
      </w:r>
      <w:r>
        <w:t> </w:t>
      </w:r>
      <w:r w:rsidR="00756DB5" w:rsidRPr="00B87A3F">
        <w:t xml:space="preserve">справочная информация о </w:t>
      </w:r>
      <w:r w:rsidR="00756DB5" w:rsidRPr="004C3626">
        <w:t>сотрудниках Инспекции,</w:t>
      </w:r>
      <w:r w:rsidR="00756DB5" w:rsidRPr="00B87A3F">
        <w:t xml:space="preserve"> участвующих в предоставлении госуда</w:t>
      </w:r>
      <w:r w:rsidR="00AA6BA5">
        <w:t>рственной услуги (фамилия, имя,</w:t>
      </w:r>
      <w:r w:rsidR="00756DB5" w:rsidRPr="00B87A3F">
        <w:t xml:space="preserve"> отчество </w:t>
      </w:r>
      <w:r w:rsidR="00AA6BA5" w:rsidRPr="00B87A3F">
        <w:t>(</w:t>
      </w:r>
      <w:r w:rsidR="00AA6BA5">
        <w:t xml:space="preserve">последнее </w:t>
      </w:r>
      <w:r w:rsidR="00AA6BA5" w:rsidRPr="00B87A3F">
        <w:t>при наличии)</w:t>
      </w:r>
      <w:r w:rsidR="00AA6BA5">
        <w:t xml:space="preserve"> начальника</w:t>
      </w:r>
      <w:r w:rsidR="00756DB5" w:rsidRPr="00B87A3F">
        <w:t xml:space="preserve"> Инспекции, государственных инженеров-инспекторов </w:t>
      </w:r>
      <w:r w:rsidR="00756DB5" w:rsidRPr="00B87A3F">
        <w:lastRenderedPageBreak/>
        <w:t>гостехнадзора района, непосредственно предоставляющих государственную услугу).</w:t>
      </w:r>
      <w:r w:rsidR="00756DB5" w:rsidRPr="00B87A3F">
        <w:tab/>
      </w:r>
    </w:p>
    <w:p w:rsidR="00756DB5" w:rsidRPr="000B77BE" w:rsidRDefault="00756DB5" w:rsidP="00756DB5">
      <w:pPr>
        <w:spacing w:after="0" w:line="240" w:lineRule="auto"/>
        <w:ind w:firstLine="708"/>
        <w:jc w:val="both"/>
      </w:pPr>
      <w:r w:rsidRPr="000B77BE">
        <w:t xml:space="preserve">Информирование заявителей о факте поступления заявления о предоставлении государственной услуги, </w:t>
      </w:r>
      <w:r w:rsidR="004C3626">
        <w:t>о</w:t>
      </w:r>
      <w:r w:rsidRPr="000B77BE">
        <w:t xml:space="preserve"> входящих регистрационных реквизитах, наименовании структурного подразделения и/или </w:t>
      </w:r>
      <w:r w:rsidRPr="00891DF3">
        <w:t>сотрудника Инспекции,</w:t>
      </w:r>
      <w:r w:rsidRPr="000B77BE">
        <w:t xml:space="preserve"> ответственного за предоставление государственной </w:t>
      </w:r>
      <w:r w:rsidR="004C3626">
        <w:t>услуги, а также о порядке выдачи</w:t>
      </w:r>
      <w:r w:rsidRPr="000B77BE">
        <w:t xml:space="preserve"> документов осуществляет уполномоченный  сотрудник Инспекции или работник МФЦ.</w:t>
      </w:r>
    </w:p>
    <w:p w:rsidR="00756DB5" w:rsidRPr="000B77BE" w:rsidRDefault="001B76C8" w:rsidP="00756DB5">
      <w:pPr>
        <w:spacing w:after="0" w:line="240" w:lineRule="auto"/>
        <w:ind w:firstLine="708"/>
        <w:jc w:val="both"/>
      </w:pPr>
      <w:r>
        <w:t>6</w:t>
      </w:r>
      <w:r w:rsidR="00756DB5" w:rsidRPr="000B77BE">
        <w:t>.</w:t>
      </w:r>
      <w:r w:rsidR="008A0922">
        <w:t> </w:t>
      </w:r>
      <w:r w:rsidR="00756DB5" w:rsidRPr="000B77BE">
        <w:t>Для получения информации по процедуре предоставления государственной услуги заявители обращаются в Инспекцию:</w:t>
      </w:r>
    </w:p>
    <w:p w:rsidR="00756DB5" w:rsidRPr="000B77BE" w:rsidRDefault="008A0922" w:rsidP="00756DB5">
      <w:pPr>
        <w:spacing w:after="0" w:line="240" w:lineRule="auto"/>
        <w:ind w:firstLine="708"/>
        <w:jc w:val="both"/>
      </w:pPr>
      <w:r>
        <w:t>1) </w:t>
      </w:r>
      <w:r w:rsidR="00756DB5" w:rsidRPr="000B77BE">
        <w:t>лично в соответствии с режимом работы Инспекции;</w:t>
      </w:r>
    </w:p>
    <w:p w:rsidR="00756DB5" w:rsidRPr="000B77BE" w:rsidRDefault="00756DB5" w:rsidP="00756DB5">
      <w:pPr>
        <w:spacing w:after="0" w:line="240" w:lineRule="auto"/>
        <w:ind w:firstLine="708"/>
        <w:jc w:val="both"/>
      </w:pPr>
      <w:r w:rsidRPr="000B77BE">
        <w:t>2)</w:t>
      </w:r>
      <w:r w:rsidR="008A0922">
        <w:t> </w:t>
      </w:r>
      <w:r w:rsidRPr="000B77BE">
        <w:t>по справочным телефонам Инспекции, государственных инженеров- и</w:t>
      </w:r>
      <w:r w:rsidR="00AA6BA5">
        <w:t>нспекторов гостехнадзора района</w:t>
      </w:r>
      <w:r w:rsidRPr="000B77BE">
        <w:t>, предоставляющих государственную услугу на территориях муниципальных образований по месту нахождения, в соответствии с режимом работы Инспекции;</w:t>
      </w:r>
    </w:p>
    <w:p w:rsidR="00756DB5" w:rsidRPr="000B77BE" w:rsidRDefault="008A0922" w:rsidP="00756DB5">
      <w:pPr>
        <w:spacing w:after="0" w:line="240" w:lineRule="auto"/>
        <w:ind w:firstLine="708"/>
        <w:jc w:val="both"/>
      </w:pPr>
      <w:r>
        <w:t>3) </w:t>
      </w:r>
      <w:r w:rsidR="00756DB5" w:rsidRPr="000B77BE">
        <w:t>в письменном виде по почте или в форме электронного документа на адрес электронной почты Инспекции.</w:t>
      </w:r>
    </w:p>
    <w:p w:rsidR="00756DB5" w:rsidRPr="00A63C52" w:rsidRDefault="00756DB5" w:rsidP="00756DB5">
      <w:pPr>
        <w:spacing w:after="0" w:line="240" w:lineRule="auto"/>
        <w:ind w:firstLine="708"/>
        <w:jc w:val="both"/>
      </w:pPr>
      <w:r w:rsidRPr="000B77BE">
        <w:t>Письменные заявления с доставкой по почте или курьером направляются в Инспекцию по адресу: 630007, г. Новосибирск, ул. Фабричная</w:t>
      </w:r>
      <w:r w:rsidRPr="00B5798A">
        <w:t>, 14. Заявления</w:t>
      </w:r>
      <w:r w:rsidR="004A6070">
        <w:t xml:space="preserve"> </w:t>
      </w:r>
      <w:r w:rsidRPr="00A63C52">
        <w:t>принимаются сотрудником, ответственным за делопроизводство.</w:t>
      </w:r>
    </w:p>
    <w:p w:rsidR="00756DB5" w:rsidRPr="00A63C52" w:rsidRDefault="00756DB5" w:rsidP="00756DB5">
      <w:pPr>
        <w:spacing w:after="0" w:line="240" w:lineRule="auto"/>
        <w:ind w:firstLine="708"/>
        <w:jc w:val="both"/>
      </w:pPr>
      <w:r w:rsidRPr="00A63C52">
        <w:t>В случае</w:t>
      </w:r>
      <w:r w:rsidR="008A2578">
        <w:t>,</w:t>
      </w:r>
      <w:r w:rsidRPr="00A63C52">
        <w:t xml:space="preserve"> если в обращении о предоставлении письменной консультации по процедуре предоставления государственной услуги не указаны фамилия, направившего обращение, или почтовый адрес, по которому должен быть направлен ответ, ответ на обращение не дается.</w:t>
      </w:r>
    </w:p>
    <w:p w:rsidR="00756DB5" w:rsidRPr="00A63C52" w:rsidRDefault="001B76C8" w:rsidP="00756DB5">
      <w:pPr>
        <w:spacing w:after="0" w:line="240" w:lineRule="auto"/>
        <w:ind w:firstLine="708"/>
        <w:jc w:val="both"/>
      </w:pPr>
      <w:r>
        <w:t>7</w:t>
      </w:r>
      <w:r w:rsidR="00756DB5" w:rsidRPr="00A63C52">
        <w:t>.</w:t>
      </w:r>
      <w:r>
        <w:t> </w:t>
      </w:r>
      <w:r w:rsidR="00756DB5" w:rsidRPr="00A63C52">
        <w:t xml:space="preserve">Обращения, поступившие в устной, письменной форме и в форме электронного документа рассматриваются в порядке, установленном Федеральным законом от </w:t>
      </w:r>
      <w:r w:rsidR="00816ECE" w:rsidRPr="00A63C52">
        <w:t>02.05.2006 №</w:t>
      </w:r>
      <w:r w:rsidR="00756DB5" w:rsidRPr="00A63C52">
        <w:t xml:space="preserve"> 59-ФЗ «О порядке рассмотрения обращений граждан Российской Федерации».</w:t>
      </w:r>
    </w:p>
    <w:p w:rsidR="00756DB5" w:rsidRPr="00D114E9" w:rsidRDefault="00756DB5" w:rsidP="00756DB5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D114E9">
        <w:t>Информирование на обращения проводится в двух формах: устное и письменное, и касаются вопросов:</w:t>
      </w:r>
    </w:p>
    <w:p w:rsidR="00756DB5" w:rsidRPr="00D114E9" w:rsidRDefault="00756DB5" w:rsidP="00756DB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D114E9">
        <w:rPr>
          <w:rFonts w:eastAsia="Times New Roman"/>
          <w:lang w:eastAsia="ru-RU"/>
        </w:rPr>
        <w:t>1) комплектности (достаточности) документов, необходимых для получения государственной услуги;</w:t>
      </w:r>
    </w:p>
    <w:p w:rsidR="00756DB5" w:rsidRPr="00D114E9" w:rsidRDefault="00756DB5" w:rsidP="00756DB5">
      <w:pPr>
        <w:spacing w:after="0" w:line="240" w:lineRule="auto"/>
        <w:ind w:firstLine="708"/>
        <w:jc w:val="both"/>
        <w:textAlignment w:val="baseline"/>
        <w:rPr>
          <w:rFonts w:eastAsia="Times New Roman"/>
          <w:lang w:eastAsia="ru-RU"/>
        </w:rPr>
      </w:pPr>
      <w:r w:rsidRPr="00D114E9">
        <w:rPr>
          <w:rFonts w:eastAsia="Times New Roman"/>
          <w:lang w:eastAsia="ru-RU"/>
        </w:rPr>
        <w:t>2) правильности оформления документов, необходимых для предоставления государственной услуги;</w:t>
      </w:r>
    </w:p>
    <w:p w:rsidR="00756DB5" w:rsidRPr="00D114E9" w:rsidRDefault="00756DB5" w:rsidP="00756DB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D114E9">
        <w:rPr>
          <w:rFonts w:eastAsia="Times New Roman"/>
          <w:lang w:eastAsia="ru-RU"/>
        </w:rPr>
        <w:t>3) о порядке обжалования действий (бездействия) и решений, осуществляемых и принимаемых в ходе предост</w:t>
      </w:r>
      <w:r w:rsidR="007F1632">
        <w:rPr>
          <w:rFonts w:eastAsia="Times New Roman"/>
          <w:lang w:eastAsia="ru-RU"/>
        </w:rPr>
        <w:t>авления государственной услуги;</w:t>
      </w:r>
    </w:p>
    <w:p w:rsidR="00756DB5" w:rsidRPr="00D114E9" w:rsidRDefault="00756DB5" w:rsidP="00756DB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D114E9">
        <w:rPr>
          <w:rFonts w:eastAsia="Times New Roman"/>
          <w:lang w:eastAsia="ru-RU"/>
        </w:rPr>
        <w:t xml:space="preserve">4) иным вопросам, возникающим у заявителя при предоставлении государственной услуги. </w:t>
      </w:r>
    </w:p>
    <w:p w:rsidR="00756DB5" w:rsidRPr="00D114E9" w:rsidRDefault="001B76C8" w:rsidP="00756DB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8. </w:t>
      </w:r>
      <w:r w:rsidR="00756DB5" w:rsidRPr="00D114E9">
        <w:rPr>
          <w:rFonts w:eastAsia="Times New Roman"/>
          <w:lang w:eastAsia="ru-RU"/>
        </w:rPr>
        <w:t>При ответе на телефонные звонки сотрудник Инспекции, осуществляющий консультирование, сняв трубку, называет свои фамилию, занимаемую должность, во время разговора произносит слова четко, избегает «параллельных разговоров» с окружающими людьми. В конце информирования этому должностному лицу необходимо кратко подвести итоги и перечислить действия, которые надо предпринять заинтересованному лицу.</w:t>
      </w:r>
    </w:p>
    <w:p w:rsidR="00756DB5" w:rsidRPr="00D114E9" w:rsidRDefault="00756DB5" w:rsidP="00756DB5">
      <w:pPr>
        <w:spacing w:after="0" w:line="240" w:lineRule="auto"/>
        <w:ind w:firstLine="708"/>
        <w:jc w:val="both"/>
      </w:pPr>
      <w:r w:rsidRPr="00D114E9">
        <w:lastRenderedPageBreak/>
        <w:t xml:space="preserve">Устное информирование обратившегося лица осуществляется сотрудником Инспекции не более 15 минут. </w:t>
      </w:r>
    </w:p>
    <w:p w:rsidR="00756DB5" w:rsidRPr="00D114E9" w:rsidRDefault="00756DB5" w:rsidP="00756DB5">
      <w:pPr>
        <w:spacing w:after="0" w:line="240" w:lineRule="auto"/>
        <w:ind w:firstLine="708"/>
        <w:jc w:val="both"/>
      </w:pPr>
      <w:r w:rsidRPr="00D114E9">
        <w:t xml:space="preserve">В случае, если для подготовки ответа требуется более продолжительное время, сотрудник, осуществляющий устное информирование, может предложить заявителю направить в Инспекцию письменное обращение по разъяснению процедуры предоставления государственной услуги, либо назначить в рамках графика работы Инспекции другое удобное для заявителя время для устного информирования. </w:t>
      </w:r>
    </w:p>
    <w:p w:rsidR="00756DB5" w:rsidRDefault="001B76C8" w:rsidP="00756D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9</w:t>
      </w:r>
      <w:r w:rsidR="00756DB5" w:rsidRPr="00D114E9">
        <w:t>.</w:t>
      </w:r>
      <w:r>
        <w:t> </w:t>
      </w:r>
      <w:r w:rsidR="00756DB5" w:rsidRPr="00D114E9">
        <w:t>Ответ на обращение, поступившее в Инспекцию в форме электронного документа, направляется в форме электронного документа по адресу электронной почты, указанному в таком обращении, и</w:t>
      </w:r>
      <w:r w:rsidR="004F0D82">
        <w:t>ли</w:t>
      </w:r>
      <w:r w:rsidR="00756DB5" w:rsidRPr="00D114E9">
        <w:t xml:space="preserve"> в письменной форме по почтовому адресу, указанному в обращении, поступившем в Инспекцию в письменной форме. </w:t>
      </w:r>
    </w:p>
    <w:p w:rsidR="00756DB5" w:rsidRPr="00D114E9" w:rsidRDefault="00756DB5" w:rsidP="00756DB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D114E9">
        <w:rPr>
          <w:rFonts w:eastAsia="Times New Roman"/>
          <w:lang w:eastAsia="ru-RU"/>
        </w:rPr>
        <w:t xml:space="preserve">Срок ответа на письменное обращение, в том числе поступившее в форме электронного документа, не может превышать 30 дней со дня </w:t>
      </w:r>
      <w:r w:rsidRPr="00D114E9">
        <w:t>его регистрации в Инспекции.</w:t>
      </w:r>
    </w:p>
    <w:p w:rsidR="00756DB5" w:rsidRDefault="001B76C8" w:rsidP="00756DB5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756DB5" w:rsidRPr="00DA6DC9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порядок предоставления государственной услуги Инспекция в срок, не превышающий </w:t>
      </w:r>
      <w:r w:rsidR="00B9557C">
        <w:rPr>
          <w:rFonts w:ascii="Times New Roman" w:hAnsi="Times New Roman" w:cs="Times New Roman"/>
          <w:sz w:val="28"/>
          <w:szCs w:val="28"/>
        </w:rPr>
        <w:t>трех</w:t>
      </w:r>
      <w:r w:rsidR="00756DB5" w:rsidRPr="00DA6DC9">
        <w:rPr>
          <w:rFonts w:ascii="Times New Roman" w:hAnsi="Times New Roman" w:cs="Times New Roman"/>
          <w:sz w:val="28"/>
          <w:szCs w:val="28"/>
        </w:rPr>
        <w:t xml:space="preserve"> рабочих дней со дня вступления в силу таких изменений, обеспечивает размещение</w:t>
      </w:r>
      <w:r w:rsidR="00756DB5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756DB5" w:rsidRPr="00DA6DC9">
        <w:rPr>
          <w:rFonts w:ascii="Times New Roman" w:hAnsi="Times New Roman" w:cs="Times New Roman"/>
          <w:sz w:val="28"/>
          <w:szCs w:val="28"/>
        </w:rPr>
        <w:t xml:space="preserve"> на официальном сайте Инспекции</w:t>
      </w:r>
      <w:r w:rsidR="00756DB5">
        <w:rPr>
          <w:rFonts w:ascii="Times New Roman" w:hAnsi="Times New Roman" w:cs="Times New Roman"/>
          <w:sz w:val="28"/>
          <w:szCs w:val="28"/>
        </w:rPr>
        <w:t>,</w:t>
      </w:r>
      <w:r w:rsidR="00756DB5" w:rsidRPr="00DA6DC9">
        <w:rPr>
          <w:rFonts w:ascii="Times New Roman" w:hAnsi="Times New Roman" w:cs="Times New Roman"/>
          <w:sz w:val="28"/>
          <w:szCs w:val="28"/>
        </w:rPr>
        <w:t xml:space="preserve"> ЕПГ</w:t>
      </w:r>
      <w:r w:rsidR="00756DB5">
        <w:rPr>
          <w:rFonts w:ascii="Times New Roman" w:hAnsi="Times New Roman" w:cs="Times New Roman"/>
          <w:sz w:val="28"/>
          <w:szCs w:val="28"/>
        </w:rPr>
        <w:t>У</w:t>
      </w:r>
      <w:r w:rsidR="00756DB5" w:rsidRPr="00DA6DC9">
        <w:rPr>
          <w:rFonts w:ascii="Times New Roman" w:hAnsi="Times New Roman" w:cs="Times New Roman"/>
          <w:sz w:val="28"/>
          <w:szCs w:val="28"/>
        </w:rPr>
        <w:t xml:space="preserve"> и на информационных стендах, находящихся в местах предоставления государственной услуги. </w:t>
      </w:r>
    </w:p>
    <w:p w:rsidR="00F57070" w:rsidRPr="00891DF3" w:rsidRDefault="001B76C8" w:rsidP="00756DB5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F57070" w:rsidRPr="00891DF3">
        <w:rPr>
          <w:rFonts w:ascii="Times New Roman" w:hAnsi="Times New Roman" w:cs="Times New Roman"/>
          <w:sz w:val="28"/>
          <w:szCs w:val="28"/>
        </w:rPr>
        <w:t>Услу</w:t>
      </w:r>
      <w:r w:rsidR="00891DF3" w:rsidRPr="00891DF3">
        <w:rPr>
          <w:rFonts w:ascii="Times New Roman" w:hAnsi="Times New Roman" w:cs="Times New Roman"/>
          <w:sz w:val="28"/>
          <w:szCs w:val="28"/>
        </w:rPr>
        <w:t>ги, которые</w:t>
      </w:r>
      <w:r w:rsidR="00F57070" w:rsidRPr="00891DF3">
        <w:rPr>
          <w:rFonts w:ascii="Times New Roman" w:hAnsi="Times New Roman" w:cs="Times New Roman"/>
          <w:sz w:val="28"/>
          <w:szCs w:val="28"/>
        </w:rPr>
        <w:t xml:space="preserve"> являются необ</w:t>
      </w:r>
      <w:r w:rsidR="00891DF3" w:rsidRPr="00891DF3">
        <w:rPr>
          <w:rFonts w:ascii="Times New Roman" w:hAnsi="Times New Roman" w:cs="Times New Roman"/>
          <w:sz w:val="28"/>
          <w:szCs w:val="28"/>
        </w:rPr>
        <w:t xml:space="preserve">ходимыми </w:t>
      </w:r>
      <w:r w:rsidR="00F57070" w:rsidRPr="00891DF3">
        <w:rPr>
          <w:rFonts w:ascii="Times New Roman" w:hAnsi="Times New Roman" w:cs="Times New Roman"/>
          <w:sz w:val="28"/>
          <w:szCs w:val="28"/>
        </w:rPr>
        <w:t>и обяза</w:t>
      </w:r>
      <w:r w:rsidR="00891DF3" w:rsidRPr="00891DF3">
        <w:rPr>
          <w:rFonts w:ascii="Times New Roman" w:hAnsi="Times New Roman" w:cs="Times New Roman"/>
          <w:sz w:val="28"/>
          <w:szCs w:val="28"/>
        </w:rPr>
        <w:t>тельными</w:t>
      </w:r>
      <w:r w:rsidR="00F57070" w:rsidRPr="00891DF3">
        <w:rPr>
          <w:rFonts w:ascii="Times New Roman" w:hAnsi="Times New Roman" w:cs="Times New Roman"/>
          <w:sz w:val="28"/>
          <w:szCs w:val="28"/>
        </w:rPr>
        <w:t xml:space="preserve"> для пред</w:t>
      </w:r>
      <w:r w:rsidR="00891DF3" w:rsidRPr="00891DF3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F57070" w:rsidRPr="00891DF3">
        <w:rPr>
          <w:rFonts w:ascii="Times New Roman" w:hAnsi="Times New Roman" w:cs="Times New Roman"/>
          <w:sz w:val="28"/>
          <w:szCs w:val="28"/>
        </w:rPr>
        <w:t xml:space="preserve"> гос</w:t>
      </w:r>
      <w:r w:rsidR="00891DF3" w:rsidRPr="00891DF3">
        <w:rPr>
          <w:rFonts w:ascii="Times New Roman" w:hAnsi="Times New Roman" w:cs="Times New Roman"/>
          <w:sz w:val="28"/>
          <w:szCs w:val="28"/>
        </w:rPr>
        <w:t xml:space="preserve">ударственной услуги, </w:t>
      </w:r>
      <w:r w:rsidR="004F0D82">
        <w:rPr>
          <w:rFonts w:ascii="Times New Roman" w:hAnsi="Times New Roman" w:cs="Times New Roman"/>
          <w:sz w:val="28"/>
          <w:szCs w:val="28"/>
        </w:rPr>
        <w:t>отсутствуют</w:t>
      </w:r>
      <w:r w:rsidR="00891DF3">
        <w:rPr>
          <w:rFonts w:ascii="Times New Roman" w:hAnsi="Times New Roman" w:cs="Times New Roman"/>
          <w:sz w:val="28"/>
          <w:szCs w:val="28"/>
        </w:rPr>
        <w:t>.</w:t>
      </w:r>
    </w:p>
    <w:p w:rsidR="00756DB5" w:rsidRDefault="00756DB5" w:rsidP="00756DB5">
      <w:pPr>
        <w:pStyle w:val="ConsPlusNormal0"/>
        <w:widowControl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56DB5" w:rsidRPr="0004195C" w:rsidRDefault="00756DB5" w:rsidP="00756DB5">
      <w:pPr>
        <w:spacing w:after="0" w:line="240" w:lineRule="auto"/>
        <w:jc w:val="center"/>
        <w:textAlignment w:val="baseline"/>
        <w:rPr>
          <w:rFonts w:eastAsia="Times New Roman"/>
          <w:b/>
          <w:lang w:eastAsia="ru-RU"/>
        </w:rPr>
      </w:pPr>
      <w:r w:rsidRPr="0004195C">
        <w:rPr>
          <w:rFonts w:eastAsia="Times New Roman"/>
          <w:b/>
          <w:lang w:eastAsia="ru-RU"/>
        </w:rPr>
        <w:t>II. СТАНДАРТ ПРЕДОСТАВЛЕНИЯ ГОСУДАРСТВЕННОЙ УСЛУГИ</w:t>
      </w:r>
    </w:p>
    <w:p w:rsidR="00756DB5" w:rsidRPr="0004195C" w:rsidRDefault="00756DB5" w:rsidP="00756DB5">
      <w:pPr>
        <w:spacing w:after="0" w:line="240" w:lineRule="auto"/>
        <w:jc w:val="both"/>
        <w:rPr>
          <w:b/>
        </w:rPr>
      </w:pPr>
    </w:p>
    <w:p w:rsidR="00756DB5" w:rsidRPr="00D114E9" w:rsidRDefault="00756DB5" w:rsidP="00B9557C">
      <w:pPr>
        <w:spacing w:after="0" w:line="240" w:lineRule="auto"/>
        <w:jc w:val="center"/>
        <w:rPr>
          <w:rFonts w:eastAsia="Times New Roman"/>
          <w:lang w:eastAsia="ru-RU"/>
        </w:rPr>
      </w:pPr>
      <w:r w:rsidRPr="00D114E9">
        <w:t>Наименование</w:t>
      </w:r>
      <w:r w:rsidRPr="00D114E9">
        <w:rPr>
          <w:rFonts w:eastAsia="Times New Roman"/>
          <w:lang w:eastAsia="ru-RU"/>
        </w:rPr>
        <w:t xml:space="preserve"> государственной услуги</w:t>
      </w:r>
      <w:r w:rsidR="008A0922">
        <w:rPr>
          <w:rFonts w:eastAsia="Times New Roman"/>
          <w:lang w:eastAsia="ru-RU"/>
        </w:rPr>
        <w:t>.</w:t>
      </w:r>
      <w:r w:rsidRPr="00D114E9">
        <w:rPr>
          <w:rFonts w:eastAsia="Times New Roman"/>
          <w:lang w:eastAsia="ru-RU"/>
        </w:rPr>
        <w:t xml:space="preserve"> </w:t>
      </w:r>
    </w:p>
    <w:p w:rsidR="00756DB5" w:rsidRPr="008551A7" w:rsidRDefault="00756DB5" w:rsidP="00B9557C">
      <w:pPr>
        <w:spacing w:after="0" w:line="240" w:lineRule="auto"/>
        <w:rPr>
          <w:rFonts w:eastAsia="Times New Roman"/>
          <w:color w:val="FF0000"/>
          <w:lang w:eastAsia="ru-RU"/>
        </w:rPr>
      </w:pPr>
    </w:p>
    <w:p w:rsidR="00756DB5" w:rsidRPr="002A6116" w:rsidRDefault="00756DB5" w:rsidP="002A611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014">
        <w:rPr>
          <w:rFonts w:ascii="Times New Roman" w:hAnsi="Times New Roman" w:cs="Times New Roman"/>
          <w:sz w:val="28"/>
          <w:szCs w:val="28"/>
        </w:rPr>
        <w:t>12</w:t>
      </w:r>
      <w:r w:rsidRPr="002A6116">
        <w:rPr>
          <w:rFonts w:ascii="Times New Roman" w:hAnsi="Times New Roman" w:cs="Times New Roman"/>
          <w:sz w:val="28"/>
          <w:szCs w:val="28"/>
        </w:rPr>
        <w:t>.</w:t>
      </w:r>
      <w:r w:rsidR="002A6116">
        <w:rPr>
          <w:rFonts w:ascii="Times New Roman" w:hAnsi="Times New Roman" w:cs="Times New Roman"/>
          <w:sz w:val="28"/>
          <w:szCs w:val="28"/>
        </w:rPr>
        <w:t> </w:t>
      </w:r>
      <w:r w:rsidRPr="002A6116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  <w:r w:rsidR="002A6116">
        <w:rPr>
          <w:rFonts w:ascii="Times New Roman" w:hAnsi="Times New Roman" w:cs="Times New Roman"/>
          <w:sz w:val="28"/>
          <w:szCs w:val="28"/>
        </w:rPr>
        <w:t>:</w:t>
      </w:r>
      <w:r w:rsidR="001B76C8" w:rsidRPr="002A6116">
        <w:rPr>
          <w:rFonts w:ascii="Times New Roman" w:hAnsi="Times New Roman" w:cs="Times New Roman"/>
          <w:sz w:val="28"/>
          <w:szCs w:val="28"/>
        </w:rPr>
        <w:t xml:space="preserve"> </w:t>
      </w:r>
      <w:r w:rsidRPr="002A6116">
        <w:rPr>
          <w:rFonts w:ascii="Times New Roman" w:hAnsi="Times New Roman" w:cs="Times New Roman"/>
          <w:sz w:val="28"/>
          <w:szCs w:val="28"/>
        </w:rPr>
        <w:t>«</w:t>
      </w:r>
      <w:r w:rsidR="002A6116" w:rsidRPr="002A6116">
        <w:rPr>
          <w:rFonts w:ascii="Times New Roman" w:hAnsi="Times New Roman" w:cs="Times New Roman"/>
          <w:sz w:val="28"/>
          <w:szCs w:val="28"/>
        </w:rPr>
        <w:t>Государственная регистрация аттракциона, 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</w:t>
      </w:r>
      <w:r w:rsidR="00245F4B" w:rsidRPr="002A6116">
        <w:rPr>
          <w:rFonts w:ascii="Times New Roman" w:hAnsi="Times New Roman" w:cs="Times New Roman"/>
          <w:sz w:val="28"/>
          <w:szCs w:val="28"/>
        </w:rPr>
        <w:t>».</w:t>
      </w:r>
    </w:p>
    <w:p w:rsidR="00D83C8D" w:rsidRPr="002A6116" w:rsidRDefault="00D83C8D" w:rsidP="00756DB5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83C8D" w:rsidRPr="002A6116" w:rsidRDefault="00D83C8D" w:rsidP="00B9557C">
      <w:pPr>
        <w:spacing w:after="0" w:line="240" w:lineRule="auto"/>
        <w:jc w:val="center"/>
      </w:pPr>
      <w:r w:rsidRPr="002A6116">
        <w:t>Наименование исполнительного органа,</w:t>
      </w:r>
    </w:p>
    <w:p w:rsidR="00D83C8D" w:rsidRPr="002A6116" w:rsidRDefault="00D83C8D" w:rsidP="00B9557C">
      <w:pPr>
        <w:spacing w:after="0" w:line="240" w:lineRule="auto"/>
        <w:jc w:val="center"/>
        <w:rPr>
          <w:rFonts w:eastAsia="Times New Roman"/>
          <w:lang w:eastAsia="ru-RU"/>
        </w:rPr>
      </w:pPr>
      <w:r w:rsidRPr="002A6116">
        <w:t>предоставляющего</w:t>
      </w:r>
      <w:r w:rsidRPr="002A6116">
        <w:rPr>
          <w:rFonts w:eastAsia="Times New Roman"/>
          <w:lang w:eastAsia="ru-RU"/>
        </w:rPr>
        <w:t xml:space="preserve"> государственную услугу</w:t>
      </w:r>
      <w:r w:rsidR="008A0922">
        <w:rPr>
          <w:rFonts w:eastAsia="Times New Roman"/>
          <w:lang w:eastAsia="ru-RU"/>
        </w:rPr>
        <w:t>.</w:t>
      </w:r>
      <w:r w:rsidRPr="002A6116">
        <w:rPr>
          <w:rFonts w:eastAsia="Times New Roman"/>
          <w:lang w:eastAsia="ru-RU"/>
        </w:rPr>
        <w:t xml:space="preserve"> </w:t>
      </w:r>
    </w:p>
    <w:p w:rsidR="00D83C8D" w:rsidRPr="00AA35FF" w:rsidRDefault="00D83C8D" w:rsidP="00D83C8D">
      <w:pPr>
        <w:spacing w:after="0" w:line="240" w:lineRule="auto"/>
        <w:ind w:firstLine="708"/>
        <w:jc w:val="center"/>
        <w:rPr>
          <w:rFonts w:eastAsia="Times New Roman"/>
          <w:lang w:eastAsia="ru-RU"/>
        </w:rPr>
      </w:pPr>
    </w:p>
    <w:p w:rsidR="00D83C8D" w:rsidRPr="006460B9" w:rsidRDefault="00D83C8D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13</w:t>
      </w:r>
      <w:r w:rsidRPr="006460B9">
        <w:rPr>
          <w:rFonts w:eastAsia="Times New Roman"/>
          <w:lang w:eastAsia="ru-RU"/>
        </w:rPr>
        <w:t>.</w:t>
      </w:r>
      <w:r w:rsidR="008A0922">
        <w:rPr>
          <w:rFonts w:eastAsia="Times New Roman"/>
          <w:lang w:eastAsia="ru-RU"/>
        </w:rPr>
        <w:t> </w:t>
      </w:r>
      <w:r w:rsidRPr="006460B9">
        <w:rPr>
          <w:rFonts w:eastAsia="Times New Roman"/>
          <w:lang w:eastAsia="ru-RU"/>
        </w:rPr>
        <w:t>Государственная услуга предоставляется областным исполнительным органом государственной власти Новосибирской области – Инспекцией государственного надзора за техническим состоянием самоходных машин и других видов техники Новосибирской области.</w:t>
      </w:r>
    </w:p>
    <w:p w:rsidR="00D83C8D" w:rsidRPr="006460B9" w:rsidRDefault="00D83C8D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 w:rsidRPr="006460B9">
        <w:rPr>
          <w:rFonts w:eastAsia="Times New Roman"/>
          <w:lang w:eastAsia="ru-RU"/>
        </w:rPr>
        <w:lastRenderedPageBreak/>
        <w:t>Непосредственное предоставление государственной услуги осуществляет должностное лицо Инспекции – государственный инженер</w:t>
      </w:r>
      <w:r w:rsidR="001B76C8">
        <w:rPr>
          <w:rFonts w:eastAsia="Times New Roman"/>
          <w:lang w:eastAsia="ru-RU"/>
        </w:rPr>
        <w:t xml:space="preserve"> – </w:t>
      </w:r>
      <w:r w:rsidRPr="006460B9">
        <w:rPr>
          <w:rFonts w:eastAsia="Times New Roman"/>
          <w:lang w:eastAsia="ru-RU"/>
        </w:rPr>
        <w:t>инспектор</w:t>
      </w:r>
      <w:r w:rsidR="001B76C8">
        <w:rPr>
          <w:rFonts w:eastAsia="Times New Roman"/>
          <w:lang w:eastAsia="ru-RU"/>
        </w:rPr>
        <w:t xml:space="preserve"> </w:t>
      </w:r>
      <w:r w:rsidRPr="006460B9">
        <w:rPr>
          <w:rFonts w:eastAsia="Times New Roman"/>
          <w:lang w:eastAsia="ru-RU"/>
        </w:rPr>
        <w:t>гостехнадзора района (далее – ответственный исполнитель).</w:t>
      </w:r>
    </w:p>
    <w:p w:rsidR="00D83C8D" w:rsidRPr="00367FCC" w:rsidRDefault="00D83C8D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 w:rsidRPr="002E1FEE">
        <w:rPr>
          <w:rFonts w:eastAsia="Times New Roman"/>
          <w:lang w:eastAsia="ru-RU"/>
        </w:rPr>
        <w:t>14.</w:t>
      </w:r>
      <w:r w:rsidR="008A0922">
        <w:rPr>
          <w:rFonts w:eastAsia="Times New Roman"/>
          <w:lang w:eastAsia="ru-RU"/>
        </w:rPr>
        <w:t> </w:t>
      </w:r>
      <w:r w:rsidRPr="002E1FEE">
        <w:rPr>
          <w:rFonts w:eastAsia="Times New Roman"/>
          <w:lang w:eastAsia="ru-RU"/>
        </w:rPr>
        <w:t>При предоставлении государственной услуги Инспекция взаимо</w:t>
      </w:r>
      <w:r w:rsidRPr="00367FCC">
        <w:rPr>
          <w:rFonts w:eastAsia="Times New Roman"/>
          <w:lang w:eastAsia="ru-RU"/>
        </w:rPr>
        <w:t>действует с:</w:t>
      </w:r>
    </w:p>
    <w:p w:rsidR="00D83C8D" w:rsidRDefault="00D83C8D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 w:rsidRPr="00367FCC">
        <w:rPr>
          <w:rFonts w:eastAsia="Times New Roman"/>
          <w:lang w:eastAsia="ru-RU"/>
        </w:rPr>
        <w:t>1)</w:t>
      </w:r>
      <w:r w:rsidR="008A0922">
        <w:rPr>
          <w:rFonts w:eastAsia="Times New Roman"/>
          <w:lang w:eastAsia="ru-RU"/>
        </w:rPr>
        <w:t> </w:t>
      </w:r>
      <w:r w:rsidRPr="00367FCC">
        <w:rPr>
          <w:rFonts w:eastAsia="Times New Roman"/>
          <w:lang w:eastAsia="ru-RU"/>
        </w:rPr>
        <w:t>Управлением Федеральной налоговой службы Российской Федерации по Новосибирской области;</w:t>
      </w:r>
    </w:p>
    <w:p w:rsidR="00AA35FF" w:rsidRPr="00AA35FF" w:rsidRDefault="008A0922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 </w:t>
      </w:r>
      <w:r w:rsidR="00AA35FF" w:rsidRPr="00AA35FF">
        <w:rPr>
          <w:shd w:val="clear" w:color="auto" w:fill="FFFFFF"/>
        </w:rPr>
        <w:t>Управление</w:t>
      </w:r>
      <w:r w:rsidR="00AA35FF">
        <w:rPr>
          <w:shd w:val="clear" w:color="auto" w:fill="FFFFFF"/>
        </w:rPr>
        <w:t>м</w:t>
      </w:r>
      <w:r w:rsidR="00AA35FF" w:rsidRPr="00AA35FF">
        <w:rPr>
          <w:shd w:val="clear" w:color="auto" w:fill="FFFFFF"/>
        </w:rPr>
        <w:t xml:space="preserve"> Федеральной службы государственной регистрации, кадастра и картографии по </w:t>
      </w:r>
      <w:r w:rsidR="00AA35FF" w:rsidRPr="00AA35FF">
        <w:rPr>
          <w:rStyle w:val="af7"/>
          <w:bCs/>
          <w:i w:val="0"/>
          <w:iCs w:val="0"/>
          <w:shd w:val="clear" w:color="auto" w:fill="FFFFFF"/>
        </w:rPr>
        <w:t>Новосибирской области</w:t>
      </w:r>
      <w:r w:rsidR="00AA35FF">
        <w:rPr>
          <w:rStyle w:val="af7"/>
          <w:bCs/>
          <w:i w:val="0"/>
          <w:iCs w:val="0"/>
          <w:shd w:val="clear" w:color="auto" w:fill="FFFFFF"/>
        </w:rPr>
        <w:t>;</w:t>
      </w:r>
    </w:p>
    <w:p w:rsidR="00D83C8D" w:rsidRDefault="00AA35FF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8A0922">
        <w:rPr>
          <w:rFonts w:eastAsia="Times New Roman"/>
          <w:lang w:eastAsia="ru-RU"/>
        </w:rPr>
        <w:t>) </w:t>
      </w:r>
      <w:r w:rsidR="00D83C8D" w:rsidRPr="00367FCC">
        <w:rPr>
          <w:rFonts w:eastAsia="Times New Roman"/>
          <w:lang w:eastAsia="ru-RU"/>
        </w:rPr>
        <w:t xml:space="preserve">Главным управлением МВД </w:t>
      </w:r>
      <w:r>
        <w:rPr>
          <w:rFonts w:eastAsia="Times New Roman"/>
          <w:lang w:eastAsia="ru-RU"/>
        </w:rPr>
        <w:t>России по Новосибирской области;</w:t>
      </w:r>
    </w:p>
    <w:p w:rsidR="00AA35FF" w:rsidRDefault="00AA35FF" w:rsidP="00D83C8D">
      <w:pPr>
        <w:spacing w:after="0" w:line="240" w:lineRule="auto"/>
        <w:ind w:firstLine="567"/>
        <w:jc w:val="both"/>
        <w:textAlignment w:val="baseline"/>
      </w:pPr>
      <w:r>
        <w:rPr>
          <w:rFonts w:eastAsia="Times New Roman"/>
          <w:lang w:eastAsia="ru-RU"/>
        </w:rPr>
        <w:t>4</w:t>
      </w:r>
      <w:r w:rsidRPr="00AA35FF">
        <w:rPr>
          <w:rFonts w:eastAsia="Times New Roman"/>
          <w:lang w:eastAsia="ru-RU"/>
        </w:rPr>
        <w:t>)</w:t>
      </w:r>
      <w:r w:rsidR="008A0922">
        <w:rPr>
          <w:rFonts w:eastAsia="Times New Roman"/>
          <w:lang w:eastAsia="ru-RU"/>
        </w:rPr>
        <w:t> </w:t>
      </w:r>
      <w:r w:rsidRPr="00AA35FF">
        <w:rPr>
          <w:color w:val="000000"/>
        </w:rPr>
        <w:t>Управление</w:t>
      </w:r>
      <w:r>
        <w:rPr>
          <w:color w:val="000000"/>
        </w:rPr>
        <w:t>м</w:t>
      </w:r>
      <w:r w:rsidRPr="00AA35FF">
        <w:rPr>
          <w:color w:val="000000"/>
        </w:rPr>
        <w:t xml:space="preserve"> Федерального казначейства по Новосибирской области</w:t>
      </w:r>
      <w:r w:rsidRPr="00AA35FF">
        <w:t>;</w:t>
      </w:r>
    </w:p>
    <w:p w:rsidR="00AA35FF" w:rsidRPr="00AA35FF" w:rsidRDefault="00AA35FF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>
        <w:t>5</w:t>
      </w:r>
      <w:r w:rsidR="008A0922">
        <w:t>) </w:t>
      </w:r>
      <w:r>
        <w:t>Органами</w:t>
      </w:r>
      <w:r w:rsidRPr="00AA35FF">
        <w:t xml:space="preserve"> гостехнадзора субъектов Российской Федерации</w:t>
      </w:r>
      <w:r>
        <w:t>.</w:t>
      </w:r>
    </w:p>
    <w:p w:rsidR="00D83C8D" w:rsidRDefault="00D83C8D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  <w:r w:rsidRPr="00AA35FF">
        <w:rPr>
          <w:rFonts w:eastAsia="Times New Roman"/>
          <w:lang w:eastAsia="ru-RU"/>
        </w:rPr>
        <w:t>Запрещается требовать от заявителя</w:t>
      </w:r>
      <w:r w:rsidRPr="00367FCC">
        <w:rPr>
          <w:rFonts w:eastAsia="Times New Roman"/>
          <w:lang w:eastAsia="ru-RU"/>
        </w:rPr>
        <w:t xml:space="preserve"> осуществления действий, в </w:t>
      </w:r>
      <w:r w:rsidRPr="002E1FEE">
        <w:rPr>
          <w:rFonts w:eastAsia="Times New Roman"/>
          <w:lang w:eastAsia="ru-RU"/>
        </w:rPr>
        <w:t>том числе согласований, необходимых для получения государственной услуги и связанных с обращением в иные государственные органы и организации, за исключением получения услуг, включенных в перечни услуг, которые являются необходимыми и обязательными для предоставления гос</w:t>
      </w:r>
      <w:r w:rsidR="00367FCC">
        <w:rPr>
          <w:rFonts w:eastAsia="Times New Roman"/>
          <w:lang w:eastAsia="ru-RU"/>
        </w:rPr>
        <w:t>ударственных услуг, утвержденные</w:t>
      </w:r>
      <w:r w:rsidRPr="002E1FEE">
        <w:rPr>
          <w:rFonts w:eastAsia="Times New Roman"/>
          <w:lang w:eastAsia="ru-RU"/>
        </w:rPr>
        <w:t xml:space="preserve"> Правительством Новосибирской области.</w:t>
      </w:r>
    </w:p>
    <w:p w:rsidR="00D83C8D" w:rsidRPr="0014534A" w:rsidRDefault="00D83C8D" w:rsidP="00D83C8D">
      <w:pPr>
        <w:spacing w:after="0" w:line="240" w:lineRule="auto"/>
        <w:ind w:firstLine="567"/>
        <w:jc w:val="both"/>
        <w:textAlignment w:val="baseline"/>
        <w:rPr>
          <w:rFonts w:eastAsia="Times New Roman"/>
          <w:lang w:eastAsia="ru-RU"/>
        </w:rPr>
      </w:pPr>
    </w:p>
    <w:p w:rsidR="00D83C8D" w:rsidRPr="002E1FEE" w:rsidRDefault="00D83C8D" w:rsidP="008A0922">
      <w:pPr>
        <w:spacing w:after="0" w:line="240" w:lineRule="auto"/>
        <w:jc w:val="center"/>
        <w:textAlignment w:val="baseline"/>
        <w:rPr>
          <w:rFonts w:eastAsia="Times New Roman"/>
          <w:lang w:eastAsia="ru-RU"/>
        </w:rPr>
      </w:pPr>
      <w:r w:rsidRPr="002E1FEE">
        <w:rPr>
          <w:rFonts w:eastAsia="Times New Roman"/>
          <w:lang w:eastAsia="ru-RU"/>
        </w:rPr>
        <w:t>Описание результата предоставления государственной услуги</w:t>
      </w:r>
      <w:r w:rsidR="008A0922">
        <w:rPr>
          <w:rFonts w:eastAsia="Times New Roman"/>
          <w:lang w:eastAsia="ru-RU"/>
        </w:rPr>
        <w:t>.</w:t>
      </w:r>
    </w:p>
    <w:p w:rsidR="00D83C8D" w:rsidRPr="008551A7" w:rsidRDefault="00D83C8D" w:rsidP="00D83C8D">
      <w:pPr>
        <w:spacing w:after="0" w:line="240" w:lineRule="auto"/>
        <w:ind w:firstLine="567"/>
        <w:jc w:val="center"/>
        <w:textAlignment w:val="baseline"/>
        <w:rPr>
          <w:rFonts w:eastAsia="Times New Roman"/>
          <w:color w:val="FF0000"/>
          <w:lang w:eastAsia="ru-RU"/>
        </w:rPr>
      </w:pPr>
    </w:p>
    <w:p w:rsidR="00336E9A" w:rsidRPr="00336E9A" w:rsidRDefault="00D83C8D" w:rsidP="00D00D0A">
      <w:pPr>
        <w:spacing w:after="0" w:line="240" w:lineRule="auto"/>
        <w:ind w:firstLine="709"/>
        <w:jc w:val="both"/>
      </w:pPr>
      <w:r w:rsidRPr="00336E9A">
        <w:t xml:space="preserve">15. </w:t>
      </w:r>
      <w:bookmarkStart w:id="1" w:name="sub_32"/>
      <w:r w:rsidR="00336E9A" w:rsidRPr="00336E9A">
        <w:t>Результатом предоставления государственной услуги является:</w:t>
      </w:r>
    </w:p>
    <w:bookmarkEnd w:id="1"/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.1. Государственная регистрация аттракциона.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.2. Временная государственная регистрация по месту пребывания ранее зарегистрированного аттракциона.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.3. Выдача дубликата свидетельства о государственной регистрации аттракциона.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.4. Выдача государственного регистрационного знака на аттракцион взамен утраченного или пришедшего в негодность.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.5. Прекращение государственной регистрации аттракциона.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.6. Возобновление государственной регистрации аттракциона.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.7. Выдача справки о совершенных регистрационных действиях в отношении аттракциона.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15</w:t>
      </w:r>
      <w:r w:rsidRPr="00336E9A">
        <w:t>.8. Отказ в предоставлении государственной услуги в форме мотивированного письменного заключения инспектора гостехнадзора.</w:t>
      </w:r>
    </w:p>
    <w:p w:rsidR="00802DC3" w:rsidRPr="00336E9A" w:rsidRDefault="00802DC3" w:rsidP="00336E9A">
      <w:pPr>
        <w:pStyle w:val="11"/>
        <w:shd w:val="clear" w:color="auto" w:fill="auto"/>
        <w:tabs>
          <w:tab w:val="left" w:pos="1358"/>
        </w:tabs>
        <w:ind w:firstLine="0"/>
        <w:jc w:val="both"/>
        <w:rPr>
          <w:color w:val="92D050"/>
        </w:rPr>
      </w:pPr>
    </w:p>
    <w:p w:rsidR="002F3F73" w:rsidRPr="00336E9A" w:rsidRDefault="002F3F73" w:rsidP="00336E9A">
      <w:pPr>
        <w:spacing w:after="0" w:line="240" w:lineRule="auto"/>
        <w:jc w:val="center"/>
        <w:textAlignment w:val="baseline"/>
        <w:rPr>
          <w:rFonts w:eastAsia="Times New Roman"/>
          <w:lang w:eastAsia="ru-RU"/>
        </w:rPr>
      </w:pPr>
      <w:r w:rsidRPr="00336E9A">
        <w:rPr>
          <w:rFonts w:eastAsia="Times New Roman"/>
          <w:lang w:eastAsia="ru-RU"/>
        </w:rPr>
        <w:t>Срок</w:t>
      </w:r>
      <w:r w:rsidR="008A0922">
        <w:rPr>
          <w:rFonts w:eastAsia="Times New Roman"/>
          <w:lang w:eastAsia="ru-RU"/>
        </w:rPr>
        <w:t>и</w:t>
      </w:r>
      <w:r w:rsidRPr="00336E9A">
        <w:rPr>
          <w:rFonts w:eastAsia="Times New Roman"/>
          <w:lang w:eastAsia="ru-RU"/>
        </w:rPr>
        <w:t xml:space="preserve"> предоставления государственной услуги</w:t>
      </w:r>
      <w:r w:rsidR="00A1036A">
        <w:rPr>
          <w:rFonts w:eastAsia="Times New Roman"/>
          <w:lang w:eastAsia="ru-RU"/>
        </w:rPr>
        <w:t>.</w:t>
      </w:r>
    </w:p>
    <w:p w:rsidR="002F3F73" w:rsidRPr="00D62052" w:rsidRDefault="002F3F73" w:rsidP="00336E9A">
      <w:pPr>
        <w:spacing w:after="0" w:line="240" w:lineRule="auto"/>
        <w:ind w:firstLine="567"/>
        <w:jc w:val="center"/>
        <w:textAlignment w:val="baseline"/>
        <w:rPr>
          <w:rFonts w:eastAsia="Times New Roman"/>
          <w:lang w:eastAsia="ru-RU"/>
        </w:rPr>
      </w:pPr>
    </w:p>
    <w:p w:rsidR="00336E9A" w:rsidRPr="00336E9A" w:rsidRDefault="002F3F73" w:rsidP="00D00D0A">
      <w:pPr>
        <w:pStyle w:val="20"/>
        <w:shd w:val="clear" w:color="auto" w:fill="auto"/>
        <w:tabs>
          <w:tab w:val="left" w:pos="1757"/>
        </w:tabs>
        <w:spacing w:line="240" w:lineRule="auto"/>
        <w:ind w:right="-8" w:firstLine="709"/>
      </w:pPr>
      <w:r w:rsidRPr="00336E9A">
        <w:t>16. Предоставление государственной услуги осуществляется в</w:t>
      </w:r>
      <w:r w:rsidR="00336E9A" w:rsidRPr="00336E9A">
        <w:t xml:space="preserve"> следующие</w:t>
      </w:r>
      <w:r w:rsidRPr="00336E9A">
        <w:t xml:space="preserve"> срок</w:t>
      </w:r>
      <w:r w:rsidR="00336E9A" w:rsidRPr="00336E9A">
        <w:t>и: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16</w:t>
      </w:r>
      <w:r w:rsidRPr="00336E9A">
        <w:t>.1. Государственная регистрация аттракциона осуществляется в срок не более 13 рабочих дней со дня регистрации заявления.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lastRenderedPageBreak/>
        <w:t>16</w:t>
      </w:r>
      <w:r w:rsidRPr="00336E9A">
        <w:t>.2. Временная государственная регистрация по месту пребывания ранее зарегистрированного аттракциона осуществляется в срок не более 10 рабочих дней со дня регистрации заявления.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16</w:t>
      </w:r>
      <w:r w:rsidRPr="00336E9A">
        <w:t>.3. Выдача дубликата свидетельства о государственной регистрации аттракциона осуществляется в срок не более 13 рабочих дней со дня регистрации заявления.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16</w:t>
      </w:r>
      <w:r w:rsidRPr="00336E9A">
        <w:t>.4. Выдача государственного регистрационного знака на аттракцион взамен утраченного или пришедшего в негодность осуществляется в срок не более 13 рабочих дней со дня регистрации заявления.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16</w:t>
      </w:r>
      <w:r w:rsidRPr="00336E9A">
        <w:t>.5. Прекращение государственной регистрации аттракциона осуществляется в срок не более 13 рабочих дней со дня регистрации заявления.</w:t>
      </w:r>
    </w:p>
    <w:p w:rsidR="00336E9A" w:rsidRPr="00336E9A" w:rsidRDefault="00336E9A" w:rsidP="00D00D0A">
      <w:pPr>
        <w:spacing w:after="0" w:line="240" w:lineRule="auto"/>
        <w:ind w:firstLine="709"/>
        <w:jc w:val="both"/>
      </w:pPr>
      <w:r>
        <w:t>16</w:t>
      </w:r>
      <w:r w:rsidRPr="00336E9A">
        <w:t>.6. Возобновление государственной регистрации аттракциона осуществляется в срок не более 13 рабочих дне</w:t>
      </w:r>
      <w:r>
        <w:t>й со дня регистрации заявления.</w:t>
      </w:r>
    </w:p>
    <w:p w:rsidR="002F3F73" w:rsidRDefault="00336E9A" w:rsidP="00D00D0A">
      <w:pPr>
        <w:pStyle w:val="20"/>
        <w:shd w:val="clear" w:color="auto" w:fill="auto"/>
        <w:tabs>
          <w:tab w:val="left" w:pos="1757"/>
        </w:tabs>
        <w:spacing w:line="240" w:lineRule="auto"/>
        <w:ind w:right="-8" w:firstLine="709"/>
      </w:pPr>
      <w:r>
        <w:t>16</w:t>
      </w:r>
      <w:r w:rsidRPr="00336E9A">
        <w:t>.7. Выдача справки о совершенных регистрационных действиях в отношении аттракциона осуществляется в срок не более 13 рабочих дней со дня</w:t>
      </w:r>
      <w:r w:rsidRPr="00D85DEC">
        <w:t xml:space="preserve"> регистрации заявления.</w:t>
      </w:r>
    </w:p>
    <w:p w:rsidR="00336E9A" w:rsidRDefault="00336E9A" w:rsidP="00336E9A">
      <w:pPr>
        <w:pStyle w:val="20"/>
        <w:shd w:val="clear" w:color="auto" w:fill="auto"/>
        <w:tabs>
          <w:tab w:val="left" w:pos="1757"/>
        </w:tabs>
        <w:spacing w:line="240" w:lineRule="auto"/>
        <w:ind w:right="-8" w:firstLine="709"/>
      </w:pPr>
    </w:p>
    <w:p w:rsidR="0080691B" w:rsidRPr="0044582E" w:rsidRDefault="0080691B" w:rsidP="00336E9A">
      <w:pPr>
        <w:spacing w:after="0" w:line="240" w:lineRule="auto"/>
        <w:jc w:val="center"/>
        <w:textAlignment w:val="baseline"/>
        <w:rPr>
          <w:spacing w:val="1"/>
          <w:shd w:val="clear" w:color="auto" w:fill="FFFFFF"/>
        </w:rPr>
      </w:pPr>
      <w:r w:rsidRPr="0044582E">
        <w:rPr>
          <w:spacing w:val="1"/>
          <w:shd w:val="clear" w:color="auto" w:fill="FFFFFF"/>
        </w:rPr>
        <w:t xml:space="preserve">Нормативные правовые акты, </w:t>
      </w:r>
    </w:p>
    <w:p w:rsidR="0080691B" w:rsidRPr="0044582E" w:rsidRDefault="0080691B" w:rsidP="00336E9A">
      <w:pPr>
        <w:spacing w:after="0" w:line="240" w:lineRule="auto"/>
        <w:jc w:val="center"/>
        <w:textAlignment w:val="baseline"/>
        <w:rPr>
          <w:rFonts w:eastAsia="Times New Roman"/>
          <w:lang w:eastAsia="ru-RU"/>
        </w:rPr>
      </w:pPr>
      <w:r w:rsidRPr="0044582E">
        <w:rPr>
          <w:spacing w:val="1"/>
          <w:shd w:val="clear" w:color="auto" w:fill="FFFFFF"/>
        </w:rPr>
        <w:t>регулирующие предоставление государственной услуги</w:t>
      </w:r>
      <w:r w:rsidR="00A1036A">
        <w:rPr>
          <w:spacing w:val="1"/>
          <w:shd w:val="clear" w:color="auto" w:fill="FFFFFF"/>
        </w:rPr>
        <w:t>.</w:t>
      </w:r>
    </w:p>
    <w:p w:rsidR="0080691B" w:rsidRPr="0044582E" w:rsidRDefault="0080691B" w:rsidP="00336E9A">
      <w:pPr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</w:p>
    <w:p w:rsidR="0080691B" w:rsidRDefault="00E91604" w:rsidP="0080691B">
      <w:pPr>
        <w:spacing w:after="0" w:line="240" w:lineRule="auto"/>
        <w:ind w:firstLine="567"/>
        <w:jc w:val="both"/>
        <w:textAlignment w:val="baseline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17. </w:t>
      </w:r>
      <w:r w:rsidR="0080691B" w:rsidRPr="0044582E">
        <w:rPr>
          <w:spacing w:val="1"/>
          <w:shd w:val="clear" w:color="auto" w:fill="FFFFFF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</w:t>
      </w:r>
      <w:r w:rsidR="00336E9A">
        <w:rPr>
          <w:spacing w:val="1"/>
          <w:shd w:val="clear" w:color="auto" w:fill="FFFFFF"/>
        </w:rPr>
        <w:t xml:space="preserve"> на официальном сайте Инспекции</w:t>
      </w:r>
      <w:r>
        <w:rPr>
          <w:spacing w:val="1"/>
          <w:shd w:val="clear" w:color="auto" w:fill="FFFFFF"/>
        </w:rPr>
        <w:t>, в</w:t>
      </w:r>
      <w:r>
        <w:rPr>
          <w:color w:val="FF0000"/>
          <w:spacing w:val="1"/>
          <w:shd w:val="clear" w:color="auto" w:fill="FFFFFF"/>
        </w:rPr>
        <w:t xml:space="preserve"> </w:t>
      </w:r>
      <w:r w:rsidRPr="00E91604">
        <w:rPr>
          <w:spacing w:val="1"/>
          <w:shd w:val="clear" w:color="auto" w:fill="FFFFFF"/>
        </w:rPr>
        <w:t>соответствующем разделе федерального реестра</w:t>
      </w:r>
      <w:r w:rsidR="0080691B" w:rsidRPr="0044582E">
        <w:rPr>
          <w:spacing w:val="1"/>
          <w:shd w:val="clear" w:color="auto" w:fill="FFFFFF"/>
        </w:rPr>
        <w:t xml:space="preserve"> и на ЕПГУ.</w:t>
      </w:r>
    </w:p>
    <w:p w:rsidR="00037AE1" w:rsidRDefault="00037AE1" w:rsidP="0080691B">
      <w:pPr>
        <w:spacing w:after="0" w:line="240" w:lineRule="auto"/>
        <w:ind w:firstLine="567"/>
        <w:jc w:val="both"/>
        <w:textAlignment w:val="baseline"/>
        <w:rPr>
          <w:spacing w:val="1"/>
          <w:shd w:val="clear" w:color="auto" w:fill="FFFFFF"/>
        </w:rPr>
      </w:pPr>
    </w:p>
    <w:p w:rsidR="00037AE1" w:rsidRPr="0044582E" w:rsidRDefault="00037AE1" w:rsidP="00037AE1">
      <w:pPr>
        <w:pStyle w:val="20"/>
        <w:shd w:val="clear" w:color="auto" w:fill="auto"/>
        <w:spacing w:line="240" w:lineRule="auto"/>
        <w:ind w:firstLine="0"/>
        <w:jc w:val="center"/>
      </w:pPr>
      <w:r w:rsidRPr="0044582E">
        <w:t xml:space="preserve">Исчерпывающий перечень документов, необходимых в соответствии </w:t>
      </w:r>
    </w:p>
    <w:p w:rsidR="00037AE1" w:rsidRPr="0044582E" w:rsidRDefault="00037AE1" w:rsidP="00037AE1">
      <w:pPr>
        <w:pStyle w:val="20"/>
        <w:shd w:val="clear" w:color="auto" w:fill="auto"/>
        <w:spacing w:line="240" w:lineRule="auto"/>
        <w:ind w:firstLine="0"/>
        <w:jc w:val="center"/>
      </w:pPr>
      <w:r w:rsidRPr="0044582E">
        <w:t>с нормативными правовыми актами для предоставления государственной услуги,</w:t>
      </w:r>
    </w:p>
    <w:p w:rsidR="00037AE1" w:rsidRPr="0044582E" w:rsidRDefault="00037AE1" w:rsidP="00037AE1">
      <w:pPr>
        <w:pStyle w:val="20"/>
        <w:shd w:val="clear" w:color="auto" w:fill="auto"/>
        <w:spacing w:line="240" w:lineRule="auto"/>
        <w:ind w:firstLine="0"/>
        <w:jc w:val="center"/>
      </w:pPr>
      <w:r w:rsidRPr="0044582E">
        <w:t xml:space="preserve">подлежащих представлению заявителем, способы их получения заявителем, </w:t>
      </w:r>
    </w:p>
    <w:p w:rsidR="00037AE1" w:rsidRPr="0044582E" w:rsidRDefault="00037AE1" w:rsidP="00037AE1">
      <w:pPr>
        <w:pStyle w:val="20"/>
        <w:shd w:val="clear" w:color="auto" w:fill="auto"/>
        <w:spacing w:line="240" w:lineRule="auto"/>
        <w:ind w:firstLine="0"/>
        <w:jc w:val="center"/>
      </w:pPr>
      <w:r w:rsidRPr="0044582E">
        <w:t>в том числе в электронной форме, порядок их представления</w:t>
      </w:r>
      <w:r w:rsidR="00E91604">
        <w:t>.</w:t>
      </w:r>
    </w:p>
    <w:p w:rsidR="00037AE1" w:rsidRDefault="00037AE1" w:rsidP="00037AE1">
      <w:pPr>
        <w:pStyle w:val="20"/>
        <w:shd w:val="clear" w:color="auto" w:fill="auto"/>
        <w:spacing w:line="240" w:lineRule="auto"/>
        <w:ind w:firstLine="0"/>
        <w:jc w:val="center"/>
      </w:pPr>
    </w:p>
    <w:p w:rsidR="000B7C0B" w:rsidRPr="000B7C0B" w:rsidRDefault="00037AE1" w:rsidP="002C7B1D">
      <w:pPr>
        <w:spacing w:after="0" w:line="240" w:lineRule="auto"/>
        <w:ind w:firstLine="709"/>
        <w:jc w:val="both"/>
      </w:pPr>
      <w:r w:rsidRPr="000B7C0B">
        <w:rPr>
          <w:rFonts w:eastAsia="Times New Roman"/>
          <w:lang w:eastAsia="ru-RU"/>
        </w:rPr>
        <w:t>18.</w:t>
      </w:r>
      <w:r w:rsidR="00E91604">
        <w:rPr>
          <w:rFonts w:eastAsia="Times New Roman"/>
          <w:lang w:eastAsia="ru-RU"/>
        </w:rPr>
        <w:t> </w:t>
      </w:r>
      <w:r w:rsidR="000B7C0B" w:rsidRPr="000B7C0B">
        <w:t>Документами, необходимыми для предоставления государственной услуги,</w:t>
      </w:r>
      <w:r w:rsidR="000D7828">
        <w:t xml:space="preserve"> </w:t>
      </w:r>
      <w:r w:rsidR="000D7828" w:rsidRPr="000D7828">
        <w:t>возобновления государственной регистрации аттракциона</w:t>
      </w:r>
      <w:r w:rsidR="000B7C0B" w:rsidRPr="000B7C0B">
        <w:t xml:space="preserve"> являются:</w:t>
      </w:r>
    </w:p>
    <w:p w:rsidR="000B7C0B" w:rsidRPr="000B7C0B" w:rsidRDefault="002F576C" w:rsidP="007B571F">
      <w:pPr>
        <w:spacing w:after="0" w:line="240" w:lineRule="auto"/>
        <w:ind w:firstLine="709"/>
        <w:jc w:val="both"/>
      </w:pPr>
      <w:r>
        <w:t>а</w:t>
      </w:r>
      <w:r w:rsidR="008B1810">
        <w:t>)</w:t>
      </w:r>
      <w:r w:rsidR="000B7C0B" w:rsidRPr="000B7C0B">
        <w:t xml:space="preserve"> Заявление</w:t>
      </w:r>
      <w:r w:rsidR="00490F42">
        <w:t xml:space="preserve"> </w:t>
      </w:r>
      <w:r w:rsidR="00490F42" w:rsidRPr="006118D1">
        <w:rPr>
          <w:rFonts w:eastAsia="Times New Roman"/>
          <w:lang w:eastAsia="ru-RU"/>
        </w:rPr>
        <w:t>в двух экземплярах</w:t>
      </w:r>
      <w:r w:rsidR="000B7C0B" w:rsidRPr="000B7C0B">
        <w:t xml:space="preserve"> (оригинал)</w:t>
      </w:r>
      <w:r w:rsidR="007B571F">
        <w:t xml:space="preserve"> по форме согласно П</w:t>
      </w:r>
      <w:r w:rsidR="00556A80">
        <w:t>риложению № 1 к</w:t>
      </w:r>
      <w:r w:rsidR="00457AB5">
        <w:t xml:space="preserve"> настоящему</w:t>
      </w:r>
      <w:r w:rsidR="00556A80">
        <w:t xml:space="preserve"> Административному регламенту</w:t>
      </w:r>
      <w:r w:rsidR="000B7C0B" w:rsidRPr="000B7C0B">
        <w:t>.</w:t>
      </w:r>
    </w:p>
    <w:p w:rsidR="000B7C0B" w:rsidRPr="00E91604" w:rsidRDefault="000B7C0B" w:rsidP="00E91604">
      <w:pPr>
        <w:spacing w:after="0" w:line="240" w:lineRule="auto"/>
        <w:ind w:firstLine="709"/>
        <w:jc w:val="both"/>
      </w:pPr>
      <w:r w:rsidRPr="000B7C0B">
        <w:t xml:space="preserve">Документ требуется при обращении </w:t>
      </w:r>
      <w:r w:rsidR="00E91604" w:rsidRPr="00E91604">
        <w:t>по любому результату предоставления  государственной услуги</w:t>
      </w:r>
      <w:r w:rsidRPr="00E91604">
        <w:t>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Заявление может содержать</w:t>
      </w:r>
      <w:r w:rsidR="00E91604">
        <w:t xml:space="preserve"> цель</w:t>
      </w:r>
      <w:r w:rsidRPr="000B7C0B">
        <w:t xml:space="preserve"> обращение заявителя (предмет обращения) </w:t>
      </w:r>
      <w:r w:rsidR="00E91604">
        <w:t>для</w:t>
      </w:r>
      <w:r w:rsidRPr="000B7C0B">
        <w:t>: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государственной регистрации аттракциона;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временной государственной регистрации по месту пребывания ранее зарегистрированного аттракциона;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выдач</w:t>
      </w:r>
      <w:r w:rsidR="00E91604">
        <w:t>и</w:t>
      </w:r>
      <w:r w:rsidRPr="000B7C0B">
        <w:t xml:space="preserve"> дубликата свидетельства о государственной регистрации аттракциона;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lastRenderedPageBreak/>
        <w:t>выдач</w:t>
      </w:r>
      <w:r w:rsidR="00E91604">
        <w:t>и</w:t>
      </w:r>
      <w:r w:rsidRPr="000B7C0B">
        <w:t xml:space="preserve"> государственного регистрационного знака на аттракцион взамен утраченного или пришедшего в негодность;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прекращени</w:t>
      </w:r>
      <w:r w:rsidR="00E91604">
        <w:t>я</w:t>
      </w:r>
      <w:r w:rsidRPr="000B7C0B">
        <w:t xml:space="preserve"> государственной регистрации аттракциона;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возобновлени</w:t>
      </w:r>
      <w:r w:rsidR="00E91604">
        <w:t>я</w:t>
      </w:r>
      <w:r w:rsidRPr="000B7C0B">
        <w:t xml:space="preserve">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Заявление о выдаче справки о совершенных регистрационных действиях в отношении аттракциона подается в свободной форме и должно содержать сведения о</w:t>
      </w:r>
      <w:r w:rsidR="00B018BC">
        <w:t xml:space="preserve"> заявителе,</w:t>
      </w:r>
      <w:r w:rsidRPr="000B7C0B">
        <w:t xml:space="preserve"> наименовании и заводском номере аттракциона.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bookmarkStart w:id="2" w:name="sub_612"/>
      <w:r>
        <w:t>б</w:t>
      </w:r>
      <w:r w:rsidR="008B1810">
        <w:t>)</w:t>
      </w:r>
      <w:r w:rsidR="000B7C0B" w:rsidRPr="000B7C0B">
        <w:t xml:space="preserve"> Документ, удостоверяющий личность (оригинал).</w:t>
      </w:r>
    </w:p>
    <w:bookmarkEnd w:id="2"/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Документом, удостоверяющий личность является паспорт или документ его заменяющий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 xml:space="preserve">Документ требуется при обращении </w:t>
      </w:r>
      <w:r w:rsidR="00E91604" w:rsidRPr="00E91604">
        <w:t>по любому результату предоставления  государственной услуги.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должен быть действующим на дату обращения заявителя за предоставлением государственной услуги.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возвращается заявителю после предъявления.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в</w:t>
      </w:r>
      <w:r w:rsidR="008B1810">
        <w:t>)</w:t>
      </w:r>
      <w:r w:rsidR="00677FA7">
        <w:t> </w:t>
      </w:r>
      <w:r w:rsidR="000B7C0B" w:rsidRPr="000B7C0B">
        <w:t>Документ, подтверждающий полномочия представителя заявителя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 xml:space="preserve">Документ требуется при обращении </w:t>
      </w:r>
      <w:r w:rsidR="00677FA7" w:rsidRPr="00E91604">
        <w:t>по любому результату предоставления  государственной услуги</w:t>
      </w:r>
      <w:r w:rsidRPr="000B7C0B">
        <w:t>, в случае если за предоставлением государственной услуги обращается представитель заявителя.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Представители заявителя, за исключением законных представителей и представителей, действующих на основании акта уполномоченного на то государственного органа или органа местного самоуправления, предъявляют оригинал доверенности, оформленной в соответствии с гражданским законодательством.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Законные представители и представители, действующие на основании акта уполномоченного на то государственного органа или органа местного самоуправления, предъявляют оригинал документа, подтверждающего их статус. В случае если в соответствии с требованиями законодательства, оригинал документа не может находиться у представителя заявителя, допускается предъявление заверенной копии указанного документа или выписки из него.</w:t>
      </w:r>
    </w:p>
    <w:p w:rsidR="000B7C0B" w:rsidRPr="000B7C0B" w:rsidRDefault="00112242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г</w:t>
      </w:r>
      <w:r w:rsidR="008B1810">
        <w:t>)</w:t>
      </w:r>
      <w:r w:rsidR="00112242">
        <w:t> </w:t>
      </w:r>
      <w:r w:rsidR="000B7C0B" w:rsidRPr="000B7C0B">
        <w:t>Документ, подтверждающий право заявителя на использование аттракциона (оригинал).</w:t>
      </w:r>
    </w:p>
    <w:p w:rsid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по любому предмету, за исключением обращении заявителя о выдаче справки о совершенных регистрационных действиях в отношении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Документом, подтверждающий право заявителя на использование аттракциона является документ, подтверждающий право собственности или иное законное основание владения и пользования аттракционом.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lastRenderedPageBreak/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д</w:t>
      </w:r>
      <w:r w:rsidR="008B1810">
        <w:t>)</w:t>
      </w:r>
      <w:r w:rsidR="000B7C0B" w:rsidRPr="000B7C0B">
        <w:t> Паспорт или формуляр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bookmarkStart w:id="3" w:name="sub_1186"/>
      <w:r w:rsidRPr="000B7C0B">
        <w:t>Документ требуется при обращении заявителя о государственной регистрации аттракциона, временной государственной регистрации ранее зарегистрированного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В отношении аттракционов, введенных в эксплуатацию до 1 сентября 2016 г., допускается вместо документа, указанного в настоящем подпункте, представлять руководство по эксплуатации или руководство по эксплуатации и иной документ (документы), содержащие сведения, предусмотренные паспортом или формуляром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е)</w:t>
      </w:r>
      <w:r w:rsidR="000B7C0B" w:rsidRPr="000B7C0B">
        <w:t> Руководство по эксплуатации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bookmarkStart w:id="4" w:name="sub_1187"/>
      <w:bookmarkEnd w:id="3"/>
      <w:r w:rsidRPr="000B7C0B">
        <w:t>Документ требуется при обращении заявителя о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В отношении аттракционов, введенных в эксплуатацию до 1 сентября 2016 г., допускается вместо документа, указанного в настоящем подпункте, представлять руководство по эксплуатации и иной документ (документы), содержащие сведения, предусмотренные руководством по эксплуатации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ж)</w:t>
      </w:r>
      <w:r w:rsidR="000B7C0B" w:rsidRPr="000B7C0B">
        <w:t> Руководство по техническому обслуживанию и ремонту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заявителя о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В отношении аттракционов, введенных в эксплуатацию до 1 сентября 2016 г., допускается вместо документа, указанного в настоящем подпункте, представлять руководство по эксплуатации или руководство по эксплуатации и иной документ (документы), содержащие сведения, предусмотренные руководством по техническому обслуживанию и ремонту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bookmarkStart w:id="5" w:name="sub_1188"/>
      <w:bookmarkEnd w:id="4"/>
      <w:r w:rsidRPr="000B7C0B"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з)</w:t>
      </w:r>
      <w:r w:rsidR="000B7C0B" w:rsidRPr="000B7C0B">
        <w:t> Заверенные заявителем копии журналов, обеспечивающих учет выполнения требований по эксплуатации, а также техническому обслуживанию и ремонту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о государственной регистрации аттракциона, временной государственной регистрации ранее зарегистрированного аттракциона.</w:t>
      </w:r>
    </w:p>
    <w:p w:rsidR="000B7C0B" w:rsidRPr="000B7C0B" w:rsidRDefault="007B571F" w:rsidP="000B7C0B">
      <w:pPr>
        <w:spacing w:after="0" w:line="240" w:lineRule="auto"/>
        <w:ind w:firstLine="709"/>
        <w:jc w:val="both"/>
      </w:pPr>
      <w:r>
        <w:lastRenderedPageBreak/>
        <w:t>Форма документа указана в П</w:t>
      </w:r>
      <w:r w:rsidR="000B7C0B" w:rsidRPr="000B7C0B">
        <w:t>риложении № 2 к Постановлению Правительства РФ от 20.12.2019 № 1732 «Об утверждении требований к техническому состоянию и эксплуатации аттракционов».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для аттракционов, ранее находившихся в эксплуатации, - за</w:t>
      </w:r>
      <w:r w:rsidR="00927109">
        <w:t xml:space="preserve"> </w:t>
      </w:r>
      <w:r w:rsidRPr="000B7C0B">
        <w:t>период не менее чем 12 месяцев до дня подачи заявления, а если аттракцион эксплуатировался менее 12 месяцев, - за период эксплуатации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гостехнадзора.</w:t>
      </w:r>
    </w:p>
    <w:p w:rsidR="0081346A" w:rsidRDefault="002F576C" w:rsidP="000B7C0B">
      <w:pPr>
        <w:spacing w:after="0" w:line="240" w:lineRule="auto"/>
        <w:ind w:firstLine="709"/>
        <w:jc w:val="both"/>
      </w:pPr>
      <w:bookmarkStart w:id="6" w:name="sub_11810"/>
      <w:bookmarkEnd w:id="5"/>
      <w:r>
        <w:t xml:space="preserve">и) </w:t>
      </w:r>
      <w:r w:rsidR="00772EDD">
        <w:t>К</w:t>
      </w:r>
      <w:r w:rsidR="0081346A">
        <w:t>опия сертификата соответствия или декларации о соответствии (для аттракционов, выпущенных в обращение после 1 сентября 2016 г</w:t>
      </w:r>
      <w:r w:rsidR="00772EDD">
        <w:t>., - обязательно, для остальных - при наличии</w:t>
      </w:r>
      <w:r w:rsidR="0081346A">
        <w:t>).</w:t>
      </w:r>
    </w:p>
    <w:p w:rsidR="0081346A" w:rsidRDefault="0081346A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о государственной регистрации аттракциона</w:t>
      </w:r>
      <w:r>
        <w:t>.</w:t>
      </w:r>
    </w:p>
    <w:p w:rsidR="000E0E27" w:rsidRPr="008F6C48" w:rsidRDefault="000E0E27" w:rsidP="000E0E27">
      <w:pPr>
        <w:spacing w:after="0" w:line="240" w:lineRule="auto"/>
        <w:ind w:firstLine="709"/>
        <w:jc w:val="both"/>
      </w:pPr>
      <w:r w:rsidRPr="008F6C48">
        <w:t>Документами, подтверждающими возможность допуска транспортных средств к эксплуатации на территории Российской Федерации, являются документы об оценке соответствия (декларация о соответствии или сертификат соответствия) в случаях, установленными Федеральным законом от 27.12.2002 N 184-ФЗ «О техническом регулировании», Решением Совета Евразийской экономической комиссии от 18.10.2016 № 114 «О техническом регламенте Таможенного союза "О безопасности аттракционов».</w:t>
      </w:r>
    </w:p>
    <w:p w:rsidR="000E0E27" w:rsidRDefault="000E0E27" w:rsidP="000E0E27">
      <w:pPr>
        <w:spacing w:after="0" w:line="240" w:lineRule="auto"/>
        <w:ind w:firstLine="709"/>
        <w:jc w:val="both"/>
      </w:pPr>
      <w:r w:rsidRPr="008F6C48">
        <w:t xml:space="preserve">Сведения о документе могут быть представлены в виде выписки из единого реестра сертификатов соответствия или единого реестра деклараций соответствия, формируемых </w:t>
      </w:r>
      <w:r>
        <w:rPr>
          <w:bCs/>
          <w:shd w:val="clear" w:color="auto" w:fill="FFFFFF"/>
        </w:rPr>
        <w:t>Федеральной службой</w:t>
      </w:r>
      <w:r w:rsidRPr="00AE1484">
        <w:rPr>
          <w:bCs/>
          <w:shd w:val="clear" w:color="auto" w:fill="FFFFFF"/>
        </w:rPr>
        <w:t xml:space="preserve"> по аккредитации</w:t>
      </w:r>
      <w:r w:rsidRPr="00AE1484">
        <w:rPr>
          <w:shd w:val="clear" w:color="auto" w:fill="FFFFFF"/>
        </w:rPr>
        <w:t> (Росаккредитация)</w:t>
      </w:r>
      <w:r w:rsidRPr="00AE1484">
        <w:t>.</w:t>
      </w:r>
    </w:p>
    <w:p w:rsidR="0081346A" w:rsidRDefault="0081346A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к)</w:t>
      </w:r>
      <w:r w:rsidR="0081346A">
        <w:t xml:space="preserve"> </w:t>
      </w:r>
      <w:r w:rsidR="000B7C0B" w:rsidRPr="000B7C0B">
        <w:t>Заверенные заявителем копии документов о приемке аттракциона после завершения монтажа (сборки, установки).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о государственной регистрации аттракциона, временной государственной регистрации ранее зарегистрированного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подается в свободной форме и должен содержать информацию о проведении приемо-сдаточных испытаний, наладке и регулировке, а также об организации внутреннего контроля и назначении работников, отвечающих за безопасную эксплуатацию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bookmarkStart w:id="7" w:name="sub_11811"/>
      <w:bookmarkEnd w:id="6"/>
      <w:r>
        <w:t>л)</w:t>
      </w:r>
      <w:r w:rsidR="000B7C0B" w:rsidRPr="000B7C0B">
        <w:t> Акт оценки технического состояния аттракциона (технического освидетельствования)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заявителя о государственной регистрации аттракциона, временной государственной регистрации ранее зарегистрированного аттракциона, возобновлении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 xml:space="preserve">Документ подтверждает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 в соответствии с подпунктом 57 пункта 2 статьи 26.3 Федерального закона «Об общих принципах организации законодательных (представительных) и исполнительных органов государственной </w:t>
      </w:r>
      <w:r w:rsidRPr="000B7C0B">
        <w:lastRenderedPageBreak/>
        <w:t>власти субъектов Российской Федерации», выданный специализированной организацией после завершения монтажа (сборки, установки) аттракциона, со дня выдачи которого прошло не более 12 месяцев (для аттракционов, изготовленных и введенных в эксплуатацию до вступления в силу технического регламента Евразийского экономического союза «О безопасности аттракционов» (ТР ЕАЭС 038/2016), утвержденного Решением Совета Евразийской экономической комиссии от 18.10.2016 № 114 (далее – ТР ЕАЭС 038/2016).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bookmarkStart w:id="8" w:name="sub_11812"/>
      <w:bookmarkEnd w:id="7"/>
      <w:r w:rsidRPr="000B7C0B"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м)</w:t>
      </w:r>
      <w:r w:rsidR="000B7C0B" w:rsidRPr="000B7C0B">
        <w:t> Сведения о маршруте движения аттракциона (оригинал);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о государственной регистрации аттракциона, временной государственной регистрации ранее зарегистрированного аттракциона</w:t>
      </w:r>
      <w:r w:rsidR="00890168">
        <w:t xml:space="preserve"> (для самоходных аттракционов, передвигающихся по установленному маршруту)</w:t>
      </w:r>
      <w:r w:rsidRPr="000B7C0B">
        <w:t>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подается в свободной форме и должен содержать схему маршрута движения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bookmarkStart w:id="9" w:name="sub_11813"/>
      <w:bookmarkEnd w:id="8"/>
      <w:r>
        <w:t>н)</w:t>
      </w:r>
      <w:r w:rsidR="000B7C0B" w:rsidRPr="000B7C0B">
        <w:t> 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по любому предмету, за исключением обращении заявителя о выдаче справки о совершенных регистрационных действиях в отношении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bookmarkStart w:id="10" w:name="sub_11814"/>
      <w:bookmarkEnd w:id="9"/>
      <w:r w:rsidRPr="000B7C0B">
        <w:t>Документ сдается инспектору гостехнадзора для снятия копии и возвращается заявителю одновременно с результатом предоставления государственной услуги.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r>
        <w:t>о)</w:t>
      </w:r>
      <w:r w:rsidR="000B7C0B" w:rsidRPr="000B7C0B">
        <w:t> Копия страхового полиса страхования гражданской ответственности владельца аттракциона за причинение вреда жизни и (или) здоровью физических лиц, имуществу физических или юридических лиц, государственному или муниципальному имуществу, окружающей среде при эксплуатации аттракциона (при наличии).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заявителя о государственной регистрации аттракциона.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должен быть действующим на дату подачи заявления.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гостехнадзора.</w:t>
      </w:r>
    </w:p>
    <w:p w:rsidR="000B7C0B" w:rsidRPr="000B7C0B" w:rsidRDefault="002F576C" w:rsidP="000B7C0B">
      <w:pPr>
        <w:spacing w:after="0" w:line="240" w:lineRule="auto"/>
        <w:ind w:firstLine="709"/>
        <w:jc w:val="both"/>
      </w:pPr>
      <w:bookmarkStart w:id="11" w:name="sub_11815"/>
      <w:bookmarkEnd w:id="10"/>
      <w:r>
        <w:t>п)</w:t>
      </w:r>
      <w:r w:rsidR="000B7C0B" w:rsidRPr="000B7C0B">
        <w:t> Согласие на обработку персональных данных (для физических лиц)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 xml:space="preserve">Документ требуется при обращении заявителя о государственной регистрации аттракциона, получении дубликата свидетельства о регистрации </w:t>
      </w:r>
      <w:r w:rsidRPr="000B7C0B">
        <w:lastRenderedPageBreak/>
        <w:t>аттракциона или государственного регистрационного знака, взамен утраченного или пришедшего в негодность.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 xml:space="preserve">Форма </w:t>
      </w:r>
      <w:r w:rsidR="00FC496F">
        <w:t>согласия</w:t>
      </w:r>
      <w:r w:rsidR="00FC496F" w:rsidRPr="000B7C0B">
        <w:t xml:space="preserve"> на обработку персональных данных</w:t>
      </w:r>
      <w:r w:rsidRPr="000B7C0B">
        <w:t xml:space="preserve"> приводится в Приложении № </w:t>
      </w:r>
      <w:r w:rsidR="00890168">
        <w:t>2</w:t>
      </w:r>
      <w:r w:rsidR="002C7B1D">
        <w:t xml:space="preserve"> к настоящему Административному регламенту</w:t>
      </w:r>
      <w:r w:rsidRPr="000B7C0B">
        <w:t>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гостехнадзора.</w:t>
      </w:r>
    </w:p>
    <w:bookmarkEnd w:id="11"/>
    <w:p w:rsidR="000B7C0B" w:rsidRPr="000B7C0B" w:rsidRDefault="002F576C" w:rsidP="000B7C0B">
      <w:pPr>
        <w:spacing w:after="0" w:line="240" w:lineRule="auto"/>
        <w:ind w:firstLine="709"/>
        <w:jc w:val="both"/>
      </w:pPr>
      <w:r>
        <w:t>р)</w:t>
      </w:r>
      <w:r w:rsidR="000B7C0B" w:rsidRPr="000B7C0B">
        <w:t> Документы, использованные при определении заявителем степени потенциального биомеханического риска аттракциона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требуется при обращении заявителя о государственной регистрации аттракциона.</w:t>
      </w:r>
    </w:p>
    <w:p w:rsidR="000B7C0B" w:rsidRDefault="000B7C0B" w:rsidP="00A16E3D">
      <w:pPr>
        <w:spacing w:after="0"/>
        <w:ind w:firstLine="709"/>
        <w:jc w:val="both"/>
      </w:pPr>
      <w:r w:rsidRPr="00A16E3D">
        <w:t>Документ представляется в случае если в соответствии с пунктом 15 Правил регистрации аттракционов</w:t>
      </w:r>
      <w:r w:rsidR="00A16E3D">
        <w:t>, утвержденных</w:t>
      </w:r>
      <w:r w:rsidR="00A16E3D" w:rsidRPr="00A16E3D">
        <w:t xml:space="preserve"> </w:t>
      </w:r>
      <w:r w:rsidR="00A16E3D" w:rsidRPr="00A16E3D">
        <w:rPr>
          <w:rFonts w:eastAsia="Times New Roman"/>
          <w:lang w:eastAsia="ru-RU"/>
        </w:rPr>
        <w:t>Постановление</w:t>
      </w:r>
      <w:r w:rsidR="00A16E3D">
        <w:rPr>
          <w:rFonts w:eastAsia="Times New Roman"/>
          <w:lang w:eastAsia="ru-RU"/>
        </w:rPr>
        <w:t>м</w:t>
      </w:r>
      <w:r w:rsidR="00A16E3D" w:rsidRPr="00A16E3D">
        <w:rPr>
          <w:rFonts w:eastAsia="Times New Roman"/>
          <w:lang w:eastAsia="ru-RU"/>
        </w:rPr>
        <w:t xml:space="preserve"> </w:t>
      </w:r>
      <w:r w:rsidR="00A16E3D">
        <w:rPr>
          <w:rFonts w:eastAsia="Times New Roman"/>
          <w:lang w:eastAsia="ru-RU"/>
        </w:rPr>
        <w:t>Правительства РФ от 30.12.2019 №</w:t>
      </w:r>
      <w:r w:rsidR="00A16E3D" w:rsidRPr="00A16E3D">
        <w:rPr>
          <w:rFonts w:eastAsia="Times New Roman"/>
          <w:lang w:eastAsia="ru-RU"/>
        </w:rPr>
        <w:t xml:space="preserve"> 1939</w:t>
      </w:r>
      <w:r w:rsidR="00A16E3D">
        <w:rPr>
          <w:rFonts w:eastAsia="Times New Roman"/>
          <w:lang w:eastAsia="ru-RU"/>
        </w:rPr>
        <w:t xml:space="preserve"> «</w:t>
      </w:r>
      <w:r w:rsidR="00A16E3D" w:rsidRPr="00A16E3D">
        <w:rPr>
          <w:rFonts w:eastAsia="Times New Roman"/>
          <w:lang w:eastAsia="ru-RU"/>
        </w:rPr>
        <w:t>Об утверждении Правил государст</w:t>
      </w:r>
      <w:r w:rsidR="00A16E3D">
        <w:rPr>
          <w:rFonts w:eastAsia="Times New Roman"/>
          <w:lang w:eastAsia="ru-RU"/>
        </w:rPr>
        <w:t>венной регистрации аттракционов»</w:t>
      </w:r>
      <w:r w:rsidR="004435E8">
        <w:rPr>
          <w:rFonts w:eastAsia="Times New Roman"/>
          <w:lang w:eastAsia="ru-RU"/>
        </w:rPr>
        <w:t xml:space="preserve"> (далее – Правила регистрации)</w:t>
      </w:r>
      <w:r w:rsidR="00A16E3D">
        <w:rPr>
          <w:rFonts w:eastAsia="Times New Roman"/>
          <w:lang w:eastAsia="ru-RU"/>
        </w:rPr>
        <w:t xml:space="preserve"> </w:t>
      </w:r>
      <w:r w:rsidRPr="00A16E3D">
        <w:t>заявитель использовал иные</w:t>
      </w:r>
      <w:r w:rsidR="00A16E3D">
        <w:t xml:space="preserve"> документы, кроме указанных в</w:t>
      </w:r>
      <w:r w:rsidR="00772EDD">
        <w:t xml:space="preserve"> настоящем</w:t>
      </w:r>
      <w:r w:rsidR="00A16E3D">
        <w:t xml:space="preserve"> пункте</w:t>
      </w:r>
      <w:r w:rsidR="00EE0451" w:rsidRPr="00A16E3D">
        <w:t xml:space="preserve"> </w:t>
      </w:r>
      <w:r w:rsidR="00A16E3D">
        <w:t>А</w:t>
      </w:r>
      <w:r w:rsidRPr="00A16E3D">
        <w:t>дминистративного регламента.</w:t>
      </w:r>
    </w:p>
    <w:p w:rsidR="000B7C0B" w:rsidRPr="00A16E3D" w:rsidRDefault="000B7C0B" w:rsidP="00A16E3D">
      <w:pPr>
        <w:spacing w:after="0" w:line="240" w:lineRule="auto"/>
        <w:ind w:firstLine="709"/>
        <w:jc w:val="both"/>
      </w:pPr>
      <w:r w:rsidRPr="00A16E3D">
        <w:t>Документ сдается инспектору гостехнадзора.</w:t>
      </w:r>
    </w:p>
    <w:p w:rsidR="000B7C0B" w:rsidRPr="000B7C0B" w:rsidRDefault="002F576C" w:rsidP="00A16E3D">
      <w:pPr>
        <w:spacing w:after="0" w:line="240" w:lineRule="auto"/>
        <w:ind w:firstLine="709"/>
        <w:jc w:val="both"/>
      </w:pPr>
      <w:bookmarkStart w:id="12" w:name="sub_58"/>
      <w:r>
        <w:t>с)</w:t>
      </w:r>
      <w:r w:rsidR="000B7C0B" w:rsidRPr="00A16E3D">
        <w:t> Свидетельство о государственной регистрации аттракциона</w:t>
      </w:r>
      <w:r w:rsidR="000B7C0B" w:rsidRPr="000B7C0B">
        <w:t xml:space="preserve"> (оригинал).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представляется в случае временной государственной регистрации аттракциона, получения дубликата государственного регистрационного знака, либо получения дубликата свидетельства о государственной регистрации аттракциона если оно непригодно для дальнейшего использования.</w:t>
      </w:r>
    </w:p>
    <w:p w:rsidR="000B7C0B" w:rsidRPr="000B7C0B" w:rsidRDefault="000B7C0B" w:rsidP="000B7C0B">
      <w:pPr>
        <w:spacing w:after="0" w:line="240" w:lineRule="auto"/>
        <w:ind w:firstLine="709"/>
        <w:jc w:val="both"/>
      </w:pPr>
      <w:r w:rsidRPr="000B7C0B">
        <w:t>Документ сдается инспектору гостехнадзора в случае если оно непригодно для дальнейшего использования.</w:t>
      </w:r>
    </w:p>
    <w:p w:rsidR="000B7C0B" w:rsidRDefault="000B7C0B" w:rsidP="000B7C0B">
      <w:pPr>
        <w:spacing w:after="0" w:line="240" w:lineRule="auto"/>
        <w:ind w:firstLine="709"/>
        <w:jc w:val="both"/>
      </w:pPr>
      <w:r w:rsidRPr="000B7C0B">
        <w:t>Документ возвращается заявителю после предъявления в случае временной государственной регистрации аттракциона, получения дубликата государственного регистрационного знака.</w:t>
      </w:r>
    </w:p>
    <w:p w:rsidR="000D7828" w:rsidRPr="008B1810" w:rsidRDefault="000D7828" w:rsidP="000D782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10">
        <w:rPr>
          <w:rFonts w:ascii="Times New Roman" w:hAnsi="Times New Roman" w:cs="Times New Roman"/>
          <w:sz w:val="28"/>
          <w:szCs w:val="28"/>
        </w:rPr>
        <w:t xml:space="preserve">Для возобновления государственной регистрации аттракциона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Pr="008B1810">
        <w:rPr>
          <w:rFonts w:ascii="Times New Roman" w:hAnsi="Times New Roman" w:cs="Times New Roman"/>
          <w:sz w:val="28"/>
          <w:szCs w:val="28"/>
        </w:rPr>
        <w:t xml:space="preserve"> или его представителем в орган гостехнадзора по месту установки аттракциона представляются документы, предусмотренные подпунктами </w:t>
      </w:r>
      <w:r>
        <w:rPr>
          <w:rFonts w:ascii="Times New Roman" w:hAnsi="Times New Roman" w:cs="Times New Roman"/>
          <w:sz w:val="28"/>
          <w:szCs w:val="28"/>
        </w:rPr>
        <w:t xml:space="preserve">«а» – «в» </w:t>
      </w:r>
      <w:r w:rsidRPr="008B1810">
        <w:rPr>
          <w:rFonts w:ascii="Times New Roman" w:hAnsi="Times New Roman" w:cs="Times New Roman"/>
          <w:sz w:val="28"/>
          <w:szCs w:val="28"/>
        </w:rPr>
        <w:t xml:space="preserve">пункта 18 </w:t>
      </w:r>
      <w:r w:rsidRPr="001D320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а также документы, подтверждающие устранение причины приостановления государственной</w:t>
      </w:r>
      <w:r w:rsidRPr="008B1810">
        <w:rPr>
          <w:rFonts w:ascii="Times New Roman" w:hAnsi="Times New Roman" w:cs="Times New Roman"/>
          <w:sz w:val="28"/>
          <w:szCs w:val="28"/>
        </w:rPr>
        <w:t xml:space="preserve"> регистрации аттракциона (кроме случая приостановления государственной регистрации аттракциона по основанию, указанному в подпункте "г" или </w:t>
      </w:r>
      <w:r>
        <w:rPr>
          <w:rFonts w:ascii="Times New Roman" w:hAnsi="Times New Roman" w:cs="Times New Roman"/>
          <w:sz w:val="28"/>
          <w:szCs w:val="28"/>
        </w:rPr>
        <w:t>"д" пункта 27 настоящего</w:t>
      </w:r>
      <w:r w:rsidRPr="008B1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8B1810">
        <w:rPr>
          <w:rFonts w:ascii="Times New Roman" w:hAnsi="Times New Roman" w:cs="Times New Roman"/>
          <w:sz w:val="28"/>
          <w:szCs w:val="28"/>
        </w:rPr>
        <w:t xml:space="preserve">). В отношении аттракциона, государственная регистрация которого приостановлена по основанию, указанному в подпункте "г" или "д" пункта </w:t>
      </w:r>
      <w:r>
        <w:rPr>
          <w:rFonts w:ascii="Times New Roman" w:hAnsi="Times New Roman" w:cs="Times New Roman"/>
          <w:sz w:val="28"/>
          <w:szCs w:val="28"/>
        </w:rPr>
        <w:t>27 настоящего</w:t>
      </w:r>
      <w:r w:rsidRPr="008B1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8B1810">
        <w:rPr>
          <w:rFonts w:ascii="Times New Roman" w:hAnsi="Times New Roman" w:cs="Times New Roman"/>
          <w:sz w:val="28"/>
          <w:szCs w:val="28"/>
        </w:rPr>
        <w:t>, дополнительно представляется акт оценки технического состояния аттракциона (технического освидетельствования), выданный специализированной организацией после завершения модификации или капитального ремонта аттракциона либо после устранения последствий аварии.</w:t>
      </w:r>
    </w:p>
    <w:p w:rsidR="000D7828" w:rsidRDefault="000D7828" w:rsidP="000D782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51">
        <w:rPr>
          <w:rFonts w:ascii="Times New Roman" w:hAnsi="Times New Roman" w:cs="Times New Roman"/>
          <w:sz w:val="28"/>
          <w:szCs w:val="28"/>
        </w:rPr>
        <w:t xml:space="preserve">Для временной государственной регистрации по месту пребывания ранее зарегистрированного аттракциона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230D51">
        <w:rPr>
          <w:rFonts w:ascii="Times New Roman" w:hAnsi="Times New Roman" w:cs="Times New Roman"/>
          <w:sz w:val="28"/>
          <w:szCs w:val="28"/>
        </w:rPr>
        <w:t xml:space="preserve"> или его представитель представляет в </w:t>
      </w:r>
      <w:r w:rsidRPr="00230D51">
        <w:rPr>
          <w:rFonts w:ascii="Times New Roman" w:hAnsi="Times New Roman" w:cs="Times New Roman"/>
          <w:sz w:val="28"/>
          <w:szCs w:val="28"/>
        </w:rPr>
        <w:lastRenderedPageBreak/>
        <w:t xml:space="preserve">орган гостехнадзора документы, указанные в подпунктах "а" - "д", "з" и "к" - "п" пункта 18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8B1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230D51">
        <w:rPr>
          <w:rFonts w:ascii="Times New Roman" w:hAnsi="Times New Roman" w:cs="Times New Roman"/>
          <w:sz w:val="28"/>
          <w:szCs w:val="28"/>
        </w:rPr>
        <w:t>, а также свидетельство о государственной регистрации аттракциона.</w:t>
      </w:r>
    </w:p>
    <w:p w:rsidR="000D7828" w:rsidRPr="00B86D45" w:rsidRDefault="000D7828" w:rsidP="000D7828">
      <w:pPr>
        <w:pStyle w:val="20"/>
        <w:shd w:val="clear" w:color="auto" w:fill="auto"/>
        <w:tabs>
          <w:tab w:val="left" w:pos="1643"/>
        </w:tabs>
        <w:ind w:right="-8" w:firstLine="709"/>
      </w:pPr>
      <w:r>
        <w:t xml:space="preserve">Для получения дубликата свидетельства о государственной регистрации аттракциона или государственного регистрационного знака заявитель (его представитель) представляет документы, </w:t>
      </w:r>
      <w:r w:rsidRPr="00B86D45">
        <w:t>указанные в подпунктах "а" - "г" и "п" пункта 18 настоящего Административного регламента, а также свидетельство о государственной регистрации аттракциона, если оно не утрачено.</w:t>
      </w:r>
    </w:p>
    <w:p w:rsidR="000D7828" w:rsidRDefault="000D7828" w:rsidP="000D7828">
      <w:pPr>
        <w:pStyle w:val="20"/>
        <w:shd w:val="clear" w:color="auto" w:fill="auto"/>
        <w:tabs>
          <w:tab w:val="left" w:pos="1643"/>
        </w:tabs>
        <w:ind w:right="-8" w:firstLine="709"/>
      </w:pPr>
      <w:r>
        <w:t>Для получения</w:t>
      </w:r>
      <w:r w:rsidRPr="003806A8">
        <w:t xml:space="preserve"> справки о совершенных регистрационных действиях в отношении аттракциона </w:t>
      </w:r>
      <w:r>
        <w:t xml:space="preserve">заинтересованное лицо представляет заявление с указанием </w:t>
      </w:r>
      <w:r w:rsidRPr="003806A8">
        <w:t>сведений о наименовании и заводском номере аттракциона</w:t>
      </w:r>
      <w:r>
        <w:t>.</w:t>
      </w:r>
    </w:p>
    <w:p w:rsidR="000D7828" w:rsidRDefault="000D7828" w:rsidP="000D7828">
      <w:pPr>
        <w:pStyle w:val="20"/>
        <w:shd w:val="clear" w:color="auto" w:fill="auto"/>
        <w:tabs>
          <w:tab w:val="left" w:pos="1643"/>
        </w:tabs>
        <w:ind w:right="-8" w:firstLine="709"/>
      </w:pPr>
      <w:r>
        <w:t>Для прекращения государственной регистрации</w:t>
      </w:r>
      <w:r w:rsidRPr="004D350D">
        <w:t xml:space="preserve"> аттракциона</w:t>
      </w:r>
      <w:r>
        <w:t xml:space="preserve"> </w:t>
      </w:r>
      <w:r w:rsidRPr="004D350D">
        <w:t>эксплуатантом (его представителем) пода</w:t>
      </w:r>
      <w:r>
        <w:t>ется</w:t>
      </w:r>
      <w:r w:rsidRPr="004D350D">
        <w:t xml:space="preserve"> заявление о прекращении государственной регистрации аттракциона</w:t>
      </w:r>
      <w:r>
        <w:t>.</w:t>
      </w:r>
    </w:p>
    <w:bookmarkEnd w:id="12"/>
    <w:p w:rsidR="009F3EF6" w:rsidRPr="007F7982" w:rsidRDefault="009F3EF6" w:rsidP="009F3EF6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F7982">
        <w:rPr>
          <w:rFonts w:eastAsia="Times New Roman"/>
          <w:lang w:eastAsia="ru-RU"/>
        </w:rPr>
        <w:t>19. Перечень документов, перечисленных в пункте 18 Административного регламента, является исчерпывающим, и требовать от заявителя документы, не указанные в этом пункте, не допускается.</w:t>
      </w:r>
    </w:p>
    <w:p w:rsidR="009F3EF6" w:rsidRDefault="009F3EF6" w:rsidP="009F3EF6">
      <w:pPr>
        <w:pStyle w:val="20"/>
        <w:shd w:val="clear" w:color="auto" w:fill="auto"/>
        <w:spacing w:line="240" w:lineRule="auto"/>
        <w:ind w:right="140" w:firstLine="709"/>
      </w:pPr>
      <w:bookmarkStart w:id="13" w:name="Par185"/>
      <w:bookmarkEnd w:id="13"/>
      <w:r w:rsidRPr="007F7982">
        <w:t>20. Не принимаются документы, исполненные карандашом, имеющие подчистки либо приписки, зачеркнутые слова и иные неоговоренные исправл</w:t>
      </w:r>
      <w:r w:rsidRPr="00AF0D4B">
        <w:t xml:space="preserve">ения, </w:t>
      </w:r>
      <w:r w:rsidRPr="00B861B7">
        <w:t>а также серьезных повреждений, не позволяющих однозначно истолковать их содержание.</w:t>
      </w:r>
      <w:r w:rsidR="004A6070">
        <w:t xml:space="preserve"> </w:t>
      </w:r>
      <w:r w:rsidRPr="00AF0D4B">
        <w:t>Текст указанных документов дол</w:t>
      </w:r>
      <w:r>
        <w:t>жен быть написан ясно и четко, ф</w:t>
      </w:r>
      <w:r w:rsidRPr="00AF0D4B">
        <w:t xml:space="preserve">амилии, имена и отчества (при наличии) граждан должны быть написаны полностью с указанием места их жительства, а наименования юридических лиц </w:t>
      </w:r>
      <w:r w:rsidR="00B5141E">
        <w:t>–</w:t>
      </w:r>
      <w:r w:rsidRPr="00AF0D4B">
        <w:t xml:space="preserve"> без</w:t>
      </w:r>
      <w:r w:rsidR="00B5141E">
        <w:t xml:space="preserve"> </w:t>
      </w:r>
      <w:r w:rsidRPr="00AF0D4B">
        <w:t xml:space="preserve">сокращения с указанием адресов. Копии представляемых для </w:t>
      </w:r>
      <w:r>
        <w:t>предоставления государственной услуги</w:t>
      </w:r>
      <w:r w:rsidR="007F7982">
        <w:t xml:space="preserve"> документов, </w:t>
      </w:r>
      <w:r w:rsidRPr="00AF0D4B">
        <w:t>не могут служить заменой подлинников.</w:t>
      </w:r>
    </w:p>
    <w:p w:rsidR="009F3EF6" w:rsidRPr="00B861B7" w:rsidRDefault="009F3EF6" w:rsidP="009F3EF6">
      <w:pPr>
        <w:pStyle w:val="20"/>
        <w:shd w:val="clear" w:color="auto" w:fill="auto"/>
        <w:tabs>
          <w:tab w:val="left" w:pos="2078"/>
        </w:tabs>
        <w:spacing w:line="240" w:lineRule="auto"/>
        <w:ind w:right="-51" w:firstLine="709"/>
      </w:pPr>
      <w:r>
        <w:t xml:space="preserve">21. </w:t>
      </w:r>
      <w:r w:rsidRPr="00AF0D4B">
        <w:t>Документы, выданные компетентными органами иностранных государств и предъявляемые для предоставления государственной услуги должны</w:t>
      </w:r>
      <w:r w:rsidR="003370D0">
        <w:t xml:space="preserve"> быть</w:t>
      </w:r>
      <w:r w:rsidR="004A6070">
        <w:t xml:space="preserve"> </w:t>
      </w:r>
      <w:r w:rsidRPr="00AF0D4B">
        <w:t>переведены на государственный язык Российской Федерации (русский язык). Верность перевода должна быть нотариально удостоверена.</w:t>
      </w:r>
    </w:p>
    <w:p w:rsidR="009F3EF6" w:rsidRDefault="009F3EF6" w:rsidP="0001101A">
      <w:pPr>
        <w:pStyle w:val="20"/>
        <w:shd w:val="clear" w:color="auto" w:fill="auto"/>
        <w:tabs>
          <w:tab w:val="left" w:pos="2083"/>
        </w:tabs>
        <w:spacing w:line="240" w:lineRule="auto"/>
        <w:ind w:right="-51" w:firstLine="709"/>
      </w:pPr>
      <w:r>
        <w:t xml:space="preserve">22. </w:t>
      </w:r>
      <w:r w:rsidRPr="00AF0D4B">
        <w:t>Заявитель имеет право представить заявление с приложением д</w:t>
      </w:r>
      <w:r>
        <w:t>окументов, указанных в пункте 18</w:t>
      </w:r>
      <w:r w:rsidRPr="00AF0D4B">
        <w:t xml:space="preserve"> Административного регламента, через МФЦ или в </w:t>
      </w:r>
      <w:r>
        <w:t>Инспекцию</w:t>
      </w:r>
      <w:r w:rsidR="0001101A">
        <w:t xml:space="preserve"> </w:t>
      </w:r>
      <w:r w:rsidRPr="00AF0D4B">
        <w:t>лично либо через свои</w:t>
      </w:r>
      <w:r w:rsidR="00FE26CA">
        <w:t>х уполномоченных представителей.</w:t>
      </w:r>
    </w:p>
    <w:p w:rsidR="00FE26CA" w:rsidRPr="00AF0D4B" w:rsidRDefault="00FE26CA" w:rsidP="009F3EF6">
      <w:pPr>
        <w:pStyle w:val="20"/>
        <w:shd w:val="clear" w:color="auto" w:fill="auto"/>
        <w:tabs>
          <w:tab w:val="left" w:pos="1970"/>
        </w:tabs>
        <w:spacing w:line="240" w:lineRule="auto"/>
        <w:ind w:right="-51" w:firstLine="709"/>
      </w:pPr>
    </w:p>
    <w:p w:rsidR="009F3EF6" w:rsidRPr="007B11AC" w:rsidRDefault="009F3EF6" w:rsidP="00292B23">
      <w:pPr>
        <w:pStyle w:val="20"/>
        <w:shd w:val="clear" w:color="auto" w:fill="auto"/>
        <w:tabs>
          <w:tab w:val="left" w:pos="0"/>
          <w:tab w:val="left" w:pos="1134"/>
        </w:tabs>
        <w:spacing w:line="240" w:lineRule="auto"/>
        <w:ind w:firstLine="0"/>
        <w:jc w:val="center"/>
      </w:pPr>
      <w:r w:rsidRPr="007B11AC"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и</w:t>
      </w:r>
      <w:r w:rsidRPr="007B11AC">
        <w:rPr>
          <w:spacing w:val="1"/>
          <w:shd w:val="clear" w:color="auto" w:fill="FFFFFF"/>
        </w:rPr>
        <w:t>ных исполнительных органов, федеральных органов исполнительной власти, органов государственных внебюджетных фондов, органов местного самоуправления и подведомственных этим органам организаций,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r w:rsidR="00292B23">
        <w:rPr>
          <w:spacing w:val="1"/>
          <w:shd w:val="clear" w:color="auto" w:fill="FFFFFF"/>
        </w:rPr>
        <w:t>.</w:t>
      </w:r>
    </w:p>
    <w:p w:rsidR="009F3EF6" w:rsidRPr="007B11AC" w:rsidRDefault="009F3EF6" w:rsidP="009F3EF6">
      <w:pPr>
        <w:pStyle w:val="20"/>
        <w:shd w:val="clear" w:color="auto" w:fill="auto"/>
        <w:tabs>
          <w:tab w:val="left" w:pos="0"/>
          <w:tab w:val="left" w:pos="1134"/>
        </w:tabs>
        <w:spacing w:line="240" w:lineRule="auto"/>
        <w:ind w:firstLine="0"/>
      </w:pPr>
    </w:p>
    <w:p w:rsidR="009F3EF6" w:rsidRPr="00056287" w:rsidRDefault="009F3EF6" w:rsidP="00056287">
      <w:pPr>
        <w:pStyle w:val="20"/>
        <w:shd w:val="clear" w:color="auto" w:fill="auto"/>
        <w:tabs>
          <w:tab w:val="left" w:pos="0"/>
        </w:tabs>
        <w:spacing w:line="240" w:lineRule="auto"/>
        <w:ind w:firstLine="709"/>
      </w:pPr>
      <w:r w:rsidRPr="00770FED">
        <w:t>23.</w:t>
      </w:r>
      <w:r w:rsidR="00457AB5">
        <w:t> </w:t>
      </w:r>
      <w:r w:rsidRPr="00E146BB">
        <w:t xml:space="preserve">Документами, необходимыми для предоставления государственной </w:t>
      </w:r>
      <w:r w:rsidRPr="00E146BB">
        <w:lastRenderedPageBreak/>
        <w:t xml:space="preserve">услуги, которые находятся в распоряжении государственных органов, органов местного самоуправления и иных организаций, и которые заявитель вправе </w:t>
      </w:r>
      <w:r w:rsidRPr="00056287">
        <w:t>представить, являются:</w:t>
      </w:r>
    </w:p>
    <w:p w:rsidR="00292B23" w:rsidRPr="00056287" w:rsidRDefault="00292B23" w:rsidP="0005628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87">
        <w:rPr>
          <w:rFonts w:ascii="Times New Roman" w:hAnsi="Times New Roman" w:cs="Times New Roman"/>
          <w:sz w:val="28"/>
          <w:szCs w:val="28"/>
        </w:rPr>
        <w:t>а)</w:t>
      </w:r>
      <w:r w:rsidR="00056287">
        <w:rPr>
          <w:rFonts w:ascii="Times New Roman" w:hAnsi="Times New Roman" w:cs="Times New Roman"/>
          <w:sz w:val="28"/>
          <w:szCs w:val="28"/>
        </w:rPr>
        <w:t> </w:t>
      </w:r>
      <w:r w:rsidRPr="00056287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лиц, Единого государственного реестра индивидуальных предпринимателей;</w:t>
      </w:r>
    </w:p>
    <w:p w:rsidR="00292B23" w:rsidRPr="00056287" w:rsidRDefault="00292B23" w:rsidP="0005628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87">
        <w:rPr>
          <w:rFonts w:ascii="Times New Roman" w:hAnsi="Times New Roman" w:cs="Times New Roman"/>
          <w:sz w:val="28"/>
          <w:szCs w:val="28"/>
        </w:rPr>
        <w:t>б)</w:t>
      </w:r>
      <w:r w:rsidR="00056287">
        <w:rPr>
          <w:rFonts w:ascii="Times New Roman" w:hAnsi="Times New Roman" w:cs="Times New Roman"/>
          <w:sz w:val="28"/>
          <w:szCs w:val="28"/>
        </w:rPr>
        <w:t> </w:t>
      </w:r>
      <w:r w:rsidRPr="00056287">
        <w:rPr>
          <w:rFonts w:ascii="Times New Roman" w:hAnsi="Times New Roman" w:cs="Times New Roman"/>
          <w:sz w:val="28"/>
          <w:szCs w:val="28"/>
        </w:rPr>
        <w:t>сведения о постановке аттракциона на кадастровый учет (в случае если аттракцион является объектом капитального строительства);</w:t>
      </w:r>
    </w:p>
    <w:p w:rsidR="00292B23" w:rsidRPr="00056287" w:rsidRDefault="00292B23" w:rsidP="0005628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87">
        <w:rPr>
          <w:rFonts w:ascii="Times New Roman" w:hAnsi="Times New Roman" w:cs="Times New Roman"/>
          <w:sz w:val="28"/>
          <w:szCs w:val="28"/>
        </w:rPr>
        <w:t>в)</w:t>
      </w:r>
      <w:r w:rsidR="00056287">
        <w:rPr>
          <w:rFonts w:ascii="Times New Roman" w:hAnsi="Times New Roman" w:cs="Times New Roman"/>
          <w:sz w:val="28"/>
          <w:szCs w:val="28"/>
        </w:rPr>
        <w:t> </w:t>
      </w:r>
      <w:r w:rsidRPr="0005628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транспортного средства и прохождении им технического осмотра (в случае если аттракцион смонтирован на транспортном средстве);</w:t>
      </w:r>
    </w:p>
    <w:p w:rsidR="00292B23" w:rsidRPr="00056287" w:rsidRDefault="00292B23" w:rsidP="0005628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02"/>
      <w:bookmarkEnd w:id="14"/>
      <w:r w:rsidRPr="00056287">
        <w:rPr>
          <w:rFonts w:ascii="Times New Roman" w:hAnsi="Times New Roman" w:cs="Times New Roman"/>
          <w:sz w:val="28"/>
          <w:szCs w:val="28"/>
        </w:rPr>
        <w:t>г)</w:t>
      </w:r>
      <w:r w:rsidR="000562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56287">
        <w:rPr>
          <w:rFonts w:ascii="Times New Roman" w:hAnsi="Times New Roman" w:cs="Times New Roman"/>
          <w:sz w:val="28"/>
          <w:szCs w:val="28"/>
        </w:rPr>
        <w:t>информацию об уплате государственной пошлины;</w:t>
      </w:r>
    </w:p>
    <w:p w:rsidR="00056287" w:rsidRPr="00056287" w:rsidRDefault="00056287" w:rsidP="00056287">
      <w:pPr>
        <w:tabs>
          <w:tab w:val="left" w:pos="0"/>
        </w:tabs>
        <w:spacing w:after="0" w:line="240" w:lineRule="auto"/>
        <w:ind w:firstLine="709"/>
        <w:jc w:val="both"/>
      </w:pPr>
      <w:bookmarkStart w:id="15" w:name="Par103"/>
      <w:bookmarkEnd w:id="15"/>
      <w:r>
        <w:t>д)</w:t>
      </w:r>
      <w:r>
        <w:rPr>
          <w:lang w:val="en-US"/>
        </w:rPr>
        <w:t> </w:t>
      </w:r>
      <w:r w:rsidR="00292B23" w:rsidRPr="00056287">
        <w:t>сведения об аттракционе из региональной информационной системы.</w:t>
      </w:r>
    </w:p>
    <w:p w:rsidR="00670435" w:rsidRPr="00670435" w:rsidRDefault="00670435" w:rsidP="00056287">
      <w:pPr>
        <w:tabs>
          <w:tab w:val="left" w:pos="0"/>
        </w:tabs>
        <w:spacing w:after="0" w:line="240" w:lineRule="auto"/>
        <w:ind w:firstLine="709"/>
        <w:jc w:val="both"/>
      </w:pPr>
      <w:r w:rsidRPr="00056287">
        <w:t>Факт уплаты государственной</w:t>
      </w:r>
      <w:r w:rsidRPr="00670435">
        <w:t xml:space="preserve"> пошлины плательщиком в безналичной форме может подтверждаться платежным поручением с отметкой банка или соответствующего территориального органа Федерального казначейства (иного органа, осуществляющего открытие и ведение счетов), в том числе производящего расчеты в электронной форме, о его исполнении.</w:t>
      </w:r>
    </w:p>
    <w:p w:rsidR="00670435" w:rsidRPr="00670435" w:rsidRDefault="00670435" w:rsidP="00670435">
      <w:pPr>
        <w:spacing w:after="0" w:line="240" w:lineRule="auto"/>
        <w:ind w:firstLine="709"/>
        <w:jc w:val="both"/>
      </w:pPr>
      <w:r w:rsidRPr="00670435">
        <w:t>Факт уплаты государственной пошлины плательщиком в наличной форме может подтверждаться либо квитанцией установленной формы, выдаваемой плательщику банком, либо квитанцией, выдаваемой плательщику должностным лицом или кассой органа, в который производилась оплата.</w:t>
      </w:r>
    </w:p>
    <w:p w:rsidR="00670435" w:rsidRPr="00670435" w:rsidRDefault="00670435" w:rsidP="00670435">
      <w:pPr>
        <w:spacing w:after="0" w:line="240" w:lineRule="auto"/>
        <w:ind w:firstLine="709"/>
        <w:jc w:val="both"/>
      </w:pPr>
      <w:r w:rsidRPr="00670435">
        <w:t xml:space="preserve">Факт уплаты государственной пошлины плательщиком подтверждается также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платежах, предусмотренной </w:t>
      </w:r>
      <w:hyperlink r:id="rId9" w:history="1">
        <w:r w:rsidRPr="00670435">
          <w:t>Федеральным законом</w:t>
        </w:r>
      </w:hyperlink>
      <w:r w:rsidRPr="00670435">
        <w:t xml:space="preserve"> от 27.08.2010 № 210-ФЗ «Об организации предоставления государственных и муниципальных услуг».</w:t>
      </w:r>
    </w:p>
    <w:p w:rsidR="00670435" w:rsidRDefault="00670435" w:rsidP="00670435">
      <w:pPr>
        <w:spacing w:after="0" w:line="240" w:lineRule="auto"/>
        <w:ind w:firstLine="709"/>
        <w:jc w:val="both"/>
      </w:pPr>
      <w:r w:rsidRPr="00670435">
        <w:t>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дополнительное подтверждение уплаты плательщиком государственной пошлины не требуется.</w:t>
      </w:r>
    </w:p>
    <w:p w:rsidR="008F6C48" w:rsidRPr="008F6C48" w:rsidRDefault="003F75F1" w:rsidP="008F6C48">
      <w:pPr>
        <w:spacing w:after="0" w:line="240" w:lineRule="auto"/>
        <w:ind w:firstLine="709"/>
        <w:jc w:val="both"/>
      </w:pPr>
      <w:r>
        <w:t>е) к</w:t>
      </w:r>
      <w:r w:rsidR="008F6C48" w:rsidRPr="008F6C48">
        <w:t xml:space="preserve">опия сертификата соответствия или декларации о соответствии (для аттракционов, выпущенных в обращение </w:t>
      </w:r>
      <w:r w:rsidR="0040119D">
        <w:t>до</w:t>
      </w:r>
      <w:r w:rsidR="008F6C48" w:rsidRPr="008F6C48">
        <w:t xml:space="preserve"> 1 сентября 2016 г</w:t>
      </w:r>
      <w:r w:rsidR="0040119D">
        <w:t>.</w:t>
      </w:r>
      <w:r w:rsidR="008F6C48" w:rsidRPr="008F6C48">
        <w:t>);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Документами, подтверждающими возможность допуска транспортных средств к эксплуатации на территории Российской Федерации, являются документы об оценке соответствия (декларация о соответствии или сертификат соответствия) в случаях, установленными Федеральным законом от 27.12.2002 N 184-ФЗ «О техническом регулировании», Решением Совета Евразийской экономической комиссии от 18.10.2016 № 114 «О техническом регламенте Таможенного союза "О безопасности аттракционов».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 xml:space="preserve">Сведения о документе могут быть представлены в виде выписки из единого реестра сертификатов соответствия или единого реестра деклараций соответствия, формируемых </w:t>
      </w:r>
      <w:r w:rsidR="00AE1484">
        <w:rPr>
          <w:bCs/>
          <w:shd w:val="clear" w:color="auto" w:fill="FFFFFF"/>
        </w:rPr>
        <w:t>Федеральной службой</w:t>
      </w:r>
      <w:r w:rsidR="00AE1484" w:rsidRPr="00AE1484">
        <w:rPr>
          <w:bCs/>
          <w:shd w:val="clear" w:color="auto" w:fill="FFFFFF"/>
        </w:rPr>
        <w:t xml:space="preserve"> по аккредитации</w:t>
      </w:r>
      <w:r w:rsidR="00AE1484" w:rsidRPr="00AE1484">
        <w:rPr>
          <w:shd w:val="clear" w:color="auto" w:fill="FFFFFF"/>
        </w:rPr>
        <w:t> (Росаккредитация)</w:t>
      </w:r>
      <w:r w:rsidR="00AE1484" w:rsidRPr="00AE1484">
        <w:t>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lastRenderedPageBreak/>
        <w:t>В случае если на основании представленных заявителем (его представителем) документов в отношении аттракциона, выпущенного в обращение на территории Российской Федерации с 1 сентября 2016 г., не представляется возможным провести идентификацию аттракциона и (или) в сертификате соответствия (декларации о соответствии) отсутствуют сведения о степени потенциального биомеханического риска аттракциона, орган гостехнадзора запрашивает у органа по сертификации или производителя (либо лица, являвшегося заявителем при проведении процедуры подтверждения соответствия аттракциона) обоснование безопасности проекта аттракциона и протоколы испытаний.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Заверенная копия документа может быть представлена заявителем на бумажном носителе.</w:t>
      </w:r>
    </w:p>
    <w:p w:rsidR="008F6C48" w:rsidRPr="008F6C48" w:rsidRDefault="003F75F1" w:rsidP="008F6C48">
      <w:pPr>
        <w:spacing w:after="0" w:line="240" w:lineRule="auto"/>
        <w:ind w:firstLine="709"/>
        <w:jc w:val="both"/>
      </w:pPr>
      <w:r>
        <w:t>ж</w:t>
      </w:r>
      <w:r w:rsidR="008F6C48" w:rsidRPr="008F6C48">
        <w:t>) Сведения о государственной регистрации транспортного средства и прохождении им технического осмотра.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Документ требуется в случае если аттракцион смонтирован на транспортном средстве.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Документом, подтверждающим регистрацию транспортного средства, является свидетельство о регистрации машины (для транспортных средств, регистрируемых органами гостехнадзора) либо свидетельство о регистрации транспортного средства (для транспортных средств, регистрируемых органами ГИБДД).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Документом, подтверждающим прохождение транспортным средством технического осмотра является свидетельство о прохождении технического осмотра (для транспортных средств, регистрируемых органами гостехнадзора) либо диагностическая карта (для транспортных средств, проходящих технический осмотр в соответствии с Постановлением Правительства Российской Федерации от 05.12.2011 №1008)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Сведения о государственной регистрации транспортного средства могут быть представлены в виде оригинала справки, заверенной уполномоченным сотрудником органов Гостехнадзора или МВД России, либо выписки из региональной информационной системы регистрации самоходных машин и других видов техники, содержащих сведения о регистрации транспортного средства.</w:t>
      </w:r>
    </w:p>
    <w:p w:rsidR="008F6C48" w:rsidRPr="008F6C48" w:rsidRDefault="003F75F1" w:rsidP="008F6C48">
      <w:pPr>
        <w:spacing w:after="0" w:line="240" w:lineRule="auto"/>
        <w:ind w:firstLine="709"/>
        <w:jc w:val="both"/>
      </w:pPr>
      <w:r>
        <w:t>з</w:t>
      </w:r>
      <w:r w:rsidR="008F6C48" w:rsidRPr="008F6C48">
        <w:t>) Сведения о постановке аттракциона на кадастровый учет (в случае если аттракцион является объектом капитального строительства)</w:t>
      </w:r>
    </w:p>
    <w:p w:rsidR="008F6C48" w:rsidRPr="00AE1484" w:rsidRDefault="008F6C48" w:rsidP="008F6C48">
      <w:pPr>
        <w:spacing w:after="0" w:line="240" w:lineRule="auto"/>
        <w:ind w:firstLine="709"/>
        <w:jc w:val="both"/>
      </w:pPr>
      <w:r w:rsidRPr="008F6C48">
        <w:t>Сведения о постановке аттракциона на кадастровый учет могут быть представлены в виде оригинала справки, заверенной уполномоченным сотрудником</w:t>
      </w:r>
      <w:r w:rsidR="00AE1484">
        <w:t xml:space="preserve"> </w:t>
      </w:r>
      <w:r w:rsidR="00AE1484">
        <w:rPr>
          <w:shd w:val="clear" w:color="auto" w:fill="FFFFFF"/>
        </w:rPr>
        <w:t>Федеральной службы</w:t>
      </w:r>
      <w:r w:rsidR="00AE1484" w:rsidRPr="00AE1484">
        <w:rPr>
          <w:shd w:val="clear" w:color="auto" w:fill="FFFFFF"/>
        </w:rPr>
        <w:t xml:space="preserve"> государственной регистрации, кадастра и картографии</w:t>
      </w:r>
      <w:r w:rsidRPr="00AE1484">
        <w:t xml:space="preserve"> </w:t>
      </w:r>
      <w:r w:rsidR="00AE1484">
        <w:t>(Росреестр)</w:t>
      </w:r>
      <w:r w:rsidRPr="00AE1484">
        <w:t>.</w:t>
      </w:r>
    </w:p>
    <w:p w:rsidR="008F6C48" w:rsidRPr="008F6C48" w:rsidRDefault="003F75F1" w:rsidP="008F6C48">
      <w:pPr>
        <w:spacing w:after="0" w:line="240" w:lineRule="auto"/>
        <w:ind w:firstLine="709"/>
        <w:jc w:val="both"/>
      </w:pPr>
      <w:r>
        <w:t>и</w:t>
      </w:r>
      <w:r w:rsidR="008F6C48" w:rsidRPr="008F6C48">
        <w:t>)</w:t>
      </w:r>
      <w:r w:rsidR="00AE1484">
        <w:t> </w:t>
      </w:r>
      <w:r w:rsidR="008F6C48" w:rsidRPr="008F6C48">
        <w:t>Обоснование безопасности проекта аттракциона и протоколы испытаний.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 xml:space="preserve">Документ требуется в случае если на основании представленных эксплуатантом (его представителем) документов в отношении аттракциона, выпущенного в обращение на территории Российской Федерации с 1 сентября 2016 г., не представляется возможным провести идентификацию аттракциона и </w:t>
      </w:r>
      <w:r w:rsidRPr="008F6C48">
        <w:lastRenderedPageBreak/>
        <w:t>(или) в сертификате соответствия (декларации о соответствии) отсутствуют сведения о степени потенциального биомеханического риска аттракциона.</w:t>
      </w:r>
    </w:p>
    <w:p w:rsidR="008F6C48" w:rsidRPr="008F6C48" w:rsidRDefault="008F6C48" w:rsidP="008F6C48">
      <w:pPr>
        <w:spacing w:after="0" w:line="240" w:lineRule="auto"/>
        <w:ind w:firstLine="709"/>
        <w:jc w:val="both"/>
      </w:pPr>
      <w:r w:rsidRPr="008F6C48">
        <w:t>Документ может быть представлен Росаккредитацией или производителем либо лицом, являвшегося заявителем при проведении процедуры подтверждения соответствия аттракциона.</w:t>
      </w:r>
    </w:p>
    <w:p w:rsidR="009F3EF6" w:rsidRPr="008F6C48" w:rsidRDefault="009F3EF6" w:rsidP="008F6C48">
      <w:pPr>
        <w:pStyle w:val="20"/>
        <w:shd w:val="clear" w:color="auto" w:fill="auto"/>
        <w:tabs>
          <w:tab w:val="left" w:pos="1706"/>
        </w:tabs>
        <w:spacing w:line="240" w:lineRule="auto"/>
        <w:ind w:right="-51" w:firstLine="709"/>
      </w:pPr>
      <w:r w:rsidRPr="008F6C48">
        <w:t>Порядок получения заявителем указанных документов устанавливается административными регламентами соответствующих органов.</w:t>
      </w:r>
    </w:p>
    <w:p w:rsidR="00276029" w:rsidRDefault="009F3EF6" w:rsidP="009F3EF6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E146BB">
        <w:rPr>
          <w:rFonts w:ascii="Times New Roman" w:hAnsi="Times New Roman" w:cs="Times New Roman"/>
          <w:sz w:val="28"/>
          <w:szCs w:val="28"/>
        </w:rPr>
        <w:t>.</w:t>
      </w:r>
      <w:r w:rsidR="00AE1484">
        <w:rPr>
          <w:rFonts w:ascii="Times New Roman" w:hAnsi="Times New Roman" w:cs="Times New Roman"/>
          <w:sz w:val="28"/>
          <w:szCs w:val="28"/>
        </w:rPr>
        <w:t> </w:t>
      </w:r>
      <w:r w:rsidR="00276029">
        <w:rPr>
          <w:rFonts w:ascii="Times New Roman" w:hAnsi="Times New Roman" w:cs="Times New Roman"/>
          <w:sz w:val="28"/>
          <w:szCs w:val="28"/>
        </w:rPr>
        <w:t xml:space="preserve">Не представление заявителем документов, указанных в п. 23 Административного регламента, не является основанием для отказа заявителю в предоставлении государственной услуги. </w:t>
      </w:r>
    </w:p>
    <w:p w:rsidR="009F3EF6" w:rsidRDefault="009F3EF6" w:rsidP="009F3EF6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6BB">
        <w:rPr>
          <w:rFonts w:ascii="Times New Roman" w:hAnsi="Times New Roman" w:cs="Times New Roman"/>
          <w:sz w:val="28"/>
          <w:szCs w:val="28"/>
        </w:rPr>
        <w:t xml:space="preserve">Если заявитель не представил данные документы, </w:t>
      </w:r>
      <w:r>
        <w:rPr>
          <w:rFonts w:ascii="Times New Roman" w:hAnsi="Times New Roman" w:cs="Times New Roman"/>
          <w:sz w:val="28"/>
          <w:szCs w:val="28"/>
        </w:rPr>
        <w:t>Инспекция</w:t>
      </w:r>
      <w:r w:rsidRPr="00E146BB">
        <w:rPr>
          <w:rFonts w:ascii="Times New Roman" w:hAnsi="Times New Roman" w:cs="Times New Roman"/>
          <w:sz w:val="28"/>
          <w:szCs w:val="28"/>
        </w:rPr>
        <w:t xml:space="preserve"> получает их в рамках межведомственного взаимодействия.</w:t>
      </w:r>
    </w:p>
    <w:p w:rsidR="00CF0E8F" w:rsidRDefault="00CF0E8F" w:rsidP="009F3EF6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E8F" w:rsidRPr="00D243DD" w:rsidRDefault="00CF0E8F" w:rsidP="00670435">
      <w:pPr>
        <w:pStyle w:val="20"/>
        <w:shd w:val="clear" w:color="auto" w:fill="auto"/>
        <w:spacing w:after="299" w:line="280" w:lineRule="exact"/>
        <w:ind w:right="540" w:firstLine="0"/>
        <w:jc w:val="center"/>
      </w:pPr>
      <w:r w:rsidRPr="00D243DD">
        <w:t>Указание на запрет требовать от заявителя</w:t>
      </w:r>
      <w:r w:rsidR="003F75F1">
        <w:t>.</w:t>
      </w:r>
    </w:p>
    <w:p w:rsidR="00CF0E8F" w:rsidRPr="00D243DD" w:rsidRDefault="00CF0E8F" w:rsidP="008C641B">
      <w:pPr>
        <w:pStyle w:val="20"/>
        <w:shd w:val="clear" w:color="auto" w:fill="auto"/>
        <w:ind w:right="140" w:firstLine="709"/>
      </w:pPr>
      <w:r w:rsidRPr="00D243DD">
        <w:t>25. При предоставлении государственной услуги запрещается требовать от заявителя:</w:t>
      </w:r>
    </w:p>
    <w:p w:rsidR="00CF0E8F" w:rsidRPr="00D243DD" w:rsidRDefault="00CF0E8F" w:rsidP="00CF0E8F">
      <w:pPr>
        <w:pStyle w:val="20"/>
        <w:shd w:val="clear" w:color="auto" w:fill="auto"/>
        <w:spacing w:line="240" w:lineRule="auto"/>
        <w:ind w:firstLine="709"/>
      </w:pPr>
      <w:r w:rsidRPr="00D243DD"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F0E8F" w:rsidRPr="00D243DD" w:rsidRDefault="00CF0E8F" w:rsidP="00CF0E8F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</w:pPr>
      <w:r w:rsidRPr="00D243DD">
        <w:t>2)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 либо подведомственных государственным органам организаций, участвующих в предоставлении государственных услуг, в соответствии с нормативными правовыми актами Российской Федерации и Новосибирской области,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CF0E8F" w:rsidRPr="00D243DD" w:rsidRDefault="00CF0E8F" w:rsidP="00CF0E8F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</w:pPr>
      <w:r w:rsidRPr="00D243DD"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CF0E8F" w:rsidRPr="00D243DD" w:rsidRDefault="00CF0E8F" w:rsidP="00CF0E8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243DD"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такой услуги;</w:t>
      </w:r>
    </w:p>
    <w:p w:rsidR="00CF0E8F" w:rsidRPr="00D243DD" w:rsidRDefault="00CF0E8F" w:rsidP="00CF0E8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243DD"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CF0E8F" w:rsidRPr="00D243DD" w:rsidRDefault="00CF0E8F" w:rsidP="00CF0E8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243DD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такой услуги;</w:t>
      </w:r>
    </w:p>
    <w:p w:rsidR="00CF0E8F" w:rsidRPr="00D243DD" w:rsidRDefault="00CF0E8F" w:rsidP="00CF0E8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243DD">
        <w:lastRenderedPageBreak/>
        <w:t>г)</w:t>
      </w:r>
      <w:r w:rsidR="000E0E27">
        <w:t> </w:t>
      </w:r>
      <w:r w:rsidRPr="00D243DD">
        <w:t>выявление документально подтвержденного факта (признаков) ошибочного или противоправного действия (бездействия) должностного лица Инспекции, государственного служащего, работника МФЦ при первоначальном отказе в приеме документов, необходимых для предоставления государственной услуги, либо в предоставлении такой услуги, о чем в письменном виде за подписью руководителя Инспекции,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B416A7" w:rsidRPr="00CF1081" w:rsidRDefault="00B416A7" w:rsidP="00B416A7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416A7" w:rsidRPr="00D243DD" w:rsidRDefault="00B416A7" w:rsidP="00B416A7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jc w:val="center"/>
      </w:pPr>
      <w:r w:rsidRPr="00D243DD">
        <w:t>Исчерпывающий перечень оснований для отказа в приеме документов,</w:t>
      </w:r>
    </w:p>
    <w:p w:rsidR="00B416A7" w:rsidRDefault="00B416A7" w:rsidP="00B416A7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jc w:val="center"/>
      </w:pPr>
      <w:r w:rsidRPr="00D243DD">
        <w:t xml:space="preserve"> необходимых для предоставления государственной услуги</w:t>
      </w:r>
    </w:p>
    <w:p w:rsidR="00B416A7" w:rsidRDefault="00B416A7" w:rsidP="00B416A7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jc w:val="center"/>
      </w:pPr>
    </w:p>
    <w:p w:rsidR="00612E8D" w:rsidRPr="00B65EEA" w:rsidRDefault="00B416A7" w:rsidP="00B65EEA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BC407C">
        <w:rPr>
          <w:rFonts w:eastAsia="Times New Roman"/>
          <w:lang w:eastAsia="ru-RU"/>
        </w:rPr>
        <w:t>26. Основаниями для отказа в приеме документов являются:</w:t>
      </w:r>
    </w:p>
    <w:p w:rsidR="00B416A7" w:rsidRPr="00091AE2" w:rsidRDefault="00B416A7" w:rsidP="00254DB9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91AE2">
        <w:t xml:space="preserve">1) </w:t>
      </w:r>
      <w:r w:rsidR="007B6E5A" w:rsidRPr="00091AE2">
        <w:t>о</w:t>
      </w:r>
      <w:r w:rsidR="00F41839" w:rsidRPr="00091AE2">
        <w:t>бращение лица, не входящего в чи</w:t>
      </w:r>
      <w:r w:rsidR="007B6E5A" w:rsidRPr="00091AE2">
        <w:t>сло заявителей, имеющих право на получение государственной услуги;</w:t>
      </w:r>
    </w:p>
    <w:p w:rsidR="00B416A7" w:rsidRPr="00FA7677" w:rsidRDefault="00D5262F" w:rsidP="00B416A7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FA7677">
        <w:rPr>
          <w:rFonts w:eastAsia="Times New Roman"/>
          <w:lang w:eastAsia="ru-RU"/>
        </w:rPr>
        <w:t>2</w:t>
      </w:r>
      <w:r w:rsidR="00B416A7" w:rsidRPr="00FA7677">
        <w:rPr>
          <w:rFonts w:eastAsia="Times New Roman"/>
          <w:lang w:eastAsia="ru-RU"/>
        </w:rPr>
        <w:t>) непредставление комплекта документов, предусмотренного пунктом 18 Административного регламента;</w:t>
      </w:r>
    </w:p>
    <w:p w:rsidR="00B416A7" w:rsidRPr="00FA7677" w:rsidRDefault="00F75E26" w:rsidP="00B416A7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B416A7" w:rsidRPr="00FA7677">
        <w:rPr>
          <w:rFonts w:eastAsia="Times New Roman"/>
          <w:lang w:eastAsia="ru-RU"/>
        </w:rPr>
        <w:t>) наличие в представленных документах неоговоренных поправок и (или) приписок;</w:t>
      </w:r>
    </w:p>
    <w:p w:rsidR="00367B0A" w:rsidRDefault="00F75E26" w:rsidP="00B416A7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B416A7" w:rsidRPr="00FA7677">
        <w:rPr>
          <w:rFonts w:eastAsia="Times New Roman"/>
          <w:lang w:eastAsia="ru-RU"/>
        </w:rPr>
        <w:t>) отсутствие в заявлении сведений, позволяющих осуществить обратную связь с заявителем</w:t>
      </w:r>
      <w:r w:rsidR="006C7843">
        <w:rPr>
          <w:rFonts w:eastAsia="Times New Roman"/>
          <w:lang w:eastAsia="ru-RU"/>
        </w:rPr>
        <w:t xml:space="preserve"> – </w:t>
      </w:r>
      <w:r w:rsidR="000E0E27">
        <w:rPr>
          <w:rFonts w:eastAsia="Times New Roman"/>
          <w:lang w:eastAsia="ru-RU"/>
        </w:rPr>
        <w:t>адрес, телефон, электронная почта</w:t>
      </w:r>
      <w:r w:rsidR="006C7843">
        <w:rPr>
          <w:rFonts w:eastAsia="Times New Roman"/>
          <w:lang w:eastAsia="ru-RU"/>
        </w:rPr>
        <w:t>.</w:t>
      </w:r>
    </w:p>
    <w:p w:rsidR="006C7843" w:rsidRDefault="006C7843" w:rsidP="00B416A7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</w:p>
    <w:p w:rsidR="00B446CB" w:rsidRDefault="002A5F20" w:rsidP="002A5F20">
      <w:pPr>
        <w:pStyle w:val="20"/>
        <w:shd w:val="clear" w:color="auto" w:fill="auto"/>
        <w:spacing w:line="240" w:lineRule="auto"/>
        <w:ind w:right="460" w:firstLine="0"/>
        <w:jc w:val="center"/>
      </w:pPr>
      <w:r w:rsidRPr="001F6050">
        <w:t xml:space="preserve">Исчерпывающий перечень оснований </w:t>
      </w:r>
    </w:p>
    <w:p w:rsidR="002A5F20" w:rsidRPr="001F6050" w:rsidRDefault="002A5F20" w:rsidP="002A5F20">
      <w:pPr>
        <w:pStyle w:val="20"/>
        <w:shd w:val="clear" w:color="auto" w:fill="auto"/>
        <w:spacing w:line="240" w:lineRule="auto"/>
        <w:ind w:right="460" w:firstLine="0"/>
        <w:jc w:val="center"/>
      </w:pPr>
      <w:r w:rsidRPr="001F6050">
        <w:t>для</w:t>
      </w:r>
      <w:r w:rsidRPr="001F6050">
        <w:rPr>
          <w:spacing w:val="1"/>
          <w:shd w:val="clear" w:color="auto" w:fill="FFFFFF"/>
        </w:rPr>
        <w:t xml:space="preserve"> приостановления </w:t>
      </w:r>
      <w:r w:rsidR="00816ECE" w:rsidRPr="001F6050">
        <w:rPr>
          <w:spacing w:val="1"/>
          <w:shd w:val="clear" w:color="auto" w:fill="FFFFFF"/>
        </w:rPr>
        <w:t>или</w:t>
      </w:r>
      <w:r w:rsidR="00816ECE" w:rsidRPr="001F6050">
        <w:rPr>
          <w:rFonts w:ascii="Arial" w:hAnsi="Arial" w:cs="Arial"/>
          <w:spacing w:val="1"/>
          <w:sz w:val="13"/>
          <w:szCs w:val="13"/>
          <w:shd w:val="clear" w:color="auto" w:fill="FFFFFF"/>
        </w:rPr>
        <w:t> </w:t>
      </w:r>
      <w:r w:rsidR="00816ECE" w:rsidRPr="001F6050">
        <w:t>отказа</w:t>
      </w:r>
      <w:r w:rsidR="00B446CB">
        <w:t xml:space="preserve"> </w:t>
      </w:r>
      <w:r w:rsidRPr="001F6050">
        <w:t>в предоставлении государственной услуги</w:t>
      </w:r>
      <w:r w:rsidR="00B446CB">
        <w:t>, приостановления государственной регистрации аттракциона</w:t>
      </w:r>
      <w:r w:rsidR="00FB0EFE">
        <w:t>.</w:t>
      </w:r>
    </w:p>
    <w:p w:rsidR="002A5F20" w:rsidRPr="001F6050" w:rsidRDefault="002A5F20" w:rsidP="002A5F20">
      <w:pPr>
        <w:pStyle w:val="20"/>
        <w:shd w:val="clear" w:color="auto" w:fill="auto"/>
        <w:spacing w:line="240" w:lineRule="auto"/>
        <w:ind w:right="460" w:firstLine="0"/>
        <w:jc w:val="center"/>
      </w:pPr>
    </w:p>
    <w:p w:rsidR="00CE3C0E" w:rsidRDefault="000E0E27" w:rsidP="000E0E27">
      <w:pPr>
        <w:spacing w:after="0" w:line="240" w:lineRule="auto"/>
        <w:ind w:firstLine="708"/>
        <w:jc w:val="both"/>
      </w:pPr>
      <w:r>
        <w:t>27.</w:t>
      </w:r>
      <w:r w:rsidR="008B1810">
        <w:t xml:space="preserve"> </w:t>
      </w:r>
      <w:r w:rsidR="00CE3C0E">
        <w:t>Основания</w:t>
      </w:r>
      <w:r w:rsidR="00CE3C0E" w:rsidRPr="00C716D2">
        <w:t xml:space="preserve"> для приостановления предоставления государственной </w:t>
      </w:r>
      <w:r w:rsidR="00CE3C0E">
        <w:t>услуги отсутствуют.</w:t>
      </w:r>
    </w:p>
    <w:p w:rsidR="00CE3C0E" w:rsidRPr="00CE3C0E" w:rsidRDefault="00C779C5" w:rsidP="000E0E27">
      <w:pPr>
        <w:spacing w:after="0" w:line="240" w:lineRule="auto"/>
        <w:ind w:firstLine="708"/>
        <w:jc w:val="both"/>
        <w:rPr>
          <w:color w:val="FF0000"/>
        </w:rPr>
      </w:pPr>
      <w:r>
        <w:t>Государственная регистрация аттракциона приостанавливается в следующих случаях:</w:t>
      </w:r>
    </w:p>
    <w:p w:rsidR="000E0E27" w:rsidRPr="000E0E27" w:rsidRDefault="002F576C" w:rsidP="000E0E2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E0E27" w:rsidRPr="000E0E27">
        <w:rPr>
          <w:rFonts w:ascii="Times New Roman" w:hAnsi="Times New Roman" w:cs="Times New Roman"/>
          <w:sz w:val="28"/>
          <w:szCs w:val="28"/>
        </w:rPr>
        <w:t>) со дня оценки технического состояния аттракциона (технического освидетельствования) специализированной организацией прошло 12 месяцев и в орган гостехнадзора по месту регистрации аттракциона не представлен новый документ об оценке технического состояния (технического освидетельствования) аттракциона специализированной организацией;</w:t>
      </w:r>
    </w:p>
    <w:p w:rsidR="000E0E27" w:rsidRPr="000E0E27" w:rsidRDefault="002F576C" w:rsidP="000E0E2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26"/>
      <w:bookmarkEnd w:id="16"/>
      <w:r>
        <w:rPr>
          <w:rFonts w:ascii="Times New Roman" w:hAnsi="Times New Roman" w:cs="Times New Roman"/>
          <w:sz w:val="28"/>
          <w:szCs w:val="28"/>
        </w:rPr>
        <w:t>б</w:t>
      </w:r>
      <w:r w:rsidR="000E0E27" w:rsidRPr="000E0E27">
        <w:rPr>
          <w:rFonts w:ascii="Times New Roman" w:hAnsi="Times New Roman" w:cs="Times New Roman"/>
          <w:sz w:val="28"/>
          <w:szCs w:val="28"/>
        </w:rPr>
        <w:t>) истек срок действия документа, подтверждающего законное основание владения и пользования аттракционом, и в орган гостехнадзора по месту регистрации аттракциона не представлен документ о продлении соответствующего срока либо новый документ с указанием того же эксплуатанта;</w:t>
      </w:r>
    </w:p>
    <w:p w:rsidR="000E0E27" w:rsidRPr="000E0E27" w:rsidRDefault="002F576C" w:rsidP="000E0E2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27"/>
      <w:bookmarkEnd w:id="17"/>
      <w:r>
        <w:rPr>
          <w:rFonts w:ascii="Times New Roman" w:hAnsi="Times New Roman" w:cs="Times New Roman"/>
          <w:sz w:val="28"/>
          <w:szCs w:val="28"/>
        </w:rPr>
        <w:t>в</w:t>
      </w:r>
      <w:r w:rsidR="000E0E27" w:rsidRPr="000E0E27">
        <w:rPr>
          <w:rFonts w:ascii="Times New Roman" w:hAnsi="Times New Roman" w:cs="Times New Roman"/>
          <w:sz w:val="28"/>
          <w:szCs w:val="28"/>
        </w:rPr>
        <w:t>) произведены модификация или капитальный ремонт аттракциона;</w:t>
      </w:r>
    </w:p>
    <w:p w:rsidR="000E0E27" w:rsidRPr="000E0E27" w:rsidRDefault="002F576C" w:rsidP="000E0E2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28"/>
      <w:bookmarkEnd w:id="18"/>
      <w:r>
        <w:rPr>
          <w:rFonts w:ascii="Times New Roman" w:hAnsi="Times New Roman" w:cs="Times New Roman"/>
          <w:sz w:val="28"/>
          <w:szCs w:val="28"/>
        </w:rPr>
        <w:t>г</w:t>
      </w:r>
      <w:r w:rsidR="000E0E27" w:rsidRPr="000E0E27">
        <w:rPr>
          <w:rFonts w:ascii="Times New Roman" w:hAnsi="Times New Roman" w:cs="Times New Roman"/>
          <w:sz w:val="28"/>
          <w:szCs w:val="28"/>
        </w:rPr>
        <w:t>) эксплуатация аттракциона приостановлена по причине аварии;</w:t>
      </w:r>
    </w:p>
    <w:p w:rsidR="000E0E27" w:rsidRPr="004435E8" w:rsidRDefault="002F576C" w:rsidP="000E0E27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29"/>
      <w:bookmarkEnd w:id="19"/>
      <w:r>
        <w:rPr>
          <w:rFonts w:ascii="Times New Roman" w:hAnsi="Times New Roman" w:cs="Times New Roman"/>
          <w:sz w:val="28"/>
          <w:szCs w:val="28"/>
        </w:rPr>
        <w:t>д</w:t>
      </w:r>
      <w:r w:rsidR="000E0E27" w:rsidRPr="000E0E27">
        <w:rPr>
          <w:rFonts w:ascii="Times New Roman" w:hAnsi="Times New Roman" w:cs="Times New Roman"/>
          <w:sz w:val="28"/>
          <w:szCs w:val="28"/>
        </w:rPr>
        <w:t xml:space="preserve">) государственным инженером - инспектором органа гостехнадзора при осуществлении регионального государственного надзора в области технического </w:t>
      </w:r>
      <w:r w:rsidR="000E0E27" w:rsidRPr="000E0E27">
        <w:rPr>
          <w:rFonts w:ascii="Times New Roman" w:hAnsi="Times New Roman" w:cs="Times New Roman"/>
          <w:sz w:val="28"/>
          <w:szCs w:val="28"/>
        </w:rPr>
        <w:lastRenderedPageBreak/>
        <w:t xml:space="preserve">состояния и эксплуатации самоходных машин и других видов техники, аттракционов выявлено основание для отказа в государственной регистрации аттракциона, предусмотренное </w:t>
      </w:r>
      <w:r w:rsidR="000E0E27" w:rsidRPr="004435E8">
        <w:rPr>
          <w:rFonts w:ascii="Times New Roman" w:hAnsi="Times New Roman" w:cs="Times New Roman"/>
          <w:sz w:val="28"/>
          <w:szCs w:val="28"/>
        </w:rPr>
        <w:t xml:space="preserve">подпунктом "м" пункта 50 </w:t>
      </w:r>
      <w:r w:rsidR="000E0E27" w:rsidRPr="000E0E27">
        <w:rPr>
          <w:rFonts w:ascii="Times New Roman" w:hAnsi="Times New Roman" w:cs="Times New Roman"/>
          <w:sz w:val="28"/>
          <w:szCs w:val="28"/>
        </w:rPr>
        <w:t>Правил</w:t>
      </w:r>
      <w:r w:rsidR="004435E8">
        <w:rPr>
          <w:rFonts w:ascii="Times New Roman" w:hAnsi="Times New Roman" w:cs="Times New Roman"/>
          <w:sz w:val="28"/>
          <w:szCs w:val="28"/>
        </w:rPr>
        <w:t xml:space="preserve"> </w:t>
      </w:r>
      <w:r w:rsidR="004435E8" w:rsidRPr="004435E8">
        <w:rPr>
          <w:rFonts w:ascii="Times New Roman" w:hAnsi="Times New Roman" w:cs="Times New Roman"/>
          <w:sz w:val="28"/>
          <w:szCs w:val="28"/>
        </w:rPr>
        <w:t>регистрации</w:t>
      </w:r>
      <w:r w:rsidR="000E0E27" w:rsidRPr="004435E8">
        <w:rPr>
          <w:rFonts w:ascii="Times New Roman" w:hAnsi="Times New Roman" w:cs="Times New Roman"/>
          <w:sz w:val="28"/>
          <w:szCs w:val="28"/>
        </w:rPr>
        <w:t>.</w:t>
      </w:r>
    </w:p>
    <w:p w:rsidR="000E0E27" w:rsidRDefault="00FB0EFE" w:rsidP="000E0E27">
      <w:pPr>
        <w:tabs>
          <w:tab w:val="left" w:pos="0"/>
        </w:tabs>
        <w:spacing w:after="0" w:line="240" w:lineRule="auto"/>
        <w:ind w:firstLine="709"/>
        <w:jc w:val="both"/>
      </w:pPr>
      <w:r>
        <w:t>Эксплуатанту</w:t>
      </w:r>
      <w:r w:rsidR="000E0E27" w:rsidRPr="000E0E27">
        <w:t xml:space="preserve"> сообщается о приостановлении государственной регистрации аттракциона путем направления решения о приостановлении государственной регистрации аттракциона по адресу электронной почты, указанному в заявлении</w:t>
      </w:r>
      <w:r w:rsidR="004435E8">
        <w:t>.</w:t>
      </w:r>
    </w:p>
    <w:p w:rsidR="007B283E" w:rsidRPr="000E0E27" w:rsidRDefault="007B283E" w:rsidP="000E0E27">
      <w:pPr>
        <w:tabs>
          <w:tab w:val="left" w:pos="0"/>
        </w:tabs>
        <w:spacing w:after="0" w:line="240" w:lineRule="auto"/>
        <w:ind w:firstLine="709"/>
        <w:jc w:val="both"/>
      </w:pPr>
      <w:r>
        <w:t>Решение</w:t>
      </w:r>
      <w:r w:rsidRPr="000E0E27">
        <w:t xml:space="preserve"> о приостановлении государственной регистрации аттракциона</w:t>
      </w:r>
      <w:r>
        <w:t xml:space="preserve"> </w:t>
      </w:r>
      <w:r w:rsidR="00FC496F">
        <w:t>направляется</w:t>
      </w:r>
      <w:r w:rsidRPr="000E0E27">
        <w:t xml:space="preserve"> </w:t>
      </w:r>
      <w:r>
        <w:t xml:space="preserve">по форме </w:t>
      </w:r>
      <w:r w:rsidR="00FC496F">
        <w:t>согласно П</w:t>
      </w:r>
      <w:r>
        <w:t>риложению № 3 к настоящему Административному регламенту.</w:t>
      </w:r>
    </w:p>
    <w:p w:rsidR="002A5F20" w:rsidRDefault="002A5F20" w:rsidP="000E0E27">
      <w:pPr>
        <w:pStyle w:val="20"/>
        <w:shd w:val="clear" w:color="auto" w:fill="auto"/>
        <w:tabs>
          <w:tab w:val="left" w:pos="2426"/>
        </w:tabs>
        <w:spacing w:line="240" w:lineRule="auto"/>
        <w:ind w:firstLine="709"/>
      </w:pPr>
      <w:r w:rsidRPr="00866A2D">
        <w:t>28. Основаниями для отказа в предоставлении государственной услуги являются:</w:t>
      </w:r>
    </w:p>
    <w:p w:rsidR="004435E8" w:rsidRPr="004435E8" w:rsidRDefault="004435E8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435E8">
        <w:rPr>
          <w:rFonts w:ascii="Times New Roman" w:hAnsi="Times New Roman" w:cs="Times New Roman"/>
          <w:sz w:val="28"/>
          <w:szCs w:val="28"/>
        </w:rPr>
        <w:t>) обращение с заявлением о государственной регистрации аттракциона, который не подлежит государственной регистрации в соответстви</w:t>
      </w:r>
      <w:r w:rsidR="00B527F7">
        <w:rPr>
          <w:rFonts w:ascii="Times New Roman" w:hAnsi="Times New Roman" w:cs="Times New Roman"/>
          <w:sz w:val="28"/>
          <w:szCs w:val="28"/>
        </w:rPr>
        <w:t>и с настоящим</w:t>
      </w:r>
      <w:r w:rsidRPr="004435E8">
        <w:rPr>
          <w:rFonts w:ascii="Times New Roman" w:hAnsi="Times New Roman" w:cs="Times New Roman"/>
          <w:sz w:val="28"/>
          <w:szCs w:val="28"/>
        </w:rPr>
        <w:t xml:space="preserve"> </w:t>
      </w:r>
      <w:r w:rsidR="00B527F7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4435E8">
        <w:rPr>
          <w:rFonts w:ascii="Times New Roman" w:hAnsi="Times New Roman" w:cs="Times New Roman"/>
          <w:sz w:val="28"/>
          <w:szCs w:val="28"/>
        </w:rPr>
        <w:t>;</w:t>
      </w:r>
    </w:p>
    <w:p w:rsidR="004435E8" w:rsidRPr="004435E8" w:rsidRDefault="004435E8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64"/>
      <w:bookmarkEnd w:id="20"/>
      <w:r>
        <w:rPr>
          <w:rFonts w:ascii="Times New Roman" w:hAnsi="Times New Roman" w:cs="Times New Roman"/>
          <w:sz w:val="28"/>
          <w:szCs w:val="28"/>
        </w:rPr>
        <w:t>2</w:t>
      </w:r>
      <w:r w:rsidRPr="004435E8">
        <w:rPr>
          <w:rFonts w:ascii="Times New Roman" w:hAnsi="Times New Roman" w:cs="Times New Roman"/>
          <w:sz w:val="28"/>
          <w:szCs w:val="28"/>
        </w:rPr>
        <w:t>) отсутствие документов или сведений, наличие которых является обязател</w:t>
      </w:r>
      <w:r w:rsidR="00B527F7">
        <w:rPr>
          <w:rFonts w:ascii="Times New Roman" w:hAnsi="Times New Roman" w:cs="Times New Roman"/>
          <w:sz w:val="28"/>
          <w:szCs w:val="28"/>
        </w:rPr>
        <w:t>ьным в соответствии с настоящим</w:t>
      </w:r>
      <w:r w:rsidRPr="004435E8">
        <w:rPr>
          <w:rFonts w:ascii="Times New Roman" w:hAnsi="Times New Roman" w:cs="Times New Roman"/>
          <w:sz w:val="28"/>
          <w:szCs w:val="28"/>
        </w:rPr>
        <w:t xml:space="preserve"> </w:t>
      </w:r>
      <w:r w:rsidR="00B527F7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4435E8">
        <w:rPr>
          <w:rFonts w:ascii="Times New Roman" w:hAnsi="Times New Roman" w:cs="Times New Roman"/>
          <w:sz w:val="28"/>
          <w:szCs w:val="28"/>
        </w:rPr>
        <w:t>;</w:t>
      </w:r>
    </w:p>
    <w:p w:rsidR="004435E8" w:rsidRPr="004435E8" w:rsidRDefault="004435E8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435E8">
        <w:rPr>
          <w:rFonts w:ascii="Times New Roman" w:hAnsi="Times New Roman" w:cs="Times New Roman"/>
          <w:sz w:val="28"/>
          <w:szCs w:val="28"/>
        </w:rPr>
        <w:t>)</w:t>
      </w:r>
      <w:r w:rsidR="00190897">
        <w:rPr>
          <w:rFonts w:ascii="Times New Roman" w:hAnsi="Times New Roman" w:cs="Times New Roman"/>
          <w:sz w:val="28"/>
          <w:szCs w:val="28"/>
        </w:rPr>
        <w:t> </w:t>
      </w:r>
      <w:r w:rsidRPr="004435E8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требованиям, установленным нормативными правовыми актами или нормативно-техническими документами;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35E8" w:rsidRPr="004435E8">
        <w:rPr>
          <w:rFonts w:ascii="Times New Roman" w:hAnsi="Times New Roman" w:cs="Times New Roman"/>
          <w:sz w:val="28"/>
          <w:szCs w:val="28"/>
        </w:rPr>
        <w:t>) представление документов, срок действия которых истек;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35E8" w:rsidRPr="004435E8">
        <w:rPr>
          <w:rFonts w:ascii="Times New Roman" w:hAnsi="Times New Roman" w:cs="Times New Roman"/>
          <w:sz w:val="28"/>
          <w:szCs w:val="28"/>
        </w:rPr>
        <w:t>) наличие сведений об отмене представленных документов;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35E8" w:rsidRPr="004435E8">
        <w:rPr>
          <w:rFonts w:ascii="Times New Roman" w:hAnsi="Times New Roman" w:cs="Times New Roman"/>
          <w:sz w:val="28"/>
          <w:szCs w:val="28"/>
        </w:rPr>
        <w:t>) наличие в представленных (полученных) документах (сведениях) противоречивой либо недостоверной информации;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69"/>
      <w:bookmarkEnd w:id="21"/>
      <w:r>
        <w:rPr>
          <w:rFonts w:ascii="Times New Roman" w:hAnsi="Times New Roman" w:cs="Times New Roman"/>
          <w:sz w:val="28"/>
          <w:szCs w:val="28"/>
        </w:rPr>
        <w:t>7</w:t>
      </w:r>
      <w:r w:rsidR="004435E8" w:rsidRPr="004435E8">
        <w:rPr>
          <w:rFonts w:ascii="Times New Roman" w:hAnsi="Times New Roman" w:cs="Times New Roman"/>
          <w:sz w:val="28"/>
          <w:szCs w:val="28"/>
        </w:rPr>
        <w:t>) наличие решения уполномоченного государственного органа о приостановлении (запрете) совершения юридически значимых действий в отношении аттракциона;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435E8" w:rsidRPr="004435E8">
        <w:rPr>
          <w:rFonts w:ascii="Times New Roman" w:hAnsi="Times New Roman" w:cs="Times New Roman"/>
          <w:sz w:val="28"/>
          <w:szCs w:val="28"/>
        </w:rPr>
        <w:t>)</w:t>
      </w:r>
      <w:r w:rsidR="00190897">
        <w:rPr>
          <w:rFonts w:ascii="Times New Roman" w:hAnsi="Times New Roman" w:cs="Times New Roman"/>
          <w:sz w:val="28"/>
          <w:szCs w:val="28"/>
        </w:rPr>
        <w:t> </w:t>
      </w:r>
      <w:r w:rsidR="004435E8" w:rsidRPr="004435E8">
        <w:rPr>
          <w:rFonts w:ascii="Times New Roman" w:hAnsi="Times New Roman" w:cs="Times New Roman"/>
          <w:sz w:val="28"/>
          <w:szCs w:val="28"/>
        </w:rPr>
        <w:t>несоответствие фактически установленных при осмотре данных представленным (полученным) документам (сведениям);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35E8" w:rsidRPr="004435E8">
        <w:rPr>
          <w:rFonts w:ascii="Times New Roman" w:hAnsi="Times New Roman" w:cs="Times New Roman"/>
          <w:sz w:val="28"/>
          <w:szCs w:val="28"/>
        </w:rPr>
        <w:t>)</w:t>
      </w:r>
      <w:r w:rsidR="00190897">
        <w:rPr>
          <w:rFonts w:ascii="Times New Roman" w:hAnsi="Times New Roman" w:cs="Times New Roman"/>
          <w:sz w:val="28"/>
          <w:szCs w:val="28"/>
        </w:rPr>
        <w:t> </w:t>
      </w:r>
      <w:r w:rsidR="004435E8" w:rsidRPr="004435E8">
        <w:rPr>
          <w:rFonts w:ascii="Times New Roman" w:hAnsi="Times New Roman" w:cs="Times New Roman"/>
          <w:sz w:val="28"/>
          <w:szCs w:val="28"/>
        </w:rPr>
        <w:t>наличие в региональной информационной системе сведений о государственной регистрации аттракциона, которая не прекращена (при обращении с заявлением о государственной регистрации аттракциона);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172"/>
      <w:bookmarkEnd w:id="22"/>
      <w:r>
        <w:rPr>
          <w:rFonts w:ascii="Times New Roman" w:hAnsi="Times New Roman" w:cs="Times New Roman"/>
          <w:sz w:val="28"/>
          <w:szCs w:val="28"/>
        </w:rPr>
        <w:t>10</w:t>
      </w:r>
      <w:r w:rsidR="004435E8" w:rsidRPr="004435E8">
        <w:rPr>
          <w:rFonts w:ascii="Times New Roman" w:hAnsi="Times New Roman" w:cs="Times New Roman"/>
          <w:sz w:val="28"/>
          <w:szCs w:val="28"/>
        </w:rPr>
        <w:t>)</w:t>
      </w:r>
      <w:r w:rsidR="00190897">
        <w:rPr>
          <w:rFonts w:ascii="Times New Roman" w:hAnsi="Times New Roman" w:cs="Times New Roman"/>
          <w:sz w:val="28"/>
          <w:szCs w:val="28"/>
        </w:rPr>
        <w:t> </w:t>
      </w:r>
      <w:r w:rsidR="004435E8" w:rsidRPr="004435E8">
        <w:rPr>
          <w:rFonts w:ascii="Times New Roman" w:hAnsi="Times New Roman" w:cs="Times New Roman"/>
          <w:sz w:val="28"/>
          <w:szCs w:val="28"/>
        </w:rPr>
        <w:t>отсутствие в региональной информационной системе сведений о государственной регистрации аттракциона, которая не прекращена (кроме обращения с заявлением о государственной регистрации аттракциона);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173"/>
      <w:bookmarkEnd w:id="23"/>
      <w:r>
        <w:rPr>
          <w:rFonts w:ascii="Times New Roman" w:hAnsi="Times New Roman" w:cs="Times New Roman"/>
          <w:sz w:val="28"/>
          <w:szCs w:val="28"/>
        </w:rPr>
        <w:t>11</w:t>
      </w:r>
      <w:r w:rsidR="00190897">
        <w:rPr>
          <w:rFonts w:ascii="Times New Roman" w:hAnsi="Times New Roman" w:cs="Times New Roman"/>
          <w:sz w:val="28"/>
          <w:szCs w:val="28"/>
        </w:rPr>
        <w:t>) </w:t>
      </w:r>
      <w:r w:rsidR="004435E8" w:rsidRPr="004435E8">
        <w:rPr>
          <w:rFonts w:ascii="Times New Roman" w:hAnsi="Times New Roman" w:cs="Times New Roman"/>
          <w:sz w:val="28"/>
          <w:szCs w:val="28"/>
        </w:rPr>
        <w:t xml:space="preserve">наличие в региональной информационной системе сведений о прекращении государственной регистрации аттракциона по основаниям, указанным </w:t>
      </w:r>
      <w:r w:rsidR="004435E8" w:rsidRPr="00E130B7">
        <w:rPr>
          <w:rFonts w:ascii="Times New Roman" w:hAnsi="Times New Roman" w:cs="Times New Roman"/>
          <w:sz w:val="28"/>
          <w:szCs w:val="28"/>
        </w:rPr>
        <w:t xml:space="preserve">в подпунктах "ж", "и" или "к" пункта 35 </w:t>
      </w:r>
      <w:r w:rsidR="004435E8" w:rsidRPr="004435E8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4435E8" w:rsidRPr="004435E8">
        <w:rPr>
          <w:rFonts w:ascii="Times New Roman" w:hAnsi="Times New Roman" w:cs="Times New Roman"/>
          <w:sz w:val="28"/>
          <w:szCs w:val="28"/>
        </w:rPr>
        <w:t>;</w:t>
      </w:r>
    </w:p>
    <w:p w:rsidR="004435E8" w:rsidRPr="004435E8" w:rsidRDefault="00E130B7" w:rsidP="004435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174"/>
      <w:bookmarkEnd w:id="24"/>
      <w:r>
        <w:rPr>
          <w:rFonts w:ascii="Times New Roman" w:hAnsi="Times New Roman" w:cs="Times New Roman"/>
          <w:sz w:val="28"/>
          <w:szCs w:val="28"/>
        </w:rPr>
        <w:t>12</w:t>
      </w:r>
      <w:r w:rsidR="004435E8" w:rsidRPr="004435E8">
        <w:rPr>
          <w:rFonts w:ascii="Times New Roman" w:hAnsi="Times New Roman" w:cs="Times New Roman"/>
          <w:sz w:val="28"/>
          <w:szCs w:val="28"/>
        </w:rPr>
        <w:t>) несоответствие аттракциона требованиям технического регламента Евразийского экономического союза "О безопасности аттракционов" (в отношении аттракционов, впервые введенных в эксплуатацию с 18 апреля 2018 г.) или установленным законодательством Российской Федерации требованиям к техническому состоянию и эксплуатации аттракциона (в отношении аттракционов, впервые введенных в эксплуатацию до 18 апреля 2018 г.).</w:t>
      </w:r>
    </w:p>
    <w:p w:rsidR="00E130B7" w:rsidRDefault="00E130B7" w:rsidP="006C7843">
      <w:pPr>
        <w:pStyle w:val="20"/>
        <w:shd w:val="clear" w:color="auto" w:fill="auto"/>
        <w:spacing w:line="240" w:lineRule="auto"/>
        <w:ind w:right="301" w:firstLine="0"/>
        <w:jc w:val="center"/>
      </w:pPr>
    </w:p>
    <w:p w:rsidR="00457751" w:rsidRPr="00B91EB4" w:rsidRDefault="00457751" w:rsidP="006C7843">
      <w:pPr>
        <w:pStyle w:val="20"/>
        <w:shd w:val="clear" w:color="auto" w:fill="auto"/>
        <w:spacing w:line="240" w:lineRule="auto"/>
        <w:ind w:right="301" w:firstLine="0"/>
        <w:jc w:val="center"/>
      </w:pPr>
      <w:r w:rsidRPr="00B91EB4">
        <w:lastRenderedPageBreak/>
        <w:t>Перечень услуг, которые являются необходимыми и обязательными для</w:t>
      </w:r>
      <w:r w:rsidRPr="00B91EB4">
        <w:br/>
        <w:t>предоставления государственной услуги</w:t>
      </w:r>
    </w:p>
    <w:p w:rsidR="006C7843" w:rsidRPr="00275D00" w:rsidRDefault="006C7843" w:rsidP="006C7843">
      <w:pPr>
        <w:pStyle w:val="20"/>
        <w:shd w:val="clear" w:color="auto" w:fill="auto"/>
        <w:spacing w:line="240" w:lineRule="auto"/>
        <w:ind w:right="301" w:firstLine="0"/>
        <w:jc w:val="center"/>
        <w:rPr>
          <w:u w:val="single"/>
        </w:rPr>
      </w:pPr>
    </w:p>
    <w:p w:rsidR="00457751" w:rsidRPr="00EF500F" w:rsidRDefault="00457751" w:rsidP="00457751">
      <w:pPr>
        <w:pStyle w:val="20"/>
        <w:shd w:val="clear" w:color="auto" w:fill="auto"/>
        <w:tabs>
          <w:tab w:val="left" w:pos="2407"/>
        </w:tabs>
        <w:spacing w:line="240" w:lineRule="auto"/>
        <w:ind w:firstLine="720"/>
        <w:rPr>
          <w:i/>
        </w:rPr>
      </w:pPr>
      <w:r w:rsidRPr="00EF500F">
        <w:t xml:space="preserve">29. </w:t>
      </w:r>
      <w:r w:rsidR="006C7843" w:rsidRPr="00EF500F">
        <w:t>Услуги, которые являются необходимыми и обязательными для предоставления государственной услуги, не предусмотрены.</w:t>
      </w:r>
    </w:p>
    <w:p w:rsidR="006C7843" w:rsidRPr="00275D00" w:rsidRDefault="006C7843" w:rsidP="00457751">
      <w:pPr>
        <w:pStyle w:val="20"/>
        <w:shd w:val="clear" w:color="auto" w:fill="auto"/>
        <w:tabs>
          <w:tab w:val="left" w:pos="2407"/>
        </w:tabs>
        <w:spacing w:line="240" w:lineRule="auto"/>
        <w:ind w:firstLine="720"/>
        <w:rPr>
          <w:i/>
          <w:u w:val="single"/>
        </w:rPr>
      </w:pPr>
    </w:p>
    <w:p w:rsidR="002A5F20" w:rsidRDefault="002A5F20" w:rsidP="00B416A7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</w:p>
    <w:p w:rsidR="00457751" w:rsidRPr="00E92C84" w:rsidRDefault="00457751" w:rsidP="00E92C84">
      <w:pPr>
        <w:pStyle w:val="11"/>
        <w:shd w:val="clear" w:color="auto" w:fill="auto"/>
        <w:spacing w:after="300"/>
        <w:ind w:left="560" w:firstLine="320"/>
        <w:jc w:val="center"/>
      </w:pPr>
      <w:r w:rsidRPr="00E92C84"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3C49AB" w:rsidRPr="003C49AB" w:rsidRDefault="00457751" w:rsidP="003C49AB">
      <w:pPr>
        <w:spacing w:after="0" w:line="240" w:lineRule="auto"/>
        <w:ind w:firstLine="709"/>
        <w:jc w:val="both"/>
      </w:pPr>
      <w:r w:rsidRPr="003C49AB">
        <w:t>30.</w:t>
      </w:r>
      <w:r w:rsidR="00E92C84" w:rsidRPr="003C49AB">
        <w:t xml:space="preserve"> </w:t>
      </w:r>
      <w:r w:rsidR="003C49AB" w:rsidRPr="003C49AB">
        <w:t>За предоставление государственной услуги взимается государственная пошлина в соответствии со статьей 333.33 части второй Налогового кодекса Российской Федерации.</w:t>
      </w:r>
    </w:p>
    <w:p w:rsidR="003C49AB" w:rsidRPr="003C49AB" w:rsidRDefault="003C49AB" w:rsidP="003C49AB">
      <w:pPr>
        <w:spacing w:after="0" w:line="240" w:lineRule="auto"/>
        <w:ind w:firstLine="709"/>
        <w:jc w:val="both"/>
      </w:pPr>
      <w:r w:rsidRPr="003C49AB">
        <w:t xml:space="preserve">Размеры государственной пошлины </w:t>
      </w:r>
      <w:r w:rsidR="00C779C5">
        <w:t>уплачиваемые заявителями для предоставления государственной услуги</w:t>
      </w:r>
      <w:r w:rsidRPr="003C49AB">
        <w:t>:</w:t>
      </w:r>
    </w:p>
    <w:p w:rsidR="003C49AB" w:rsidRPr="003C49AB" w:rsidRDefault="003C49AB" w:rsidP="003C49AB">
      <w:pPr>
        <w:spacing w:after="0"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5180"/>
        <w:gridCol w:w="1540"/>
        <w:gridCol w:w="1960"/>
      </w:tblGrid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C49A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Совершаемое действие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C779C5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C49AB" w:rsidRPr="003C49AB">
              <w:rPr>
                <w:rFonts w:ascii="Times New Roman" w:hAnsi="Times New Roman" w:cs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hyperlink r:id="rId10" w:history="1">
              <w:r w:rsidR="003C49AB" w:rsidRPr="003C49AB">
                <w:rPr>
                  <w:rStyle w:val="af8"/>
                  <w:rFonts w:ascii="Times New Roman" w:hAnsi="Times New Roman"/>
                  <w:color w:val="auto"/>
                  <w:sz w:val="28"/>
                  <w:szCs w:val="28"/>
                </w:rPr>
                <w:t>ст. 333.33</w:t>
              </w:r>
            </w:hyperlink>
            <w:r w:rsidR="003C49AB" w:rsidRPr="003C49AB">
              <w:rPr>
                <w:rFonts w:ascii="Times New Roman" w:hAnsi="Times New Roman" w:cs="Times New Roman"/>
                <w:sz w:val="28"/>
                <w:szCs w:val="28"/>
              </w:rPr>
              <w:t xml:space="preserve"> НК РФ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Размер госпошлины, руб.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За государственную регистрацию (возобновление государственной регистрации) аттракциона, включая выдачу свидетельства о государственной регистрации аттракциона и государственного регистрационного знака на аттракцион: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 высокой степенью потенциального биомеханического риска (RB-1)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13</w:t>
            </w: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13 000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со средней степенью потенциального биомеханического риска (RB-2)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13</w:t>
            </w: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7 000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 низкой степенью потенциального биомеханического риска (RB-3)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13</w:t>
            </w: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3 500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За временную государственную регистрацию по месту пребывания ранее зарегистрированного аттракциона: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 высокой степенью потенциального биомеханического риска (RB-1)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2 400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со средней степенью потенциального биомеханического риска (RB-2)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1 800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с низкой степенью потенциального биомеханического риска (RB-3)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1 300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За выдачу дубликата свидетельства о государственной регистрации аттракциона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За выдачу справки о совершенных регистрационных действиях в отношении аттракциона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3C49AB" w:rsidRPr="003C49AB" w:rsidTr="00741387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blk"/>
                <w:rFonts w:ascii="Times New Roman" w:hAnsi="Times New Roman" w:cs="Times New Roman"/>
                <w:sz w:val="28"/>
                <w:szCs w:val="28"/>
              </w:rPr>
              <w:t>За выдачу государственного регистрационного знака на аттракцион взамен утраченного или пришедшего в негодность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AB" w:rsidRPr="003C49AB" w:rsidRDefault="003C49AB" w:rsidP="003C49AB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Style w:val="af8"/>
                <w:rFonts w:ascii="Times New Roman" w:hAnsi="Times New Roman"/>
                <w:b w:val="0"/>
                <w:color w:val="auto"/>
                <w:sz w:val="28"/>
                <w:szCs w:val="28"/>
              </w:rPr>
              <w:t>пп. 143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9AB" w:rsidRPr="003C49AB" w:rsidRDefault="003C49AB" w:rsidP="003C49AB">
            <w:pPr>
              <w:pStyle w:val="a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B">
              <w:rPr>
                <w:rFonts w:ascii="Times New Roman" w:hAnsi="Times New Roman" w:cs="Times New Roman"/>
                <w:sz w:val="28"/>
                <w:szCs w:val="28"/>
              </w:rPr>
              <w:t>1 500</w:t>
            </w:r>
          </w:p>
        </w:tc>
      </w:tr>
    </w:tbl>
    <w:p w:rsidR="003C49AB" w:rsidRDefault="00C779C5" w:rsidP="00C779C5">
      <w:pPr>
        <w:spacing w:after="0" w:line="240" w:lineRule="auto"/>
        <w:ind w:firstLine="709"/>
        <w:jc w:val="both"/>
      </w:pPr>
      <w:r w:rsidRPr="003C49AB">
        <w:t xml:space="preserve">В соответствии со статьей 333.18 части второй Налогового кодекса Российской Федерации заявители уплачивают государственную пошлину до обращения в </w:t>
      </w:r>
      <w:r>
        <w:t>Инспекцию</w:t>
      </w:r>
      <w:r w:rsidRPr="003C49AB">
        <w:t xml:space="preserve"> за предоставлением государственной услуги.</w:t>
      </w:r>
    </w:p>
    <w:p w:rsidR="00C779C5" w:rsidRPr="003C49AB" w:rsidRDefault="00C779C5" w:rsidP="003C49AB">
      <w:pPr>
        <w:spacing w:after="0" w:line="240" w:lineRule="auto"/>
        <w:jc w:val="both"/>
      </w:pPr>
    </w:p>
    <w:p w:rsidR="00C779C5" w:rsidRDefault="0034563D" w:rsidP="00C779C5">
      <w:pPr>
        <w:pStyle w:val="11"/>
        <w:shd w:val="clear" w:color="auto" w:fill="auto"/>
        <w:tabs>
          <w:tab w:val="left" w:pos="709"/>
        </w:tabs>
        <w:ind w:firstLine="0"/>
        <w:jc w:val="center"/>
      </w:pPr>
      <w:r w:rsidRPr="00866FDF">
        <w:t xml:space="preserve">Максимальный срок </w:t>
      </w:r>
    </w:p>
    <w:p w:rsidR="0034563D" w:rsidRPr="00866FDF" w:rsidRDefault="0034563D" w:rsidP="00C779C5">
      <w:pPr>
        <w:pStyle w:val="11"/>
        <w:shd w:val="clear" w:color="auto" w:fill="auto"/>
        <w:tabs>
          <w:tab w:val="left" w:pos="709"/>
        </w:tabs>
        <w:ind w:firstLine="0"/>
        <w:jc w:val="center"/>
      </w:pPr>
      <w:r w:rsidRPr="00866FDF">
        <w:t>ожидания в очереди при подаче запроса о</w:t>
      </w:r>
      <w:r w:rsidR="00C779C5">
        <w:t xml:space="preserve"> </w:t>
      </w:r>
      <w:r w:rsidRPr="00866FDF">
        <w:t>предоставлении государственной услуги и при</w:t>
      </w:r>
      <w:r w:rsidR="00C779C5">
        <w:t xml:space="preserve"> </w:t>
      </w:r>
      <w:r w:rsidRPr="00866FDF">
        <w:t>получении результата предоставления таких услуг</w:t>
      </w:r>
    </w:p>
    <w:p w:rsidR="0034563D" w:rsidRPr="00866FDF" w:rsidRDefault="0034563D" w:rsidP="00C779C5">
      <w:pPr>
        <w:pStyle w:val="20"/>
        <w:shd w:val="clear" w:color="auto" w:fill="auto"/>
        <w:spacing w:line="240" w:lineRule="auto"/>
        <w:ind w:right="198" w:firstLine="0"/>
        <w:jc w:val="center"/>
      </w:pPr>
    </w:p>
    <w:p w:rsidR="0034563D" w:rsidRDefault="0034563D" w:rsidP="0034563D">
      <w:pPr>
        <w:pStyle w:val="20"/>
        <w:shd w:val="clear" w:color="auto" w:fill="auto"/>
        <w:tabs>
          <w:tab w:val="left" w:pos="709"/>
          <w:tab w:val="left" w:pos="2301"/>
        </w:tabs>
        <w:spacing w:line="240" w:lineRule="auto"/>
        <w:ind w:right="198" w:firstLine="709"/>
      </w:pPr>
      <w:r>
        <w:t>31</w:t>
      </w:r>
      <w:r w:rsidRPr="00866FDF">
        <w:t xml:space="preserve">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минут. </w:t>
      </w:r>
    </w:p>
    <w:p w:rsidR="0034563D" w:rsidRPr="00866FDF" w:rsidRDefault="0034563D" w:rsidP="0034563D">
      <w:pPr>
        <w:pStyle w:val="20"/>
        <w:shd w:val="clear" w:color="auto" w:fill="auto"/>
        <w:tabs>
          <w:tab w:val="left" w:pos="709"/>
          <w:tab w:val="left" w:pos="2301"/>
        </w:tabs>
        <w:spacing w:line="240" w:lineRule="auto"/>
        <w:ind w:right="198" w:firstLine="709"/>
      </w:pPr>
    </w:p>
    <w:p w:rsidR="0034563D" w:rsidRPr="00593D46" w:rsidRDefault="0034563D" w:rsidP="0034563D">
      <w:pPr>
        <w:pStyle w:val="20"/>
        <w:shd w:val="clear" w:color="auto" w:fill="auto"/>
        <w:spacing w:line="240" w:lineRule="auto"/>
        <w:ind w:right="198" w:firstLine="0"/>
        <w:jc w:val="center"/>
      </w:pPr>
      <w:r w:rsidRPr="00593D46">
        <w:t xml:space="preserve">  Срок и порядок регистрации запроса заявителя о предоставлении г</w:t>
      </w:r>
      <w:r w:rsidR="00593D46" w:rsidRPr="00593D46">
        <w:t>осударственной услуги</w:t>
      </w:r>
      <w:r w:rsidR="00B91EB4">
        <w:t>, в том числе в электронной форме</w:t>
      </w:r>
    </w:p>
    <w:p w:rsidR="0034563D" w:rsidRPr="00593D46" w:rsidRDefault="0034563D" w:rsidP="0034563D">
      <w:pPr>
        <w:pStyle w:val="20"/>
        <w:shd w:val="clear" w:color="auto" w:fill="auto"/>
        <w:tabs>
          <w:tab w:val="left" w:pos="2296"/>
        </w:tabs>
        <w:spacing w:line="240" w:lineRule="auto"/>
        <w:ind w:right="200" w:firstLine="0"/>
        <w:rPr>
          <w:rFonts w:eastAsiaTheme="minorHAnsi"/>
        </w:rPr>
      </w:pPr>
    </w:p>
    <w:p w:rsidR="0034563D" w:rsidRPr="00E146BB" w:rsidRDefault="0034563D" w:rsidP="003C49AB">
      <w:pPr>
        <w:pStyle w:val="20"/>
        <w:shd w:val="clear" w:color="auto" w:fill="auto"/>
        <w:tabs>
          <w:tab w:val="left" w:pos="2296"/>
        </w:tabs>
        <w:spacing w:line="240" w:lineRule="auto"/>
        <w:ind w:right="200" w:firstLine="709"/>
      </w:pPr>
      <w:r w:rsidRPr="00F46FB0">
        <w:t>32.</w:t>
      </w:r>
      <w:r w:rsidRPr="00E146BB">
        <w:t xml:space="preserve">Заявление о предоставлении государственной услуги регистрируется в день его подачи в </w:t>
      </w:r>
      <w:r>
        <w:t>Инспекцию</w:t>
      </w:r>
      <w:r w:rsidRPr="00E146BB">
        <w:t xml:space="preserve"> или МФЦ.</w:t>
      </w:r>
    </w:p>
    <w:p w:rsidR="0034563D" w:rsidRPr="00E146BB" w:rsidRDefault="0034563D" w:rsidP="0034563D">
      <w:pPr>
        <w:pStyle w:val="20"/>
        <w:shd w:val="clear" w:color="auto" w:fill="auto"/>
        <w:spacing w:line="240" w:lineRule="auto"/>
        <w:ind w:right="200" w:firstLine="708"/>
      </w:pPr>
      <w:r w:rsidRPr="00E146BB">
        <w:t xml:space="preserve">В случае, если заявление поступило в </w:t>
      </w:r>
      <w:r>
        <w:t>Инспекцию</w:t>
      </w:r>
      <w:r w:rsidRPr="00E146BB">
        <w:t xml:space="preserve"> или МФЦ в выходной (праздничный) день, его регистрация осуществляется в первый рабочий день после выходного (праздничного) дня.</w:t>
      </w:r>
    </w:p>
    <w:p w:rsidR="0034563D" w:rsidRDefault="0034563D" w:rsidP="0034563D">
      <w:pPr>
        <w:spacing w:after="0" w:line="240" w:lineRule="auto"/>
        <w:ind w:firstLine="708"/>
        <w:jc w:val="both"/>
        <w:textAlignment w:val="baseline"/>
        <w:rPr>
          <w:rFonts w:eastAsia="Times New Roman"/>
          <w:lang w:eastAsia="ru-RU"/>
        </w:rPr>
      </w:pPr>
      <w:r w:rsidRPr="001D3F5C">
        <w:rPr>
          <w:rFonts w:eastAsia="Times New Roman"/>
          <w:lang w:eastAsia="ru-RU"/>
        </w:rPr>
        <w:t>Заявление и документы, представленные заявителем</w:t>
      </w:r>
      <w:r w:rsidR="00866809">
        <w:rPr>
          <w:rFonts w:eastAsia="Times New Roman"/>
          <w:lang w:eastAsia="ru-RU"/>
        </w:rPr>
        <w:t xml:space="preserve"> лично</w:t>
      </w:r>
      <w:r w:rsidRPr="001D3F5C">
        <w:rPr>
          <w:rFonts w:eastAsia="Times New Roman"/>
          <w:lang w:eastAsia="ru-RU"/>
        </w:rPr>
        <w:t>, подлежат регистрации в присутствии заявителя.</w:t>
      </w:r>
    </w:p>
    <w:p w:rsidR="009A7061" w:rsidRPr="001D3F5C" w:rsidRDefault="009A7061" w:rsidP="0034563D">
      <w:pPr>
        <w:spacing w:after="0" w:line="240" w:lineRule="auto"/>
        <w:ind w:firstLine="708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Возможность подачи заявления </w:t>
      </w:r>
      <w:r w:rsidR="004B6DEB">
        <w:rPr>
          <w:rFonts w:eastAsia="Times New Roman"/>
          <w:lang w:eastAsia="ru-RU"/>
        </w:rPr>
        <w:t xml:space="preserve">в электронной форме </w:t>
      </w:r>
      <w:r>
        <w:rPr>
          <w:rFonts w:eastAsia="Times New Roman"/>
          <w:lang w:eastAsia="ru-RU"/>
        </w:rPr>
        <w:t>не предусмотрена.</w:t>
      </w:r>
    </w:p>
    <w:p w:rsidR="008567E3" w:rsidRDefault="008567E3" w:rsidP="0034563D">
      <w:pPr>
        <w:spacing w:after="0" w:line="240" w:lineRule="auto"/>
        <w:ind w:firstLine="708"/>
        <w:jc w:val="both"/>
        <w:textAlignment w:val="baseline"/>
        <w:rPr>
          <w:rFonts w:eastAsia="Times New Roman"/>
          <w:color w:val="333333"/>
          <w:lang w:eastAsia="ru-RU"/>
        </w:rPr>
      </w:pPr>
    </w:p>
    <w:p w:rsidR="0034563D" w:rsidRPr="00AC10F8" w:rsidRDefault="0034563D" w:rsidP="0034563D">
      <w:pPr>
        <w:pStyle w:val="20"/>
        <w:shd w:val="clear" w:color="auto" w:fill="auto"/>
        <w:spacing w:line="240" w:lineRule="auto"/>
        <w:ind w:right="200" w:firstLine="0"/>
        <w:jc w:val="center"/>
        <w:rPr>
          <w:spacing w:val="1"/>
          <w:shd w:val="clear" w:color="auto" w:fill="FFFFFF"/>
        </w:rPr>
      </w:pPr>
      <w:r w:rsidRPr="008551A7">
        <w:rPr>
          <w:rFonts w:ascii="Arial" w:hAnsi="Arial" w:cs="Arial"/>
          <w:color w:val="FF0000"/>
          <w:spacing w:val="1"/>
          <w:sz w:val="14"/>
          <w:szCs w:val="14"/>
          <w:shd w:val="clear" w:color="auto" w:fill="FFFFFF"/>
        </w:rPr>
        <w:t> </w:t>
      </w:r>
      <w:r w:rsidRPr="00E50123">
        <w:rPr>
          <w:spacing w:val="1"/>
          <w:shd w:val="clear" w:color="auto" w:fill="FFFFFF"/>
        </w:rPr>
        <w:t xml:space="preserve">Требования к помещениям, в которых предоставляется государственная услуга, к </w:t>
      </w:r>
      <w:r w:rsidR="00405A7D">
        <w:rPr>
          <w:spacing w:val="1"/>
          <w:shd w:val="clear" w:color="auto" w:fill="FFFFFF"/>
        </w:rPr>
        <w:t xml:space="preserve">местам </w:t>
      </w:r>
      <w:r w:rsidRPr="00E50123">
        <w:rPr>
          <w:spacing w:val="1"/>
          <w:shd w:val="clear" w:color="auto" w:fill="FFFFFF"/>
        </w:rPr>
        <w:t xml:space="preserve">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 и текстовой 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включая инвалидов, использующих кресла-коляски и собак-проводников</w:t>
      </w:r>
    </w:p>
    <w:p w:rsidR="0034563D" w:rsidRPr="00E50123" w:rsidRDefault="0034563D" w:rsidP="0034563D">
      <w:pPr>
        <w:pStyle w:val="a6"/>
        <w:spacing w:after="0" w:line="240" w:lineRule="auto"/>
        <w:ind w:left="142" w:firstLine="578"/>
        <w:jc w:val="both"/>
        <w:textAlignment w:val="baseline"/>
      </w:pPr>
    </w:p>
    <w:p w:rsidR="0034563D" w:rsidRPr="00E50123" w:rsidRDefault="0034563D" w:rsidP="0034563D">
      <w:pPr>
        <w:pStyle w:val="a6"/>
        <w:spacing w:after="0" w:line="240" w:lineRule="auto"/>
        <w:ind w:left="142" w:firstLine="578"/>
        <w:jc w:val="both"/>
        <w:textAlignment w:val="baseline"/>
        <w:rPr>
          <w:rFonts w:eastAsia="Times New Roman"/>
          <w:lang w:eastAsia="ru-RU"/>
        </w:rPr>
      </w:pPr>
      <w:r w:rsidRPr="00E50123">
        <w:t>33.</w:t>
      </w:r>
      <w:r w:rsidR="00A025A5">
        <w:t> </w:t>
      </w:r>
      <w:r w:rsidRPr="00E50123">
        <w:rPr>
          <w:rFonts w:eastAsia="Times New Roman"/>
          <w:lang w:eastAsia="ru-RU"/>
        </w:rPr>
        <w:t>Помещения для предоставления государственной услуги должны быть оборудованы</w:t>
      </w:r>
      <w:r w:rsidR="00C779C5">
        <w:rPr>
          <w:rFonts w:eastAsia="Times New Roman"/>
          <w:lang w:eastAsia="ru-RU"/>
        </w:rPr>
        <w:t xml:space="preserve"> </w:t>
      </w:r>
      <w:r w:rsidRPr="00E50123">
        <w:rPr>
          <w:rFonts w:eastAsia="Times New Roman"/>
          <w:lang w:eastAsia="ru-RU"/>
        </w:rPr>
        <w:t>в соответствии</w:t>
      </w:r>
      <w:r w:rsidR="00C779C5">
        <w:rPr>
          <w:rFonts w:eastAsia="Times New Roman"/>
          <w:lang w:eastAsia="ru-RU"/>
        </w:rPr>
        <w:t xml:space="preserve"> </w:t>
      </w:r>
      <w:r w:rsidRPr="00E50123">
        <w:rPr>
          <w:rFonts w:eastAsia="Times New Roman"/>
          <w:lang w:eastAsia="ru-RU"/>
        </w:rPr>
        <w:t>с санитарными</w:t>
      </w:r>
      <w:r w:rsidR="00C779C5">
        <w:rPr>
          <w:rFonts w:eastAsia="Times New Roman"/>
          <w:lang w:eastAsia="ru-RU"/>
        </w:rPr>
        <w:t xml:space="preserve"> </w:t>
      </w:r>
      <w:r w:rsidRPr="00E50123">
        <w:rPr>
          <w:rFonts w:eastAsia="Times New Roman"/>
          <w:lang w:eastAsia="ru-RU"/>
        </w:rPr>
        <w:t>нормами</w:t>
      </w:r>
      <w:r w:rsidR="00C779C5">
        <w:rPr>
          <w:rFonts w:eastAsia="Times New Roman"/>
          <w:lang w:eastAsia="ru-RU"/>
        </w:rPr>
        <w:t xml:space="preserve"> </w:t>
      </w:r>
      <w:r w:rsidRPr="00E50123">
        <w:rPr>
          <w:rFonts w:eastAsia="Times New Roman"/>
          <w:lang w:eastAsia="ru-RU"/>
        </w:rPr>
        <w:t>и правилами,</w:t>
      </w:r>
      <w:r w:rsidR="00C779C5">
        <w:rPr>
          <w:rFonts w:eastAsia="Times New Roman"/>
          <w:lang w:eastAsia="ru-RU"/>
        </w:rPr>
        <w:t xml:space="preserve"> </w:t>
      </w:r>
      <w:r w:rsidRPr="00E50123">
        <w:rPr>
          <w:rFonts w:eastAsia="Times New Roman"/>
          <w:lang w:eastAsia="ru-RU"/>
        </w:rPr>
        <w:t>с</w:t>
      </w:r>
      <w:r w:rsidR="00C779C5">
        <w:rPr>
          <w:rFonts w:eastAsia="Times New Roman"/>
          <w:lang w:eastAsia="ru-RU"/>
        </w:rPr>
        <w:t xml:space="preserve"> </w:t>
      </w:r>
      <w:r w:rsidRPr="00E50123">
        <w:rPr>
          <w:rFonts w:eastAsia="Times New Roman"/>
          <w:lang w:eastAsia="ru-RU"/>
        </w:rPr>
        <w:t>соблюдением</w:t>
      </w:r>
      <w:r w:rsidR="00A025A5">
        <w:rPr>
          <w:rFonts w:eastAsia="Times New Roman"/>
          <w:lang w:eastAsia="ru-RU"/>
        </w:rPr>
        <w:t xml:space="preserve"> </w:t>
      </w:r>
      <w:r w:rsidRPr="00E50123">
        <w:rPr>
          <w:rFonts w:eastAsia="Times New Roman"/>
          <w:lang w:eastAsia="ru-RU"/>
        </w:rPr>
        <w:t>мер безопасности.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56"/>
        </w:tabs>
        <w:spacing w:line="240" w:lineRule="auto"/>
        <w:ind w:right="160" w:firstLine="709"/>
      </w:pPr>
      <w:r w:rsidRPr="00E50123">
        <w:t xml:space="preserve">34. Вход в помещение, в котором предоставляется государственная услуга, оборудуется пандусами, расширенными проходами, позволяющими обеспечить беспрепятственный доступ инвалидов (включая инвалидов, использующих </w:t>
      </w:r>
      <w:r w:rsidRPr="00E50123">
        <w:lastRenderedPageBreak/>
        <w:t>кресла-коляски и собак-проводников).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</w:pPr>
      <w:r w:rsidRPr="00E50123">
        <w:t>35.</w:t>
      </w:r>
      <w:r w:rsidR="000F4495">
        <w:t> </w:t>
      </w:r>
      <w:r w:rsidRPr="00E50123">
        <w:t>На территории, прилегающей к месторасположению помещений, в которых предоставляется государственная услуга, оборудуются места для парковки автотранспортных средств.</w:t>
      </w:r>
    </w:p>
    <w:p w:rsidR="0034563D" w:rsidRPr="00E50123" w:rsidRDefault="0034563D" w:rsidP="0034563D">
      <w:pPr>
        <w:pStyle w:val="20"/>
        <w:shd w:val="clear" w:color="auto" w:fill="auto"/>
        <w:spacing w:line="240" w:lineRule="auto"/>
        <w:ind w:firstLine="709"/>
      </w:pPr>
      <w:r w:rsidRPr="00E50123">
        <w:t>Доступ заявителей к парковочным местам является бесплатным.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</w:pPr>
      <w:r w:rsidRPr="00E50123">
        <w:t xml:space="preserve">36. Места ожидания </w:t>
      </w:r>
      <w:r w:rsidR="00593D46">
        <w:t xml:space="preserve">и </w:t>
      </w:r>
      <w:r w:rsidR="00593D46" w:rsidRPr="006F55A4">
        <w:t>места для заполнения заявлений</w:t>
      </w:r>
      <w:r w:rsidR="004A6070">
        <w:t xml:space="preserve"> </w:t>
      </w:r>
      <w:r w:rsidRPr="00E50123">
        <w:t xml:space="preserve">должны быть оборудованы стульями, кресельными секциями, скамьями. Количество мест ожидания </w:t>
      </w:r>
      <w:r w:rsidR="00593D46">
        <w:t xml:space="preserve">и </w:t>
      </w:r>
      <w:r w:rsidR="00593D46" w:rsidRPr="006F55A4">
        <w:t>мест для заполнения заявлений</w:t>
      </w:r>
      <w:r w:rsidR="004A6070">
        <w:t xml:space="preserve"> </w:t>
      </w:r>
      <w:r w:rsidRPr="00E50123">
        <w:t>определяется исходя из фактической нагрузки и возможностей для их размещения в помещении.</w:t>
      </w:r>
    </w:p>
    <w:p w:rsidR="0034563D" w:rsidRPr="00E50123" w:rsidRDefault="0034563D" w:rsidP="0034563D">
      <w:pPr>
        <w:pStyle w:val="20"/>
        <w:shd w:val="clear" w:color="auto" w:fill="auto"/>
        <w:spacing w:line="240" w:lineRule="auto"/>
        <w:ind w:right="160" w:firstLine="709"/>
      </w:pPr>
      <w:r w:rsidRPr="00E50123">
        <w:t xml:space="preserve">Места ожидания </w:t>
      </w:r>
      <w:r w:rsidR="00593D46">
        <w:t xml:space="preserve">и </w:t>
      </w:r>
      <w:r w:rsidR="00593D46" w:rsidRPr="006F55A4">
        <w:t xml:space="preserve">места для заполнения </w:t>
      </w:r>
      <w:r w:rsidR="00816ECE" w:rsidRPr="006F55A4">
        <w:t>заявлений также</w:t>
      </w:r>
      <w:r w:rsidRPr="00E50123">
        <w:t xml:space="preserve"> оборудуются столами (стойками) для возможности оформления документов.</w:t>
      </w:r>
    </w:p>
    <w:p w:rsidR="0034563D" w:rsidRPr="00E50123" w:rsidRDefault="00B527F7" w:rsidP="0034563D">
      <w:pPr>
        <w:pStyle w:val="20"/>
        <w:shd w:val="clear" w:color="auto" w:fill="auto"/>
        <w:tabs>
          <w:tab w:val="left" w:pos="2356"/>
        </w:tabs>
        <w:spacing w:line="240" w:lineRule="auto"/>
        <w:ind w:right="160" w:firstLine="709"/>
      </w:pPr>
      <w:r>
        <w:t>37. </w:t>
      </w:r>
      <w:r w:rsidR="0034563D" w:rsidRPr="00E50123">
        <w:t>Места информирования и ожидания должны соответствовать установленным санитарным требованиям и оптимальным условиям работы специалистов.</w:t>
      </w:r>
    </w:p>
    <w:p w:rsidR="0034563D" w:rsidRPr="00E50123" w:rsidRDefault="00593D46" w:rsidP="0034563D">
      <w:pPr>
        <w:pStyle w:val="20"/>
        <w:shd w:val="clear" w:color="auto" w:fill="auto"/>
        <w:spacing w:line="240" w:lineRule="auto"/>
        <w:ind w:right="160" w:firstLine="709"/>
      </w:pPr>
      <w:r>
        <w:t>Места</w:t>
      </w:r>
      <w:r w:rsidR="0034563D" w:rsidRPr="00E50123">
        <w:t xml:space="preserve"> для информирования заявителей располагается в не</w:t>
      </w:r>
      <w:r>
        <w:t>посредственной близости от мест</w:t>
      </w:r>
      <w:r w:rsidR="0034563D" w:rsidRPr="00E50123">
        <w:t xml:space="preserve"> ожидания и </w:t>
      </w:r>
      <w:r w:rsidRPr="006F55A4">
        <w:t>мест заполнения заявлений и</w:t>
      </w:r>
      <w:r w:rsidR="004A6070">
        <w:t xml:space="preserve"> </w:t>
      </w:r>
      <w:r w:rsidR="0034563D" w:rsidRPr="00E50123">
        <w:t>предназначен</w:t>
      </w:r>
      <w:r>
        <w:t>ы</w:t>
      </w:r>
      <w:r w:rsidR="0034563D" w:rsidRPr="00E50123">
        <w:t xml:space="preserve"> для ознакомления заявителей с информационными материалами.</w:t>
      </w:r>
    </w:p>
    <w:p w:rsidR="0034563D" w:rsidRPr="00E50123" w:rsidRDefault="00593D46" w:rsidP="0034563D">
      <w:pPr>
        <w:pStyle w:val="20"/>
        <w:shd w:val="clear" w:color="auto" w:fill="auto"/>
        <w:spacing w:line="240" w:lineRule="auto"/>
        <w:ind w:right="160" w:firstLine="709"/>
      </w:pPr>
      <w:r>
        <w:t>Места</w:t>
      </w:r>
      <w:r w:rsidR="0034563D" w:rsidRPr="00E50123">
        <w:t xml:space="preserve"> для информирования оборуду</w:t>
      </w:r>
      <w:r>
        <w:t>ю</w:t>
      </w:r>
      <w:r w:rsidR="0034563D" w:rsidRPr="00E50123">
        <w:t>тся информационными стендами, на которых размещаются информационные листки. Стенды должны быть максимально заметны, хорошо просматриваемы и функциональны.</w:t>
      </w:r>
    </w:p>
    <w:p w:rsidR="00593D46" w:rsidRDefault="0034563D" w:rsidP="00B1308F">
      <w:pPr>
        <w:pStyle w:val="20"/>
        <w:shd w:val="clear" w:color="auto" w:fill="auto"/>
        <w:tabs>
          <w:tab w:val="left" w:pos="2351"/>
        </w:tabs>
        <w:spacing w:line="240" w:lineRule="auto"/>
        <w:ind w:firstLine="709"/>
      </w:pPr>
      <w:r w:rsidRPr="00E50123">
        <w:t xml:space="preserve">38. Информационные стенды, столы (стойки) размещаются в местах, обеспечивающих свободный доступ к ним, на высоте, обеспечивающей видимость размещения на стендах информации. При изготовлении информационных материалов для стендов используется шрифт </w:t>
      </w:r>
      <w:r w:rsidRPr="00E50123">
        <w:rPr>
          <w:lang w:val="en-US" w:bidi="en-US"/>
        </w:rPr>
        <w:t>TimesNewRoman</w:t>
      </w:r>
      <w:r w:rsidR="004A6070">
        <w:rPr>
          <w:lang w:bidi="en-US"/>
        </w:rPr>
        <w:t xml:space="preserve"> </w:t>
      </w:r>
      <w:r w:rsidRPr="00E50123">
        <w:t>размером не менее 14.</w:t>
      </w:r>
    </w:p>
    <w:p w:rsidR="0034563D" w:rsidRPr="00E50123" w:rsidRDefault="0034563D" w:rsidP="00B1308F">
      <w:pPr>
        <w:pStyle w:val="20"/>
        <w:shd w:val="clear" w:color="auto" w:fill="auto"/>
        <w:tabs>
          <w:tab w:val="left" w:pos="2351"/>
        </w:tabs>
        <w:spacing w:line="240" w:lineRule="auto"/>
        <w:ind w:firstLine="709"/>
      </w:pPr>
      <w:r w:rsidRPr="00E50123">
        <w:t>Информационные материалы должны содержать актуальную и исчерпывающую информацию по вопросам получения государственной услуги: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268"/>
        </w:tabs>
        <w:spacing w:line="240" w:lineRule="auto"/>
        <w:ind w:right="160" w:firstLine="709"/>
      </w:pPr>
      <w:r w:rsidRPr="00E50123">
        <w:t>1) извлечения из нормативных правовых актов, содержащих нормы, регулирующие деятельность по предоставлению государственной услуги;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268"/>
        </w:tabs>
        <w:spacing w:line="240" w:lineRule="auto"/>
        <w:ind w:right="160" w:firstLine="709"/>
      </w:pPr>
      <w:r w:rsidRPr="00E50123">
        <w:t>2) образцы заполнения документов, необходимых для получения государственной услуги;</w:t>
      </w:r>
    </w:p>
    <w:p w:rsidR="0034563D" w:rsidRDefault="0034563D" w:rsidP="0034563D">
      <w:pPr>
        <w:pStyle w:val="20"/>
        <w:shd w:val="clear" w:color="auto" w:fill="auto"/>
        <w:tabs>
          <w:tab w:val="left" w:pos="2268"/>
        </w:tabs>
        <w:spacing w:line="240" w:lineRule="auto"/>
        <w:ind w:firstLine="709"/>
      </w:pPr>
      <w:r w:rsidRPr="00E50123">
        <w:t>3) текст Администрати</w:t>
      </w:r>
      <w:r w:rsidR="00593D46">
        <w:t>вного регламента с приложениями</w:t>
      </w:r>
      <w:r w:rsidR="00A64EA7">
        <w:t>;</w:t>
      </w:r>
    </w:p>
    <w:p w:rsidR="00A64EA7" w:rsidRPr="00781336" w:rsidRDefault="00A64EA7" w:rsidP="0034563D">
      <w:pPr>
        <w:pStyle w:val="20"/>
        <w:shd w:val="clear" w:color="auto" w:fill="auto"/>
        <w:tabs>
          <w:tab w:val="left" w:pos="2268"/>
        </w:tabs>
        <w:spacing w:line="240" w:lineRule="auto"/>
        <w:ind w:firstLine="709"/>
      </w:pPr>
      <w:r w:rsidRPr="00781336">
        <w:t>4) справочная информация.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47"/>
        </w:tabs>
        <w:spacing w:line="240" w:lineRule="auto"/>
        <w:ind w:right="160" w:firstLine="709"/>
      </w:pPr>
      <w:r w:rsidRPr="00E50123">
        <w:t>Мультимедийной информации о порядке предоставления государственной услуги не предусмотрено.</w:t>
      </w:r>
    </w:p>
    <w:p w:rsidR="0034563D" w:rsidRPr="00E50123" w:rsidRDefault="0034563D" w:rsidP="0034563D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</w:pPr>
      <w:r w:rsidRPr="00E50123">
        <w:t>39. Рабочие места сотрудников, ответственных за предоставление государственной услуги, оснащаются системой вентиляции и кондиционирования, персональными компьютерами и оргтехникой, позволяющими своевременно и в полном объеме организовать выполнение возложенных обязанностей по предоставлению государственной услуги.</w:t>
      </w:r>
    </w:p>
    <w:p w:rsidR="0034563D" w:rsidRPr="008551A7" w:rsidRDefault="0034563D" w:rsidP="0034563D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rPr>
          <w:color w:val="FF0000"/>
        </w:rPr>
      </w:pPr>
    </w:p>
    <w:p w:rsidR="0034563D" w:rsidRPr="00781336" w:rsidRDefault="0034563D" w:rsidP="00A64EA7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jc w:val="center"/>
      </w:pPr>
      <w:r w:rsidRPr="00781336">
        <w:t>Показатели доступности и качества государственной услуги,</w:t>
      </w:r>
    </w:p>
    <w:p w:rsidR="00A64EA7" w:rsidRPr="00781336" w:rsidRDefault="0034563D" w:rsidP="00A64EA7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jc w:val="center"/>
        <w:rPr>
          <w:spacing w:val="1"/>
          <w:shd w:val="clear" w:color="auto" w:fill="FFFFFF"/>
        </w:rPr>
      </w:pPr>
      <w:r w:rsidRPr="00781336">
        <w:rPr>
          <w:spacing w:val="1"/>
          <w:shd w:val="clear" w:color="auto" w:fill="FFFFFF"/>
        </w:rPr>
        <w:t xml:space="preserve">в том числе количество взаимодействий заявителя с должностными лицами при предоставлении государственной услуги и их продолжительность, </w:t>
      </w:r>
      <w:r w:rsidRPr="00781336">
        <w:rPr>
          <w:spacing w:val="1"/>
          <w:shd w:val="clear" w:color="auto" w:fill="FFFFFF"/>
        </w:rPr>
        <w:lastRenderedPageBreak/>
        <w:t>возможность либо невозможность получения государственной услуги вМФЦ</w:t>
      </w:r>
    </w:p>
    <w:p w:rsidR="0034563D" w:rsidRPr="00781336" w:rsidRDefault="0034563D" w:rsidP="00A64EA7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0"/>
        <w:jc w:val="center"/>
      </w:pPr>
      <w:r w:rsidRPr="00781336">
        <w:rPr>
          <w:spacing w:val="1"/>
          <w:shd w:val="clear" w:color="auto" w:fill="FFFFFF"/>
        </w:rPr>
        <w:t>в том числе с использованием информационно-коммуникационных технологий</w:t>
      </w:r>
    </w:p>
    <w:p w:rsidR="0034563D" w:rsidRPr="002E1640" w:rsidRDefault="0034563D" w:rsidP="0034563D">
      <w:pPr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</w:p>
    <w:p w:rsidR="0034563D" w:rsidRPr="007648FA" w:rsidRDefault="0034563D" w:rsidP="003C49AB">
      <w:pPr>
        <w:pStyle w:val="a6"/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7648FA">
        <w:rPr>
          <w:rFonts w:eastAsia="Times New Roman"/>
          <w:lang w:eastAsia="ru-RU"/>
        </w:rPr>
        <w:t>40. Показателями доступности государственной услуги являются:</w:t>
      </w:r>
    </w:p>
    <w:p w:rsidR="0034563D" w:rsidRPr="00511098" w:rsidRDefault="0034563D" w:rsidP="003C49AB">
      <w:pPr>
        <w:pStyle w:val="a6"/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 w:rsidRPr="007648FA">
        <w:rPr>
          <w:rFonts w:eastAsia="Times New Roman"/>
          <w:lang w:eastAsia="ru-RU"/>
        </w:rPr>
        <w:t>1)</w:t>
      </w:r>
      <w:r w:rsidR="003D4262">
        <w:rPr>
          <w:rFonts w:eastAsia="Times New Roman"/>
          <w:lang w:eastAsia="ru-RU"/>
        </w:rPr>
        <w:t> </w:t>
      </w:r>
      <w:r w:rsidRPr="007648FA">
        <w:rPr>
          <w:lang w:eastAsia="ru-RU"/>
        </w:rPr>
        <w:t>широкий доступ к информации о предоставлении государственной услуги путем</w:t>
      </w:r>
      <w:r w:rsidRPr="007648FA">
        <w:t xml:space="preserve"> размещения этой информации на ЕПГУ,</w:t>
      </w:r>
      <w:r w:rsidRPr="007648FA">
        <w:rPr>
          <w:spacing w:val="1"/>
          <w:shd w:val="clear" w:color="auto" w:fill="FFFFFF"/>
        </w:rPr>
        <w:t xml:space="preserve"> в федеральном реестре,</w:t>
      </w:r>
      <w:r w:rsidRPr="007648FA">
        <w:t xml:space="preserve"> на сайтах </w:t>
      </w:r>
      <w:r w:rsidRPr="00511098">
        <w:t>Инспекции и МФЦ в информационно-телекоммуникационной сети «Интернет»;</w:t>
      </w:r>
    </w:p>
    <w:p w:rsidR="0034563D" w:rsidRPr="00336413" w:rsidRDefault="0034563D" w:rsidP="003C49AB">
      <w:pPr>
        <w:pStyle w:val="a6"/>
        <w:spacing w:after="0" w:line="240" w:lineRule="auto"/>
        <w:ind w:left="0" w:firstLine="709"/>
        <w:jc w:val="both"/>
        <w:textAlignment w:val="baseline"/>
        <w:rPr>
          <w:rFonts w:eastAsia="Times New Roman"/>
          <w:color w:val="FF0000"/>
          <w:lang w:eastAsia="ru-RU"/>
        </w:rPr>
      </w:pPr>
      <w:r w:rsidRPr="00511098">
        <w:rPr>
          <w:rFonts w:eastAsia="Times New Roman"/>
          <w:lang w:eastAsia="ru-RU"/>
        </w:rPr>
        <w:t>2)</w:t>
      </w:r>
      <w:r w:rsidR="00B527F7">
        <w:rPr>
          <w:rFonts w:eastAsia="Times New Roman"/>
          <w:lang w:eastAsia="ru-RU"/>
        </w:rPr>
        <w:t> </w:t>
      </w:r>
      <w:r w:rsidRPr="00511098">
        <w:t xml:space="preserve">возможность выбора заявителем способа подачи заявления за предоставлением государственной услуги (лично, </w:t>
      </w:r>
      <w:r w:rsidRPr="002A5EDF">
        <w:t>а также на базе МФЦ);</w:t>
      </w:r>
    </w:p>
    <w:p w:rsidR="0034563D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  <w:rPr>
          <w:shd w:val="clear" w:color="auto" w:fill="FFFFFF"/>
        </w:rPr>
      </w:pPr>
      <w:r w:rsidRPr="00336413">
        <w:t>3)</w:t>
      </w:r>
      <w:r w:rsidR="003D4262">
        <w:t> </w:t>
      </w:r>
      <w:r w:rsidRPr="00336413">
        <w:t xml:space="preserve">возможность получения государственной услуги в МФЦ, </w:t>
      </w:r>
      <w:r w:rsidRPr="00A475D4">
        <w:t>в том числе</w:t>
      </w:r>
      <w:r w:rsidR="004A6070">
        <w:t xml:space="preserve"> </w:t>
      </w:r>
      <w:r w:rsidRPr="00A475D4">
        <w:rPr>
          <w:shd w:val="clear" w:color="auto" w:fill="FFFFFF"/>
        </w:rPr>
        <w:t>посредством комплексного запроса;</w:t>
      </w:r>
    </w:p>
    <w:p w:rsidR="0034563D" w:rsidRPr="00661B7D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  <w:rPr>
          <w:shd w:val="clear" w:color="auto" w:fill="FFFFFF"/>
        </w:rPr>
      </w:pPr>
      <w:r>
        <w:rPr>
          <w:shd w:val="clear" w:color="auto" w:fill="FFFFFF"/>
        </w:rPr>
        <w:t>4)</w:t>
      </w:r>
      <w:r w:rsidR="003D4262">
        <w:rPr>
          <w:shd w:val="clear" w:color="auto" w:fill="FFFFFF"/>
        </w:rPr>
        <w:t> </w:t>
      </w:r>
      <w:r w:rsidRPr="00661B7D">
        <w:t xml:space="preserve">возможность получения государственной услуги по месту нахождения Инспекции независимо от места регистрации </w:t>
      </w:r>
      <w:r w:rsidR="00B527F7">
        <w:t>аттракциона</w:t>
      </w:r>
      <w:r>
        <w:t>;</w:t>
      </w:r>
    </w:p>
    <w:p w:rsidR="0034563D" w:rsidRPr="00723716" w:rsidRDefault="008470D4" w:rsidP="003C49AB">
      <w:pPr>
        <w:pStyle w:val="a6"/>
        <w:spacing w:after="0" w:line="240" w:lineRule="auto"/>
        <w:ind w:left="0"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="003D4262">
        <w:rPr>
          <w:rFonts w:eastAsia="Times New Roman"/>
          <w:lang w:eastAsia="ru-RU"/>
        </w:rPr>
        <w:t>)</w:t>
      </w:r>
      <w:r w:rsidR="0034563D" w:rsidRPr="00723716">
        <w:rPr>
          <w:rFonts w:eastAsia="Times New Roman"/>
          <w:lang w:eastAsia="ru-RU"/>
        </w:rPr>
        <w:t> удобство графика работы Инспекции и МФЦ;</w:t>
      </w:r>
    </w:p>
    <w:p w:rsidR="0034563D" w:rsidRPr="00723716" w:rsidRDefault="008470D4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>
        <w:t>6</w:t>
      </w:r>
      <w:r w:rsidR="0034563D" w:rsidRPr="00723716">
        <w:t>)</w:t>
      </w:r>
      <w:r w:rsidR="003D4262">
        <w:t> </w:t>
      </w:r>
      <w:r w:rsidR="0034563D" w:rsidRPr="00723716">
        <w:t>пешеходная доступность от остановок общественного транспорта до здания, в котором находится Инспекция и МФЦ;</w:t>
      </w:r>
    </w:p>
    <w:p w:rsidR="0034563D" w:rsidRPr="002A5EDF" w:rsidRDefault="008470D4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>
        <w:rPr>
          <w:lang w:eastAsia="ru-RU"/>
        </w:rPr>
        <w:t>7</w:t>
      </w:r>
      <w:r w:rsidR="0034563D" w:rsidRPr="002A5EDF">
        <w:rPr>
          <w:lang w:eastAsia="ru-RU"/>
        </w:rPr>
        <w:t>)</w:t>
      </w:r>
      <w:r w:rsidR="003D4262">
        <w:rPr>
          <w:lang w:eastAsia="ru-RU"/>
        </w:rPr>
        <w:t> </w:t>
      </w:r>
      <w:r w:rsidR="0034563D" w:rsidRPr="002A5EDF">
        <w:t xml:space="preserve">беспрепятственный доступ к местам предоставления государственной услуги для маломобильных групп населения, в том числе инвалидов, использующих кресла-коляски и собак-проводников, а также допуск сурдопереводчика и тифлосурдопереводчика; </w:t>
      </w:r>
    </w:p>
    <w:p w:rsidR="0034563D" w:rsidRPr="002A5EDF" w:rsidRDefault="008470D4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>
        <w:t>8</w:t>
      </w:r>
      <w:r w:rsidR="00C779C5">
        <w:t>) </w:t>
      </w:r>
      <w:r w:rsidR="00C779C5" w:rsidRPr="00C779C5">
        <w:t>оборудование мест для бесплатной парковки автотранспортных средств на территории, прилегающей к зданию, в котором находится Инспекция, МФЦ, в том числе выделение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</w:t>
      </w:r>
    </w:p>
    <w:p w:rsidR="0034563D" w:rsidRDefault="008470D4" w:rsidP="003C49AB">
      <w:pPr>
        <w:pStyle w:val="20"/>
        <w:tabs>
          <w:tab w:val="left" w:pos="2396"/>
        </w:tabs>
        <w:spacing w:line="240" w:lineRule="auto"/>
        <w:ind w:firstLine="709"/>
      </w:pPr>
      <w:r>
        <w:t>9</w:t>
      </w:r>
      <w:r w:rsidR="003D4262">
        <w:t>) </w:t>
      </w:r>
      <w:r w:rsidR="0034563D" w:rsidRPr="002A5EDF">
        <w:t>оказание сотрудниками, предоставляющими государственную услугу, инвалидам необходимой помощи,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услуги;</w:t>
      </w:r>
    </w:p>
    <w:p w:rsidR="00617DE1" w:rsidRPr="002A5EDF" w:rsidRDefault="00617DE1" w:rsidP="003C49AB">
      <w:pPr>
        <w:pStyle w:val="20"/>
        <w:tabs>
          <w:tab w:val="left" w:pos="2396"/>
        </w:tabs>
        <w:spacing w:line="240" w:lineRule="auto"/>
        <w:ind w:firstLine="709"/>
      </w:pPr>
      <w:r>
        <w:t>10)</w:t>
      </w:r>
      <w:r w:rsidR="003D4262">
        <w:t> </w:t>
      </w:r>
      <w:r>
        <w:t>возможность получения информации о ходе предоставления государственной услуги посредством электронной почты.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 w:rsidRPr="00A6096F">
        <w:t>41.</w:t>
      </w:r>
      <w:r w:rsidR="003D4262">
        <w:t> </w:t>
      </w:r>
      <w:r w:rsidRPr="00A6096F">
        <w:t>Основными требованиями к качеству предоставления государственной услуги являются: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67"/>
        </w:tabs>
        <w:spacing w:line="240" w:lineRule="auto"/>
        <w:ind w:firstLine="709"/>
      </w:pPr>
      <w:r w:rsidRPr="00A6096F">
        <w:t>1) своевременность предоставления государственной услуги;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 w:rsidRPr="00A6096F">
        <w:t>2)</w:t>
      </w:r>
      <w:r w:rsidR="003D4262">
        <w:t> </w:t>
      </w:r>
      <w:r w:rsidRPr="00A6096F">
        <w:t>достоверность и полнота информирования заявителей о ходе рассмотрения заявления о предоставлении государственной услуги;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91"/>
        </w:tabs>
        <w:spacing w:line="240" w:lineRule="auto"/>
        <w:ind w:firstLine="709"/>
      </w:pPr>
      <w:r w:rsidRPr="00A6096F">
        <w:t>3) открытость, общедоступность предоставления государственной услуги;</w:t>
      </w:r>
    </w:p>
    <w:p w:rsidR="0034563D" w:rsidRPr="00A6096F" w:rsidRDefault="0034563D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 w:rsidRPr="00A6096F">
        <w:t>4)</w:t>
      </w:r>
      <w:r w:rsidR="003D4262">
        <w:t> </w:t>
      </w:r>
      <w:r w:rsidRPr="00A6096F">
        <w:t xml:space="preserve">удобство и доступность получения заинтересованными лицами </w:t>
      </w:r>
      <w:r w:rsidRPr="00A6096F">
        <w:lastRenderedPageBreak/>
        <w:t>информации о порядке предоставления государственной услуги.</w:t>
      </w:r>
    </w:p>
    <w:p w:rsidR="0034563D" w:rsidRPr="00A6096F" w:rsidRDefault="0034563D" w:rsidP="003C49AB">
      <w:pPr>
        <w:pStyle w:val="20"/>
        <w:shd w:val="clear" w:color="auto" w:fill="auto"/>
        <w:spacing w:line="240" w:lineRule="auto"/>
        <w:ind w:firstLine="709"/>
      </w:pPr>
      <w:r w:rsidRPr="00A6096F">
        <w:t>42.</w:t>
      </w:r>
      <w:r w:rsidR="003D4262">
        <w:t> </w:t>
      </w:r>
      <w:r w:rsidRPr="00A6096F">
        <w:t>При личном обращении за предоставлением государственной услуги заявитель взаимодействует со специалистами МФЦ или ответственным исполнителем Инспекции не более 3</w:t>
      </w:r>
      <w:r w:rsidR="00A64EA7">
        <w:t>-х</w:t>
      </w:r>
      <w:r w:rsidRPr="00A6096F">
        <w:t xml:space="preserve"> раз, продолжительность каждого взаимодействия составляет не более 15 минут.</w:t>
      </w:r>
    </w:p>
    <w:p w:rsidR="0034563D" w:rsidRPr="00A6096F" w:rsidRDefault="003D4262" w:rsidP="003C49AB">
      <w:pPr>
        <w:pStyle w:val="20"/>
        <w:shd w:val="clear" w:color="auto" w:fill="auto"/>
        <w:tabs>
          <w:tab w:val="left" w:pos="2396"/>
        </w:tabs>
        <w:spacing w:line="240" w:lineRule="auto"/>
        <w:ind w:firstLine="709"/>
      </w:pPr>
      <w:r>
        <w:t>43. </w:t>
      </w:r>
      <w:r w:rsidR="0034563D" w:rsidRPr="00A6096F">
        <w:t xml:space="preserve">Показателем качества предоставления государственной услуги является </w:t>
      </w:r>
      <w:r w:rsidR="0034563D" w:rsidRPr="00A6096F">
        <w:rPr>
          <w:lang w:eastAsia="ru-RU"/>
        </w:rPr>
        <w:t>отсутствие обоснованных жалоб заявителей</w:t>
      </w:r>
      <w:r w:rsidR="0034563D" w:rsidRPr="00A6096F">
        <w:t xml:space="preserve"> на действия (бездействие) должностных лиц и сотрудников Инспекции, работников </w:t>
      </w:r>
      <w:r w:rsidR="0034563D" w:rsidRPr="00A6096F">
        <w:rPr>
          <w:bCs/>
        </w:rPr>
        <w:t>МФЦ.</w:t>
      </w:r>
      <w:r w:rsidR="0034563D" w:rsidRPr="00A6096F">
        <w:tab/>
      </w:r>
    </w:p>
    <w:p w:rsidR="0034563D" w:rsidRPr="007368F8" w:rsidRDefault="0034563D" w:rsidP="003C49A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368F8">
        <w:t>Предоставление государственной услуги по экстерриториальному принципу не осуществляется.</w:t>
      </w:r>
    </w:p>
    <w:p w:rsidR="00067A53" w:rsidRDefault="00067A53" w:rsidP="003C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</w:rPr>
      </w:pPr>
    </w:p>
    <w:p w:rsidR="00067A53" w:rsidRPr="00A65DC6" w:rsidRDefault="00067A53" w:rsidP="00067A53">
      <w:pPr>
        <w:pStyle w:val="20"/>
        <w:shd w:val="clear" w:color="auto" w:fill="auto"/>
        <w:spacing w:line="240" w:lineRule="auto"/>
        <w:ind w:firstLine="709"/>
        <w:jc w:val="center"/>
      </w:pPr>
      <w:r w:rsidRPr="00A65DC6">
        <w:t xml:space="preserve">Иные требования, в том числе учитывающие особенности </w:t>
      </w:r>
    </w:p>
    <w:p w:rsidR="00067A53" w:rsidRDefault="00067A53" w:rsidP="00067A53">
      <w:pPr>
        <w:pStyle w:val="20"/>
        <w:shd w:val="clear" w:color="auto" w:fill="auto"/>
        <w:spacing w:line="240" w:lineRule="auto"/>
        <w:ind w:left="708" w:firstLine="1"/>
        <w:jc w:val="center"/>
      </w:pPr>
      <w:r w:rsidRPr="00A65DC6">
        <w:t>предоставления государственной услуги в МФЦ и особенности предоставления государственной услуги</w:t>
      </w:r>
    </w:p>
    <w:p w:rsidR="00067A53" w:rsidRDefault="00067A53" w:rsidP="00067A53">
      <w:pPr>
        <w:pStyle w:val="20"/>
        <w:shd w:val="clear" w:color="auto" w:fill="auto"/>
        <w:spacing w:line="240" w:lineRule="auto"/>
        <w:ind w:left="708" w:firstLine="1"/>
        <w:jc w:val="center"/>
      </w:pPr>
      <w:r w:rsidRPr="00A65DC6">
        <w:t xml:space="preserve"> в электронной форме</w:t>
      </w:r>
    </w:p>
    <w:p w:rsidR="00067A53" w:rsidRPr="007E231F" w:rsidRDefault="00067A53" w:rsidP="00067A53">
      <w:pPr>
        <w:pStyle w:val="a6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466967">
        <w:t>44.</w:t>
      </w:r>
      <w:r w:rsidR="003C49AB">
        <w:t xml:space="preserve"> </w:t>
      </w:r>
      <w:r w:rsidRPr="009E6FFF">
        <w:rPr>
          <w:color w:val="000000" w:themeColor="text1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 xml:space="preserve">МФЦ для обеспечения </w:t>
      </w:r>
      <w:r w:rsidR="00EC700D" w:rsidRPr="009E6FFF">
        <w:rPr>
          <w:color w:val="000000" w:themeColor="text1"/>
        </w:rPr>
        <w:t>получения заявителем</w:t>
      </w:r>
      <w:r w:rsidRPr="009E6FFF">
        <w:rPr>
          <w:color w:val="000000" w:themeColor="text1"/>
        </w:rPr>
        <w:t xml:space="preserve"> государственных услуг, указанных в комплексном запросе, действует в интересах заявителя без доверенности и направляет в Инспекцию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пункт 2 статьи 7 Федерал</w:t>
      </w:r>
      <w:r>
        <w:rPr>
          <w:color w:val="000000" w:themeColor="text1"/>
        </w:rPr>
        <w:t>ьного закона от 27.07.20</w:t>
      </w:r>
      <w:r w:rsidR="00CB4EBF">
        <w:rPr>
          <w:color w:val="000000" w:themeColor="text1"/>
        </w:rPr>
        <w:t>10</w:t>
      </w:r>
      <w:r w:rsidRPr="009E6FFF">
        <w:rPr>
          <w:color w:val="000000" w:themeColor="text1"/>
        </w:rPr>
        <w:t xml:space="preserve">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</w:t>
      </w:r>
      <w:r w:rsidR="00A64EA7">
        <w:rPr>
          <w:color w:val="000000" w:themeColor="text1"/>
        </w:rPr>
        <w:t>1 Федерального закона от 27.07.</w:t>
      </w:r>
      <w:r w:rsidR="00CB4EBF">
        <w:rPr>
          <w:color w:val="000000" w:themeColor="text1"/>
        </w:rPr>
        <w:t>2010</w:t>
      </w:r>
      <w:r w:rsidRPr="009E6FFF">
        <w:rPr>
          <w:color w:val="000000" w:themeColor="text1"/>
        </w:rPr>
        <w:t xml:space="preserve"> г. № 210-ФЗ «Об организации предоставления государственных и муниципальных услуг», в результате оказания услуг, которые являются </w:t>
      </w:r>
      <w:r w:rsidRPr="009E6FFF">
        <w:rPr>
          <w:color w:val="000000" w:themeColor="text1"/>
        </w:rPr>
        <w:lastRenderedPageBreak/>
        <w:t>необходимыми и обязательными для предоставления государственных, заявитель подает в МФЦ одновременно с комплексным запросом самостоятельно.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 xml:space="preserve">Направление МФЦ заявлений, а также указанных в части 4 статьи 15.1 Федерального закона от </w:t>
      </w:r>
      <w:r w:rsidR="00CB4EBF">
        <w:rPr>
          <w:color w:val="000000" w:themeColor="text1"/>
        </w:rPr>
        <w:t>27.07.2010</w:t>
      </w:r>
      <w:r w:rsidR="00816ECE" w:rsidRPr="009E6FFF">
        <w:rPr>
          <w:color w:val="000000" w:themeColor="text1"/>
        </w:rPr>
        <w:t xml:space="preserve"> №</w:t>
      </w:r>
      <w:r w:rsidRPr="009E6FFF">
        <w:rPr>
          <w:color w:val="000000" w:themeColor="text1"/>
        </w:rPr>
        <w:t xml:space="preserve"> 210-ФЗ «Об организации предоставления государственных и муниципальных услуг»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45</w:t>
      </w:r>
      <w:r w:rsidRPr="009E6FFF">
        <w:rPr>
          <w:color w:val="000000" w:themeColor="text1"/>
        </w:rPr>
        <w:t>. Заявитель имеет право обратиться в МФЦ в целях получения информации о ходе предоставления конкретной государственной услуги, в том числе указанной в комплексном запросе, или о готовности документов, являющихся результатом предоставления государственной услуги.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>Указанная информация предоставляется МФЦ: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>1) в ходе личного приема заявителя;</w:t>
      </w:r>
    </w:p>
    <w:p w:rsidR="00067A53" w:rsidRPr="009E6FFF" w:rsidRDefault="00067A53" w:rsidP="00067A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>2) по телефону;</w:t>
      </w:r>
    </w:p>
    <w:p w:rsidR="00067A53" w:rsidRPr="009E6FFF" w:rsidRDefault="00067A53" w:rsidP="003C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>3) по электронной почте.</w:t>
      </w:r>
    </w:p>
    <w:p w:rsidR="00067A53" w:rsidRPr="009E6FFF" w:rsidRDefault="00067A53" w:rsidP="003C49AB">
      <w:pPr>
        <w:pStyle w:val="20"/>
        <w:shd w:val="clear" w:color="auto" w:fill="auto"/>
        <w:spacing w:line="240" w:lineRule="auto"/>
        <w:ind w:right="160" w:firstLine="709"/>
        <w:rPr>
          <w:color w:val="000000" w:themeColor="text1"/>
        </w:rPr>
      </w:pPr>
      <w:r>
        <w:rPr>
          <w:color w:val="000000" w:themeColor="text1"/>
        </w:rPr>
        <w:t>46</w:t>
      </w:r>
      <w:r w:rsidRPr="009E6FFF">
        <w:rPr>
          <w:color w:val="000000" w:themeColor="text1"/>
        </w:rPr>
        <w:t>. В случае обращения заявителя в МФЦ посредством электронной почты с запросом о ходе предоставления конкретной государственной услуги или о готовности документов, являющихся результатом предоставления государственной услуги, МФЦ обязан направить ответ заявителю на адрес его электронной почты не позднее рабочего дня, следующего за днем получения МФЦ указанного запроса.</w:t>
      </w:r>
    </w:p>
    <w:p w:rsidR="00067A53" w:rsidRPr="00E71DA2" w:rsidRDefault="00067A53" w:rsidP="003C49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E6FFF">
        <w:rPr>
          <w:color w:val="000000" w:themeColor="text1"/>
        </w:rPr>
        <w:t xml:space="preserve"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 </w:t>
      </w:r>
    </w:p>
    <w:p w:rsidR="00455426" w:rsidRDefault="00CB4EBF" w:rsidP="003C49AB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</w:pPr>
      <w:r>
        <w:t>47. </w:t>
      </w:r>
      <w:r w:rsidR="00067A53" w:rsidRPr="00A65DC6">
        <w:t>Иные требования предоставления государственной услуги на базе МФЦ отсутствуют.</w:t>
      </w:r>
    </w:p>
    <w:p w:rsidR="00067A53" w:rsidRDefault="00455426" w:rsidP="003C49AB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</w:pPr>
      <w:r>
        <w:t>Предоставление государственной услуги через ЕПГУ не предусмотрено.</w:t>
      </w:r>
    </w:p>
    <w:p w:rsidR="004F0D82" w:rsidRDefault="004F0D82" w:rsidP="00AB42CF">
      <w:pPr>
        <w:spacing w:after="0" w:line="240" w:lineRule="auto"/>
        <w:ind w:firstLine="567"/>
        <w:jc w:val="center"/>
        <w:textAlignment w:val="baseline"/>
        <w:rPr>
          <w:rFonts w:eastAsia="Times New Roman"/>
          <w:b/>
          <w:lang w:eastAsia="ru-RU"/>
        </w:rPr>
      </w:pPr>
    </w:p>
    <w:p w:rsidR="00AB42CF" w:rsidRPr="00615C2F" w:rsidRDefault="00AB42CF" w:rsidP="002326EC">
      <w:pPr>
        <w:spacing w:after="0" w:line="240" w:lineRule="auto"/>
        <w:jc w:val="center"/>
        <w:textAlignment w:val="baseline"/>
        <w:rPr>
          <w:rFonts w:eastAsia="Times New Roman"/>
          <w:b/>
          <w:lang w:eastAsia="ru-RU"/>
        </w:rPr>
      </w:pPr>
      <w:r w:rsidRPr="00615C2F">
        <w:rPr>
          <w:rFonts w:eastAsia="Times New Roman"/>
          <w:b/>
          <w:lang w:eastAsia="ru-RU"/>
        </w:rPr>
        <w:t>III. СОСТАВ, ПОСЛЕДОВАТЕЛЬНОСТЬ И СРОКИ ВЫПОЛНЕНИЯ</w:t>
      </w:r>
    </w:p>
    <w:p w:rsidR="00AB42CF" w:rsidRPr="00615C2F" w:rsidRDefault="00AB42CF" w:rsidP="002326EC">
      <w:pPr>
        <w:spacing w:after="0" w:line="240" w:lineRule="auto"/>
        <w:jc w:val="center"/>
        <w:textAlignment w:val="baseline"/>
        <w:rPr>
          <w:rFonts w:eastAsia="Times New Roman"/>
          <w:b/>
          <w:lang w:eastAsia="ru-RU"/>
        </w:rPr>
      </w:pPr>
      <w:r w:rsidRPr="00615C2F">
        <w:rPr>
          <w:rFonts w:eastAsia="Times New Roman"/>
          <w:b/>
          <w:lang w:eastAsia="ru-RU"/>
        </w:rPr>
        <w:t>АДМИНИСТРАТИВНЫХ ПРОЦЕДУР, ТРЕБОВАНИЯ К ПОРЯДКУ</w:t>
      </w:r>
    </w:p>
    <w:p w:rsidR="00AB42CF" w:rsidRPr="00615C2F" w:rsidRDefault="00AB42CF" w:rsidP="002326EC">
      <w:pPr>
        <w:spacing w:after="0" w:line="240" w:lineRule="auto"/>
        <w:jc w:val="center"/>
        <w:textAlignment w:val="baseline"/>
        <w:rPr>
          <w:rFonts w:eastAsia="Times New Roman"/>
          <w:b/>
          <w:lang w:eastAsia="ru-RU"/>
        </w:rPr>
      </w:pPr>
      <w:r w:rsidRPr="00615C2F">
        <w:rPr>
          <w:rFonts w:eastAsia="Times New Roman"/>
          <w:b/>
          <w:lang w:eastAsia="ru-RU"/>
        </w:rPr>
        <w:t>ИХ ВЫПОЛНЕНИЯ, В ТОМ ЧИСЛЕ ОСОБЕННОСТИ ВЫПОЛНЕНИЯ</w:t>
      </w:r>
    </w:p>
    <w:p w:rsidR="00AB42CF" w:rsidRPr="00615C2F" w:rsidRDefault="00AB42CF" w:rsidP="002326EC">
      <w:pPr>
        <w:spacing w:after="0" w:line="240" w:lineRule="auto"/>
        <w:jc w:val="center"/>
        <w:textAlignment w:val="baseline"/>
        <w:rPr>
          <w:rFonts w:eastAsia="Times New Roman"/>
          <w:b/>
          <w:lang w:eastAsia="ru-RU"/>
        </w:rPr>
      </w:pPr>
      <w:r w:rsidRPr="00615C2F">
        <w:rPr>
          <w:rFonts w:eastAsia="Times New Roman"/>
          <w:b/>
          <w:lang w:eastAsia="ru-RU"/>
        </w:rPr>
        <w:t>АДМИНИСТРАТИВНЫХ ПРОЦЕДУР В ЭЛЕКТРОННОЙ ФОРМЕ, А ТАКЖЕ ОСОБЕННОСТИ ВЫПОЛНЕНИЯ АДМИНИСТРАТИВНЫХ ПРОЦЕДУР В МФЦ</w:t>
      </w:r>
    </w:p>
    <w:p w:rsidR="00AB42CF" w:rsidRPr="008551A7" w:rsidRDefault="00AB42CF" w:rsidP="00AB42CF">
      <w:pPr>
        <w:spacing w:after="0" w:line="240" w:lineRule="auto"/>
        <w:jc w:val="both"/>
        <w:textAlignment w:val="baseline"/>
        <w:rPr>
          <w:rFonts w:eastAsia="Times New Roman"/>
          <w:color w:val="FF0000"/>
          <w:lang w:eastAsia="ru-RU"/>
        </w:rPr>
      </w:pPr>
    </w:p>
    <w:p w:rsidR="00AB42CF" w:rsidRPr="00A64EA7" w:rsidRDefault="009C3B29" w:rsidP="00F87274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A64EA7">
        <w:rPr>
          <w:rFonts w:eastAsia="Times New Roman"/>
          <w:lang w:eastAsia="ru-RU"/>
        </w:rPr>
        <w:t>48</w:t>
      </w:r>
      <w:r w:rsidR="00CB4EBF">
        <w:rPr>
          <w:rFonts w:eastAsia="Times New Roman"/>
          <w:lang w:eastAsia="ru-RU"/>
        </w:rPr>
        <w:t>. </w:t>
      </w:r>
      <w:r w:rsidR="00AB42CF" w:rsidRPr="00A64EA7">
        <w:rPr>
          <w:rFonts w:eastAsia="Times New Roman"/>
          <w:lang w:eastAsia="ru-RU"/>
        </w:rPr>
        <w:t>Предоставление государственной услуги включает в себя следующие административные процедуры:</w:t>
      </w:r>
    </w:p>
    <w:p w:rsidR="00AB42CF" w:rsidRPr="0027451A" w:rsidRDefault="00CB4EBF" w:rsidP="00F87274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>
        <w:t>1) </w:t>
      </w:r>
      <w:r w:rsidR="00AB42CF" w:rsidRPr="00A64EA7">
        <w:rPr>
          <w:rFonts w:eastAsia="Times New Roman"/>
          <w:lang w:eastAsia="ru-RU"/>
        </w:rPr>
        <w:t>прием заявления и документов, необходимых для предоставления госуд</w:t>
      </w:r>
      <w:r w:rsidR="00AB42CF" w:rsidRPr="00F43419">
        <w:rPr>
          <w:rFonts w:eastAsia="Times New Roman"/>
          <w:lang w:eastAsia="ru-RU"/>
        </w:rPr>
        <w:t>арственной услуги</w:t>
      </w:r>
      <w:r w:rsidR="00AB42CF">
        <w:rPr>
          <w:rFonts w:eastAsia="Times New Roman"/>
          <w:lang w:eastAsia="ru-RU"/>
        </w:rPr>
        <w:t>,</w:t>
      </w:r>
      <w:r w:rsidR="00AB42CF" w:rsidRPr="00F43419">
        <w:rPr>
          <w:rFonts w:eastAsia="Times New Roman"/>
          <w:lang w:eastAsia="ru-RU"/>
        </w:rPr>
        <w:t xml:space="preserve"> и их регистрация</w:t>
      </w:r>
      <w:r w:rsidR="00AB42CF">
        <w:rPr>
          <w:rFonts w:eastAsia="Times New Roman"/>
          <w:lang w:eastAsia="ru-RU"/>
        </w:rPr>
        <w:t xml:space="preserve">; </w:t>
      </w:r>
    </w:p>
    <w:p w:rsidR="007E5802" w:rsidRDefault="00CB4EBF" w:rsidP="00F87274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709"/>
      </w:pPr>
      <w:r>
        <w:t>2) </w:t>
      </w:r>
      <w:r w:rsidR="00AB42CF">
        <w:t>проверка</w:t>
      </w:r>
      <w:r w:rsidR="00AB42CF" w:rsidRPr="00983B3C">
        <w:t xml:space="preserve"> наличия документов, предусмотренных</w:t>
      </w:r>
      <w:r w:rsidR="00AB42CF">
        <w:t xml:space="preserve"> пунктом</w:t>
      </w:r>
      <w:r w:rsidR="00F87274">
        <w:t xml:space="preserve"> </w:t>
      </w:r>
      <w:hyperlink r:id="rId11" w:history="1">
        <w:r w:rsidR="00AB42CF" w:rsidRPr="00983B3C">
          <w:t>18</w:t>
        </w:r>
      </w:hyperlink>
      <w:r w:rsidR="00AB42CF">
        <w:t xml:space="preserve"> Административного регламента</w:t>
      </w:r>
      <w:r w:rsidR="007E5802">
        <w:t>;</w:t>
      </w:r>
    </w:p>
    <w:p w:rsidR="00AB42CF" w:rsidRDefault="00AB42CF" w:rsidP="00F87274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709"/>
      </w:pPr>
      <w:r>
        <w:t xml:space="preserve">3) </w:t>
      </w:r>
      <w:r w:rsidRPr="006101FE">
        <w:t>формирование и направление межведомственных запросов;</w:t>
      </w:r>
    </w:p>
    <w:p w:rsidR="006E23B1" w:rsidRDefault="006E23B1" w:rsidP="00F87274">
      <w:pPr>
        <w:pStyle w:val="11"/>
        <w:shd w:val="clear" w:color="auto" w:fill="auto"/>
        <w:tabs>
          <w:tab w:val="left" w:pos="1266"/>
        </w:tabs>
        <w:ind w:firstLine="709"/>
      </w:pPr>
      <w:r w:rsidRPr="006E23B1">
        <w:lastRenderedPageBreak/>
        <w:t xml:space="preserve">4) </w:t>
      </w:r>
      <w:r w:rsidRPr="00741387">
        <w:t xml:space="preserve">осмотр </w:t>
      </w:r>
      <w:r w:rsidR="00741387" w:rsidRPr="00741387">
        <w:rPr>
          <w:lang w:eastAsia="ru-RU"/>
        </w:rPr>
        <w:t>аттракциона</w:t>
      </w:r>
      <w:r w:rsidRPr="006E23B1">
        <w:t>;</w:t>
      </w:r>
    </w:p>
    <w:p w:rsidR="00BD4039" w:rsidRPr="006E23B1" w:rsidRDefault="00BD4039" w:rsidP="00BD4039">
      <w:pPr>
        <w:pStyle w:val="11"/>
        <w:shd w:val="clear" w:color="auto" w:fill="auto"/>
        <w:tabs>
          <w:tab w:val="left" w:pos="1266"/>
        </w:tabs>
        <w:ind w:firstLine="709"/>
        <w:jc w:val="both"/>
      </w:pPr>
      <w:r>
        <w:t>5) принятие решения и оформление результатов;</w:t>
      </w:r>
    </w:p>
    <w:p w:rsidR="006F01BB" w:rsidRDefault="00BD4039" w:rsidP="00F87274">
      <w:pPr>
        <w:pStyle w:val="11"/>
        <w:shd w:val="clear" w:color="auto" w:fill="auto"/>
        <w:tabs>
          <w:tab w:val="left" w:pos="1281"/>
        </w:tabs>
        <w:ind w:firstLine="709"/>
        <w:jc w:val="both"/>
      </w:pPr>
      <w:r>
        <w:t>6</w:t>
      </w:r>
      <w:r w:rsidR="006E23B1" w:rsidRPr="006E23B1">
        <w:t>)</w:t>
      </w:r>
      <w:r w:rsidR="00B527F7">
        <w:t> </w:t>
      </w:r>
      <w:r w:rsidR="00694E20">
        <w:t>выдача</w:t>
      </w:r>
      <w:r w:rsidR="006E23B1" w:rsidRPr="006E23B1">
        <w:t xml:space="preserve"> (направление) заявителю результатов предоставления государственной услуги.</w:t>
      </w:r>
    </w:p>
    <w:p w:rsidR="00AB42CF" w:rsidRPr="00EF500F" w:rsidRDefault="00A64EA7" w:rsidP="00AB42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eastAsia="Times New Roman"/>
          <w:lang w:eastAsia="ru-RU"/>
        </w:rPr>
      </w:pPr>
      <w:r w:rsidRPr="00EF500F">
        <w:rPr>
          <w:rFonts w:eastAsia="Times New Roman"/>
          <w:lang w:eastAsia="ru-RU"/>
        </w:rPr>
        <w:t>Порядок</w:t>
      </w:r>
      <w:r w:rsidR="00484ADC" w:rsidRPr="00EF500F">
        <w:rPr>
          <w:rFonts w:eastAsia="Times New Roman"/>
          <w:lang w:eastAsia="ru-RU"/>
        </w:rPr>
        <w:t xml:space="preserve"> исправления опечаток и </w:t>
      </w:r>
      <w:r w:rsidR="00E20193" w:rsidRPr="00EF500F">
        <w:rPr>
          <w:rFonts w:eastAsia="Times New Roman"/>
          <w:lang w:eastAsia="ru-RU"/>
        </w:rPr>
        <w:t>ошибок приведен в пунктах 84-87</w:t>
      </w:r>
      <w:r w:rsidR="00484ADC" w:rsidRPr="00EF500F">
        <w:rPr>
          <w:rFonts w:eastAsia="Times New Roman"/>
          <w:lang w:eastAsia="ru-RU"/>
        </w:rPr>
        <w:t xml:space="preserve"> Административного регламента. </w:t>
      </w:r>
    </w:p>
    <w:p w:rsidR="00AB42CF" w:rsidRPr="00F13644" w:rsidRDefault="009C3B29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274">
        <w:rPr>
          <w:rFonts w:ascii="Times New Roman" w:hAnsi="Times New Roman" w:cs="Times New Roman"/>
          <w:sz w:val="28"/>
          <w:szCs w:val="28"/>
        </w:rPr>
        <w:t>49</w:t>
      </w:r>
      <w:r w:rsidR="00F87274">
        <w:rPr>
          <w:rFonts w:ascii="Times New Roman" w:hAnsi="Times New Roman" w:cs="Times New Roman"/>
          <w:sz w:val="28"/>
          <w:szCs w:val="28"/>
        </w:rPr>
        <w:t>.</w:t>
      </w:r>
      <w:r w:rsidR="00CB4EBF">
        <w:rPr>
          <w:rFonts w:ascii="Times New Roman" w:hAnsi="Times New Roman" w:cs="Times New Roman"/>
          <w:sz w:val="28"/>
          <w:szCs w:val="28"/>
        </w:rPr>
        <w:t> </w:t>
      </w:r>
      <w:r w:rsidR="00AB42CF" w:rsidRPr="00F87274">
        <w:rPr>
          <w:rFonts w:ascii="Times New Roman" w:hAnsi="Times New Roman" w:cs="Times New Roman"/>
          <w:sz w:val="28"/>
          <w:szCs w:val="28"/>
        </w:rPr>
        <w:t>Заявителям</w:t>
      </w:r>
      <w:r w:rsidR="00AB42CF" w:rsidRPr="00F13644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записи на приём в Инспекцию или МФЦ для подачи заявления о предоставлении государственной услуги.</w:t>
      </w:r>
    </w:p>
    <w:p w:rsidR="00AB42CF" w:rsidRPr="00F13644" w:rsidRDefault="00AB42CF" w:rsidP="000F60E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 xml:space="preserve">Запись на прием может осуществляться </w:t>
      </w:r>
      <w:r w:rsidR="000F60E0">
        <w:rPr>
          <w:rFonts w:ascii="Times New Roman" w:hAnsi="Times New Roman" w:cs="Times New Roman"/>
          <w:sz w:val="28"/>
          <w:szCs w:val="28"/>
        </w:rPr>
        <w:t>при личном обращении заявителя.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>При записи на прием заявитель сообщает следующие данные:</w:t>
      </w:r>
      <w:r w:rsidR="00F87274">
        <w:rPr>
          <w:rFonts w:ascii="Times New Roman" w:hAnsi="Times New Roman" w:cs="Times New Roman"/>
          <w:sz w:val="28"/>
          <w:szCs w:val="28"/>
        </w:rPr>
        <w:t xml:space="preserve"> </w:t>
      </w:r>
      <w:r w:rsidRPr="00F13644">
        <w:rPr>
          <w:rFonts w:ascii="Times New Roman" w:hAnsi="Times New Roman" w:cs="Times New Roman"/>
          <w:sz w:val="28"/>
          <w:szCs w:val="28"/>
        </w:rPr>
        <w:t>для физического лица - фамил</w:t>
      </w:r>
      <w:r w:rsidR="00484ADC">
        <w:rPr>
          <w:rFonts w:ascii="Times New Roman" w:hAnsi="Times New Roman" w:cs="Times New Roman"/>
          <w:sz w:val="28"/>
          <w:szCs w:val="28"/>
        </w:rPr>
        <w:t>ию, имя, отчество (при наличии), для юридического лица –</w:t>
      </w:r>
      <w:r w:rsidR="003016D7">
        <w:rPr>
          <w:rFonts w:ascii="Times New Roman" w:hAnsi="Times New Roman" w:cs="Times New Roman"/>
          <w:sz w:val="28"/>
          <w:szCs w:val="28"/>
        </w:rPr>
        <w:t xml:space="preserve"> наименование юридического лица;</w:t>
      </w:r>
      <w:r w:rsidR="00484ADC">
        <w:rPr>
          <w:rFonts w:ascii="Times New Roman" w:hAnsi="Times New Roman" w:cs="Times New Roman"/>
          <w:sz w:val="28"/>
          <w:szCs w:val="28"/>
        </w:rPr>
        <w:t xml:space="preserve"> номер контактного телефона, адрес электронной почты,</w:t>
      </w:r>
      <w:r w:rsidR="00B527F7">
        <w:rPr>
          <w:rFonts w:ascii="Times New Roman" w:hAnsi="Times New Roman" w:cs="Times New Roman"/>
          <w:sz w:val="28"/>
          <w:szCs w:val="28"/>
        </w:rPr>
        <w:t xml:space="preserve"> </w:t>
      </w:r>
      <w:r w:rsidRPr="00F13644">
        <w:rPr>
          <w:rFonts w:ascii="Times New Roman" w:hAnsi="Times New Roman" w:cs="Times New Roman"/>
          <w:sz w:val="28"/>
          <w:szCs w:val="28"/>
        </w:rPr>
        <w:t>желаемые дату и время обращения с заявлением о предоставлении государственной услуги.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>Запись на прием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 xml:space="preserve">При осуществлении записи на прием заявитель в обязательном порядке информируется о том, что данная запись аннулируется в случае его </w:t>
      </w:r>
      <w:r w:rsidR="00816ECE" w:rsidRPr="00F13644">
        <w:rPr>
          <w:rFonts w:ascii="Times New Roman" w:hAnsi="Times New Roman" w:cs="Times New Roman"/>
          <w:sz w:val="28"/>
          <w:szCs w:val="28"/>
        </w:rPr>
        <w:t>неявки</w:t>
      </w:r>
      <w:r w:rsidRPr="00F13644">
        <w:rPr>
          <w:rFonts w:ascii="Times New Roman" w:hAnsi="Times New Roman" w:cs="Times New Roman"/>
          <w:sz w:val="28"/>
          <w:szCs w:val="28"/>
        </w:rPr>
        <w:t xml:space="preserve"> по истечении 15 минут с назначенного времени приема.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записи на приём.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>В отсутствие заявителей, обратившихся по предварительной записи, осуществляется прием заявителей, обратившихся в порядке очереди.</w:t>
      </w:r>
    </w:p>
    <w:p w:rsidR="00AB42CF" w:rsidRPr="00F13644" w:rsidRDefault="00AB42CF" w:rsidP="00AB42C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44">
        <w:rPr>
          <w:rFonts w:ascii="Times New Roman" w:hAnsi="Times New Roman" w:cs="Times New Roman"/>
          <w:sz w:val="28"/>
          <w:szCs w:val="28"/>
        </w:rPr>
        <w:t>График приема заявителей по предварительной записи устанавливается сотрудником Инспекции в зависимости от интенсивности обращений.</w:t>
      </w:r>
    </w:p>
    <w:p w:rsidR="00AB42CF" w:rsidRPr="00FD22DD" w:rsidRDefault="009C3B29" w:rsidP="00AB42CF">
      <w:pPr>
        <w:spacing w:after="0" w:line="240" w:lineRule="auto"/>
        <w:ind w:firstLine="709"/>
        <w:jc w:val="both"/>
        <w:textAlignment w:val="baseline"/>
      </w:pPr>
      <w:r>
        <w:t>50</w:t>
      </w:r>
      <w:r w:rsidR="00AB42CF" w:rsidRPr="00FD22DD">
        <w:t>. С использованием ЕПГУ заявителям обеспечивается возможность:</w:t>
      </w:r>
    </w:p>
    <w:p w:rsidR="00FD22DD" w:rsidRPr="00FD22DD" w:rsidRDefault="00FD22DD" w:rsidP="00FD22DD">
      <w:pPr>
        <w:pStyle w:val="11"/>
        <w:shd w:val="clear" w:color="auto" w:fill="auto"/>
        <w:tabs>
          <w:tab w:val="left" w:pos="1014"/>
        </w:tabs>
        <w:ind w:firstLine="740"/>
        <w:jc w:val="both"/>
      </w:pPr>
      <w:r w:rsidRPr="00FD22DD">
        <w:t>а)</w:t>
      </w:r>
      <w:r w:rsidRPr="00FD22DD">
        <w:tab/>
        <w:t>получения информации о порядке и сроках предоставления государственной услуги;</w:t>
      </w:r>
    </w:p>
    <w:p w:rsidR="00FD22DD" w:rsidRPr="00053CD0" w:rsidRDefault="00FD22DD" w:rsidP="00FD22DD">
      <w:pPr>
        <w:pStyle w:val="11"/>
        <w:shd w:val="clear" w:color="auto" w:fill="auto"/>
        <w:tabs>
          <w:tab w:val="left" w:pos="1038"/>
        </w:tabs>
        <w:ind w:firstLine="740"/>
        <w:jc w:val="both"/>
        <w:rPr>
          <w:color w:val="FF0000"/>
        </w:rPr>
      </w:pPr>
      <w:r w:rsidRPr="00FD22DD">
        <w:t>б)</w:t>
      </w:r>
      <w:r w:rsidRPr="00FD22DD">
        <w:tab/>
        <w:t>досудебного (внесудебного) обжалования ре</w:t>
      </w:r>
      <w:r w:rsidR="00792AE5">
        <w:t>шений и действий (безде</w:t>
      </w:r>
      <w:r w:rsidR="00792AE5" w:rsidRPr="00EF500F">
        <w:t>йствия) Инспекции, должностного лица И</w:t>
      </w:r>
      <w:r w:rsidRPr="00EF500F">
        <w:t>нспекции ли</w:t>
      </w:r>
      <w:r w:rsidRPr="00FD22DD">
        <w:t>бо государ</w:t>
      </w:r>
      <w:r w:rsidR="00484ADC">
        <w:t>ственного гражданского служащего Инспекции.</w:t>
      </w:r>
    </w:p>
    <w:p w:rsidR="00AB42CF" w:rsidRPr="00DA6627" w:rsidRDefault="009C3B29" w:rsidP="00AB42CF">
      <w:pPr>
        <w:pStyle w:val="20"/>
        <w:shd w:val="clear" w:color="auto" w:fill="auto"/>
        <w:tabs>
          <w:tab w:val="left" w:pos="1623"/>
        </w:tabs>
        <w:spacing w:line="240" w:lineRule="auto"/>
        <w:ind w:firstLine="709"/>
      </w:pPr>
      <w:r>
        <w:t>51</w:t>
      </w:r>
      <w:r w:rsidR="00AB42CF" w:rsidRPr="00DA6627">
        <w:t>.</w:t>
      </w:r>
      <w:r w:rsidR="00CB4EBF">
        <w:t> </w:t>
      </w:r>
      <w:r w:rsidR="00AB42CF" w:rsidRPr="00DA6627">
        <w:t>Информация о ходе предоставления государстве</w:t>
      </w:r>
      <w:r w:rsidR="00E64FB3">
        <w:t>нной услуги может быть получена</w:t>
      </w:r>
      <w:r w:rsidR="00AB42CF" w:rsidRPr="00DA6627">
        <w:t xml:space="preserve"> при личном обращении в Инспекцию или МФЦ, или по электронной почте.</w:t>
      </w:r>
    </w:p>
    <w:p w:rsidR="00AB42CF" w:rsidRPr="00DA6627" w:rsidRDefault="00AB42CF" w:rsidP="00390F66">
      <w:pPr>
        <w:pStyle w:val="20"/>
        <w:shd w:val="clear" w:color="auto" w:fill="auto"/>
        <w:spacing w:line="240" w:lineRule="auto"/>
        <w:ind w:right="-8" w:firstLine="709"/>
        <w:rPr>
          <w:b/>
          <w:i/>
          <w:color w:val="FF0000"/>
        </w:rPr>
      </w:pPr>
      <w:r w:rsidRPr="00DA6627">
        <w:t>Информация о ходе предоставления государственной услуги направляется заявителю Инспекцией в срок, не превышающий одного рабочего дня после завершения выполнения соответствующего действия,</w:t>
      </w:r>
      <w:r w:rsidR="00F22117">
        <w:t xml:space="preserve"> почтовым отправлением или</w:t>
      </w:r>
      <w:r w:rsidRPr="00DA6627">
        <w:t xml:space="preserve"> на адрес электронной почты</w:t>
      </w:r>
      <w:r w:rsidR="00F22117">
        <w:t>.</w:t>
      </w:r>
    </w:p>
    <w:p w:rsidR="00AB42CF" w:rsidRPr="00DA6627" w:rsidRDefault="00921B3D" w:rsidP="00AB42CF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</w:pPr>
      <w:r>
        <w:t>52</w:t>
      </w:r>
      <w:r w:rsidR="00CB4EBF">
        <w:t>. </w:t>
      </w:r>
      <w:r w:rsidR="00AB42CF" w:rsidRPr="00DA6627">
        <w:t>Предоставление государственной услуги на базе МФЦ осуществляется</w:t>
      </w:r>
      <w:r w:rsidR="00D676A8">
        <w:t xml:space="preserve"> </w:t>
      </w:r>
      <w:r w:rsidR="00AB42CF" w:rsidRPr="00DA6627">
        <w:t>на основании соглашения, заключенного между МФЦ и Инспекцией.</w:t>
      </w:r>
    </w:p>
    <w:p w:rsidR="00311863" w:rsidRPr="00DA6627" w:rsidRDefault="00311863" w:rsidP="00AB42CF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</w:pPr>
    </w:p>
    <w:p w:rsidR="00D676A8" w:rsidRDefault="00AB42CF" w:rsidP="00D676A8">
      <w:pPr>
        <w:spacing w:after="0" w:line="240" w:lineRule="auto"/>
        <w:jc w:val="center"/>
        <w:textAlignment w:val="baseline"/>
        <w:rPr>
          <w:rFonts w:eastAsia="Times New Roman"/>
          <w:lang w:eastAsia="ru-RU"/>
        </w:rPr>
      </w:pPr>
      <w:r w:rsidRPr="00F43419">
        <w:rPr>
          <w:rFonts w:eastAsia="Times New Roman"/>
          <w:lang w:eastAsia="ru-RU"/>
        </w:rPr>
        <w:t>Прием заявления и документов, необходимых</w:t>
      </w:r>
      <w:r w:rsidR="00D676A8">
        <w:rPr>
          <w:rFonts w:eastAsia="Times New Roman"/>
          <w:lang w:eastAsia="ru-RU"/>
        </w:rPr>
        <w:t xml:space="preserve"> </w:t>
      </w:r>
    </w:p>
    <w:p w:rsidR="00AB42CF" w:rsidRPr="00F43419" w:rsidRDefault="00AB42CF" w:rsidP="00D676A8">
      <w:pPr>
        <w:spacing w:after="0" w:line="240" w:lineRule="auto"/>
        <w:jc w:val="center"/>
        <w:textAlignment w:val="baseline"/>
        <w:rPr>
          <w:rFonts w:eastAsia="Times New Roman"/>
          <w:lang w:eastAsia="ru-RU"/>
        </w:rPr>
      </w:pPr>
      <w:r w:rsidRPr="00F43419">
        <w:rPr>
          <w:rFonts w:eastAsia="Times New Roman"/>
          <w:lang w:eastAsia="ru-RU"/>
        </w:rPr>
        <w:t>для предоставления государственной услуги</w:t>
      </w:r>
      <w:r>
        <w:rPr>
          <w:rFonts w:eastAsia="Times New Roman"/>
          <w:lang w:eastAsia="ru-RU"/>
        </w:rPr>
        <w:t>,</w:t>
      </w:r>
      <w:r w:rsidRPr="00F43419">
        <w:rPr>
          <w:rFonts w:eastAsia="Times New Roman"/>
          <w:lang w:eastAsia="ru-RU"/>
        </w:rPr>
        <w:t xml:space="preserve"> и их регистрация</w:t>
      </w:r>
    </w:p>
    <w:p w:rsidR="00AB42CF" w:rsidRPr="008551A7" w:rsidRDefault="00AB42CF" w:rsidP="00AB42CF">
      <w:pPr>
        <w:spacing w:after="0" w:line="240" w:lineRule="auto"/>
        <w:ind w:firstLine="567"/>
        <w:jc w:val="center"/>
        <w:textAlignment w:val="baseline"/>
        <w:rPr>
          <w:rFonts w:eastAsia="Times New Roman"/>
          <w:color w:val="FF0000"/>
          <w:lang w:eastAsia="ru-RU"/>
        </w:rPr>
      </w:pPr>
    </w:p>
    <w:p w:rsidR="00C500DE" w:rsidRDefault="00921B3D" w:rsidP="00C25A7C">
      <w:pPr>
        <w:pStyle w:val="20"/>
        <w:shd w:val="clear" w:color="auto" w:fill="auto"/>
        <w:tabs>
          <w:tab w:val="left" w:pos="1643"/>
        </w:tabs>
        <w:ind w:right="-8" w:firstLine="709"/>
      </w:pPr>
      <w:r w:rsidRPr="00EF500F">
        <w:rPr>
          <w:lang w:eastAsia="ru-RU"/>
        </w:rPr>
        <w:lastRenderedPageBreak/>
        <w:t>53</w:t>
      </w:r>
      <w:r w:rsidR="00AB42CF" w:rsidRPr="00EF500F">
        <w:rPr>
          <w:lang w:eastAsia="ru-RU"/>
        </w:rPr>
        <w:t>.</w:t>
      </w:r>
      <w:r w:rsidR="00CB4EBF">
        <w:rPr>
          <w:lang w:eastAsia="ru-RU"/>
        </w:rPr>
        <w:t> </w:t>
      </w:r>
      <w:r w:rsidR="00AB42CF" w:rsidRPr="00EF500F">
        <w:t xml:space="preserve">Основанием для </w:t>
      </w:r>
      <w:r w:rsidR="004F0F61" w:rsidRPr="00EF500F">
        <w:t>предоставления государственной услуги является обращение заявителя в Инспекцию или в МФЦ</w:t>
      </w:r>
      <w:r w:rsidR="00FD1446" w:rsidRPr="00EF500F">
        <w:t xml:space="preserve"> с </w:t>
      </w:r>
      <w:r w:rsidR="00816ECE" w:rsidRPr="00EF500F">
        <w:t>заявлением</w:t>
      </w:r>
      <w:r w:rsidR="00CC19A7">
        <w:t xml:space="preserve"> о </w:t>
      </w:r>
      <w:r w:rsidR="00CC19A7" w:rsidRPr="008B1810">
        <w:t>государственной регистрации аттракциона</w:t>
      </w:r>
      <w:r w:rsidR="00816ECE" w:rsidRPr="00EF500F">
        <w:t xml:space="preserve"> с</w:t>
      </w:r>
      <w:r w:rsidR="00C500DE" w:rsidRPr="00EF500F">
        <w:t xml:space="preserve"> приложением документов, указанных в пункте 18 Административного регламента. </w:t>
      </w:r>
    </w:p>
    <w:p w:rsidR="00AB42CF" w:rsidRPr="004F0F61" w:rsidRDefault="00921B3D" w:rsidP="00A55FCD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EF500F">
        <w:t>54</w:t>
      </w:r>
      <w:r w:rsidR="00AB42CF" w:rsidRPr="00EF500F">
        <w:t>.</w:t>
      </w:r>
      <w:r w:rsidR="00B446CB">
        <w:t> </w:t>
      </w:r>
      <w:r w:rsidR="00AB42CF" w:rsidRPr="00EF500F">
        <w:rPr>
          <w:rFonts w:eastAsia="Times New Roman"/>
          <w:lang w:eastAsia="ru-RU"/>
        </w:rPr>
        <w:t>При поступлении от заявителя документов сотрудник Инспекции, ответс</w:t>
      </w:r>
      <w:r w:rsidR="00AB42CF" w:rsidRPr="004F0F61">
        <w:rPr>
          <w:rFonts w:eastAsia="Times New Roman"/>
          <w:lang w:eastAsia="ru-RU"/>
        </w:rPr>
        <w:t>твенный за делопроизводство, или специалист МФЦ:</w:t>
      </w:r>
    </w:p>
    <w:p w:rsidR="00AB42CF" w:rsidRPr="004F0F61" w:rsidRDefault="00AB42CF" w:rsidP="00AB42CF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4F0F61">
        <w:rPr>
          <w:rFonts w:eastAsia="Times New Roman"/>
          <w:lang w:eastAsia="ru-RU"/>
        </w:rPr>
        <w:t>1) устанавливает предмет (содержание) заявления;</w:t>
      </w:r>
    </w:p>
    <w:p w:rsidR="00AB42CF" w:rsidRPr="004F0F61" w:rsidRDefault="00B446CB" w:rsidP="00AB42CF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2) </w:t>
      </w:r>
      <w:r w:rsidR="00AB42CF" w:rsidRPr="004F0F61">
        <w:rPr>
          <w:rFonts w:eastAsia="Times New Roman"/>
          <w:lang w:eastAsia="ru-RU"/>
        </w:rPr>
        <w:t>проверяет документ, удостоверяющий личность заявителя или устанавливающий полномочия представителя заявителя;</w:t>
      </w:r>
    </w:p>
    <w:p w:rsidR="00AB42CF" w:rsidRPr="004F0F61" w:rsidRDefault="00AB42CF" w:rsidP="00AB42CF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4F0F61">
        <w:rPr>
          <w:rFonts w:eastAsia="Times New Roman"/>
          <w:lang w:eastAsia="ru-RU"/>
        </w:rPr>
        <w:t>3)</w:t>
      </w:r>
      <w:r w:rsidR="00B446CB">
        <w:rPr>
          <w:rFonts w:eastAsia="Times New Roman"/>
          <w:lang w:eastAsia="ru-RU"/>
        </w:rPr>
        <w:t> </w:t>
      </w:r>
      <w:r w:rsidRPr="004F0F61">
        <w:rPr>
          <w:rFonts w:eastAsia="Times New Roman"/>
          <w:lang w:eastAsia="ru-RU"/>
        </w:rPr>
        <w:t>осуществляет проверку представленных заявителем документов на соответствие перечню, указанному в пункте 18 Административного регламента;</w:t>
      </w:r>
    </w:p>
    <w:p w:rsidR="004404CF" w:rsidRDefault="00B446CB" w:rsidP="00AB42CF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4) </w:t>
      </w:r>
      <w:r w:rsidR="00C500DE">
        <w:rPr>
          <w:rFonts w:eastAsia="Times New Roman"/>
          <w:lang w:eastAsia="ru-RU"/>
        </w:rPr>
        <w:t>на первой странице заявления в правом нижнем углу</w:t>
      </w:r>
      <w:r w:rsidR="004404CF">
        <w:rPr>
          <w:rFonts w:eastAsia="Times New Roman"/>
          <w:lang w:eastAsia="ru-RU"/>
        </w:rPr>
        <w:t xml:space="preserve"> (или на свободном поле) проставляет штамп, дату регистрации, входящий номер, свою фамилию и инициалы и возвращает один экземпляр заявлению заявителю.</w:t>
      </w:r>
    </w:p>
    <w:p w:rsidR="00AB42CF" w:rsidRPr="00B848C2" w:rsidRDefault="00921B3D" w:rsidP="00AB42CF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B848C2">
        <w:rPr>
          <w:rFonts w:eastAsia="Times New Roman"/>
          <w:lang w:eastAsia="ru-RU"/>
        </w:rPr>
        <w:t>55</w:t>
      </w:r>
      <w:r w:rsidR="00AB42CF" w:rsidRPr="00B848C2">
        <w:rPr>
          <w:rFonts w:eastAsia="Times New Roman"/>
          <w:lang w:eastAsia="ru-RU"/>
        </w:rPr>
        <w:t>.</w:t>
      </w:r>
      <w:r w:rsidR="00B446CB">
        <w:rPr>
          <w:rFonts w:eastAsia="Times New Roman"/>
          <w:lang w:eastAsia="ru-RU"/>
        </w:rPr>
        <w:t> </w:t>
      </w:r>
      <w:r w:rsidR="00AB42CF" w:rsidRPr="00B848C2">
        <w:rPr>
          <w:rFonts w:eastAsia="Times New Roman"/>
          <w:lang w:eastAsia="ru-RU"/>
        </w:rPr>
        <w:t>В случае наличия оснований, предусмотренных пунктом 26</w:t>
      </w:r>
      <w:r w:rsidR="00F87274">
        <w:rPr>
          <w:rFonts w:eastAsia="Times New Roman"/>
          <w:lang w:eastAsia="ru-RU"/>
        </w:rPr>
        <w:t xml:space="preserve"> </w:t>
      </w:r>
      <w:r w:rsidR="00AB42CF" w:rsidRPr="00B848C2">
        <w:rPr>
          <w:rFonts w:eastAsia="Times New Roman"/>
          <w:lang w:eastAsia="ru-RU"/>
        </w:rPr>
        <w:t xml:space="preserve">Административного регламента, заявителю отказывается в приеме документов, о чем делается соответствующая отметка на заявлении; факт обращения подлежит обязательной регистрации. Заявителю предоставляются необходимые разъяснения непосредственно при обращении либо в течение 2 рабочих дней с момента поступления заявления и документов готовится соответствующее уведомление, которое подписывается и регистрируется в установленном порядке и направляется заявителю вместе с представленными документами. </w:t>
      </w:r>
    </w:p>
    <w:p w:rsidR="00AB42CF" w:rsidRPr="00B848C2" w:rsidRDefault="00921B3D" w:rsidP="00AB42CF">
      <w:pPr>
        <w:spacing w:after="0" w:line="240" w:lineRule="auto"/>
        <w:ind w:firstLine="709"/>
        <w:jc w:val="both"/>
        <w:textAlignment w:val="baseline"/>
        <w:rPr>
          <w:rFonts w:eastAsia="Times New Roman"/>
          <w:i/>
          <w:lang w:eastAsia="ru-RU"/>
        </w:rPr>
      </w:pPr>
      <w:r w:rsidRPr="00B848C2">
        <w:rPr>
          <w:rFonts w:eastAsia="Times New Roman"/>
          <w:lang w:eastAsia="ru-RU"/>
        </w:rPr>
        <w:t>56</w:t>
      </w:r>
      <w:r w:rsidR="00AB42CF" w:rsidRPr="00B848C2">
        <w:rPr>
          <w:rFonts w:eastAsia="Times New Roman"/>
          <w:lang w:eastAsia="ru-RU"/>
        </w:rPr>
        <w:t>. Максимальный срок исполнения процедуры первичной проверки документов сотрудником Инспекции</w:t>
      </w:r>
      <w:r w:rsidR="006E7E7F">
        <w:rPr>
          <w:rFonts w:eastAsia="Times New Roman"/>
          <w:lang w:eastAsia="ru-RU"/>
        </w:rPr>
        <w:t>, в том числе при личном обращении заявителя,</w:t>
      </w:r>
      <w:r w:rsidR="00AB42CF" w:rsidRPr="00B848C2">
        <w:rPr>
          <w:rFonts w:eastAsia="Times New Roman"/>
          <w:lang w:eastAsia="ru-RU"/>
        </w:rPr>
        <w:t xml:space="preserve"> составляет 15 минут.</w:t>
      </w:r>
    </w:p>
    <w:p w:rsidR="00AB42CF" w:rsidRPr="00E146BB" w:rsidRDefault="00F557D6" w:rsidP="00AB42CF">
      <w:pPr>
        <w:pStyle w:val="20"/>
        <w:shd w:val="clear" w:color="auto" w:fill="auto"/>
        <w:tabs>
          <w:tab w:val="left" w:pos="2438"/>
        </w:tabs>
        <w:spacing w:line="240" w:lineRule="auto"/>
        <w:ind w:firstLine="709"/>
      </w:pPr>
      <w:r w:rsidRPr="00B848C2">
        <w:t>57</w:t>
      </w:r>
      <w:r w:rsidR="00AB42CF" w:rsidRPr="00B848C2">
        <w:t>. В случае представления заявления через МФЦ специалист МФЦ регистрирует его в установ</w:t>
      </w:r>
      <w:r w:rsidR="00AB42CF" w:rsidRPr="00E146BB">
        <w:t>ленном порядке и размещает в форме электронной копии в автоматизированной информационной системе «Центр приема государственных услуг», которая обеспечивает передачу поступившего заявления в информационную систему «Межведомственная автоматизированная информационная система».</w:t>
      </w:r>
    </w:p>
    <w:p w:rsidR="00AB42CF" w:rsidRPr="00E146BB" w:rsidRDefault="00AB42CF" w:rsidP="00AB42CF">
      <w:pPr>
        <w:pStyle w:val="20"/>
        <w:shd w:val="clear" w:color="auto" w:fill="auto"/>
        <w:spacing w:line="240" w:lineRule="auto"/>
        <w:ind w:firstLine="709"/>
      </w:pPr>
      <w:r w:rsidRPr="00E146BB">
        <w:t xml:space="preserve">Зарегистрированное заявление передается в </w:t>
      </w:r>
      <w:r>
        <w:t>Инспекцию</w:t>
      </w:r>
      <w:r w:rsidRPr="00E146BB">
        <w:t xml:space="preserve"> курьером МФЦ в порядке, определённом соглашением между МФЦ и </w:t>
      </w:r>
      <w:r>
        <w:t>Инспекцией</w:t>
      </w:r>
      <w:r w:rsidRPr="00E146BB">
        <w:t>.</w:t>
      </w:r>
    </w:p>
    <w:p w:rsidR="00AB42CF" w:rsidRDefault="00891DF3" w:rsidP="00AB42CF">
      <w:pPr>
        <w:pStyle w:val="20"/>
        <w:shd w:val="clear" w:color="auto" w:fill="auto"/>
        <w:spacing w:line="240" w:lineRule="auto"/>
        <w:ind w:firstLine="709"/>
      </w:pPr>
      <w:r>
        <w:t>58.</w:t>
      </w:r>
      <w:r w:rsidR="00AB42CF" w:rsidRPr="00E146BB">
        <w:t>Заявление, необходимое для предоставления государственной услуги, направленное в виде электронной копии специалистами МФЦ, подлежит рассмотрению в том же порядке, что и соответствующее заявление, представленное заявителем лично или по почте.</w:t>
      </w:r>
    </w:p>
    <w:p w:rsidR="00AB42CF" w:rsidRPr="00E146BB" w:rsidRDefault="00891DF3" w:rsidP="00AB42CF">
      <w:pPr>
        <w:pStyle w:val="20"/>
        <w:shd w:val="clear" w:color="auto" w:fill="auto"/>
        <w:tabs>
          <w:tab w:val="left" w:pos="2429"/>
        </w:tabs>
        <w:spacing w:line="240" w:lineRule="auto"/>
        <w:ind w:firstLine="709"/>
      </w:pPr>
      <w:r>
        <w:t>59</w:t>
      </w:r>
      <w:r w:rsidR="00AB42CF" w:rsidRPr="00B848C2">
        <w:t>.</w:t>
      </w:r>
      <w:r w:rsidR="00AB42CF" w:rsidRPr="00E146BB">
        <w:t xml:space="preserve"> Первоначальная обработка корреспонденции производится в день ее поступления или в первый рабочий день, следующий за нерабочим днем, при поступлении корреспонденции в нерабочие дни.</w:t>
      </w:r>
    </w:p>
    <w:p w:rsidR="00AB42CF" w:rsidRDefault="00891DF3" w:rsidP="00AB42CF">
      <w:pPr>
        <w:pStyle w:val="20"/>
        <w:shd w:val="clear" w:color="auto" w:fill="auto"/>
        <w:tabs>
          <w:tab w:val="left" w:pos="2429"/>
        </w:tabs>
        <w:spacing w:line="240" w:lineRule="auto"/>
        <w:ind w:firstLine="709"/>
      </w:pPr>
      <w:r>
        <w:t>60</w:t>
      </w:r>
      <w:r w:rsidR="00AB42CF" w:rsidRPr="00B848C2">
        <w:t>.</w:t>
      </w:r>
      <w:r w:rsidR="00AB42CF" w:rsidRPr="00E146BB">
        <w:t xml:space="preserve"> На первой странице заявления в правом нижнем углу (или на свободном поле) проставляется регистрационный штамп, где указывается дата регистрации и входящий номер.</w:t>
      </w:r>
    </w:p>
    <w:p w:rsidR="00AB42CF" w:rsidRDefault="00891DF3" w:rsidP="00AB42CF">
      <w:pPr>
        <w:pStyle w:val="20"/>
        <w:shd w:val="clear" w:color="auto" w:fill="auto"/>
        <w:tabs>
          <w:tab w:val="left" w:pos="2433"/>
        </w:tabs>
        <w:spacing w:line="240" w:lineRule="auto"/>
        <w:ind w:firstLine="709"/>
      </w:pPr>
      <w:r>
        <w:lastRenderedPageBreak/>
        <w:t>61</w:t>
      </w:r>
      <w:r w:rsidR="00AB42CF" w:rsidRPr="00B848C2">
        <w:t>.</w:t>
      </w:r>
      <w:r w:rsidR="00AB42CF" w:rsidRPr="00E146BB">
        <w:t xml:space="preserve"> В день регистрации заявления до 16.00 сотрудник, ответственный за делопроизводство, передает зарегистрированное заявление с приложенными к нему документами руководителю (заместителю руководителя) </w:t>
      </w:r>
      <w:r w:rsidR="00AB42CF">
        <w:t>Инспекции</w:t>
      </w:r>
      <w:r w:rsidR="00AB42CF" w:rsidRPr="00E146BB">
        <w:t xml:space="preserve"> для рассмотрения, наложения резолюции и передаче на исполнение </w:t>
      </w:r>
      <w:r w:rsidR="00AB42CF" w:rsidRPr="0028744B">
        <w:t>ответственному исполнителю.</w:t>
      </w:r>
    </w:p>
    <w:p w:rsidR="00AB42CF" w:rsidRPr="00E146BB" w:rsidRDefault="00F557D6" w:rsidP="00AB42CF">
      <w:pPr>
        <w:pStyle w:val="20"/>
        <w:shd w:val="clear" w:color="auto" w:fill="auto"/>
        <w:tabs>
          <w:tab w:val="left" w:pos="2433"/>
        </w:tabs>
        <w:spacing w:line="240" w:lineRule="auto"/>
        <w:ind w:firstLine="709"/>
      </w:pPr>
      <w:r>
        <w:t>62</w:t>
      </w:r>
      <w:r w:rsidR="00AB42CF" w:rsidRPr="00E146BB">
        <w:t xml:space="preserve">. Результатом административной процедуры является регистрация заявления в документообороте </w:t>
      </w:r>
      <w:r w:rsidR="00AB42CF">
        <w:t>Инспекции</w:t>
      </w:r>
      <w:r w:rsidR="00AB42CF" w:rsidRPr="00E146BB">
        <w:t>, либо отказ в приеме заявления.</w:t>
      </w:r>
    </w:p>
    <w:p w:rsidR="00AB42CF" w:rsidRPr="00E146BB" w:rsidRDefault="00F557D6" w:rsidP="00AB42CF">
      <w:pPr>
        <w:pStyle w:val="20"/>
        <w:shd w:val="clear" w:color="auto" w:fill="auto"/>
        <w:tabs>
          <w:tab w:val="left" w:pos="2433"/>
        </w:tabs>
        <w:spacing w:line="240" w:lineRule="auto"/>
        <w:ind w:firstLine="709"/>
      </w:pPr>
      <w:r>
        <w:t>63</w:t>
      </w:r>
      <w:r w:rsidR="00AB42CF" w:rsidRPr="00E146BB">
        <w:t xml:space="preserve">. Срок выполнения административной процедуры составляет один рабочий день. </w:t>
      </w:r>
    </w:p>
    <w:p w:rsidR="00AB42CF" w:rsidRDefault="00F557D6" w:rsidP="00AB42CF">
      <w:pPr>
        <w:pStyle w:val="20"/>
        <w:shd w:val="clear" w:color="auto" w:fill="auto"/>
        <w:tabs>
          <w:tab w:val="left" w:pos="2429"/>
        </w:tabs>
        <w:spacing w:line="240" w:lineRule="auto"/>
        <w:ind w:firstLine="709"/>
      </w:pPr>
      <w:r>
        <w:t>64</w:t>
      </w:r>
      <w:r w:rsidR="00AB42CF" w:rsidRPr="00E146BB">
        <w:t xml:space="preserve">. Фиксация результата выполнения административной процедуры производится в </w:t>
      </w:r>
      <w:r w:rsidR="00E93818">
        <w:t>ведомственной информационной системе «Гостехнадзор Эксперт»</w:t>
      </w:r>
      <w:r w:rsidR="00DB1D3A">
        <w:t>.</w:t>
      </w:r>
    </w:p>
    <w:p w:rsidR="009E77BF" w:rsidRDefault="00AB42CF" w:rsidP="009E77BF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0"/>
        <w:jc w:val="center"/>
      </w:pPr>
      <w:r w:rsidRPr="008551A7">
        <w:rPr>
          <w:color w:val="FF0000"/>
          <w:lang w:eastAsia="ru-RU"/>
        </w:rPr>
        <w:br/>
      </w:r>
      <w:r>
        <w:t>Проверка</w:t>
      </w:r>
      <w:r w:rsidRPr="00983B3C">
        <w:t xml:space="preserve"> наличия документов, предусмотренных</w:t>
      </w:r>
      <w:r w:rsidR="009E77BF">
        <w:t xml:space="preserve"> </w:t>
      </w:r>
    </w:p>
    <w:p w:rsidR="00AB42CF" w:rsidRDefault="00AB42CF" w:rsidP="009E77BF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0"/>
        <w:jc w:val="center"/>
      </w:pPr>
      <w:r>
        <w:t>пунктом</w:t>
      </w:r>
      <w:r w:rsidR="009E77BF">
        <w:t xml:space="preserve"> </w:t>
      </w:r>
      <w:hyperlink r:id="rId12" w:history="1">
        <w:r w:rsidRPr="00983B3C">
          <w:t>18</w:t>
        </w:r>
      </w:hyperlink>
      <w:r>
        <w:t xml:space="preserve"> Административного регламента</w:t>
      </w:r>
    </w:p>
    <w:p w:rsidR="00A6097A" w:rsidRPr="00983B3C" w:rsidRDefault="00A6097A" w:rsidP="009E77BF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709"/>
        <w:jc w:val="center"/>
      </w:pPr>
    </w:p>
    <w:p w:rsidR="00AB42CF" w:rsidRPr="00952497" w:rsidRDefault="00F557D6" w:rsidP="009E77BF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>
        <w:t>65</w:t>
      </w:r>
      <w:r w:rsidR="00AB42CF" w:rsidRPr="00B07BEB">
        <w:t xml:space="preserve">. Основанием для начала административной процедуры является поступление зарегистрированного </w:t>
      </w:r>
      <w:r w:rsidR="00AB42CF" w:rsidRPr="00952497">
        <w:t>заявления с прилагаемыми документами ответственному исполнителю.</w:t>
      </w:r>
    </w:p>
    <w:p w:rsidR="00AB42CF" w:rsidRPr="00B07BEB" w:rsidRDefault="00F557D6" w:rsidP="009E77BF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>
        <w:t>66</w:t>
      </w:r>
      <w:r w:rsidR="00AB42CF" w:rsidRPr="00B07BEB">
        <w:t xml:space="preserve">. Ответственный исполнитель устанавливает необходимость направления межведомственного запроса, </w:t>
      </w:r>
      <w:r w:rsidR="00B304E8">
        <w:t>проводит проверку представленных заявителем (его представителем) заявления, документов и сведений, а также идентификацию аттракциона по документации</w:t>
      </w:r>
      <w:r w:rsidR="00AB42CF" w:rsidRPr="00B07BEB">
        <w:t xml:space="preserve">, </w:t>
      </w:r>
      <w:r w:rsidR="00B304E8">
        <w:t>рассматривает</w:t>
      </w:r>
      <w:r w:rsidR="00AB42CF" w:rsidRPr="00B07BEB">
        <w:t xml:space="preserve"> документы, полученные в рамках межведомственного взаимодействия, проверяет наличие или отсутствие оснований для отказа в предоставлении государственной услуги.</w:t>
      </w:r>
    </w:p>
    <w:p w:rsidR="00AB42CF" w:rsidRPr="00B848C2" w:rsidRDefault="00AB42CF" w:rsidP="009E77BF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 w:rsidRPr="00B07BEB">
        <w:t>Максимальный срок исполнения процедуры проверки ответственным исполнит</w:t>
      </w:r>
      <w:r w:rsidRPr="00B848C2">
        <w:t>елем заявления и приложенных к нему документов составляет 15 минут.</w:t>
      </w:r>
    </w:p>
    <w:p w:rsidR="00AB42CF" w:rsidRPr="00B848C2" w:rsidRDefault="00024F31" w:rsidP="009E77BF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48C2">
        <w:rPr>
          <w:rFonts w:eastAsia="Times New Roman"/>
          <w:lang w:eastAsia="ru-RU"/>
        </w:rPr>
        <w:t>67</w:t>
      </w:r>
      <w:r w:rsidR="00AB42CF" w:rsidRPr="00B848C2">
        <w:rPr>
          <w:rFonts w:eastAsia="Times New Roman"/>
          <w:lang w:eastAsia="ru-RU"/>
        </w:rPr>
        <w:t>. По результатам рассмотрения представленных заявителем документов ответственный исполнитель осуществляет одно из следующих действий:</w:t>
      </w:r>
    </w:p>
    <w:p w:rsidR="00555B32" w:rsidRPr="000602B9" w:rsidRDefault="00555B32" w:rsidP="009E77BF">
      <w:pPr>
        <w:pStyle w:val="11"/>
        <w:shd w:val="clear" w:color="auto" w:fill="auto"/>
        <w:ind w:firstLine="709"/>
        <w:jc w:val="both"/>
      </w:pPr>
      <w:r w:rsidRPr="00B848C2">
        <w:t>1) в случае если сведения, содержащиеся в заявлении и приложенных к нему д</w:t>
      </w:r>
      <w:r w:rsidRPr="000602B9">
        <w:t>окументах, позволяют ответственному исполнителю сделать вывод об их соответствии пункт</w:t>
      </w:r>
      <w:r w:rsidR="00F32516" w:rsidRPr="000602B9">
        <w:t>ам 18, 20 и 21</w:t>
      </w:r>
      <w:r w:rsidR="006D724C">
        <w:t xml:space="preserve"> настоящего</w:t>
      </w:r>
      <w:r w:rsidRPr="000602B9">
        <w:t xml:space="preserve"> Административного регламента, назначает заявителю место, дату и время осмотра </w:t>
      </w:r>
      <w:r w:rsidR="009E77BF">
        <w:t>аттракциона</w:t>
      </w:r>
      <w:r w:rsidR="00F44DCD" w:rsidRPr="000602B9">
        <w:t>.</w:t>
      </w:r>
    </w:p>
    <w:p w:rsidR="00F44DCD" w:rsidRPr="000602B9" w:rsidRDefault="00F44DCD" w:rsidP="009E77BF">
      <w:pPr>
        <w:pStyle w:val="20"/>
        <w:shd w:val="clear" w:color="auto" w:fill="auto"/>
        <w:spacing w:line="240" w:lineRule="auto"/>
        <w:ind w:firstLine="709"/>
      </w:pPr>
      <w:r w:rsidRPr="000602B9">
        <w:t>Данное решение фиксируется ответственным исполнителем на заявлении</w:t>
      </w:r>
      <w:r w:rsidR="00D4579A">
        <w:t>, который</w:t>
      </w:r>
      <w:r w:rsidRPr="000602B9">
        <w:t xml:space="preserve"> формирует дело об оказании государственной услуги в соответствии с номенклатурой;</w:t>
      </w:r>
    </w:p>
    <w:p w:rsidR="009B5CD9" w:rsidRDefault="00487435" w:rsidP="009E77BF">
      <w:pPr>
        <w:pStyle w:val="11"/>
        <w:shd w:val="clear" w:color="auto" w:fill="auto"/>
        <w:ind w:firstLine="709"/>
        <w:jc w:val="both"/>
      </w:pPr>
      <w:r>
        <w:t>2)</w:t>
      </w:r>
      <w:r w:rsidR="00D4579A">
        <w:t xml:space="preserve"> выдает</w:t>
      </w:r>
      <w:r>
        <w:t xml:space="preserve"> </w:t>
      </w:r>
      <w:r w:rsidR="009B5CD9">
        <w:t>мотивированный</w:t>
      </w:r>
      <w:r w:rsidR="009B5CD9">
        <w:tab/>
        <w:t>отказ в предост</w:t>
      </w:r>
      <w:r w:rsidR="00D4579A">
        <w:t>авлении государственной услуги по</w:t>
      </w:r>
      <w:r w:rsidR="009B5CD9">
        <w:t xml:space="preserve"> ф</w:t>
      </w:r>
      <w:r w:rsidR="004F32CD">
        <w:t>орме уведомления согласно П</w:t>
      </w:r>
      <w:r w:rsidR="009B5CD9">
        <w:t xml:space="preserve">риложению № </w:t>
      </w:r>
      <w:r w:rsidR="004F32CD">
        <w:t>4</w:t>
      </w:r>
      <w:r w:rsidR="009B5CD9">
        <w:t xml:space="preserve"> к</w:t>
      </w:r>
      <w:r w:rsidR="006D724C">
        <w:t xml:space="preserve"> настоящему</w:t>
      </w:r>
      <w:r w:rsidR="009B5CD9">
        <w:t xml:space="preserve"> Административному регламенту, при наличии оснований, предусмотренных пунктом 28</w:t>
      </w:r>
      <w:r w:rsidR="006D724C">
        <w:t xml:space="preserve"> настоящего</w:t>
      </w:r>
      <w:r w:rsidR="009B5CD9">
        <w:t xml:space="preserve"> Административного регламента. </w:t>
      </w:r>
    </w:p>
    <w:p w:rsidR="00747D5F" w:rsidRDefault="00024F31" w:rsidP="009E77BF">
      <w:pPr>
        <w:pStyle w:val="11"/>
        <w:shd w:val="clear" w:color="auto" w:fill="auto"/>
        <w:ind w:firstLine="709"/>
        <w:jc w:val="both"/>
      </w:pPr>
      <w:r>
        <w:t>68</w:t>
      </w:r>
      <w:r w:rsidR="00747D5F">
        <w:t xml:space="preserve">. </w:t>
      </w:r>
      <w:r w:rsidR="00747D5F" w:rsidRPr="00E146BB">
        <w:t>Ответственный исполнитель уведомляет заявителя о принятом решении по телефону или адресу электронной почты, указанному в заявлении. При отсутствии таких данных в заявлении заявитель уведомляется посредством почтового отправления на почтовый адрес, указанный в заявлении.</w:t>
      </w:r>
    </w:p>
    <w:p w:rsidR="00747D5F" w:rsidRPr="00E20193" w:rsidRDefault="006E7E7F" w:rsidP="00747D5F">
      <w:pPr>
        <w:pStyle w:val="20"/>
        <w:shd w:val="clear" w:color="auto" w:fill="auto"/>
        <w:spacing w:line="240" w:lineRule="auto"/>
        <w:ind w:firstLine="709"/>
      </w:pPr>
      <w:r>
        <w:rPr>
          <w:lang w:eastAsia="ru-RU"/>
        </w:rPr>
        <w:lastRenderedPageBreak/>
        <w:t>М</w:t>
      </w:r>
      <w:r w:rsidR="00747D5F" w:rsidRPr="001223D5">
        <w:rPr>
          <w:lang w:eastAsia="ru-RU"/>
        </w:rPr>
        <w:t xml:space="preserve">отивированный отказ в предоставлении государственной услуги </w:t>
      </w:r>
      <w:r w:rsidR="00747D5F" w:rsidRPr="001223D5">
        <w:t>выдается на руки заявителю (представителю заявителя) либо направляется на почтовый адрес, указанный в заявлении, в день завершения административной процедур</w:t>
      </w:r>
      <w:r w:rsidR="00747D5F" w:rsidRPr="00E20193">
        <w:t>ы.</w:t>
      </w:r>
    </w:p>
    <w:p w:rsidR="00C67075" w:rsidRPr="00E20193" w:rsidRDefault="00024F31" w:rsidP="00C67075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E20193">
        <w:rPr>
          <w:rFonts w:eastAsia="Times New Roman"/>
          <w:lang w:eastAsia="ru-RU"/>
        </w:rPr>
        <w:t>69</w:t>
      </w:r>
      <w:r w:rsidR="00C67075" w:rsidRPr="00E20193">
        <w:rPr>
          <w:rFonts w:eastAsia="Times New Roman"/>
          <w:lang w:eastAsia="ru-RU"/>
        </w:rPr>
        <w:t xml:space="preserve">. Максимальный срок рассмотрения ответственным исполнителем представленных заявителем документов, а также совершения действий, указанных в пункте </w:t>
      </w:r>
      <w:r w:rsidR="00DC239D" w:rsidRPr="00E20193">
        <w:rPr>
          <w:rFonts w:eastAsia="Times New Roman"/>
          <w:lang w:eastAsia="ru-RU"/>
        </w:rPr>
        <w:t>67</w:t>
      </w:r>
      <w:r w:rsidR="00C67075" w:rsidRPr="00E20193">
        <w:rPr>
          <w:rFonts w:eastAsia="Times New Roman"/>
          <w:lang w:eastAsia="ru-RU"/>
        </w:rPr>
        <w:t xml:space="preserve"> Административного регламента, составляет не более </w:t>
      </w:r>
      <w:r w:rsidR="00741387">
        <w:rPr>
          <w:rFonts w:eastAsia="Times New Roman"/>
          <w:lang w:eastAsia="ru-RU"/>
        </w:rPr>
        <w:t>пяти</w:t>
      </w:r>
      <w:r w:rsidR="00C67075" w:rsidRPr="00E20193">
        <w:rPr>
          <w:rFonts w:eastAsia="Times New Roman"/>
          <w:lang w:eastAsia="ru-RU"/>
        </w:rPr>
        <w:t xml:space="preserve"> рабочих дней</w:t>
      </w:r>
      <w:r w:rsidR="006D724C">
        <w:rPr>
          <w:rFonts w:eastAsia="Times New Roman"/>
          <w:lang w:eastAsia="ru-RU"/>
        </w:rPr>
        <w:t xml:space="preserve"> (</w:t>
      </w:r>
      <w:r w:rsidR="006D724C">
        <w:t>трех рабочих дней при временной регистрации аттракциона)</w:t>
      </w:r>
      <w:r w:rsidR="00C67075" w:rsidRPr="00E20193">
        <w:rPr>
          <w:rFonts w:eastAsia="Times New Roman"/>
          <w:lang w:eastAsia="ru-RU"/>
        </w:rPr>
        <w:t xml:space="preserve"> со дня поступления заявления и документов, указанных в пункте 18 Административного регламента. </w:t>
      </w:r>
    </w:p>
    <w:p w:rsidR="00875550" w:rsidRDefault="00C67075" w:rsidP="008F66D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E20193">
        <w:rPr>
          <w:rFonts w:eastAsia="Times New Roman"/>
          <w:lang w:eastAsia="ru-RU"/>
        </w:rPr>
        <w:t>Результатом и способом фиксации административной процедуры явля</w:t>
      </w:r>
      <w:r w:rsidR="00D12614">
        <w:rPr>
          <w:rFonts w:eastAsia="Times New Roman"/>
          <w:lang w:eastAsia="ru-RU"/>
        </w:rPr>
        <w:t xml:space="preserve">ются: </w:t>
      </w:r>
    </w:p>
    <w:p w:rsidR="00875550" w:rsidRDefault="00875550" w:rsidP="008F66D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2614">
        <w:rPr>
          <w:rFonts w:eastAsia="Times New Roman"/>
          <w:lang w:eastAsia="ru-RU"/>
        </w:rPr>
        <w:t>оповещение заявителя о</w:t>
      </w:r>
      <w:r w:rsidR="008F66DC">
        <w:rPr>
          <w:rFonts w:eastAsia="Times New Roman"/>
          <w:lang w:eastAsia="ru-RU"/>
        </w:rPr>
        <w:t xml:space="preserve">б осмотре </w:t>
      </w:r>
      <w:r w:rsidR="006D724C">
        <w:rPr>
          <w:rFonts w:eastAsia="Times New Roman"/>
          <w:lang w:eastAsia="ru-RU"/>
        </w:rPr>
        <w:t>аттракциона</w:t>
      </w:r>
      <w:r w:rsidR="008F66DC">
        <w:rPr>
          <w:rFonts w:eastAsia="Times New Roman"/>
          <w:lang w:eastAsia="ru-RU"/>
        </w:rPr>
        <w:t xml:space="preserve">,  </w:t>
      </w:r>
    </w:p>
    <w:p w:rsidR="008F66DC" w:rsidRDefault="00875550" w:rsidP="008F66D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D12614">
        <w:rPr>
          <w:rFonts w:eastAsia="Times New Roman"/>
          <w:lang w:eastAsia="ru-RU"/>
        </w:rPr>
        <w:t>подготовка мотивиров</w:t>
      </w:r>
      <w:r w:rsidR="008F66DC">
        <w:rPr>
          <w:rFonts w:eastAsia="Times New Roman"/>
          <w:lang w:eastAsia="ru-RU"/>
        </w:rPr>
        <w:t>а</w:t>
      </w:r>
      <w:r w:rsidR="00D12614">
        <w:rPr>
          <w:rFonts w:eastAsia="Times New Roman"/>
          <w:lang w:eastAsia="ru-RU"/>
        </w:rPr>
        <w:t>нного отказа</w:t>
      </w:r>
      <w:r w:rsidR="008F66DC">
        <w:rPr>
          <w:rFonts w:eastAsia="Times New Roman"/>
          <w:lang w:eastAsia="ru-RU"/>
        </w:rPr>
        <w:t xml:space="preserve"> в предоставлении государственной услуги. </w:t>
      </w:r>
    </w:p>
    <w:p w:rsidR="008F66DC" w:rsidRDefault="008F66DC" w:rsidP="008F66D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AB42CF" w:rsidRPr="00DE415E" w:rsidRDefault="00AB42CF" w:rsidP="00B304E8">
      <w:pPr>
        <w:spacing w:after="0" w:line="240" w:lineRule="auto"/>
        <w:jc w:val="center"/>
        <w:rPr>
          <w:rFonts w:eastAsia="Times New Roman"/>
          <w:lang w:eastAsia="ru-RU"/>
        </w:rPr>
      </w:pPr>
      <w:r w:rsidRPr="00DE415E">
        <w:rPr>
          <w:rFonts w:eastAsia="Times New Roman"/>
          <w:lang w:eastAsia="ru-RU"/>
        </w:rPr>
        <w:t>Формирование и направление межведомственных запросов</w:t>
      </w:r>
    </w:p>
    <w:p w:rsidR="00AB42CF" w:rsidRPr="008551A7" w:rsidRDefault="00AB42CF" w:rsidP="00AB42CF">
      <w:pPr>
        <w:spacing w:after="0" w:line="240" w:lineRule="auto"/>
        <w:ind w:firstLine="709"/>
        <w:jc w:val="center"/>
        <w:textAlignment w:val="baseline"/>
        <w:rPr>
          <w:rFonts w:eastAsia="Times New Roman"/>
          <w:color w:val="FF0000"/>
          <w:lang w:eastAsia="ru-RU"/>
        </w:rPr>
      </w:pPr>
    </w:p>
    <w:p w:rsidR="00AB42CF" w:rsidRPr="006A5DAF" w:rsidRDefault="00AB42CF" w:rsidP="00AB42CF">
      <w:pPr>
        <w:pStyle w:val="20"/>
        <w:shd w:val="clear" w:color="auto" w:fill="auto"/>
        <w:tabs>
          <w:tab w:val="left" w:pos="709"/>
        </w:tabs>
        <w:spacing w:line="240" w:lineRule="auto"/>
        <w:ind w:firstLine="0"/>
      </w:pPr>
      <w:r>
        <w:rPr>
          <w:color w:val="FF0000"/>
        </w:rPr>
        <w:tab/>
      </w:r>
      <w:r w:rsidR="00DC239D">
        <w:t>70</w:t>
      </w:r>
      <w:r w:rsidRPr="006A5DAF">
        <w:t>. Основанием для начала административной процедуры является установление ответственным исполнителем факта необходимости направления межведомственного запроса в связи с непредставлением заявителем по собственной инициативе документов, предусм</w:t>
      </w:r>
      <w:r>
        <w:t>отренных пунктом 23</w:t>
      </w:r>
      <w:r w:rsidR="006D724C">
        <w:t xml:space="preserve"> </w:t>
      </w:r>
      <w:r w:rsidRPr="006A5DAF">
        <w:t>Административного регламента.</w:t>
      </w:r>
    </w:p>
    <w:p w:rsidR="00D4579A" w:rsidRPr="00A55BA1" w:rsidRDefault="00DC239D" w:rsidP="00B427D0">
      <w:pPr>
        <w:pStyle w:val="20"/>
        <w:shd w:val="clear" w:color="auto" w:fill="auto"/>
        <w:tabs>
          <w:tab w:val="left" w:pos="709"/>
        </w:tabs>
        <w:spacing w:line="240" w:lineRule="auto"/>
        <w:ind w:firstLine="709"/>
        <w:rPr>
          <w:color w:val="000000" w:themeColor="text1"/>
        </w:rPr>
      </w:pPr>
      <w:r>
        <w:t>71</w:t>
      </w:r>
      <w:r w:rsidR="00AB42CF" w:rsidRPr="00E40CA1">
        <w:t xml:space="preserve">. </w:t>
      </w:r>
      <w:r w:rsidR="00D4579A" w:rsidRPr="00A55BA1">
        <w:rPr>
          <w:color w:val="000000" w:themeColor="text1"/>
        </w:rPr>
        <w:t>Ответственный исполнитель в срок, не превышающий 2 рабочих дня со дня получения заявления и прилагаемых к нему документов, формирует и направляет в рамках межведомственного информационного взаимодействия запросы в:</w:t>
      </w:r>
    </w:p>
    <w:p w:rsidR="00D4579A" w:rsidRPr="00A55BA1" w:rsidRDefault="00D4579A" w:rsidP="00B427D0">
      <w:pPr>
        <w:pStyle w:val="20"/>
        <w:shd w:val="clear" w:color="auto" w:fill="auto"/>
        <w:tabs>
          <w:tab w:val="left" w:pos="0"/>
          <w:tab w:val="left" w:pos="2391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1)</w:t>
      </w:r>
      <w:r w:rsidR="00B427D0">
        <w:rPr>
          <w:color w:val="000000" w:themeColor="text1"/>
        </w:rPr>
        <w:t> </w:t>
      </w:r>
      <w:r w:rsidRPr="00A55BA1">
        <w:rPr>
          <w:color w:val="000000" w:themeColor="text1"/>
        </w:rPr>
        <w:t>Управление Федеральной налоговой службы по Новосибирской области о предоставлении выписок из Единого государственного реестра юридических лиц и Единого государственного реестра индивидуальных предпринимателей;</w:t>
      </w:r>
    </w:p>
    <w:p w:rsidR="00D4579A" w:rsidRPr="00A55BA1" w:rsidRDefault="00D4579A" w:rsidP="00B42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A55BA1">
        <w:rPr>
          <w:color w:val="000000" w:themeColor="text1"/>
        </w:rPr>
        <w:t>2)</w:t>
      </w:r>
      <w:r w:rsidR="00B427D0">
        <w:rPr>
          <w:color w:val="000000" w:themeColor="text1"/>
        </w:rPr>
        <w:t> </w:t>
      </w:r>
      <w:r w:rsidRPr="00A55BA1">
        <w:rPr>
          <w:color w:val="000000" w:themeColor="text1"/>
        </w:rPr>
        <w:t>Главное управление МВД России по Новосибирской области для получениясведений: о регистрации по месту жительства (месту пребывания) на территории Новосибирской области заявителя – физического лица - гражданина РФ и о регистрации по месту жительства или о постановке на учет по месту пребывания на территории Новосибирской области заявителя – физического лица – иностранного гражданина и лица без гражданства;</w:t>
      </w:r>
    </w:p>
    <w:p w:rsidR="00D4579A" w:rsidRDefault="00D4579A" w:rsidP="00B427D0">
      <w:pPr>
        <w:pStyle w:val="20"/>
        <w:shd w:val="clear" w:color="auto" w:fill="auto"/>
        <w:tabs>
          <w:tab w:val="left" w:pos="0"/>
          <w:tab w:val="left" w:pos="2391"/>
        </w:tabs>
        <w:spacing w:line="240" w:lineRule="auto"/>
        <w:ind w:firstLine="709"/>
        <w:rPr>
          <w:color w:val="000000" w:themeColor="text1"/>
        </w:rPr>
      </w:pPr>
      <w:r w:rsidRPr="00A55BA1">
        <w:rPr>
          <w:color w:val="000000" w:themeColor="text1"/>
        </w:rPr>
        <w:t>3)</w:t>
      </w:r>
      <w:r w:rsidR="00B427D0">
        <w:rPr>
          <w:color w:val="000000" w:themeColor="text1"/>
        </w:rPr>
        <w:t> </w:t>
      </w:r>
      <w:r w:rsidRPr="00A55BA1">
        <w:rPr>
          <w:color w:val="000000" w:themeColor="text1"/>
        </w:rPr>
        <w:t>Управление Федерального казначейства по Новосибирской области для получения сведений об оплате государственной пошлины за предоставление государственной услуги;</w:t>
      </w:r>
    </w:p>
    <w:p w:rsidR="00B427D0" w:rsidRPr="00B427D0" w:rsidRDefault="00B427D0" w:rsidP="00B427D0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B427D0">
        <w:rPr>
          <w:b w:val="0"/>
          <w:color w:val="000000" w:themeColor="text1"/>
          <w:sz w:val="28"/>
        </w:rPr>
        <w:t>4) </w:t>
      </w:r>
      <w:r>
        <w:rPr>
          <w:b w:val="0"/>
          <w:bCs w:val="0"/>
          <w:color w:val="000000"/>
          <w:sz w:val="28"/>
        </w:rPr>
        <w:t>Управление</w:t>
      </w:r>
      <w:r w:rsidRPr="00B427D0">
        <w:rPr>
          <w:b w:val="0"/>
          <w:bCs w:val="0"/>
          <w:color w:val="000000"/>
          <w:sz w:val="28"/>
        </w:rPr>
        <w:t xml:space="preserve"> ГИБДД ГУ МВД России по Новосибирской области</w:t>
      </w:r>
      <w:r>
        <w:rPr>
          <w:b w:val="0"/>
          <w:bCs w:val="0"/>
          <w:color w:val="000000"/>
          <w:sz w:val="28"/>
        </w:rPr>
        <w:t xml:space="preserve"> для </w:t>
      </w:r>
      <w:r w:rsidRPr="00B427D0">
        <w:rPr>
          <w:b w:val="0"/>
          <w:bCs w:val="0"/>
          <w:color w:val="000000"/>
          <w:sz w:val="28"/>
          <w:szCs w:val="28"/>
        </w:rPr>
        <w:t xml:space="preserve">получения </w:t>
      </w:r>
      <w:r w:rsidRPr="00B427D0">
        <w:rPr>
          <w:b w:val="0"/>
          <w:sz w:val="28"/>
          <w:szCs w:val="28"/>
        </w:rPr>
        <w:t>сведений о государственной регистрации транспортного средства и прохождении им технического осмотра.</w:t>
      </w:r>
    </w:p>
    <w:p w:rsidR="00AB42CF" w:rsidRPr="00984F64" w:rsidRDefault="00DC239D" w:rsidP="00B427D0">
      <w:pPr>
        <w:pStyle w:val="20"/>
        <w:shd w:val="clear" w:color="auto" w:fill="auto"/>
        <w:spacing w:line="240" w:lineRule="auto"/>
        <w:ind w:firstLine="709"/>
      </w:pPr>
      <w:r>
        <w:t>72</w:t>
      </w:r>
      <w:r w:rsidR="00AB42CF" w:rsidRPr="00984F64">
        <w:t>.</w:t>
      </w:r>
      <w:r w:rsidR="00B427D0">
        <w:t> </w:t>
      </w:r>
      <w:r w:rsidR="00AB42CF" w:rsidRPr="00984F64">
        <w:t>В случае самостоятельного представления заявителем документов, указанных в пункте 23</w:t>
      </w:r>
      <w:r w:rsidR="00B427D0">
        <w:t xml:space="preserve"> настоящего</w:t>
      </w:r>
      <w:r w:rsidR="00741387">
        <w:t xml:space="preserve"> </w:t>
      </w:r>
      <w:r w:rsidR="00AB42CF" w:rsidRPr="00984F64">
        <w:t>Административного регламента, межведомственные запросы не направляются.</w:t>
      </w:r>
    </w:p>
    <w:p w:rsidR="00AB42CF" w:rsidRPr="00984F64" w:rsidRDefault="00DC239D" w:rsidP="00B427D0">
      <w:pPr>
        <w:pStyle w:val="20"/>
        <w:shd w:val="clear" w:color="auto" w:fill="auto"/>
        <w:spacing w:line="240" w:lineRule="auto"/>
        <w:ind w:firstLine="709"/>
      </w:pPr>
      <w:r>
        <w:t>73</w:t>
      </w:r>
      <w:r w:rsidR="00AB42CF" w:rsidRPr="00984F64">
        <w:t xml:space="preserve">. Результатом административной процедуры является формирование и </w:t>
      </w:r>
      <w:r w:rsidR="00AB42CF" w:rsidRPr="00984F64">
        <w:lastRenderedPageBreak/>
        <w:t>направление межведомственных запросов.</w:t>
      </w:r>
    </w:p>
    <w:p w:rsidR="00E20193" w:rsidRPr="00EF500F" w:rsidRDefault="00DC239D" w:rsidP="00B427D0">
      <w:pPr>
        <w:pStyle w:val="20"/>
        <w:shd w:val="clear" w:color="auto" w:fill="auto"/>
        <w:spacing w:line="240" w:lineRule="auto"/>
        <w:ind w:firstLine="709"/>
      </w:pPr>
      <w:r w:rsidRPr="00EF500F">
        <w:t>74</w:t>
      </w:r>
      <w:r w:rsidR="00AB42CF" w:rsidRPr="00EF500F">
        <w:t xml:space="preserve">. Межведомственный запрос </w:t>
      </w:r>
      <w:r w:rsidR="00E20193" w:rsidRPr="00EF500F">
        <w:t>должен содержать следующие сведения:</w:t>
      </w:r>
    </w:p>
    <w:p w:rsidR="00AB42CF" w:rsidRPr="00E31FB4" w:rsidRDefault="00AB42CF" w:rsidP="00B427D0">
      <w:pPr>
        <w:pStyle w:val="20"/>
        <w:shd w:val="clear" w:color="auto" w:fill="auto"/>
        <w:spacing w:line="240" w:lineRule="auto"/>
        <w:ind w:firstLine="709"/>
      </w:pPr>
      <w:r w:rsidRPr="00E31FB4">
        <w:t>1) наименование Инспекции, направляющей межведомственный запрос;</w:t>
      </w:r>
    </w:p>
    <w:p w:rsidR="00AB42CF" w:rsidRPr="00E31FB4" w:rsidRDefault="00AB42CF" w:rsidP="00B427D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AB42CF" w:rsidRPr="00E31FB4" w:rsidRDefault="00AB42CF" w:rsidP="00B427D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AB42CF" w:rsidRPr="00E31FB4" w:rsidRDefault="00AB42CF" w:rsidP="00B427D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AB42CF" w:rsidRPr="00E31FB4" w:rsidRDefault="00AB42CF" w:rsidP="00B427D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31FB4">
        <w:t>5) сведения, необходимые для представления документа и (или) инфо</w:t>
      </w:r>
      <w:r>
        <w:t>рмации, установленные пунктом 23</w:t>
      </w:r>
      <w:r w:rsidRPr="00E31FB4">
        <w:t xml:space="preserve"> Административного регламента, а также сведения, предусмотренные нормативными правовыми актами как необходимые д</w:t>
      </w:r>
      <w:r w:rsidR="00E20193">
        <w:t>ля представления таких документов</w:t>
      </w:r>
      <w:r w:rsidRPr="00E31FB4">
        <w:t xml:space="preserve"> и (или) информации;</w:t>
      </w:r>
    </w:p>
    <w:p w:rsidR="00AB42CF" w:rsidRPr="00E31FB4" w:rsidRDefault="00AB42CF" w:rsidP="00B427D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6) контактную информацию для направления ответа на межведомственный запрос;</w:t>
      </w:r>
    </w:p>
    <w:p w:rsidR="00AB42CF" w:rsidRPr="00E31FB4" w:rsidRDefault="00AB42CF" w:rsidP="00B427D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7) дату направления межведомственного запроса;</w:t>
      </w:r>
    </w:p>
    <w:p w:rsidR="00AB42CF" w:rsidRPr="00E31FB4" w:rsidRDefault="00AB42CF" w:rsidP="00B427D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31FB4"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AB42CF" w:rsidRPr="00E31FB4" w:rsidRDefault="00AB42CF" w:rsidP="00B427D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FB4">
        <w:rPr>
          <w:rFonts w:ascii="Times New Roman" w:hAnsi="Times New Roman" w:cs="Times New Roman"/>
          <w:sz w:val="28"/>
          <w:szCs w:val="28"/>
        </w:rPr>
        <w:t>Ответственный исполнитель,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AB42CF" w:rsidRPr="00E31FB4" w:rsidRDefault="003D53FB" w:rsidP="00AB42CF">
      <w:pPr>
        <w:pStyle w:val="20"/>
        <w:shd w:val="clear" w:color="auto" w:fill="auto"/>
        <w:spacing w:line="240" w:lineRule="auto"/>
        <w:ind w:firstLine="708"/>
      </w:pPr>
      <w:r>
        <w:t>75</w:t>
      </w:r>
      <w:r w:rsidR="00AB42CF" w:rsidRPr="00E31FB4">
        <w:t>. Способом фиксации межведомственного запроса являются электронные формы, которые формируются и направляются по системе электронного почтового сервиса гарантированной доставки с применением средств криптографической защиты информации и электронной подписи сотрудника Инспекции, уполномоченного на подписание от имени Инспекции межведомственных запросов.</w:t>
      </w:r>
    </w:p>
    <w:p w:rsidR="00AB42CF" w:rsidRPr="00E31FB4" w:rsidRDefault="003D53FB" w:rsidP="00AB42CF">
      <w:pPr>
        <w:pStyle w:val="20"/>
        <w:shd w:val="clear" w:color="auto" w:fill="auto"/>
        <w:spacing w:line="240" w:lineRule="auto"/>
        <w:ind w:firstLine="708"/>
      </w:pPr>
      <w:r>
        <w:t>76</w:t>
      </w:r>
      <w:r w:rsidR="00AB42CF" w:rsidRPr="00E31FB4">
        <w:t>. При отсутствии технической возможности направления межведомственного запроса с использованием системы электронного почтового сервиса гарантированной доставки межведомственные запросы формируются на бумажном носителе в соответствии с требованиями части 1 статьи 7.2 Федерального закона от 27.07.2010 № 210-ФЗ «Об организации предоставления государственных и муниципальных услуг» и направляется по почте или курьером.</w:t>
      </w:r>
    </w:p>
    <w:p w:rsidR="00AB42CF" w:rsidRDefault="00AB42CF" w:rsidP="00AB42CF">
      <w:pPr>
        <w:pStyle w:val="20"/>
        <w:shd w:val="clear" w:color="auto" w:fill="auto"/>
        <w:tabs>
          <w:tab w:val="left" w:pos="709"/>
        </w:tabs>
        <w:spacing w:line="240" w:lineRule="auto"/>
        <w:ind w:firstLine="0"/>
      </w:pPr>
    </w:p>
    <w:p w:rsidR="00B427D0" w:rsidRDefault="00DC1B98" w:rsidP="00DC1B98">
      <w:pPr>
        <w:pStyle w:val="11"/>
        <w:shd w:val="clear" w:color="auto" w:fill="auto"/>
        <w:ind w:firstLine="0"/>
        <w:jc w:val="center"/>
      </w:pPr>
      <w:r w:rsidRPr="00926756">
        <w:t xml:space="preserve">Осмотр </w:t>
      </w:r>
      <w:r w:rsidR="00020752">
        <w:t>аттракциона</w:t>
      </w:r>
      <w:r w:rsidR="00D90C96">
        <w:t>.</w:t>
      </w:r>
    </w:p>
    <w:p w:rsidR="00694E20" w:rsidRPr="00926756" w:rsidRDefault="00694E20" w:rsidP="00DC1B98">
      <w:pPr>
        <w:pStyle w:val="11"/>
        <w:shd w:val="clear" w:color="auto" w:fill="auto"/>
        <w:ind w:firstLine="0"/>
        <w:jc w:val="center"/>
      </w:pPr>
    </w:p>
    <w:p w:rsidR="00DC1B98" w:rsidRPr="00926756" w:rsidRDefault="003D53FB" w:rsidP="00741387">
      <w:pPr>
        <w:pStyle w:val="11"/>
        <w:shd w:val="clear" w:color="auto" w:fill="auto"/>
        <w:tabs>
          <w:tab w:val="left" w:pos="1347"/>
        </w:tabs>
        <w:ind w:firstLine="709"/>
        <w:jc w:val="both"/>
      </w:pPr>
      <w:r>
        <w:t>77</w:t>
      </w:r>
      <w:r w:rsidR="001A4384" w:rsidRPr="00926756">
        <w:t>.</w:t>
      </w:r>
      <w:r w:rsidR="00BD4039">
        <w:t> </w:t>
      </w:r>
      <w:r w:rsidR="00DC1B98" w:rsidRPr="00926756">
        <w:t xml:space="preserve">Основанием для начала административной процедуры является </w:t>
      </w:r>
      <w:r w:rsidR="0068472F">
        <w:t xml:space="preserve">прибытие </w:t>
      </w:r>
      <w:r w:rsidR="0068472F" w:rsidRPr="00926756">
        <w:t>ответственн</w:t>
      </w:r>
      <w:r w:rsidR="0068472F">
        <w:t>ого</w:t>
      </w:r>
      <w:r w:rsidR="0068472F" w:rsidRPr="00926756">
        <w:t xml:space="preserve"> исполнит</w:t>
      </w:r>
      <w:r w:rsidR="0068472F">
        <w:t xml:space="preserve">еля к месту нахождения </w:t>
      </w:r>
      <w:r w:rsidR="00020752">
        <w:t>аттракциона</w:t>
      </w:r>
      <w:r w:rsidR="00DC1B98" w:rsidRPr="00926756">
        <w:t xml:space="preserve"> во время, назначенное </w:t>
      </w:r>
      <w:r w:rsidR="001A4384" w:rsidRPr="00926756">
        <w:t xml:space="preserve">в соответствии с пунктом </w:t>
      </w:r>
      <w:r w:rsidRPr="003D53FB">
        <w:t>67</w:t>
      </w:r>
      <w:r w:rsidR="0068472F">
        <w:t xml:space="preserve"> Административного регламента.</w:t>
      </w:r>
    </w:p>
    <w:p w:rsidR="00DC1B98" w:rsidRPr="00926756" w:rsidRDefault="003D53FB" w:rsidP="00741387">
      <w:pPr>
        <w:pStyle w:val="11"/>
        <w:shd w:val="clear" w:color="auto" w:fill="auto"/>
        <w:tabs>
          <w:tab w:val="left" w:pos="1342"/>
        </w:tabs>
        <w:ind w:firstLine="709"/>
        <w:jc w:val="both"/>
      </w:pPr>
      <w:r>
        <w:t>78</w:t>
      </w:r>
      <w:r w:rsidR="00926756" w:rsidRPr="00926756">
        <w:t>.</w:t>
      </w:r>
      <w:r w:rsidR="00BD4039">
        <w:t> </w:t>
      </w:r>
      <w:r w:rsidR="00DC1B98" w:rsidRPr="00926756">
        <w:t xml:space="preserve">В рамках административной процедуры выполняются следующие </w:t>
      </w:r>
      <w:r w:rsidR="00DC1B98" w:rsidRPr="00926756">
        <w:lastRenderedPageBreak/>
        <w:t>административные действия: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8472F">
        <w:rPr>
          <w:rFonts w:ascii="Times New Roman" w:hAnsi="Times New Roman" w:cs="Times New Roman"/>
          <w:sz w:val="28"/>
          <w:szCs w:val="28"/>
        </w:rPr>
        <w:t>существляются идентификация аттракциона визуальным методом, проверка наличия маркировки аттракциона и соответствия ее представленным документам и проверка наличия:</w:t>
      </w:r>
    </w:p>
    <w:p w:rsidR="0068472F" w:rsidRPr="0068472F" w:rsidRDefault="00BD4039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68472F" w:rsidRPr="0068472F">
        <w:rPr>
          <w:rFonts w:ascii="Times New Roman" w:hAnsi="Times New Roman" w:cs="Times New Roman"/>
          <w:sz w:val="28"/>
          <w:szCs w:val="28"/>
        </w:rPr>
        <w:t>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по состоянию здоровья, возрасту, росту и весу (если это предусмотрено эксплуатационными документами), информационной таблички, содержащей сведения о дате последней ежегодной проверки с указанием организации, которая провела проверку, и о дате ближайшей ежегодной проверки;</w:t>
      </w:r>
    </w:p>
    <w:p w:rsidR="0068472F" w:rsidRPr="0068472F" w:rsidRDefault="005F454E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68472F" w:rsidRPr="0068472F">
        <w:rPr>
          <w:rFonts w:ascii="Times New Roman" w:hAnsi="Times New Roman" w:cs="Times New Roman"/>
          <w:sz w:val="28"/>
          <w:szCs w:val="28"/>
        </w:rPr>
        <w:t>средств для измерения роста и веса пассажиров (если эксплуатационными документами предусмотрены ограничения по росту и весу для пользования аттракционом);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>в)</w:t>
      </w:r>
      <w:r w:rsidR="00BD4039">
        <w:rPr>
          <w:rFonts w:ascii="Times New Roman" w:hAnsi="Times New Roman" w:cs="Times New Roman"/>
          <w:sz w:val="28"/>
          <w:szCs w:val="28"/>
        </w:rPr>
        <w:t> </w:t>
      </w:r>
      <w:r w:rsidRPr="0068472F">
        <w:rPr>
          <w:rFonts w:ascii="Times New Roman" w:hAnsi="Times New Roman" w:cs="Times New Roman"/>
          <w:sz w:val="28"/>
          <w:szCs w:val="28"/>
        </w:rPr>
        <w:t>размещенных рядом с пультом аттракциона табличек, содержащих сведения об основных технических характеристиках аттракциона;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>г)</w:t>
      </w:r>
      <w:r w:rsidR="00BD4039">
        <w:rPr>
          <w:rFonts w:ascii="Times New Roman" w:hAnsi="Times New Roman" w:cs="Times New Roman"/>
          <w:sz w:val="28"/>
          <w:szCs w:val="28"/>
        </w:rPr>
        <w:t> </w:t>
      </w:r>
      <w:r w:rsidRPr="0068472F">
        <w:rPr>
          <w:rFonts w:ascii="Times New Roman" w:hAnsi="Times New Roman" w:cs="Times New Roman"/>
          <w:sz w:val="28"/>
          <w:szCs w:val="28"/>
        </w:rPr>
        <w:t>схем загрузки аттракциона пассажирами (если это предусмотрено эксплуатационными документами);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>д)</w:t>
      </w:r>
      <w:r w:rsidR="00BD4039">
        <w:rPr>
          <w:rFonts w:ascii="Times New Roman" w:hAnsi="Times New Roman" w:cs="Times New Roman"/>
          <w:sz w:val="28"/>
          <w:szCs w:val="28"/>
        </w:rPr>
        <w:t> </w:t>
      </w:r>
      <w:r w:rsidRPr="0068472F">
        <w:rPr>
          <w:rFonts w:ascii="Times New Roman" w:hAnsi="Times New Roman" w:cs="Times New Roman"/>
          <w:sz w:val="28"/>
          <w:szCs w:val="28"/>
        </w:rPr>
        <w:t>размещенных на рабочем месте обслуживающего персонала табличек, содержащих требования к персоналу, касающиеся порядка ежедневных проверок в отношении критичных компонентов и критичных параметров, основных правил по обслуживанию аттракциона;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>е) медицинских аптечек;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>ж) размещенных необходимых эвакуационных знаков;</w:t>
      </w:r>
    </w:p>
    <w:p w:rsidR="0068472F" w:rsidRPr="0068472F" w:rsidRDefault="00BD4039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</w:t>
      </w:r>
      <w:r w:rsidR="0068472F" w:rsidRPr="0068472F">
        <w:rPr>
          <w:rFonts w:ascii="Times New Roman" w:hAnsi="Times New Roman" w:cs="Times New Roman"/>
          <w:sz w:val="28"/>
          <w:szCs w:val="28"/>
        </w:rPr>
        <w:t>плана и информации о мероприятиях по эвакуации пассажиров с большой высоты или из кресел со значительным наклоном по отношению к земле (в соответствии с эксплуатационными документами);</w:t>
      </w:r>
    </w:p>
    <w:p w:rsidR="0068472F" w:rsidRP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>и)</w:t>
      </w:r>
      <w:r w:rsidR="00BD4039">
        <w:rPr>
          <w:rFonts w:ascii="Times New Roman" w:hAnsi="Times New Roman" w:cs="Times New Roman"/>
          <w:sz w:val="28"/>
          <w:szCs w:val="28"/>
        </w:rPr>
        <w:t> </w:t>
      </w:r>
      <w:r w:rsidRPr="0068472F">
        <w:rPr>
          <w:rFonts w:ascii="Times New Roman" w:hAnsi="Times New Roman" w:cs="Times New Roman"/>
          <w:sz w:val="28"/>
          <w:szCs w:val="28"/>
        </w:rPr>
        <w:t>средств эвакуации пассажиров из пассажирских модулей (если это предусмотрено эксплуатационными документами);</w:t>
      </w:r>
    </w:p>
    <w:p w:rsidR="0068472F" w:rsidRPr="0068472F" w:rsidRDefault="00BD4039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</w:t>
      </w:r>
      <w:r w:rsidR="0068472F" w:rsidRPr="0068472F">
        <w:rPr>
          <w:rFonts w:ascii="Times New Roman" w:hAnsi="Times New Roman" w:cs="Times New Roman"/>
          <w:sz w:val="28"/>
          <w:szCs w:val="28"/>
        </w:rPr>
        <w:t>предусмотренных эксплуатационными документами ограждений и иных средств, исключающих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</w:t>
      </w:r>
    </w:p>
    <w:p w:rsidR="0068472F" w:rsidRPr="0068472F" w:rsidRDefault="00BD4039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</w:t>
      </w:r>
      <w:r w:rsidR="0068472F" w:rsidRPr="0068472F">
        <w:rPr>
          <w:rFonts w:ascii="Times New Roman" w:hAnsi="Times New Roman" w:cs="Times New Roman"/>
          <w:sz w:val="28"/>
          <w:szCs w:val="28"/>
        </w:rPr>
        <w:t>установленных на площадке аттракциона приборов для измерения силы ветра и температуры окружающего воздуха (если в эксплуатационных документах предусмотрены ограничения по использованию аттракциона в зависимости от силы ветра или температуры);</w:t>
      </w:r>
    </w:p>
    <w:p w:rsidR="0068472F" w:rsidRPr="0068472F" w:rsidRDefault="0068472F" w:rsidP="00B427D0">
      <w:pPr>
        <w:spacing w:after="0"/>
        <w:ind w:firstLine="709"/>
        <w:jc w:val="both"/>
      </w:pPr>
      <w:r w:rsidRPr="0068472F">
        <w:t>м)</w:t>
      </w:r>
      <w:r w:rsidR="00BD4039">
        <w:t> </w:t>
      </w:r>
      <w:r w:rsidRPr="0068472F">
        <w:t>оригиналов журналов,</w:t>
      </w:r>
      <w:r w:rsidRPr="0068472F">
        <w:rPr>
          <w:rFonts w:eastAsia="Times New Roman"/>
          <w:szCs w:val="24"/>
          <w:lang w:eastAsia="ru-RU"/>
        </w:rPr>
        <w:t xml:space="preserve">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</w:t>
      </w:r>
      <w:r w:rsidRPr="0068472F">
        <w:rPr>
          <w:rFonts w:eastAsia="Times New Roman"/>
          <w:szCs w:val="24"/>
          <w:lang w:eastAsia="ru-RU"/>
        </w:rPr>
        <w:lastRenderedPageBreak/>
        <w:t>месяцев до дня подачи заявления, а если аттракцион эксплуатировался менее 12 месяцев, - за период эксплуатации аттракциона)</w:t>
      </w:r>
      <w:r w:rsidRPr="0068472F">
        <w:t>.</w:t>
      </w:r>
    </w:p>
    <w:p w:rsidR="0068472F" w:rsidRDefault="0068472F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72F">
        <w:rPr>
          <w:rFonts w:ascii="Times New Roman" w:hAnsi="Times New Roman" w:cs="Times New Roman"/>
          <w:sz w:val="28"/>
          <w:szCs w:val="28"/>
        </w:rPr>
        <w:t xml:space="preserve">При осмотре аттракциона осуществляется пробный пуск с проведением видеофиксации (с участием </w:t>
      </w:r>
      <w:r w:rsidR="007D419C">
        <w:rPr>
          <w:rFonts w:ascii="Times New Roman" w:hAnsi="Times New Roman" w:cs="Times New Roman"/>
          <w:sz w:val="28"/>
          <w:szCs w:val="28"/>
        </w:rPr>
        <w:t>заявителя</w:t>
      </w:r>
      <w:r w:rsidRPr="0068472F">
        <w:rPr>
          <w:rFonts w:ascii="Times New Roman" w:hAnsi="Times New Roman" w:cs="Times New Roman"/>
          <w:sz w:val="28"/>
          <w:szCs w:val="28"/>
        </w:rPr>
        <w:t xml:space="preserve"> или его представителя).</w:t>
      </w:r>
    </w:p>
    <w:p w:rsidR="00BD4039" w:rsidRPr="00BD4039" w:rsidRDefault="00BD4039" w:rsidP="006847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039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производится в ведомственной информационной системе «Гостехнадзор Эксперт».</w:t>
      </w:r>
    </w:p>
    <w:p w:rsidR="00BD4039" w:rsidRDefault="00BD4039" w:rsidP="00BD403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D4039" w:rsidRPr="00BD4039" w:rsidRDefault="00BD4039" w:rsidP="00BD4039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D4039">
        <w:rPr>
          <w:rFonts w:ascii="Times New Roman" w:hAnsi="Times New Roman" w:cs="Times New Roman"/>
          <w:sz w:val="28"/>
          <w:szCs w:val="28"/>
        </w:rPr>
        <w:t>ринятие решения и оформление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039" w:rsidRPr="00BD4039" w:rsidRDefault="00BD4039" w:rsidP="00BD4039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DC1B98" w:rsidRDefault="003D53FB" w:rsidP="0068472F">
      <w:pPr>
        <w:pStyle w:val="11"/>
        <w:shd w:val="clear" w:color="auto" w:fill="auto"/>
        <w:tabs>
          <w:tab w:val="left" w:pos="1322"/>
        </w:tabs>
        <w:ind w:firstLine="709"/>
        <w:jc w:val="both"/>
      </w:pPr>
      <w:r w:rsidRPr="0068472F">
        <w:t>79</w:t>
      </w:r>
      <w:r w:rsidR="000F1CD6" w:rsidRPr="0068472F">
        <w:t>.</w:t>
      </w:r>
      <w:r w:rsidR="007D419C">
        <w:t> </w:t>
      </w:r>
      <w:r w:rsidR="00CC19A7" w:rsidRPr="00230D51">
        <w:t>При прин</w:t>
      </w:r>
      <w:r w:rsidR="00CC19A7">
        <w:t>ятии решения</w:t>
      </w:r>
      <w:r w:rsidR="00CC19A7" w:rsidRPr="00230D51">
        <w:t xml:space="preserve"> о</w:t>
      </w:r>
      <w:r w:rsidR="007D419C" w:rsidRPr="007D419C">
        <w:t xml:space="preserve"> государственной регистрации аттракциона</w:t>
      </w:r>
      <w:r w:rsidR="007D419C">
        <w:t>,</w:t>
      </w:r>
      <w:r w:rsidR="00DC1B98" w:rsidRPr="0068472F">
        <w:t xml:space="preserve"> ответственным</w:t>
      </w:r>
      <w:r w:rsidR="00DC1B98" w:rsidRPr="00926756">
        <w:t xml:space="preserve"> исполнителем </w:t>
      </w:r>
      <w:r w:rsidR="00CC19A7">
        <w:t>оформляется</w:t>
      </w:r>
      <w:r w:rsidR="00DC1B98" w:rsidRPr="00926756">
        <w:t xml:space="preserve"> </w:t>
      </w:r>
      <w:r w:rsidR="007D419C">
        <w:t>свидетельств</w:t>
      </w:r>
      <w:r w:rsidR="00CC19A7">
        <w:t>о</w:t>
      </w:r>
      <w:r w:rsidR="007D419C" w:rsidRPr="007D419C">
        <w:t xml:space="preserve"> о государственной регистрации аттракциона и государственн</w:t>
      </w:r>
      <w:r w:rsidR="00CC19A7">
        <w:t>ый</w:t>
      </w:r>
      <w:r w:rsidR="007D419C" w:rsidRPr="007D419C">
        <w:t xml:space="preserve"> регистрационн</w:t>
      </w:r>
      <w:r w:rsidR="00CC19A7">
        <w:t>ый</w:t>
      </w:r>
      <w:r w:rsidR="007D419C" w:rsidRPr="007D419C">
        <w:t xml:space="preserve"> знак</w:t>
      </w:r>
      <w:r w:rsidR="00DC1B98" w:rsidRPr="00926756">
        <w:t>.</w:t>
      </w:r>
      <w:r w:rsidR="007D419C">
        <w:t xml:space="preserve"> В</w:t>
      </w:r>
      <w:r w:rsidR="007D419C" w:rsidRPr="007D419C">
        <w:t xml:space="preserve"> паспорте (формуляре) аттракциона ставится отметка о государственной регистрации аттракциона.</w:t>
      </w:r>
    </w:p>
    <w:p w:rsidR="00230D51" w:rsidRDefault="00230D51" w:rsidP="00230D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51">
        <w:rPr>
          <w:rFonts w:ascii="Times New Roman" w:hAnsi="Times New Roman" w:cs="Times New Roman"/>
          <w:sz w:val="28"/>
          <w:szCs w:val="28"/>
        </w:rPr>
        <w:t>При прин</w:t>
      </w:r>
      <w:r w:rsidR="00CC19A7">
        <w:rPr>
          <w:rFonts w:ascii="Times New Roman" w:hAnsi="Times New Roman" w:cs="Times New Roman"/>
          <w:sz w:val="28"/>
          <w:szCs w:val="28"/>
        </w:rPr>
        <w:t>ятии решения</w:t>
      </w:r>
      <w:r w:rsidRPr="00230D51">
        <w:rPr>
          <w:rFonts w:ascii="Times New Roman" w:hAnsi="Times New Roman" w:cs="Times New Roman"/>
          <w:sz w:val="28"/>
          <w:szCs w:val="28"/>
        </w:rPr>
        <w:t xml:space="preserve"> о возобновлении государственной регистрации аттракциона</w:t>
      </w:r>
      <w:r w:rsidR="00CC19A7">
        <w:rPr>
          <w:rFonts w:ascii="Times New Roman" w:hAnsi="Times New Roman" w:cs="Times New Roman"/>
          <w:sz w:val="28"/>
          <w:szCs w:val="28"/>
        </w:rPr>
        <w:t xml:space="preserve">, </w:t>
      </w:r>
      <w:r w:rsidR="00CC19A7" w:rsidRPr="00CC19A7">
        <w:rPr>
          <w:rFonts w:ascii="Times New Roman" w:hAnsi="Times New Roman" w:cs="Times New Roman"/>
          <w:sz w:val="28"/>
          <w:szCs w:val="28"/>
        </w:rPr>
        <w:t>ответственным исполнителем оформляется</w:t>
      </w:r>
      <w:r w:rsidRPr="00230D51">
        <w:rPr>
          <w:rFonts w:ascii="Times New Roman" w:hAnsi="Times New Roman" w:cs="Times New Roman"/>
          <w:sz w:val="28"/>
          <w:szCs w:val="28"/>
        </w:rPr>
        <w:t xml:space="preserve"> свидетельство о государственной регистрации аттракциона и государственный регистрационный знак (если ранее выданный государственный регистрационный знак утрачен или пришел в негодность).</w:t>
      </w:r>
    </w:p>
    <w:p w:rsidR="00F3371C" w:rsidRDefault="00F3371C" w:rsidP="00F3371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51">
        <w:rPr>
          <w:rFonts w:ascii="Times New Roman" w:hAnsi="Times New Roman" w:cs="Times New Roman"/>
          <w:sz w:val="28"/>
          <w:szCs w:val="28"/>
        </w:rPr>
        <w:t>При прин</w:t>
      </w:r>
      <w:r>
        <w:rPr>
          <w:rFonts w:ascii="Times New Roman" w:hAnsi="Times New Roman" w:cs="Times New Roman"/>
          <w:sz w:val="28"/>
          <w:szCs w:val="28"/>
        </w:rPr>
        <w:t xml:space="preserve">ятии решения </w:t>
      </w:r>
      <w:r w:rsidRPr="00F3371C">
        <w:rPr>
          <w:rFonts w:ascii="Times New Roman" w:hAnsi="Times New Roman" w:cs="Times New Roman"/>
          <w:sz w:val="28"/>
          <w:szCs w:val="28"/>
        </w:rPr>
        <w:t>о временной государственной регистрации по месту пребывания ранее зарегистрированного аттракциона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19A7">
        <w:rPr>
          <w:rFonts w:ascii="Times New Roman" w:hAnsi="Times New Roman" w:cs="Times New Roman"/>
          <w:sz w:val="28"/>
          <w:szCs w:val="28"/>
        </w:rPr>
        <w:t>ответственным исполнителем оформляется</w:t>
      </w:r>
      <w:r w:rsidRPr="00230D51">
        <w:rPr>
          <w:rFonts w:ascii="Times New Roman" w:hAnsi="Times New Roman" w:cs="Times New Roman"/>
          <w:sz w:val="28"/>
          <w:szCs w:val="28"/>
        </w:rPr>
        <w:t xml:space="preserve"> свидетельство о государственной регистрации аттракциона</w:t>
      </w:r>
      <w:r w:rsidRPr="00F337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3428" w:rsidRDefault="00E53428" w:rsidP="00E5342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51">
        <w:rPr>
          <w:rFonts w:ascii="Times New Roman" w:hAnsi="Times New Roman" w:cs="Times New Roman"/>
          <w:sz w:val="28"/>
          <w:szCs w:val="28"/>
        </w:rPr>
        <w:t>При прин</w:t>
      </w:r>
      <w:r>
        <w:rPr>
          <w:rFonts w:ascii="Times New Roman" w:hAnsi="Times New Roman" w:cs="Times New Roman"/>
          <w:sz w:val="28"/>
          <w:szCs w:val="28"/>
        </w:rPr>
        <w:t xml:space="preserve">ятии решения </w:t>
      </w:r>
      <w:r w:rsidRPr="00F3371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выдаче дубликата </w:t>
      </w:r>
      <w:r w:rsidRPr="00F772BC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аттракциона или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772BC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C25D5B">
        <w:rPr>
          <w:rFonts w:ascii="Times New Roman" w:hAnsi="Times New Roman" w:cs="Times New Roman"/>
          <w:sz w:val="28"/>
          <w:szCs w:val="28"/>
        </w:rPr>
        <w:t>ого</w:t>
      </w:r>
      <w:r w:rsidRPr="00F772BC">
        <w:rPr>
          <w:rFonts w:ascii="Times New Roman" w:hAnsi="Times New Roman" w:cs="Times New Roman"/>
          <w:sz w:val="28"/>
          <w:szCs w:val="28"/>
        </w:rPr>
        <w:t xml:space="preserve"> знак</w:t>
      </w:r>
      <w:r w:rsidR="00C25D5B">
        <w:rPr>
          <w:rFonts w:ascii="Times New Roman" w:hAnsi="Times New Roman" w:cs="Times New Roman"/>
          <w:sz w:val="28"/>
          <w:szCs w:val="28"/>
        </w:rPr>
        <w:t>а</w:t>
      </w:r>
      <w:r w:rsidRPr="00E53428">
        <w:rPr>
          <w:rFonts w:ascii="Times New Roman" w:hAnsi="Times New Roman" w:cs="Times New Roman"/>
          <w:sz w:val="28"/>
          <w:szCs w:val="28"/>
        </w:rPr>
        <w:t xml:space="preserve"> </w:t>
      </w:r>
      <w:r w:rsidRPr="00F772BC">
        <w:rPr>
          <w:rFonts w:ascii="Times New Roman" w:hAnsi="Times New Roman" w:cs="Times New Roman"/>
          <w:sz w:val="28"/>
          <w:szCs w:val="28"/>
        </w:rPr>
        <w:t>и дубликат</w:t>
      </w:r>
      <w:r w:rsidR="00C25D5B">
        <w:rPr>
          <w:rFonts w:ascii="Times New Roman" w:hAnsi="Times New Roman" w:cs="Times New Roman"/>
          <w:sz w:val="28"/>
          <w:szCs w:val="28"/>
        </w:rPr>
        <w:t>а</w:t>
      </w:r>
      <w:r w:rsidRPr="00F772BC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аттракциона</w:t>
      </w:r>
      <w:r w:rsidRPr="00E53428">
        <w:rPr>
          <w:rFonts w:ascii="Times New Roman" w:hAnsi="Times New Roman" w:cs="Times New Roman"/>
          <w:sz w:val="28"/>
          <w:szCs w:val="28"/>
        </w:rPr>
        <w:t xml:space="preserve"> </w:t>
      </w:r>
      <w:r w:rsidRPr="00CC19A7">
        <w:rPr>
          <w:rFonts w:ascii="Times New Roman" w:hAnsi="Times New Roman" w:cs="Times New Roman"/>
          <w:sz w:val="28"/>
          <w:szCs w:val="28"/>
        </w:rPr>
        <w:t>ответственным исполнителем оформляется</w:t>
      </w:r>
      <w:r w:rsidRPr="00230D51">
        <w:rPr>
          <w:rFonts w:ascii="Times New Roman" w:hAnsi="Times New Roman" w:cs="Times New Roman"/>
          <w:sz w:val="28"/>
          <w:szCs w:val="28"/>
        </w:rPr>
        <w:t xml:space="preserve"> </w:t>
      </w:r>
      <w:r w:rsidR="008C641B" w:rsidRPr="00F772BC">
        <w:rPr>
          <w:rFonts w:ascii="Times New Roman" w:hAnsi="Times New Roman" w:cs="Times New Roman"/>
          <w:sz w:val="28"/>
          <w:szCs w:val="28"/>
        </w:rPr>
        <w:t>дубликат свидетельства о государственной регистрации аттракциона или государственный регистрационный знак и дубликат свидетельства о государственной регистрации аттракциона.</w:t>
      </w:r>
      <w:r w:rsidRPr="00F3371C">
        <w:rPr>
          <w:rFonts w:ascii="Times New Roman" w:hAnsi="Times New Roman" w:cs="Times New Roman"/>
          <w:sz w:val="28"/>
          <w:szCs w:val="28"/>
        </w:rPr>
        <w:t xml:space="preserve"> </w:t>
      </w:r>
      <w:r w:rsidR="00747B46" w:rsidRPr="00F772BC">
        <w:rPr>
          <w:rFonts w:ascii="Times New Roman" w:hAnsi="Times New Roman" w:cs="Times New Roman"/>
          <w:sz w:val="28"/>
          <w:szCs w:val="28"/>
        </w:rPr>
        <w:t>Оригинал свидетельства о государственной регистрации аттракциона, взамен которого выдан дубликат, эксплуатанту (его представителю) не возвращается.</w:t>
      </w:r>
    </w:p>
    <w:p w:rsidR="00747B46" w:rsidRPr="00A55FCD" w:rsidRDefault="00747B46" w:rsidP="00747B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FCD">
        <w:rPr>
          <w:rFonts w:ascii="Times New Roman" w:hAnsi="Times New Roman" w:cs="Times New Roman"/>
          <w:sz w:val="28"/>
          <w:szCs w:val="28"/>
        </w:rPr>
        <w:t xml:space="preserve">При изменении сведений об эксплуатанте, указанных в свидетельстве о государственной регистрации аттракциона (без изменения эксплуатанта), </w:t>
      </w:r>
      <w:r>
        <w:rPr>
          <w:rFonts w:ascii="Times New Roman" w:hAnsi="Times New Roman" w:cs="Times New Roman"/>
          <w:sz w:val="28"/>
          <w:szCs w:val="28"/>
        </w:rPr>
        <w:t>оформляется</w:t>
      </w:r>
      <w:r w:rsidRPr="00A55FCD">
        <w:rPr>
          <w:rFonts w:ascii="Times New Roman" w:hAnsi="Times New Roman" w:cs="Times New Roman"/>
          <w:sz w:val="28"/>
          <w:szCs w:val="28"/>
        </w:rPr>
        <w:t xml:space="preserve"> новое свидетельство о регистрации аттракциона, а в случае утраты свидетельства о государственной регистрации аттракциона либо если свидетельство о государственной регистрации аттракциона непригодно для дальнейшего использования, </w:t>
      </w:r>
      <w:r>
        <w:rPr>
          <w:rFonts w:ascii="Times New Roman" w:hAnsi="Times New Roman" w:cs="Times New Roman"/>
          <w:sz w:val="28"/>
          <w:szCs w:val="28"/>
        </w:rPr>
        <w:t>оформляется</w:t>
      </w:r>
      <w:r w:rsidRPr="00A55FCD">
        <w:rPr>
          <w:rFonts w:ascii="Times New Roman" w:hAnsi="Times New Roman" w:cs="Times New Roman"/>
          <w:sz w:val="28"/>
          <w:szCs w:val="28"/>
        </w:rPr>
        <w:t xml:space="preserve"> дубликат свидетельства о государственной регистрации аттракциона.</w:t>
      </w:r>
    </w:p>
    <w:p w:rsidR="00747B46" w:rsidRPr="00A55FCD" w:rsidRDefault="00747B46" w:rsidP="00747B4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FCD">
        <w:rPr>
          <w:rFonts w:ascii="Times New Roman" w:hAnsi="Times New Roman" w:cs="Times New Roman"/>
          <w:sz w:val="28"/>
          <w:szCs w:val="28"/>
        </w:rPr>
        <w:t xml:space="preserve">В случае изменения наименования, организационно-правовой формы эксплуатанта - юридического лица или фамилии, имени, отчества эксплуатанта - индивидуального предпринимателя либо места государственной регистрации эксплуатанта соответствующие лица в течение 30 дней со дня такого изменения </w:t>
      </w:r>
      <w:r w:rsidRPr="00A55FCD">
        <w:rPr>
          <w:rFonts w:ascii="Times New Roman" w:hAnsi="Times New Roman" w:cs="Times New Roman"/>
          <w:sz w:val="28"/>
          <w:szCs w:val="28"/>
        </w:rPr>
        <w:lastRenderedPageBreak/>
        <w:t>обязаны обратиться в орган гостехнадзора для внесения изменений в регистрационные данные аттракциона и получения свидетельства о государственной регистрации аттракциона.</w:t>
      </w:r>
    </w:p>
    <w:p w:rsidR="00F772BC" w:rsidRPr="00747B46" w:rsidRDefault="00747B46" w:rsidP="003806A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B46">
        <w:rPr>
          <w:rFonts w:ascii="Times New Roman" w:hAnsi="Times New Roman" w:cs="Times New Roman"/>
          <w:sz w:val="28"/>
          <w:szCs w:val="28"/>
        </w:rPr>
        <w:t xml:space="preserve">В случае если государственный регистрационный знак утрачен либо пришел в негодность, взамен него </w:t>
      </w:r>
      <w:r>
        <w:rPr>
          <w:rFonts w:ascii="Times New Roman" w:hAnsi="Times New Roman" w:cs="Times New Roman"/>
          <w:sz w:val="28"/>
          <w:szCs w:val="28"/>
        </w:rPr>
        <w:t>оформляется</w:t>
      </w:r>
      <w:r w:rsidRPr="00747B46">
        <w:rPr>
          <w:rFonts w:ascii="Times New Roman" w:hAnsi="Times New Roman" w:cs="Times New Roman"/>
          <w:sz w:val="28"/>
          <w:szCs w:val="28"/>
        </w:rPr>
        <w:t xml:space="preserve"> новый государственный регистрационный знак, а свидетельство о государственной регистрации заменяется на дубликат. При этом государственная пошлина за выдачу дубликата свидетельства о государственной регистрации аттракциона не взимается.</w:t>
      </w:r>
    </w:p>
    <w:p w:rsidR="00F772BC" w:rsidRPr="00F3371C" w:rsidRDefault="003806A8" w:rsidP="003806A8">
      <w:pPr>
        <w:pStyle w:val="ConsPlusNormal0"/>
        <w:tabs>
          <w:tab w:val="left" w:pos="9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51">
        <w:rPr>
          <w:rFonts w:ascii="Times New Roman" w:hAnsi="Times New Roman" w:cs="Times New Roman"/>
          <w:sz w:val="28"/>
          <w:szCs w:val="28"/>
        </w:rPr>
        <w:t>При прин</w:t>
      </w:r>
      <w:r>
        <w:rPr>
          <w:rFonts w:ascii="Times New Roman" w:hAnsi="Times New Roman" w:cs="Times New Roman"/>
          <w:sz w:val="28"/>
          <w:szCs w:val="28"/>
        </w:rPr>
        <w:t xml:space="preserve">ятии решения </w:t>
      </w:r>
      <w:r w:rsidRPr="00F3371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выдаче </w:t>
      </w:r>
      <w:r w:rsidRPr="003806A8">
        <w:rPr>
          <w:rFonts w:ascii="Times New Roman" w:hAnsi="Times New Roman" w:cs="Times New Roman"/>
          <w:sz w:val="28"/>
          <w:szCs w:val="28"/>
        </w:rPr>
        <w:t>справки о совершенных в отношении аттракциона регистрационных действиях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справка</w:t>
      </w:r>
      <w:r w:rsidRPr="003806A8">
        <w:rPr>
          <w:rFonts w:ascii="Times New Roman" w:hAnsi="Times New Roman" w:cs="Times New Roman"/>
          <w:sz w:val="28"/>
          <w:szCs w:val="28"/>
        </w:rPr>
        <w:t xml:space="preserve"> о совершенных в отношении аттракциона регистрационных действиях</w:t>
      </w:r>
      <w:r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Pr="003806A8">
        <w:rPr>
          <w:rFonts w:ascii="Times New Roman" w:hAnsi="Times New Roman" w:cs="Times New Roman"/>
          <w:sz w:val="28"/>
          <w:szCs w:val="28"/>
        </w:rPr>
        <w:t>указываются имеющиеся в региональной информационной системе сведения о государственной регистрации аттракциона, приостановлении государственной регистрации аттракциона, возобновлении государственной регистрации аттракциона, прекращении государственной регистрации аттракциона, временной государственной регистрации по месту пребывания ранее зарегистрированного аттракциона, за исключением сведений, доступ к которым ограничен в соответствии с законодательством Российской Федерации.</w:t>
      </w:r>
    </w:p>
    <w:p w:rsidR="00D91F9A" w:rsidRDefault="00D91F9A" w:rsidP="00D91F9A">
      <w:pPr>
        <w:pStyle w:val="11"/>
        <w:shd w:val="clear" w:color="auto" w:fill="auto"/>
        <w:tabs>
          <w:tab w:val="left" w:pos="1322"/>
        </w:tabs>
        <w:ind w:firstLine="709"/>
        <w:jc w:val="both"/>
      </w:pPr>
      <w:r>
        <w:t>При наличии оснований для отказа в государственной регистрации аттракциона, в</w:t>
      </w:r>
      <w:r w:rsidRPr="00336E9A">
        <w:t>ременн</w:t>
      </w:r>
      <w:r>
        <w:t>ой государственной</w:t>
      </w:r>
      <w:r w:rsidRPr="00336E9A">
        <w:t xml:space="preserve"> регистраци</w:t>
      </w:r>
      <w:r>
        <w:t>и</w:t>
      </w:r>
      <w:r w:rsidRPr="00336E9A">
        <w:t xml:space="preserve"> по месту пребывания ранее зарегистрированного аттракциона</w:t>
      </w:r>
      <w:r>
        <w:t>, в</w:t>
      </w:r>
      <w:r w:rsidRPr="00336E9A">
        <w:t>ыдач</w:t>
      </w:r>
      <w:r>
        <w:t>е</w:t>
      </w:r>
      <w:r w:rsidRPr="00336E9A">
        <w:t xml:space="preserve"> дубликата свидетельства о государственной регистрации аттракциона</w:t>
      </w:r>
      <w:r w:rsidRPr="00190897">
        <w:t xml:space="preserve">, </w:t>
      </w:r>
      <w:r>
        <w:t>в</w:t>
      </w:r>
      <w:r w:rsidRPr="00190897">
        <w:t>ыдач</w:t>
      </w:r>
      <w:r>
        <w:t>е</w:t>
      </w:r>
      <w:r w:rsidRPr="00190897">
        <w:t xml:space="preserve"> государственного</w:t>
      </w:r>
      <w:r w:rsidRPr="00336E9A">
        <w:t xml:space="preserve"> регистрационного знака на аттракцион взамен утраченного или пришедшего в негодность</w:t>
      </w:r>
      <w:r w:rsidRPr="00190897">
        <w:t xml:space="preserve">, </w:t>
      </w:r>
      <w:r>
        <w:t>прекращении</w:t>
      </w:r>
      <w:r w:rsidRPr="00190897">
        <w:t xml:space="preserve"> государственной</w:t>
      </w:r>
      <w:r w:rsidRPr="00336E9A">
        <w:t xml:space="preserve"> регистрации аттракциона</w:t>
      </w:r>
      <w:r>
        <w:t xml:space="preserve">, </w:t>
      </w:r>
      <w:r w:rsidRPr="00230D51">
        <w:t>возобновлении государственной регистрации аттракциона</w:t>
      </w:r>
      <w:r>
        <w:t>, в</w:t>
      </w:r>
      <w:r w:rsidRPr="00190897">
        <w:t>ыдач</w:t>
      </w:r>
      <w:r>
        <w:t>е</w:t>
      </w:r>
      <w:r w:rsidRPr="00336E9A">
        <w:t xml:space="preserve"> справки о совершенных регистрационных действиях в отношении аттракциона</w:t>
      </w:r>
      <w:r>
        <w:t xml:space="preserve">  готовится мотивированный</w:t>
      </w:r>
      <w:r>
        <w:tab/>
        <w:t xml:space="preserve"> отказ в предоставлении государственной услуги в форме уведомления согласно Приложению № 4 к настоящему Административному регламенту, при наличии оснований, предусмотренных пунктом 28 настоящего Административного регламента.</w:t>
      </w:r>
    </w:p>
    <w:p w:rsidR="003A45C4" w:rsidRDefault="003A45C4" w:rsidP="003A45C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D51">
        <w:rPr>
          <w:rFonts w:ascii="Times New Roman" w:hAnsi="Times New Roman" w:cs="Times New Roman"/>
          <w:sz w:val="28"/>
          <w:szCs w:val="28"/>
        </w:rPr>
        <w:t>При прин</w:t>
      </w:r>
      <w:r>
        <w:rPr>
          <w:rFonts w:ascii="Times New Roman" w:hAnsi="Times New Roman" w:cs="Times New Roman"/>
          <w:sz w:val="28"/>
          <w:szCs w:val="28"/>
        </w:rPr>
        <w:t xml:space="preserve">ятии решения </w:t>
      </w:r>
      <w:r w:rsidRPr="00F3371C">
        <w:rPr>
          <w:rFonts w:ascii="Times New Roman" w:hAnsi="Times New Roman" w:cs="Times New Roman"/>
          <w:sz w:val="28"/>
          <w:szCs w:val="28"/>
        </w:rPr>
        <w:t>о</w:t>
      </w:r>
      <w:r w:rsidRPr="003A45C4">
        <w:rPr>
          <w:rFonts w:ascii="Times New Roman" w:hAnsi="Times New Roman" w:cs="Times New Roman"/>
          <w:sz w:val="28"/>
          <w:szCs w:val="28"/>
        </w:rPr>
        <w:t xml:space="preserve"> </w:t>
      </w:r>
      <w:r w:rsidRPr="004D350D">
        <w:rPr>
          <w:rFonts w:ascii="Times New Roman" w:hAnsi="Times New Roman" w:cs="Times New Roman"/>
          <w:sz w:val="28"/>
          <w:szCs w:val="28"/>
        </w:rPr>
        <w:t>прекращении государственной регистрации аттракциона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решение</w:t>
      </w:r>
      <w:r w:rsidRPr="004D350D">
        <w:rPr>
          <w:rFonts w:ascii="Times New Roman" w:hAnsi="Times New Roman" w:cs="Times New Roman"/>
          <w:sz w:val="28"/>
          <w:szCs w:val="28"/>
        </w:rPr>
        <w:t xml:space="preserve"> о прекращении государственной регистрации аттракциона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4D350D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яется э</w:t>
      </w:r>
      <w:r w:rsidRPr="004D350D">
        <w:rPr>
          <w:rFonts w:ascii="Times New Roman" w:hAnsi="Times New Roman" w:cs="Times New Roman"/>
          <w:sz w:val="28"/>
          <w:szCs w:val="28"/>
        </w:rPr>
        <w:t>ксплуатанту по адресу электронной почты, указанному в заявлении</w:t>
      </w:r>
      <w:r w:rsidR="006F7437">
        <w:rPr>
          <w:rFonts w:ascii="Times New Roman" w:hAnsi="Times New Roman" w:cs="Times New Roman"/>
          <w:sz w:val="28"/>
          <w:szCs w:val="28"/>
        </w:rPr>
        <w:t>.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Государственная регистрация аттракциона прекращается в следующих случаях: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а) истек назначенный срок службы или назначенный ресурс аттракциона;</w:t>
      </w:r>
    </w:p>
    <w:p w:rsidR="003A45C4" w:rsidRPr="004D350D" w:rsidRDefault="003A45C4" w:rsidP="006F7437">
      <w:pPr>
        <w:pStyle w:val="ConsPlusNormal0"/>
        <w:tabs>
          <w:tab w:val="left" w:pos="45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б) изменился эксплуатант аттракциона;</w:t>
      </w:r>
      <w:r w:rsidRPr="004D350D">
        <w:rPr>
          <w:rFonts w:ascii="Times New Roman" w:hAnsi="Times New Roman" w:cs="Times New Roman"/>
          <w:sz w:val="28"/>
          <w:szCs w:val="28"/>
        </w:rPr>
        <w:tab/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в) эксплуатантом - физическим лицом прекращена деятельность в качестве индивидуального предпринимателя;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г) эксплуатант - юридическое лицо ликвидирован либо исключен из Единого государственного реестра юридических лиц;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д) стационарный аттракцион демонтирован;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е) аттракцион утилизирован;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lastRenderedPageBreak/>
        <w:t>ж)</w:t>
      </w:r>
      <w:r w:rsidR="006F7437">
        <w:rPr>
          <w:rFonts w:ascii="Times New Roman" w:hAnsi="Times New Roman" w:cs="Times New Roman"/>
          <w:sz w:val="28"/>
          <w:szCs w:val="28"/>
        </w:rPr>
        <w:t> </w:t>
      </w:r>
      <w:r w:rsidRPr="004D350D">
        <w:rPr>
          <w:rFonts w:ascii="Times New Roman" w:hAnsi="Times New Roman" w:cs="Times New Roman"/>
          <w:sz w:val="28"/>
          <w:szCs w:val="28"/>
        </w:rPr>
        <w:t>имеется вступившее в силу решение суда о прекращении государственной регистрации аттракциона;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з) имеется решение о прекращении действия (признании недействительным) сертификата соответствия или декларации о соответствии аттракциона установленным требованиям безопасности;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и) со дня приостановления государственной регистрации аттракциона прошло 12 месяцев, и государственная регистрация аттракциона не была возобновлена;</w:t>
      </w:r>
    </w:p>
    <w:p w:rsidR="003A45C4" w:rsidRPr="004D350D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>к) эксплуатантом (его представителем) подано заявление о прекращении государственной регистрации аттракциона;</w:t>
      </w:r>
    </w:p>
    <w:p w:rsidR="003A45C4" w:rsidRDefault="003A45C4" w:rsidP="006F743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50D">
        <w:rPr>
          <w:rFonts w:ascii="Times New Roman" w:hAnsi="Times New Roman" w:cs="Times New Roman"/>
          <w:sz w:val="28"/>
          <w:szCs w:val="28"/>
        </w:rPr>
        <w:t xml:space="preserve">л) собственником или представителем собственника аттракциона или земельного участка либо здания (сооружения), на (в) котором расположен аттракцион, подано заявление о прекращении государственной регистрации аттракциона, государственная регистрация которого приостановлена в соответствии с </w:t>
      </w:r>
      <w:r w:rsidRPr="006F7437">
        <w:rPr>
          <w:rFonts w:ascii="Times New Roman" w:hAnsi="Times New Roman" w:cs="Times New Roman"/>
          <w:sz w:val="28"/>
          <w:szCs w:val="28"/>
        </w:rPr>
        <w:t xml:space="preserve">подпунктом "б" или </w:t>
      </w:r>
      <w:r w:rsidR="006F7437">
        <w:rPr>
          <w:rFonts w:ascii="Times New Roman" w:hAnsi="Times New Roman" w:cs="Times New Roman"/>
          <w:sz w:val="28"/>
          <w:szCs w:val="28"/>
        </w:rPr>
        <w:t>"в" пункта 27</w:t>
      </w:r>
      <w:r w:rsidRPr="004D350D">
        <w:rPr>
          <w:rFonts w:ascii="Times New Roman" w:hAnsi="Times New Roman" w:cs="Times New Roman"/>
          <w:sz w:val="28"/>
          <w:szCs w:val="28"/>
        </w:rPr>
        <w:t xml:space="preserve"> </w:t>
      </w:r>
      <w:r w:rsidR="006F7437" w:rsidRPr="006F743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6F7437">
        <w:rPr>
          <w:rFonts w:ascii="Times New Roman" w:hAnsi="Times New Roman" w:cs="Times New Roman"/>
          <w:sz w:val="28"/>
          <w:szCs w:val="28"/>
        </w:rPr>
        <w:t>.</w:t>
      </w:r>
    </w:p>
    <w:p w:rsidR="00D91F9A" w:rsidRPr="000E0E27" w:rsidRDefault="00D91F9A" w:rsidP="00D91F9A">
      <w:pPr>
        <w:tabs>
          <w:tab w:val="left" w:pos="0"/>
        </w:tabs>
        <w:spacing w:after="0" w:line="240" w:lineRule="auto"/>
        <w:ind w:firstLine="709"/>
        <w:jc w:val="both"/>
      </w:pPr>
      <w:r>
        <w:t>Решение</w:t>
      </w:r>
      <w:r w:rsidRPr="000E0E27">
        <w:t xml:space="preserve"> о </w:t>
      </w:r>
      <w:r>
        <w:t>прекращении</w:t>
      </w:r>
      <w:r w:rsidRPr="000E0E27">
        <w:t xml:space="preserve"> государственной регистрации аттракциона</w:t>
      </w:r>
      <w:r>
        <w:t xml:space="preserve"> готовится</w:t>
      </w:r>
      <w:r w:rsidRPr="000E0E27">
        <w:t xml:space="preserve"> </w:t>
      </w:r>
      <w:r>
        <w:t>по форме согласно Приложению № 5 к настоящему Административному регламенту.</w:t>
      </w:r>
    </w:p>
    <w:p w:rsidR="00BF3E99" w:rsidRPr="008F66DC" w:rsidRDefault="003D53FB" w:rsidP="007D419C">
      <w:pPr>
        <w:pStyle w:val="11"/>
        <w:shd w:val="clear" w:color="auto" w:fill="auto"/>
        <w:tabs>
          <w:tab w:val="left" w:pos="1322"/>
        </w:tabs>
        <w:spacing w:after="300"/>
        <w:ind w:firstLine="709"/>
        <w:jc w:val="both"/>
      </w:pPr>
      <w:r>
        <w:t>80</w:t>
      </w:r>
      <w:r w:rsidR="00E11F2A">
        <w:t xml:space="preserve">. </w:t>
      </w:r>
      <w:r w:rsidR="00DC1B98" w:rsidRPr="00926756">
        <w:t xml:space="preserve">Фиксация результата выполнения административной процедуры производится </w:t>
      </w:r>
      <w:r w:rsidR="00DC1B98" w:rsidRPr="008F66DC">
        <w:t xml:space="preserve">в </w:t>
      </w:r>
      <w:r w:rsidR="007D419C">
        <w:t>ведомственн</w:t>
      </w:r>
      <w:r w:rsidR="00E93818">
        <w:t>ой</w:t>
      </w:r>
      <w:r w:rsidR="007D419C">
        <w:t xml:space="preserve"> информационн</w:t>
      </w:r>
      <w:r w:rsidR="00E93818">
        <w:t>ой</w:t>
      </w:r>
      <w:r w:rsidR="008F66DC">
        <w:t xml:space="preserve"> </w:t>
      </w:r>
      <w:r w:rsidR="007D419C">
        <w:t>систем</w:t>
      </w:r>
      <w:r w:rsidR="00E93818">
        <w:t>е «Гостехнадзор Эксперт»</w:t>
      </w:r>
      <w:r w:rsidR="008F66DC">
        <w:t>.</w:t>
      </w:r>
    </w:p>
    <w:p w:rsidR="00E11F2A" w:rsidRPr="00D96F39" w:rsidRDefault="00E11F2A" w:rsidP="00E11F2A">
      <w:pPr>
        <w:pStyle w:val="11"/>
        <w:shd w:val="clear" w:color="auto" w:fill="auto"/>
        <w:spacing w:after="300"/>
        <w:ind w:firstLine="0"/>
        <w:jc w:val="center"/>
      </w:pPr>
      <w:r w:rsidRPr="00D96F39">
        <w:t>Выдача (направление) заявителю результатов предоставления</w:t>
      </w:r>
      <w:r w:rsidRPr="00D96F39">
        <w:br/>
        <w:t>государственной услуги</w:t>
      </w:r>
    </w:p>
    <w:p w:rsidR="00E11F2A" w:rsidRPr="00BA68A0" w:rsidRDefault="00BA68A0" w:rsidP="00741387">
      <w:pPr>
        <w:pStyle w:val="11"/>
        <w:shd w:val="clear" w:color="auto" w:fill="auto"/>
        <w:tabs>
          <w:tab w:val="left" w:pos="1327"/>
        </w:tabs>
        <w:ind w:firstLine="709"/>
        <w:jc w:val="both"/>
      </w:pPr>
      <w:r w:rsidRPr="00BA68A0">
        <w:t>81</w:t>
      </w:r>
      <w:r w:rsidR="00D96F39" w:rsidRPr="00BA68A0">
        <w:t xml:space="preserve">. </w:t>
      </w:r>
      <w:r w:rsidR="00E11F2A" w:rsidRPr="00BA68A0">
        <w:t>Основанием для начала административной процедуры является подготовка ответственным исполнителем д</w:t>
      </w:r>
      <w:r w:rsidRPr="00BA68A0">
        <w:t>окумента, указанного в пункте 79</w:t>
      </w:r>
      <w:r w:rsidR="00B567DF">
        <w:t xml:space="preserve"> настоящего</w:t>
      </w:r>
      <w:r w:rsidR="00E11F2A" w:rsidRPr="00BA68A0">
        <w:t xml:space="preserve"> Административного регламента.</w:t>
      </w:r>
    </w:p>
    <w:p w:rsidR="0049424F" w:rsidRDefault="000570DC" w:rsidP="00741387">
      <w:pPr>
        <w:pStyle w:val="11"/>
        <w:shd w:val="clear" w:color="auto" w:fill="auto"/>
        <w:tabs>
          <w:tab w:val="left" w:pos="1327"/>
        </w:tabs>
        <w:ind w:firstLine="709"/>
        <w:jc w:val="both"/>
      </w:pPr>
      <w:r w:rsidRPr="00AA2120">
        <w:t xml:space="preserve">82. </w:t>
      </w:r>
      <w:r w:rsidR="00E11F2A" w:rsidRPr="00AA2120">
        <w:t>Документ, являющийся результатом предоставления государственной</w:t>
      </w:r>
      <w:r w:rsidR="004A6070">
        <w:t xml:space="preserve"> </w:t>
      </w:r>
      <w:r w:rsidR="00E11F2A" w:rsidRPr="00AA2120">
        <w:t xml:space="preserve">услуги, </w:t>
      </w:r>
      <w:r w:rsidR="0049424F">
        <w:t>в срок не более трех рабочих дней с момента подписания</w:t>
      </w:r>
      <w:r w:rsidR="00E93818">
        <w:t xml:space="preserve"> (двух рабочих дней при временной регистрации аттракциона)</w:t>
      </w:r>
      <w:r w:rsidR="0049424F">
        <w:t xml:space="preserve">, </w:t>
      </w:r>
      <w:r w:rsidR="00E11F2A" w:rsidRPr="00AA2120">
        <w:t>выдается ответственным исполнителем на руки заявителю (представителю заявителя)</w:t>
      </w:r>
      <w:r w:rsidR="008F66DC">
        <w:t xml:space="preserve">, </w:t>
      </w:r>
      <w:r w:rsidR="0049424F">
        <w:t xml:space="preserve">при </w:t>
      </w:r>
      <w:r w:rsidR="00D14A44">
        <w:t>этом данный</w:t>
      </w:r>
      <w:r w:rsidR="0049424F">
        <w:t xml:space="preserve"> факт </w:t>
      </w:r>
      <w:r w:rsidR="00D14A44">
        <w:t xml:space="preserve">подтверждается </w:t>
      </w:r>
      <w:r w:rsidR="00D14A44" w:rsidRPr="00AA2120">
        <w:t>собственноручной</w:t>
      </w:r>
      <w:r w:rsidR="0049424F" w:rsidRPr="00AA2120">
        <w:t xml:space="preserve"> подписью заявителя (представителя заявителя) в</w:t>
      </w:r>
      <w:r w:rsidR="0049424F">
        <w:t xml:space="preserve"> </w:t>
      </w:r>
      <w:r w:rsidR="00E93818">
        <w:t>заявлении</w:t>
      </w:r>
      <w:r w:rsidR="0049424F">
        <w:t xml:space="preserve">, </w:t>
      </w:r>
      <w:r w:rsidR="008F66DC">
        <w:t>направляется почтовым отправлением</w:t>
      </w:r>
      <w:r w:rsidR="008F27CC">
        <w:t xml:space="preserve"> или по электро</w:t>
      </w:r>
      <w:r w:rsidR="0049424F">
        <w:t>.</w:t>
      </w:r>
    </w:p>
    <w:p w:rsidR="00E11F2A" w:rsidRDefault="00E11F2A" w:rsidP="00741387">
      <w:pPr>
        <w:pStyle w:val="11"/>
        <w:shd w:val="clear" w:color="auto" w:fill="auto"/>
        <w:tabs>
          <w:tab w:val="left" w:pos="1327"/>
        </w:tabs>
        <w:ind w:firstLine="709"/>
        <w:jc w:val="both"/>
      </w:pPr>
      <w:r w:rsidRPr="00AA2120">
        <w:t>При подаче заявления на оказание государственной услуги через МФЦ ответственным исполнителем осуществляется направление результата оказания государственной услуги в МФЦ, из которого поступило заявление, для выдачи заявителю.</w:t>
      </w:r>
    </w:p>
    <w:p w:rsidR="00E93818" w:rsidRPr="008F66DC" w:rsidRDefault="006766A6" w:rsidP="00E93818">
      <w:pPr>
        <w:pStyle w:val="11"/>
        <w:shd w:val="clear" w:color="auto" w:fill="auto"/>
        <w:tabs>
          <w:tab w:val="left" w:pos="1322"/>
        </w:tabs>
        <w:spacing w:after="300"/>
        <w:ind w:firstLine="709"/>
        <w:jc w:val="both"/>
      </w:pPr>
      <w:r>
        <w:t>83</w:t>
      </w:r>
      <w:r w:rsidR="00AA2120" w:rsidRPr="00AA2120">
        <w:t>.</w:t>
      </w:r>
      <w:r w:rsidR="00E93818">
        <w:t> </w:t>
      </w:r>
      <w:r w:rsidR="00E11F2A" w:rsidRPr="00AA2120">
        <w:t xml:space="preserve">Фиксация результата выполнения административной процедуры производится </w:t>
      </w:r>
      <w:r w:rsidR="00E93818" w:rsidRPr="008F66DC">
        <w:t xml:space="preserve">в </w:t>
      </w:r>
      <w:r w:rsidR="00E93818">
        <w:t>ведомственной информационной системе «Гостехнадзор Эксперт».</w:t>
      </w:r>
    </w:p>
    <w:p w:rsidR="00A90AD4" w:rsidRPr="004245F1" w:rsidRDefault="00A90AD4" w:rsidP="00B567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</w:rPr>
      </w:pPr>
      <w:r w:rsidRPr="004245F1">
        <w:rPr>
          <w:bCs/>
        </w:rPr>
        <w:t>Порядок исправления допущенных опечаток и ошибок</w:t>
      </w:r>
    </w:p>
    <w:p w:rsidR="00A90AD4" w:rsidRPr="004245F1" w:rsidRDefault="00A90AD4" w:rsidP="00B567DF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4245F1">
        <w:rPr>
          <w:bCs/>
        </w:rPr>
        <w:lastRenderedPageBreak/>
        <w:t>в выданных в результате предоставления государственной услуги документах</w:t>
      </w:r>
      <w:r w:rsidR="00B567DF">
        <w:rPr>
          <w:bCs/>
        </w:rPr>
        <w:t>.</w:t>
      </w:r>
    </w:p>
    <w:p w:rsidR="00A90AD4" w:rsidRPr="004245F1" w:rsidRDefault="00A90AD4" w:rsidP="00A90AD4">
      <w:pPr>
        <w:pStyle w:val="20"/>
        <w:shd w:val="clear" w:color="auto" w:fill="auto"/>
        <w:tabs>
          <w:tab w:val="left" w:pos="2477"/>
        </w:tabs>
        <w:spacing w:line="240" w:lineRule="auto"/>
        <w:ind w:firstLine="549"/>
        <w:rPr>
          <w:i/>
        </w:rPr>
      </w:pPr>
    </w:p>
    <w:p w:rsidR="00A90AD4" w:rsidRPr="004245F1" w:rsidRDefault="00A90AD4" w:rsidP="009175FB">
      <w:pPr>
        <w:spacing w:after="0" w:line="240" w:lineRule="auto"/>
        <w:ind w:firstLine="709"/>
        <w:jc w:val="both"/>
      </w:pPr>
      <w:r w:rsidRPr="00B527F7">
        <w:t>8</w:t>
      </w:r>
      <w:r w:rsidR="005366A0" w:rsidRPr="00B527F7">
        <w:t>4</w:t>
      </w:r>
      <w:r w:rsidRPr="00B527F7">
        <w:t>.</w:t>
      </w:r>
      <w:r w:rsidR="00B567DF">
        <w:t> </w:t>
      </w:r>
      <w:r w:rsidRPr="00B527F7">
        <w:t>Для</w:t>
      </w:r>
      <w:r w:rsidRPr="004245F1">
        <w:t xml:space="preserve"> исправления допущенных опечаток и ошибок в выданных в результате предоставления государственной услуги документах</w:t>
      </w:r>
      <w:r w:rsidR="00E20193">
        <w:t>,</w:t>
      </w:r>
      <w:r w:rsidRPr="004245F1">
        <w:t xml:space="preserve"> заявитель представляет в </w:t>
      </w:r>
      <w:r w:rsidR="001D25E2" w:rsidRPr="004245F1">
        <w:t>Инспекцию заявление</w:t>
      </w:r>
      <w:r w:rsidRPr="004245F1">
        <w:t xml:space="preserve"> в произвольной форме с приложением документов, свидетельствующих о наличии в выданном в результате предоставления государственной услуги документе допущенных опечаток и ошибок и содержащих правильные данные, а также выданный документ, в котором содержатся опечатки и ошибки.</w:t>
      </w:r>
    </w:p>
    <w:p w:rsidR="00A90AD4" w:rsidRPr="004245F1" w:rsidRDefault="009175FB" w:rsidP="009175FB">
      <w:pPr>
        <w:spacing w:after="0" w:line="240" w:lineRule="auto"/>
        <w:ind w:firstLine="709"/>
        <w:jc w:val="both"/>
      </w:pPr>
      <w:r>
        <w:t xml:space="preserve"> 8</w:t>
      </w:r>
      <w:r w:rsidR="005366A0">
        <w:t>5</w:t>
      </w:r>
      <w:r w:rsidR="00A90AD4" w:rsidRPr="004245F1">
        <w:t>.</w:t>
      </w:r>
      <w:r w:rsidR="00B567DF">
        <w:t> </w:t>
      </w:r>
      <w:r w:rsidR="00A90AD4" w:rsidRPr="004245F1">
        <w:t>Срок</w:t>
      </w:r>
      <w:r w:rsidR="004A6070">
        <w:t xml:space="preserve"> </w:t>
      </w:r>
      <w:r w:rsidR="00A90AD4" w:rsidRPr="004245F1">
        <w:t xml:space="preserve">исправления опечаток </w:t>
      </w:r>
      <w:r w:rsidR="00816ECE" w:rsidRPr="004245F1">
        <w:t>и ошибок</w:t>
      </w:r>
      <w:r w:rsidR="00A90AD4" w:rsidRPr="004245F1">
        <w:t>, допущенных в документах, являющихся результатом предоставления государственной услуги, не превышает одного рабочего дня с момента обнаружения ошибки или получения от заявителя заявления об ошибке в записях.</w:t>
      </w:r>
    </w:p>
    <w:p w:rsidR="00A90AD4" w:rsidRPr="004245F1" w:rsidRDefault="00A90AD4" w:rsidP="009175FB">
      <w:pPr>
        <w:spacing w:after="0" w:line="240" w:lineRule="auto"/>
        <w:ind w:firstLine="709"/>
        <w:jc w:val="both"/>
      </w:pPr>
      <w:r w:rsidRPr="004245F1">
        <w:t xml:space="preserve"> Исправленный документ оформляется в соответствии с реквизитами ранее выданного Инспекцией документа и выдается заявителю (представителю заявителя) в срок </w:t>
      </w:r>
      <w:r w:rsidR="009175FB">
        <w:t>и в порядке, предусмотренными пунктом</w:t>
      </w:r>
      <w:r w:rsidR="00B527F7">
        <w:t xml:space="preserve"> </w:t>
      </w:r>
      <w:r w:rsidR="00571707">
        <w:t>82</w:t>
      </w:r>
      <w:r w:rsidR="00B527F7">
        <w:t xml:space="preserve"> </w:t>
      </w:r>
      <w:r w:rsidRPr="004245F1">
        <w:t>настоящего Административного регламента.</w:t>
      </w:r>
    </w:p>
    <w:p w:rsidR="00B567DF" w:rsidRDefault="005366A0" w:rsidP="00B567DF">
      <w:pPr>
        <w:spacing w:after="0" w:line="240" w:lineRule="auto"/>
        <w:ind w:firstLine="709"/>
        <w:jc w:val="both"/>
      </w:pPr>
      <w:r>
        <w:t>86</w:t>
      </w:r>
      <w:r w:rsidR="00A90AD4" w:rsidRPr="004245F1">
        <w:t>.</w:t>
      </w:r>
      <w:r w:rsidR="00B567DF">
        <w:t> </w:t>
      </w:r>
      <w:r w:rsidR="00A90AD4" w:rsidRPr="004245F1">
        <w:t>Оригинал документа, в котором содержится опечатка и (или) ошибка, после выдачи заявителю документа с исправленными опечатками и о</w:t>
      </w:r>
      <w:r w:rsidR="00B567DF">
        <w:t xml:space="preserve">шибками не подлежит возвращению </w:t>
      </w:r>
      <w:r w:rsidR="00A90AD4" w:rsidRPr="004245F1">
        <w:t>заявителю.</w:t>
      </w:r>
    </w:p>
    <w:p w:rsidR="00FD6D95" w:rsidRDefault="005366A0" w:rsidP="00B567DF">
      <w:pPr>
        <w:spacing w:after="0" w:line="240" w:lineRule="auto"/>
        <w:ind w:firstLine="709"/>
        <w:jc w:val="both"/>
      </w:pPr>
      <w:r>
        <w:t>87</w:t>
      </w:r>
      <w:r w:rsidR="00A90AD4" w:rsidRPr="004245F1">
        <w:t>.</w:t>
      </w:r>
      <w:r w:rsidR="00B567DF">
        <w:t> </w:t>
      </w:r>
      <w:r w:rsidR="00A90AD4" w:rsidRPr="004245F1">
        <w:t>В случае отсутствия опечаток и (или) ошибок в выданных в результате предоставления государственной услуги документах Инспекция письменно сообщает заявителю об отсутствии таких опечаток и (или) ошибок в срок, не превышающей 3 рабочих дней с даты регистрации заявления об исправлении ошибок.</w:t>
      </w:r>
    </w:p>
    <w:p w:rsidR="009D0345" w:rsidRDefault="00A90AD4" w:rsidP="009D0345">
      <w:pPr>
        <w:pStyle w:val="20"/>
        <w:shd w:val="clear" w:color="auto" w:fill="auto"/>
        <w:tabs>
          <w:tab w:val="left" w:pos="2352"/>
        </w:tabs>
        <w:spacing w:line="240" w:lineRule="auto"/>
        <w:ind w:firstLine="0"/>
        <w:jc w:val="center"/>
        <w:rPr>
          <w:b/>
        </w:rPr>
      </w:pPr>
      <w:r w:rsidRPr="004245F1">
        <w:br/>
      </w:r>
      <w:r w:rsidR="00571707" w:rsidRPr="0018268A">
        <w:rPr>
          <w:b/>
        </w:rPr>
        <w:t>IV.ФОРМЫ КОНТРОЛЯ ЗА ИСПОЛНЕНИЕМ</w:t>
      </w:r>
      <w:r w:rsidR="009D0345">
        <w:rPr>
          <w:b/>
        </w:rPr>
        <w:t xml:space="preserve"> </w:t>
      </w:r>
    </w:p>
    <w:p w:rsidR="00571707" w:rsidRPr="0018268A" w:rsidRDefault="00571707" w:rsidP="009D0345">
      <w:pPr>
        <w:pStyle w:val="20"/>
        <w:shd w:val="clear" w:color="auto" w:fill="auto"/>
        <w:tabs>
          <w:tab w:val="left" w:pos="2352"/>
        </w:tabs>
        <w:spacing w:line="240" w:lineRule="auto"/>
        <w:ind w:firstLine="0"/>
        <w:jc w:val="center"/>
        <w:rPr>
          <w:b/>
        </w:rPr>
      </w:pPr>
      <w:r w:rsidRPr="0018268A">
        <w:rPr>
          <w:b/>
        </w:rPr>
        <w:t>АДМИНИСТРАТИВНОГО РЕГЛАМЕНТА</w:t>
      </w:r>
    </w:p>
    <w:p w:rsidR="00571707" w:rsidRPr="006B12D2" w:rsidRDefault="00571707" w:rsidP="00571707">
      <w:pPr>
        <w:pStyle w:val="20"/>
        <w:shd w:val="clear" w:color="auto" w:fill="auto"/>
        <w:tabs>
          <w:tab w:val="left" w:pos="2352"/>
        </w:tabs>
        <w:spacing w:line="240" w:lineRule="auto"/>
        <w:ind w:firstLine="709"/>
        <w:jc w:val="center"/>
      </w:pPr>
    </w:p>
    <w:p w:rsidR="00571707" w:rsidRPr="006B12D2" w:rsidRDefault="005366A0" w:rsidP="00571707">
      <w:pPr>
        <w:pStyle w:val="20"/>
        <w:shd w:val="clear" w:color="auto" w:fill="auto"/>
        <w:tabs>
          <w:tab w:val="left" w:pos="2472"/>
        </w:tabs>
        <w:spacing w:line="240" w:lineRule="auto"/>
        <w:ind w:firstLine="709"/>
        <w:rPr>
          <w:u w:val="single"/>
        </w:rPr>
      </w:pPr>
      <w:r>
        <w:t>88</w:t>
      </w:r>
      <w:r w:rsidR="00571707" w:rsidRPr="006B12D2">
        <w:t>.</w:t>
      </w:r>
      <w:r w:rsidR="00B567DF">
        <w:t> </w:t>
      </w:r>
      <w:r w:rsidR="00571707" w:rsidRPr="006B12D2">
        <w:t>Контроль за исполнением</w:t>
      </w:r>
      <w:r w:rsidR="00B567DF">
        <w:t xml:space="preserve"> настоящего</w:t>
      </w:r>
      <w:r w:rsidR="00571707" w:rsidRPr="006B12D2">
        <w:t xml:space="preserve"> Административного регламента осуществляется в форме текущего контроля за соблюдением и исполнением последовательности действий, определенных административными процедурами по предоставлению государственной услуги, плановых и внеплановых проверок полноты и качества предоставления государственной услуги.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</w:pP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</w:pPr>
      <w:r w:rsidRPr="006B12D2">
        <w:t>Порядок осуществления текущего контроля за соблюдением и исполнением</w:t>
      </w:r>
      <w:r w:rsidRPr="006B12D2">
        <w:br/>
        <w:t>ответственными должностными лицами, государственными гражданскими</w:t>
      </w:r>
      <w:r w:rsidRPr="006B12D2">
        <w:br/>
        <w:t>служащими положений Административного регламента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  <w:rPr>
          <w:lang w:eastAsia="ru-RU"/>
        </w:rPr>
      </w:pPr>
      <w:r w:rsidRPr="006B12D2">
        <w:t xml:space="preserve"> и принятием ими решений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  <w:rPr>
          <w:lang w:eastAsia="ru-RU"/>
        </w:rPr>
      </w:pPr>
    </w:p>
    <w:p w:rsidR="00571707" w:rsidRPr="006B12D2" w:rsidRDefault="005366A0" w:rsidP="00571707">
      <w:pPr>
        <w:pStyle w:val="20"/>
        <w:shd w:val="clear" w:color="auto" w:fill="auto"/>
        <w:tabs>
          <w:tab w:val="left" w:pos="2477"/>
        </w:tabs>
        <w:spacing w:line="240" w:lineRule="auto"/>
        <w:ind w:firstLine="709"/>
      </w:pPr>
      <w:r>
        <w:t>89</w:t>
      </w:r>
      <w:r w:rsidR="00571707" w:rsidRPr="006B12D2">
        <w:t>.</w:t>
      </w:r>
      <w:r w:rsidR="00B567DF">
        <w:t> </w:t>
      </w:r>
      <w:r w:rsidR="00571707" w:rsidRPr="006B12D2">
        <w:t>Текущий контроль осуществляет руководитель Инспекции, а также уполномоченные им должностные лица Инспекции.</w:t>
      </w:r>
    </w:p>
    <w:p w:rsidR="00571707" w:rsidRPr="006B12D2" w:rsidRDefault="00571707" w:rsidP="00571707">
      <w:pPr>
        <w:pStyle w:val="20"/>
        <w:shd w:val="clear" w:color="auto" w:fill="auto"/>
        <w:tabs>
          <w:tab w:val="left" w:pos="2477"/>
        </w:tabs>
        <w:spacing w:line="240" w:lineRule="auto"/>
        <w:ind w:firstLine="709"/>
      </w:pPr>
      <w:r w:rsidRPr="006B12D2">
        <w:t xml:space="preserve"> Контроль за предоставлением государственной услуги со стороны должностных лиц Инспекции должен быть постоянным, всесторонним и </w:t>
      </w:r>
      <w:r w:rsidRPr="006B12D2">
        <w:lastRenderedPageBreak/>
        <w:t>объективным.</w:t>
      </w:r>
    </w:p>
    <w:p w:rsidR="00571707" w:rsidRPr="006B12D2" w:rsidRDefault="005366A0" w:rsidP="00571707">
      <w:pPr>
        <w:pStyle w:val="20"/>
        <w:shd w:val="clear" w:color="auto" w:fill="auto"/>
        <w:tabs>
          <w:tab w:val="left" w:pos="2472"/>
        </w:tabs>
        <w:spacing w:line="240" w:lineRule="auto"/>
        <w:ind w:firstLine="709"/>
      </w:pPr>
      <w:r>
        <w:t>90</w:t>
      </w:r>
      <w:r w:rsidR="00571707" w:rsidRPr="006B12D2">
        <w:t>.</w:t>
      </w:r>
      <w:r w:rsidR="00B567DF">
        <w:t> </w:t>
      </w:r>
      <w:r w:rsidR="00571707" w:rsidRPr="006B12D2">
        <w:t>По результатам контроля, в случае выявления нарушений прав заявителей виновные лица привлекаются к дисциплинарной и иной ответственности в соответствии с действующим законодательством.</w:t>
      </w:r>
    </w:p>
    <w:p w:rsidR="00571707" w:rsidRPr="006B12D2" w:rsidRDefault="00571707" w:rsidP="00571707">
      <w:pPr>
        <w:pStyle w:val="20"/>
        <w:shd w:val="clear" w:color="auto" w:fill="auto"/>
        <w:tabs>
          <w:tab w:val="left" w:pos="2472"/>
        </w:tabs>
        <w:spacing w:line="240" w:lineRule="auto"/>
        <w:ind w:firstLine="709"/>
      </w:pPr>
    </w:p>
    <w:p w:rsidR="00571707" w:rsidRPr="006B12D2" w:rsidRDefault="00571707" w:rsidP="009D0345">
      <w:pPr>
        <w:pStyle w:val="20"/>
        <w:shd w:val="clear" w:color="auto" w:fill="auto"/>
        <w:spacing w:line="240" w:lineRule="auto"/>
        <w:ind w:firstLine="0"/>
        <w:jc w:val="center"/>
      </w:pPr>
      <w:r w:rsidRPr="006B12D2">
        <w:t>Порядок и периодичность осуществления</w:t>
      </w:r>
      <w:r w:rsidRPr="006B12D2">
        <w:br/>
        <w:t>плановых и внеплановых проверок полноты и качества предоставления</w:t>
      </w:r>
      <w:r w:rsidRPr="006B12D2">
        <w:br/>
        <w:t>государственной услуги, в том числе порядок и формы контроля за полнотой</w:t>
      </w:r>
      <w:r w:rsidRPr="006B12D2">
        <w:br/>
        <w:t>и качеством предоставления государственной услуги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9"/>
        <w:jc w:val="center"/>
      </w:pPr>
    </w:p>
    <w:p w:rsidR="00571707" w:rsidRPr="006B12D2" w:rsidRDefault="005366A0" w:rsidP="00571707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>
        <w:t>91</w:t>
      </w:r>
      <w:r w:rsidR="00571707" w:rsidRPr="006B12D2">
        <w:t>.</w:t>
      </w:r>
      <w:r w:rsidR="00B567DF">
        <w:t> </w:t>
      </w:r>
      <w:r w:rsidR="00571707" w:rsidRPr="006B12D2">
        <w:t>Для осуществления контроля за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проводятся плановые и внеплановые проверки предоставления государственной услуги.</w:t>
      </w:r>
    </w:p>
    <w:p w:rsidR="00571707" w:rsidRPr="006B12D2" w:rsidRDefault="005366A0" w:rsidP="00571707">
      <w:pPr>
        <w:pStyle w:val="20"/>
        <w:shd w:val="clear" w:color="auto" w:fill="auto"/>
        <w:tabs>
          <w:tab w:val="left" w:pos="2432"/>
        </w:tabs>
        <w:spacing w:line="240" w:lineRule="auto"/>
        <w:ind w:firstLine="709"/>
      </w:pPr>
      <w:r>
        <w:t>92</w:t>
      </w:r>
      <w:r w:rsidR="00571707" w:rsidRPr="006B12D2">
        <w:t>.</w:t>
      </w:r>
      <w:r w:rsidR="00B567DF">
        <w:t> </w:t>
      </w:r>
      <w:r w:rsidR="00571707" w:rsidRPr="006B12D2">
        <w:t>Плановые проверки проводятся должностными лицами Инспекции в соответствии с утвержденным руководителем Инспекции планом работы, но не реже одного раза в год.</w:t>
      </w:r>
    </w:p>
    <w:p w:rsidR="00571707" w:rsidRPr="006B12D2" w:rsidRDefault="00571707" w:rsidP="00571707">
      <w:pPr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6B12D2">
        <w:t xml:space="preserve">Внеплановые проверки проводятся </w:t>
      </w:r>
      <w:r w:rsidRPr="006B12D2">
        <w:rPr>
          <w:rFonts w:eastAsia="Times New Roman"/>
          <w:lang w:eastAsia="ru-RU"/>
        </w:rPr>
        <w:t>в случае поступления</w:t>
      </w:r>
      <w:r w:rsidR="00B567DF">
        <w:rPr>
          <w:rFonts w:eastAsia="Times New Roman"/>
          <w:lang w:eastAsia="ru-RU"/>
        </w:rPr>
        <w:t xml:space="preserve"> от получателей государственной </w:t>
      </w:r>
      <w:r w:rsidRPr="006B12D2">
        <w:rPr>
          <w:rFonts w:eastAsia="Times New Roman"/>
          <w:lang w:eastAsia="ru-RU"/>
        </w:rPr>
        <w:t>услуги,</w:t>
      </w:r>
      <w:r w:rsidR="00B567DF">
        <w:rPr>
          <w:rFonts w:eastAsia="Times New Roman"/>
          <w:lang w:eastAsia="ru-RU"/>
        </w:rPr>
        <w:t xml:space="preserve"> </w:t>
      </w:r>
      <w:r w:rsidRPr="006B12D2">
        <w:rPr>
          <w:rFonts w:eastAsia="Times New Roman"/>
          <w:lang w:eastAsia="ru-RU"/>
        </w:rPr>
        <w:t>а также других</w:t>
      </w:r>
      <w:r w:rsidR="00B567DF">
        <w:rPr>
          <w:rFonts w:eastAsia="Times New Roman"/>
          <w:lang w:eastAsia="ru-RU"/>
        </w:rPr>
        <w:t xml:space="preserve"> </w:t>
      </w:r>
      <w:r w:rsidRPr="006B12D2">
        <w:rPr>
          <w:rFonts w:eastAsia="Times New Roman"/>
          <w:lang w:eastAsia="ru-RU"/>
        </w:rPr>
        <w:t>заинтересованных</w:t>
      </w:r>
      <w:r w:rsidR="00B567DF">
        <w:rPr>
          <w:rFonts w:eastAsia="Times New Roman"/>
          <w:lang w:eastAsia="ru-RU"/>
        </w:rPr>
        <w:t xml:space="preserve"> </w:t>
      </w:r>
      <w:r w:rsidRPr="006B12D2">
        <w:rPr>
          <w:rFonts w:eastAsia="Times New Roman"/>
          <w:lang w:eastAsia="ru-RU"/>
        </w:rPr>
        <w:t>граждан</w:t>
      </w:r>
      <w:r w:rsidR="00B567DF">
        <w:rPr>
          <w:rFonts w:eastAsia="Times New Roman"/>
          <w:lang w:eastAsia="ru-RU"/>
        </w:rPr>
        <w:t xml:space="preserve"> </w:t>
      </w:r>
      <w:r w:rsidRPr="006B12D2">
        <w:rPr>
          <w:rFonts w:eastAsia="Times New Roman"/>
          <w:lang w:eastAsia="ru-RU"/>
        </w:rPr>
        <w:t>и</w:t>
      </w:r>
      <w:r w:rsidR="00B567DF">
        <w:rPr>
          <w:rFonts w:eastAsia="Times New Roman"/>
          <w:lang w:eastAsia="ru-RU"/>
        </w:rPr>
        <w:t xml:space="preserve"> </w:t>
      </w:r>
      <w:r w:rsidRPr="006B12D2">
        <w:rPr>
          <w:rFonts w:eastAsia="Times New Roman"/>
          <w:lang w:eastAsia="ru-RU"/>
        </w:rPr>
        <w:t>организаций</w:t>
      </w:r>
      <w:r w:rsidR="00B567DF">
        <w:rPr>
          <w:rFonts w:eastAsia="Times New Roman"/>
          <w:lang w:eastAsia="ru-RU"/>
        </w:rPr>
        <w:t xml:space="preserve"> </w:t>
      </w:r>
      <w:r w:rsidRPr="006B12D2">
        <w:t xml:space="preserve">обращений </w:t>
      </w:r>
      <w:r w:rsidRPr="006B12D2">
        <w:rPr>
          <w:rFonts w:eastAsia="Times New Roman"/>
          <w:lang w:eastAsia="ru-RU"/>
        </w:rPr>
        <w:t>(жалоб) на решения, действия (бездействие) государственных инженеров-инспекторов Инспекции.</w:t>
      </w:r>
    </w:p>
    <w:p w:rsidR="00571707" w:rsidRPr="006B12D2" w:rsidRDefault="005366A0" w:rsidP="00571707">
      <w:pPr>
        <w:pStyle w:val="20"/>
        <w:shd w:val="clear" w:color="auto" w:fill="auto"/>
        <w:tabs>
          <w:tab w:val="left" w:pos="2422"/>
        </w:tabs>
        <w:spacing w:line="240" w:lineRule="auto"/>
        <w:ind w:firstLine="709"/>
      </w:pPr>
      <w:r>
        <w:t>93</w:t>
      </w:r>
      <w:r w:rsidR="00B567DF">
        <w:t>. </w:t>
      </w:r>
      <w:r w:rsidR="00571707" w:rsidRPr="006B12D2">
        <w:t>Для проведения плановых и внеплановых проверок предоставления государственной услуги приказом руководителя Инспекции формируется комиссия из сотрудников Инспекции. В состав комиссии в обязательном порядке включается сотрудник отдела бухгалтерского учета, организационно</w:t>
      </w:r>
      <w:r w:rsidR="00571707" w:rsidRPr="006B12D2">
        <w:softHyphen/>
        <w:t xml:space="preserve"> - правовой и кадровой работы Инспекции.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9"/>
      </w:pPr>
      <w:r w:rsidRPr="006B12D2"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9"/>
      </w:pPr>
      <w:r w:rsidRPr="006B12D2">
        <w:t>Акт подписывается всеми членами комиссии и хранится у начальника отдела бухгалтерского учета, организационно-правовой и кадровой работы Инспекции.</w:t>
      </w:r>
    </w:p>
    <w:p w:rsidR="00571707" w:rsidRPr="006B12D2" w:rsidRDefault="005366A0" w:rsidP="00571707">
      <w:pPr>
        <w:pStyle w:val="20"/>
        <w:shd w:val="clear" w:color="auto" w:fill="auto"/>
        <w:spacing w:line="240" w:lineRule="auto"/>
        <w:ind w:firstLine="709"/>
      </w:pPr>
      <w:r>
        <w:t>94</w:t>
      </w:r>
      <w:r w:rsidR="00B567DF">
        <w:t>. </w:t>
      </w:r>
      <w:r w:rsidR="00571707" w:rsidRPr="006B12D2">
        <w:t>В случае проведения внеплановой проверки по к</w:t>
      </w:r>
      <w:r w:rsidR="00B567DF">
        <w:t>онкретному обращению, в течение 2</w:t>
      </w:r>
      <w:r w:rsidR="00571707" w:rsidRPr="006B12D2">
        <w:t>0</w:t>
      </w:r>
      <w:r w:rsidR="00B567DF">
        <w:t xml:space="preserve"> рабочих</w:t>
      </w:r>
      <w:r w:rsidR="00571707" w:rsidRPr="006B12D2">
        <w:t xml:space="preserve"> дней со дня регистрации обращения в Инспекцию</w:t>
      </w:r>
      <w:r w:rsidR="00B567DF">
        <w:t>,</w:t>
      </w:r>
      <w:r w:rsidR="00571707" w:rsidRPr="006B12D2">
        <w:t xml:space="preserve"> обратившемуся направляется ответ на обращение в форме электронного документа по адресу электронной почты, указанному в обращении, поступившем в Инспекцию в форме электронного документа, и в письменной форме по почтовому адресу, указанному в обращении, поступившем в Инспекцию в письменной форме.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9"/>
      </w:pPr>
      <w:r w:rsidRPr="006B12D2">
        <w:t>Данная информация подписывается лицом, в полномочия которого в соответствии с должностным регламентом входит рассмотрение поставленных в обращении вопросов.</w:t>
      </w:r>
    </w:p>
    <w:p w:rsidR="00571707" w:rsidRPr="006B12D2" w:rsidRDefault="00571707" w:rsidP="00571707">
      <w:pPr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</w:pPr>
      <w:r w:rsidRPr="006B12D2">
        <w:t>Ответственность государственных гражданских служащих Инспекции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</w:pPr>
      <w:r w:rsidRPr="006B12D2">
        <w:t xml:space="preserve"> и должностных лиц за решения и действия (бездействие),</w:t>
      </w:r>
      <w:r w:rsidRPr="006B12D2">
        <w:br/>
      </w:r>
      <w:r w:rsidRPr="006B12D2">
        <w:lastRenderedPageBreak/>
        <w:t xml:space="preserve">принимаемые (осуществляемые) в ходе предоставления 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</w:pPr>
      <w:r w:rsidRPr="006B12D2">
        <w:t>государственной услуги</w:t>
      </w:r>
      <w:r w:rsidR="00B567DF">
        <w:t>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0"/>
        <w:jc w:val="center"/>
      </w:pPr>
    </w:p>
    <w:p w:rsidR="00571707" w:rsidRPr="006B12D2" w:rsidRDefault="005366A0" w:rsidP="00571707">
      <w:pPr>
        <w:pStyle w:val="20"/>
        <w:shd w:val="clear" w:color="auto" w:fill="auto"/>
        <w:spacing w:line="240" w:lineRule="auto"/>
        <w:ind w:firstLine="708"/>
      </w:pPr>
      <w:r>
        <w:t>95</w:t>
      </w:r>
      <w:r w:rsidR="00571707" w:rsidRPr="006B12D2">
        <w:t>. Виновные сотрудники и должностные лица Инспекции привлекаются к ответственности в соответствии с действующим законодательством.</w:t>
      </w: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8"/>
      </w:pPr>
    </w:p>
    <w:p w:rsidR="00571707" w:rsidRPr="006B12D2" w:rsidRDefault="00571707" w:rsidP="00571707">
      <w:pPr>
        <w:pStyle w:val="20"/>
        <w:shd w:val="clear" w:color="auto" w:fill="auto"/>
        <w:spacing w:line="240" w:lineRule="auto"/>
        <w:ind w:firstLine="708"/>
        <w:jc w:val="center"/>
      </w:pPr>
      <w:r w:rsidRPr="006B12D2"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571707" w:rsidRPr="006B12D2" w:rsidRDefault="00571707" w:rsidP="00571707">
      <w:pPr>
        <w:pStyle w:val="20"/>
        <w:shd w:val="clear" w:color="auto" w:fill="auto"/>
        <w:tabs>
          <w:tab w:val="left" w:pos="2547"/>
        </w:tabs>
        <w:spacing w:line="240" w:lineRule="auto"/>
        <w:ind w:left="709" w:firstLine="708"/>
      </w:pPr>
    </w:p>
    <w:p w:rsidR="00571707" w:rsidRPr="006B12D2" w:rsidRDefault="005366A0" w:rsidP="00571707">
      <w:pPr>
        <w:spacing w:after="0" w:line="240" w:lineRule="auto"/>
        <w:ind w:firstLine="708"/>
        <w:jc w:val="both"/>
        <w:textAlignment w:val="baseline"/>
      </w:pPr>
      <w:r>
        <w:t>96</w:t>
      </w:r>
      <w:r w:rsidR="00571707" w:rsidRPr="006B12D2">
        <w:t>. Граждане, их объединения и организации вправе направить письменное обращение, обращение в форме электронного документа, а также обратиться устно в адрес Инспекции с просьбой о проведении проверки соблюдения и исполнения положений настоящего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при предоставлении государственной услуги.</w:t>
      </w:r>
    </w:p>
    <w:p w:rsidR="00571707" w:rsidRPr="006B12D2" w:rsidRDefault="00571707" w:rsidP="00571707">
      <w:pPr>
        <w:pStyle w:val="a6"/>
        <w:spacing w:after="0" w:line="240" w:lineRule="auto"/>
        <w:ind w:left="0" w:firstLine="720"/>
        <w:jc w:val="both"/>
        <w:textAlignment w:val="baseline"/>
      </w:pPr>
    </w:p>
    <w:p w:rsidR="00571707" w:rsidRPr="0036392D" w:rsidRDefault="00571707" w:rsidP="00571707">
      <w:pPr>
        <w:pStyle w:val="20"/>
        <w:shd w:val="clear" w:color="auto" w:fill="auto"/>
        <w:spacing w:line="240" w:lineRule="auto"/>
        <w:ind w:firstLine="0"/>
        <w:jc w:val="center"/>
        <w:rPr>
          <w:b/>
        </w:rPr>
      </w:pPr>
      <w:r w:rsidRPr="0036392D">
        <w:rPr>
          <w:b/>
        </w:rPr>
        <w:t xml:space="preserve">  V. ДОСУДЕБНЫЙ (ВНЕСУДЕБНЫЙ) ПОРЯДОК ОБЖАЛОВАНИЯ</w:t>
      </w:r>
      <w:r w:rsidR="002326EC">
        <w:rPr>
          <w:b/>
        </w:rPr>
        <w:t xml:space="preserve"> </w:t>
      </w:r>
      <w:r w:rsidRPr="0036392D">
        <w:rPr>
          <w:b/>
        </w:rPr>
        <w:t>РЕШЕНИЙИ ДЕЙСТВИЙ (БЕЗДЕЙСТВИЯ) ИНСПЕКЦИИ,</w:t>
      </w:r>
      <w:r w:rsidR="002326EC">
        <w:rPr>
          <w:b/>
        </w:rPr>
        <w:t xml:space="preserve"> </w:t>
      </w:r>
      <w:r w:rsidRPr="0036392D">
        <w:rPr>
          <w:b/>
        </w:rPr>
        <w:t>ДОЛЖНОСТНЫХ ЛИЦ, ГОСУДАРСТВЕННЫХ ГРАЖДАНСКИХ</w:t>
      </w:r>
      <w:r w:rsidR="002326EC">
        <w:rPr>
          <w:b/>
        </w:rPr>
        <w:t xml:space="preserve"> </w:t>
      </w:r>
      <w:r w:rsidRPr="0036392D">
        <w:rPr>
          <w:b/>
        </w:rPr>
        <w:t>СЛУЖАЩИХ ИНСПЕКЦИИ, МФЦ И РАБОТНИКОВ МФЦ</w:t>
      </w:r>
    </w:p>
    <w:p w:rsidR="00571707" w:rsidRPr="0036392D" w:rsidRDefault="00571707" w:rsidP="00571707">
      <w:pPr>
        <w:spacing w:after="0" w:line="240" w:lineRule="auto"/>
        <w:jc w:val="both"/>
        <w:rPr>
          <w:b/>
        </w:rPr>
      </w:pPr>
    </w:p>
    <w:p w:rsidR="00571707" w:rsidRPr="006B12D2" w:rsidRDefault="005366A0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97</w:t>
      </w:r>
      <w:r w:rsidR="00571707" w:rsidRPr="006B12D2">
        <w:t>.</w:t>
      </w:r>
      <w:r w:rsidR="00B567DF">
        <w:t> </w:t>
      </w:r>
      <w:r w:rsidR="00571707" w:rsidRPr="006B12D2">
        <w:t>Заявитель вправе обжаловать решения и действия (бездействие) Инспекции, должностного лица либо государственного гражданского служащего Инспекции, МФЦ, работника МФЦ.</w:t>
      </w:r>
    </w:p>
    <w:p w:rsidR="00571707" w:rsidRPr="006B12D2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B12D2"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571707" w:rsidRPr="006B12D2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B12D2">
        <w:t>Заявитель имеет право на получение информации и документов, необходимых для обоснования и рассмотрения жалобы.</w:t>
      </w:r>
    </w:p>
    <w:p w:rsidR="00571707" w:rsidRPr="006B12D2" w:rsidRDefault="00571707" w:rsidP="0057170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71707" w:rsidRPr="006B12D2" w:rsidRDefault="00571707" w:rsidP="002326EC">
      <w:pPr>
        <w:autoSpaceDE w:val="0"/>
        <w:autoSpaceDN w:val="0"/>
        <w:adjustRightInd w:val="0"/>
        <w:spacing w:after="0" w:line="240" w:lineRule="auto"/>
        <w:jc w:val="center"/>
      </w:pPr>
      <w:r w:rsidRPr="006B12D2">
        <w:t>Предмет досудебного (внесудебного) обжалования заявителем решений и действий (бездействия) Инспекции, должностных лиц, государственных гражданских служащих Инспекции, МФЦ, работников МФЦ</w:t>
      </w:r>
    </w:p>
    <w:p w:rsidR="00571707" w:rsidRPr="006B12D2" w:rsidRDefault="00571707" w:rsidP="00571707">
      <w:pPr>
        <w:autoSpaceDE w:val="0"/>
        <w:autoSpaceDN w:val="0"/>
        <w:adjustRightInd w:val="0"/>
        <w:spacing w:after="0" w:line="240" w:lineRule="auto"/>
        <w:ind w:firstLine="540"/>
        <w:jc w:val="center"/>
      </w:pPr>
    </w:p>
    <w:p w:rsidR="00571707" w:rsidRPr="006B12D2" w:rsidRDefault="005366A0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98</w:t>
      </w:r>
      <w:r w:rsidR="00571707" w:rsidRPr="006B12D2">
        <w:t>.</w:t>
      </w:r>
      <w:r w:rsidR="00B567DF">
        <w:t> </w:t>
      </w:r>
      <w:r w:rsidR="00571707" w:rsidRPr="006B12D2">
        <w:t>Заявитель может обратиться с жалобой, в том числе в следующих случаях:</w:t>
      </w:r>
    </w:p>
    <w:p w:rsidR="00571707" w:rsidRPr="006B12D2" w:rsidRDefault="00571707" w:rsidP="00571707">
      <w:pPr>
        <w:spacing w:after="0" w:line="240" w:lineRule="auto"/>
        <w:ind w:firstLine="709"/>
        <w:jc w:val="both"/>
      </w:pPr>
      <w:r w:rsidRPr="006B12D2">
        <w:t xml:space="preserve"> 1) нарушение срока регистрации заявления заявителя о предоставлении государственной услуги, запроса, указанного в статье 15</w:t>
      </w:r>
      <w:r w:rsidR="002B0006">
        <w:t xml:space="preserve">.1 Федерального закона от </w:t>
      </w:r>
      <w:r w:rsidR="0036392D" w:rsidRPr="0036392D">
        <w:t>27.07.</w:t>
      </w:r>
      <w:r w:rsidRPr="0036392D">
        <w:t>2010</w:t>
      </w:r>
      <w:r w:rsidR="002326EC">
        <w:t xml:space="preserve"> </w:t>
      </w:r>
      <w:r w:rsidR="00816ECE" w:rsidRPr="0036392D">
        <w:t>№</w:t>
      </w:r>
      <w:r w:rsidRPr="0036392D">
        <w:t> 210-ФЗ</w:t>
      </w:r>
      <w:r w:rsidRPr="006B12D2">
        <w:t xml:space="preserve"> «Об организации предоставления государственных и муниципальных услуг»;</w:t>
      </w:r>
    </w:p>
    <w:p w:rsidR="00571707" w:rsidRPr="006B12D2" w:rsidRDefault="00571707" w:rsidP="00571707">
      <w:pPr>
        <w:spacing w:after="0" w:line="240" w:lineRule="auto"/>
        <w:ind w:firstLine="709"/>
        <w:jc w:val="both"/>
      </w:pPr>
      <w:r w:rsidRPr="006B12D2">
        <w:t>2) нарушение срока предоставления государственной услуги.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6B12D2">
        <w:t>В указанном случае досудебное обжалование заявителем решений и дей</w:t>
      </w:r>
      <w:r w:rsidRPr="00EF500F">
        <w:t xml:space="preserve">ствий (бездействий) МФЦ, работника МФЦ </w:t>
      </w:r>
      <w:r w:rsidR="00816ECE" w:rsidRPr="00EF500F">
        <w:t>невозможно</w:t>
      </w:r>
      <w:r w:rsidRPr="00EF500F">
        <w:t xml:space="preserve">, </w:t>
      </w:r>
      <w:r w:rsidR="00816ECE" w:rsidRPr="00EF500F">
        <w:t>поскольку на</w:t>
      </w:r>
      <w:r w:rsidRPr="00EF500F">
        <w:t xml:space="preserve"> МФЦ </w:t>
      </w:r>
      <w:r w:rsidRPr="00EF500F">
        <w:lastRenderedPageBreak/>
        <w:t xml:space="preserve">не возложена функция по предоставлению государственной услуги в </w:t>
      </w:r>
      <w:r w:rsidR="009C3E48" w:rsidRPr="00EF500F">
        <w:t>полном</w:t>
      </w:r>
      <w:r w:rsidR="009C3E48">
        <w:t xml:space="preserve"> объеме</w:t>
      </w:r>
      <w:r w:rsidR="009C3E48" w:rsidRPr="00EF500F">
        <w:t xml:space="preserve"> в порядке</w:t>
      </w:r>
      <w:r w:rsidRPr="00EF500F">
        <w:t xml:space="preserve">, определенном частью 1.3 статьи </w:t>
      </w:r>
      <w:r w:rsidR="002B0006" w:rsidRPr="00EF500F">
        <w:t>16 Федерального закона от 27</w:t>
      </w:r>
      <w:r w:rsidR="0036392D" w:rsidRPr="00EF500F">
        <w:t>.07.</w:t>
      </w:r>
      <w:r w:rsidRPr="00EF500F">
        <w:t>2010</w:t>
      </w:r>
      <w:r w:rsidR="002B0006" w:rsidRPr="00EF500F">
        <w:t xml:space="preserve"> № 210</w:t>
      </w:r>
      <w:r w:rsidR="0036392D" w:rsidRPr="00EF500F">
        <w:t>-</w:t>
      </w:r>
      <w:r w:rsidRPr="00EF500F">
        <w:t xml:space="preserve">ФЗ </w:t>
      </w:r>
      <w:r w:rsidR="002B0006" w:rsidRPr="00EF500F">
        <w:t>«О</w:t>
      </w:r>
      <w:r w:rsidRPr="00EF500F">
        <w:t>б организации предоставления государственных и муниципальных услуг».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 xml:space="preserve"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 xml:space="preserve">В указанном случае досудебное обжалование заявителем решений и действий (бездействий) МФЦ, работника МФЦ </w:t>
      </w:r>
      <w:r w:rsidR="00816ECE" w:rsidRPr="00EF500F">
        <w:t>невозможно</w:t>
      </w:r>
      <w:r w:rsidRPr="00EF500F">
        <w:t xml:space="preserve">, </w:t>
      </w:r>
      <w:r w:rsidR="00816ECE" w:rsidRPr="00EF500F">
        <w:t>поскольку на</w:t>
      </w:r>
      <w:r w:rsidRPr="00EF500F">
        <w:t xml:space="preserve"> МФЦ не возложена функция по предоставлению государственной услуги </w:t>
      </w:r>
      <w:r w:rsidR="009C3E48" w:rsidRPr="00EF500F">
        <w:t>в полном</w:t>
      </w:r>
      <w:r w:rsidR="009C3E48">
        <w:t xml:space="preserve"> объеме</w:t>
      </w:r>
      <w:r w:rsidR="009C3E48" w:rsidRPr="00EF500F">
        <w:t xml:space="preserve"> в порядке</w:t>
      </w:r>
      <w:r w:rsidRPr="00EF500F">
        <w:t xml:space="preserve">, определенном частью 1.3 статьи </w:t>
      </w:r>
      <w:r w:rsidR="002B0006" w:rsidRPr="00EF500F">
        <w:t xml:space="preserve">16 Федерального закона </w:t>
      </w:r>
      <w:r w:rsidR="0036392D" w:rsidRPr="00EF500F">
        <w:t xml:space="preserve">от </w:t>
      </w:r>
      <w:r w:rsidR="00816ECE" w:rsidRPr="00EF500F">
        <w:t>27.07.2010 №</w:t>
      </w:r>
      <w:r w:rsidR="0036392D" w:rsidRPr="00EF500F">
        <w:t xml:space="preserve"> 210-</w:t>
      </w:r>
      <w:r w:rsidR="002B0006" w:rsidRPr="00EF500F">
        <w:t>ФЗ «О</w:t>
      </w:r>
      <w:r w:rsidRPr="00EF500F">
        <w:t>б организации предоставления государственных и муниципальных услуг».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 xml:space="preserve">7) отказ Инспекции, должностного лица либо государственного гражданского служащего Инспекции в исправлении допущенных ими опечаток и ошибок в выданных в результате предоставления государственной услуги </w:t>
      </w:r>
      <w:r w:rsidR="00816ECE" w:rsidRPr="00EF500F">
        <w:t>документах,</w:t>
      </w:r>
      <w:r w:rsidRPr="00EF500F">
        <w:t xml:space="preserve"> либо нарушение установленного срока таких исправлений. 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 xml:space="preserve">В указанном случае досудебное обжалование заявителем решений и действий (бездействий) МФЦ, работника МФЦ </w:t>
      </w:r>
      <w:r w:rsidR="00816ECE" w:rsidRPr="00EF500F">
        <w:t>невозможно</w:t>
      </w:r>
      <w:r w:rsidRPr="00EF500F">
        <w:t xml:space="preserve">, </w:t>
      </w:r>
      <w:r w:rsidR="00816ECE" w:rsidRPr="00EF500F">
        <w:t>поскольку на</w:t>
      </w:r>
      <w:r w:rsidRPr="00EF500F">
        <w:t xml:space="preserve"> МФЦ не возложена функция по предоставлению государственной услуги в полном</w:t>
      </w:r>
      <w:r w:rsidR="009C3E48">
        <w:t xml:space="preserve"> объеме</w:t>
      </w:r>
      <w:r w:rsidRPr="00EF500F">
        <w:t xml:space="preserve"> в порядке, определенном частью 1.3 статьи </w:t>
      </w:r>
      <w:r w:rsidR="002B0006" w:rsidRPr="00EF500F">
        <w:t xml:space="preserve">16 Федерального закона </w:t>
      </w:r>
      <w:r w:rsidR="0036392D" w:rsidRPr="00EF500F">
        <w:t xml:space="preserve">от </w:t>
      </w:r>
      <w:r w:rsidR="00816ECE" w:rsidRPr="00EF500F">
        <w:t>27.07.2010 №</w:t>
      </w:r>
      <w:r w:rsidR="0036392D" w:rsidRPr="00EF500F">
        <w:t xml:space="preserve"> 210-</w:t>
      </w:r>
      <w:r w:rsidR="002B0006" w:rsidRPr="00EF500F">
        <w:t>ФЗ «О</w:t>
      </w:r>
      <w:r w:rsidRPr="00EF500F">
        <w:t>б организации предоставления государственных и муниципальных услуг».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 xml:space="preserve"> 8) нарушение срока или порядка выдачи документов по результатам предоставления государственной услуги;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 xml:space="preserve"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lastRenderedPageBreak/>
        <w:t xml:space="preserve">В указанном случае досудебное обжалование заявителем решений и действий (бездействий) МФЦ, работника МФЦ </w:t>
      </w:r>
      <w:r w:rsidR="00816ECE" w:rsidRPr="00EF500F">
        <w:t>невозможно</w:t>
      </w:r>
      <w:r w:rsidRPr="00EF500F">
        <w:t xml:space="preserve">, </w:t>
      </w:r>
      <w:r w:rsidR="00816ECE" w:rsidRPr="00EF500F">
        <w:t>поскольку на</w:t>
      </w:r>
      <w:r w:rsidRPr="00EF500F">
        <w:t xml:space="preserve"> МФЦ не возложена функция по предоставлению государственной услуги в полном</w:t>
      </w:r>
      <w:r w:rsidR="009C3E48">
        <w:t xml:space="preserve"> объеме</w:t>
      </w:r>
      <w:r w:rsidRPr="00EF500F">
        <w:t xml:space="preserve"> в порядке, определенном частью 1.3 статьи </w:t>
      </w:r>
      <w:r w:rsidR="008D6D31" w:rsidRPr="00EF500F">
        <w:t xml:space="preserve">16 Федерального закона </w:t>
      </w:r>
      <w:r w:rsidR="0036392D" w:rsidRPr="00EF500F">
        <w:t xml:space="preserve">от </w:t>
      </w:r>
      <w:r w:rsidR="00816ECE" w:rsidRPr="00EF500F">
        <w:t>27.07.2010 №</w:t>
      </w:r>
      <w:r w:rsidR="0036392D" w:rsidRPr="00EF500F">
        <w:t xml:space="preserve"> 210-</w:t>
      </w:r>
      <w:r w:rsidR="008D6D31" w:rsidRPr="00EF500F">
        <w:t>ФЗ «О</w:t>
      </w:r>
      <w:r w:rsidRPr="00EF500F">
        <w:t>б организации предоставления государственных и муниципальных услуг».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3" w:history="1">
        <w:r w:rsidRPr="00EF500F">
          <w:t>пунктом 4 части 1 статьи 7</w:t>
        </w:r>
      </w:hyperlink>
      <w:r w:rsidR="008D6D31" w:rsidRPr="00EF500F">
        <w:t xml:space="preserve"> Федерального закона от </w:t>
      </w:r>
      <w:r w:rsidR="0036392D" w:rsidRPr="00EF500F">
        <w:t>27.07.</w:t>
      </w:r>
      <w:r w:rsidRPr="00EF500F">
        <w:t>2010</w:t>
      </w:r>
      <w:r w:rsidR="008D6D31" w:rsidRPr="00EF500F">
        <w:t xml:space="preserve"> года</w:t>
      </w:r>
      <w:r w:rsidRPr="00EF500F">
        <w:t xml:space="preserve"> № 210-ФЗ «Об организации предоставления государственных и муниципальных услуг». </w:t>
      </w:r>
    </w:p>
    <w:p w:rsidR="00571707" w:rsidRPr="00EF500F" w:rsidRDefault="00571707" w:rsidP="00571707">
      <w:pPr>
        <w:spacing w:after="0" w:line="240" w:lineRule="auto"/>
        <w:ind w:firstLine="709"/>
        <w:jc w:val="both"/>
      </w:pPr>
      <w:r w:rsidRPr="00EF500F">
        <w:t xml:space="preserve">В указанном случае досудебное обжалование заявителем решений и действий (бездействий) МФЦ, работника МФЦ </w:t>
      </w:r>
      <w:r w:rsidR="00816ECE" w:rsidRPr="00EF500F">
        <w:t>невозможно</w:t>
      </w:r>
      <w:r w:rsidRPr="00EF500F">
        <w:t xml:space="preserve">, </w:t>
      </w:r>
      <w:r w:rsidR="00816ECE" w:rsidRPr="00EF500F">
        <w:t>поскольку на</w:t>
      </w:r>
      <w:r w:rsidRPr="00EF500F">
        <w:t xml:space="preserve"> МФЦ не возложена функция по предоставлению государственной услуги в полном</w:t>
      </w:r>
      <w:r w:rsidR="009C3E48">
        <w:t xml:space="preserve"> объеме</w:t>
      </w:r>
      <w:r w:rsidRPr="00EF500F">
        <w:t xml:space="preserve"> в порядке, определенном частью 1.3 статьи </w:t>
      </w:r>
      <w:r w:rsidR="004E066F" w:rsidRPr="00EF500F">
        <w:t xml:space="preserve">16 Федерального закона </w:t>
      </w:r>
      <w:r w:rsidR="0036392D" w:rsidRPr="00EF500F">
        <w:t>от 27.07.</w:t>
      </w:r>
      <w:r w:rsidRPr="00EF500F">
        <w:t xml:space="preserve">2010 </w:t>
      </w:r>
      <w:r w:rsidR="0036392D" w:rsidRPr="00EF500F">
        <w:t>№ 210-</w:t>
      </w:r>
      <w:r w:rsidR="004E066F" w:rsidRPr="00EF500F">
        <w:t>ФЗ «О</w:t>
      </w:r>
      <w:r w:rsidRPr="00EF500F">
        <w:t>б организации предоставления государственных и муниципальных услуг».</w:t>
      </w:r>
    </w:p>
    <w:p w:rsidR="00571707" w:rsidRPr="00EF500F" w:rsidRDefault="00571707" w:rsidP="00571707">
      <w:pPr>
        <w:spacing w:after="0" w:line="240" w:lineRule="auto"/>
      </w:pPr>
    </w:p>
    <w:p w:rsidR="00571707" w:rsidRPr="00EF500F" w:rsidRDefault="00571707" w:rsidP="002326EC">
      <w:pPr>
        <w:autoSpaceDE w:val="0"/>
        <w:autoSpaceDN w:val="0"/>
        <w:adjustRightInd w:val="0"/>
        <w:spacing w:after="0" w:line="240" w:lineRule="auto"/>
        <w:jc w:val="center"/>
      </w:pPr>
      <w:r w:rsidRPr="00EF500F">
        <w:t>Общие требования к порядку подачи и рассмотрения жалобы</w:t>
      </w:r>
    </w:p>
    <w:p w:rsidR="00571707" w:rsidRPr="00EF500F" w:rsidRDefault="00571707" w:rsidP="002326EC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99</w:t>
      </w:r>
      <w:r w:rsidR="00571707" w:rsidRPr="00EF500F">
        <w:t>.</w:t>
      </w:r>
      <w:r w:rsidR="009C3E48">
        <w:t> </w:t>
      </w:r>
      <w:r w:rsidR="00571707" w:rsidRPr="00EF500F">
        <w:t>Жалоба подается в письменной форме на бумажном носителе, в электронной форме в Инспекцию, в МФЦ либо в орган государственной власти публично-правового</w:t>
      </w:r>
      <w:r w:rsidR="004A6070">
        <w:t xml:space="preserve"> </w:t>
      </w:r>
      <w:r w:rsidR="00571707" w:rsidRPr="00EF500F">
        <w:t xml:space="preserve">образования, являющийся учредителем </w:t>
      </w:r>
      <w:r w:rsidR="00875550">
        <w:t xml:space="preserve">МФЦ </w:t>
      </w:r>
      <w:r w:rsidR="00571707" w:rsidRPr="00EF500F">
        <w:t>(далее – учредитель МФЦ).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  <w:sz w:val="18"/>
          <w:szCs w:val="18"/>
          <w:lang w:eastAsia="ru-RU"/>
        </w:rPr>
      </w:pPr>
      <w:r w:rsidRPr="00EF500F">
        <w:t>Жалобы на решения и действия (бездействие) руководителя Инспекции</w:t>
      </w:r>
      <w:r w:rsidR="004A6070">
        <w:t xml:space="preserve"> </w:t>
      </w:r>
      <w:r w:rsidRPr="00EF500F">
        <w:t>подаются в Правительство Новосибирской области.</w:t>
      </w:r>
    </w:p>
    <w:p w:rsidR="00571707" w:rsidRPr="00EF500F" w:rsidRDefault="00571707" w:rsidP="006567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571707" w:rsidRPr="00EF500F" w:rsidRDefault="00571707" w:rsidP="00656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18"/>
          <w:szCs w:val="18"/>
          <w:lang w:eastAsia="ru-RU"/>
        </w:rPr>
      </w:pPr>
      <w:r w:rsidRPr="00EF500F">
        <w:t>Жалоба на решения и действия (бездействие) Инспекции, должностных лиц и государственных гражданских служащих Инспекции</w:t>
      </w:r>
      <w:r w:rsidR="004A6070">
        <w:t xml:space="preserve"> </w:t>
      </w:r>
      <w:r w:rsidRPr="00EF500F">
        <w:t>может быть направлена по почте, через МФЦ, с использованием информационно-телекоммуникационной сети "Интернет", официального сайта Инспекции</w:t>
      </w:r>
      <w:r w:rsidRPr="00EF500F">
        <w:rPr>
          <w:i/>
          <w:sz w:val="18"/>
          <w:szCs w:val="18"/>
          <w:lang w:eastAsia="ru-RU"/>
        </w:rPr>
        <w:t xml:space="preserve">, </w:t>
      </w:r>
      <w:r w:rsidRPr="00EF500F">
        <w:t>официального сайта Губернатора Новосибирской области и Правительст</w:t>
      </w:r>
      <w:r w:rsidR="009C3E48">
        <w:t xml:space="preserve">ва Новосибирской области, ЕПГУ, </w:t>
      </w:r>
      <w:r w:rsidRPr="00EF500F"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(www.do.gosuslugi.ru) (далее - система досудебного обжалования), а также может быть принята при личном приеме заявителя.</w:t>
      </w:r>
    </w:p>
    <w:p w:rsidR="00571707" w:rsidRPr="00EF500F" w:rsidRDefault="00571707" w:rsidP="006567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lastRenderedPageBreak/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приеме заявителя.</w:t>
      </w:r>
    </w:p>
    <w:p w:rsidR="00571707" w:rsidRPr="00EF500F" w:rsidRDefault="00816ECE" w:rsidP="006567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100.</w:t>
      </w:r>
      <w:r w:rsidR="00571707" w:rsidRPr="00EF500F">
        <w:t xml:space="preserve"> Жалоба должна содержать:</w:t>
      </w:r>
    </w:p>
    <w:p w:rsidR="00571707" w:rsidRPr="00EF500F" w:rsidRDefault="009C3E48" w:rsidP="006567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 </w:t>
      </w:r>
      <w:r w:rsidR="00571707" w:rsidRPr="00EF500F">
        <w:t>наименование Инспекции, её должностного лица либо государственного служащего, МФЦ, его руководителя и (или) работника, решения и действия (бездействие) которых обжалуются;</w:t>
      </w:r>
    </w:p>
    <w:p w:rsidR="00571707" w:rsidRPr="00EF500F" w:rsidRDefault="009C3E48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 </w:t>
      </w:r>
      <w:r w:rsidR="00571707" w:rsidRPr="00EF500F"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71707" w:rsidRPr="00EF500F" w:rsidRDefault="00571707" w:rsidP="002326E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3)</w:t>
      </w:r>
      <w:r w:rsidR="009C3E48">
        <w:t> </w:t>
      </w:r>
      <w:r w:rsidRPr="00EF500F">
        <w:t>сведения об обжалуемых решениях и действиях (бездействии)</w:t>
      </w:r>
      <w:r w:rsidR="002326EC">
        <w:t xml:space="preserve"> </w:t>
      </w:r>
      <w:r w:rsidRPr="00EF500F">
        <w:t>Инспекции,</w:t>
      </w:r>
      <w:r w:rsidR="002326EC">
        <w:t xml:space="preserve"> </w:t>
      </w:r>
      <w:r w:rsidRPr="00EF500F">
        <w:t>её должностного лица либо государственного служащего, МФЦ, работника МФЦ;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4)</w:t>
      </w:r>
      <w:r w:rsidR="009C3E48">
        <w:t> </w:t>
      </w:r>
      <w:r w:rsidRPr="00EF500F">
        <w:t>доводы, на основании которых заявитель не согласен с решением и действием (бездействием) Инспекции, её должностного лица либо государственного служащего, МФЦ, работника МФЦ. Заявителем могут быть представлены документы (при наличии), подтверждающие его доводы, либо их копии.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101</w:t>
      </w:r>
      <w:r w:rsidR="00571707" w:rsidRPr="00EF500F">
        <w:t>.</w:t>
      </w:r>
      <w:r w:rsidR="009C3E48">
        <w:t> </w:t>
      </w:r>
      <w:r w:rsidR="00571707" w:rsidRPr="00EF500F">
        <w:t>Жалоба, поступившая в Инспекцию, МФЦ, учредителю МФЦ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Инспекции,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102</w:t>
      </w:r>
      <w:r w:rsidR="009C3E48">
        <w:t>. </w:t>
      </w:r>
      <w:r w:rsidR="00571707" w:rsidRPr="00EF500F">
        <w:t>По результатам рассмотрения жалобы принимается одно из следующих решений:</w:t>
      </w:r>
    </w:p>
    <w:p w:rsidR="00571707" w:rsidRPr="00EF500F" w:rsidRDefault="009C3E48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1) </w:t>
      </w:r>
      <w:r w:rsidR="00571707" w:rsidRPr="00EF500F"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left="1" w:firstLine="708"/>
        <w:jc w:val="both"/>
      </w:pPr>
      <w:r w:rsidRPr="00EF500F">
        <w:t>2) в удовлетворении жалобы отказывается.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lastRenderedPageBreak/>
        <w:t>103</w:t>
      </w:r>
      <w:r w:rsidR="00571707" w:rsidRPr="00EF500F">
        <w:t>.</w:t>
      </w:r>
      <w:r w:rsidR="009C3E48">
        <w:t> </w:t>
      </w:r>
      <w:r w:rsidR="00571707" w:rsidRPr="00EF500F"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816ECE" w:rsidRPr="00EF500F">
        <w:t>Инспекцией, МФЦ</w:t>
      </w:r>
      <w:r w:rsidR="00571707" w:rsidRPr="00EF500F"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104</w:t>
      </w:r>
      <w:r w:rsidR="009C3E48">
        <w:t>. </w:t>
      </w:r>
      <w:r w:rsidR="00571707" w:rsidRPr="00EF500F">
        <w:t>В случае признания жалобы не подлежащей удовлетворению</w:t>
      </w:r>
      <w:r w:rsidR="00B631C6" w:rsidRPr="00EF500F">
        <w:t>,</w:t>
      </w:r>
      <w:r w:rsidR="00571707" w:rsidRPr="00EF500F"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105</w:t>
      </w:r>
      <w:r w:rsidR="00571707" w:rsidRPr="00EF500F">
        <w:t>.</w:t>
      </w:r>
      <w:r w:rsidR="009C3E48">
        <w:t> </w:t>
      </w:r>
      <w:r w:rsidR="00571707" w:rsidRPr="00EF500F">
        <w:t>Если в жалобе не указаны фамилия заявителя - физического лица (наименование заявителя - юридического лица), направившего жалобу, или почтовый адрес (адрес электронной почты), по которому должен быть направлен ответ, ответ на жалобу не дается.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Инспекции, работника МФЦ, а также членов их семей, должностное лицо, наделенное полномочиями по рассмотрению жалоб в соответствии с пунктами  2, 3 и 3.1 Особенностей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</w:t>
      </w:r>
      <w:r w:rsidR="00D33AFF" w:rsidRPr="00EF500F">
        <w:t>ниципальных услуг, установ</w:t>
      </w:r>
      <w:r w:rsidR="00B86C87" w:rsidRPr="00EF500F">
        <w:t>л</w:t>
      </w:r>
      <w:r w:rsidR="00D33AFF" w:rsidRPr="00EF500F">
        <w:t>енных</w:t>
      </w:r>
      <w:r w:rsidRPr="00EF500F">
        <w:t xml:space="preserve"> постановлением Правительства Новосибирской области от 01.08.2012 г. № 367-п (далее - Особенности), вправе оставить жалобу без ответа по существу поставленных в ней вопросов и в течение трех рабочих дней со дня регистрации жалобы сообщить заявителю, направившему жалобу, о недопустимости злоупотребления правом.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Если текст жалобы в письменной форме не поддается прочтению, ответ на жалобу не дается,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трех рабочих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 (адрес электронной почты) поддаются прочтению.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 xml:space="preserve">Если текст жалобы не позволяет определить суть жалобы, ответ на жалобу </w:t>
      </w:r>
      <w:r w:rsidR="00816ECE" w:rsidRPr="00EF500F">
        <w:t>не дается,</w:t>
      </w:r>
      <w:r w:rsidRPr="00EF500F">
        <w:t xml:space="preserve">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 со дня регистрации жалобы сообщается заявителю, направившему жалобу.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lastRenderedPageBreak/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пунктами  2, 3 и 3.1 Особенностей,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Инспекцию или одному и тому же должностному лицу. 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О данном решении в течение трех рабочих дней со дня регистрации жалобы уведомляется заявитель, направивший жалобу.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трех рабочих дней со дня регистрации жалобы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F500F"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Инспекцию, либо Правительство Новосибирской области, МФЦ в соответствии с </w:t>
      </w:r>
      <w:hyperlink r:id="rId14" w:history="1">
        <w:r w:rsidRPr="00EF500F">
          <w:t>пунктами 2</w:t>
        </w:r>
      </w:hyperlink>
      <w:r w:rsidRPr="00EF500F">
        <w:t xml:space="preserve">, </w:t>
      </w:r>
      <w:hyperlink r:id="rId15" w:history="1">
        <w:r w:rsidRPr="00EF500F">
          <w:t>3</w:t>
        </w:r>
      </w:hyperlink>
      <w:r w:rsidRPr="00EF500F">
        <w:t xml:space="preserve"> и </w:t>
      </w:r>
      <w:hyperlink r:id="rId16" w:history="1">
        <w:r w:rsidRPr="00EF500F">
          <w:t>3.1</w:t>
        </w:r>
      </w:hyperlink>
      <w:r w:rsidRPr="00EF500F">
        <w:t xml:space="preserve"> Особенностей.</w:t>
      </w:r>
    </w:p>
    <w:p w:rsidR="00571707" w:rsidRPr="00EF500F" w:rsidRDefault="005366A0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106</w:t>
      </w:r>
      <w:r w:rsidR="00571707" w:rsidRPr="00EF500F">
        <w:t>.</w:t>
      </w:r>
      <w:r w:rsidR="009C3E48">
        <w:t> </w:t>
      </w:r>
      <w:r w:rsidR="00571707" w:rsidRPr="00EF500F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пунктами 2, 3 и 3.1Особенностей, незамедлительно направляют имеющиеся материалы в органы прокуратуры.</w:t>
      </w:r>
      <w:bookmarkStart w:id="25" w:name="P324"/>
      <w:bookmarkEnd w:id="25"/>
    </w:p>
    <w:p w:rsidR="00571707" w:rsidRPr="00EF500F" w:rsidRDefault="00571707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 xml:space="preserve">Должностное лицо, наделенное полномочиями по рассмотрению жалоб в соответствии с пунктами 2, 3 и 3.1 Особенностей, сообщает заявителю об оставлении жалобы без ответа в форме, предусмотренной пунктом </w:t>
      </w:r>
      <w:r w:rsidR="0018268A" w:rsidRPr="00EF500F">
        <w:t>102</w:t>
      </w:r>
      <w:r w:rsidRPr="00EF500F">
        <w:t xml:space="preserve"> Административного регламента.</w:t>
      </w:r>
    </w:p>
    <w:p w:rsidR="00B631C6" w:rsidRPr="00EF500F" w:rsidRDefault="00B631C6" w:rsidP="0057170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F500F">
        <w:t>107.</w:t>
      </w:r>
      <w:r w:rsidR="009C3E48">
        <w:t> </w:t>
      </w:r>
      <w:r w:rsidRPr="00EF500F">
        <w:t>В случае</w:t>
      </w:r>
      <w:r w:rsidR="00DC3BB1" w:rsidRPr="00EF500F">
        <w:t xml:space="preserve">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пунктами 2, 3 и 3.1 Особенностей, незамедлительно направляют имеющиеся материалы в органы прокуратуры.</w:t>
      </w:r>
    </w:p>
    <w:p w:rsidR="008710E3" w:rsidRPr="00EF500F" w:rsidRDefault="008710E3" w:rsidP="00571707">
      <w:pPr>
        <w:pStyle w:val="11"/>
        <w:shd w:val="clear" w:color="auto" w:fill="auto"/>
        <w:tabs>
          <w:tab w:val="left" w:pos="1233"/>
        </w:tabs>
        <w:spacing w:after="160"/>
        <w:ind w:firstLine="0"/>
        <w:jc w:val="both"/>
      </w:pPr>
    </w:p>
    <w:p w:rsidR="009C3E48" w:rsidRDefault="009C3E48" w:rsidP="00F969D9">
      <w:pPr>
        <w:spacing w:after="0" w:line="240" w:lineRule="auto"/>
        <w:ind w:left="4536"/>
        <w:rPr>
          <w:sz w:val="24"/>
          <w:szCs w:val="24"/>
        </w:rPr>
      </w:pPr>
    </w:p>
    <w:p w:rsidR="009C3E48" w:rsidRDefault="009C3E48" w:rsidP="00F969D9">
      <w:pPr>
        <w:spacing w:after="0" w:line="240" w:lineRule="auto"/>
        <w:ind w:left="4536"/>
        <w:rPr>
          <w:sz w:val="24"/>
          <w:szCs w:val="24"/>
        </w:rPr>
      </w:pPr>
    </w:p>
    <w:p w:rsidR="009C3E48" w:rsidRDefault="009C3E48" w:rsidP="00F969D9">
      <w:pPr>
        <w:spacing w:after="0" w:line="240" w:lineRule="auto"/>
        <w:ind w:left="4536"/>
        <w:rPr>
          <w:sz w:val="24"/>
          <w:szCs w:val="24"/>
        </w:rPr>
      </w:pPr>
    </w:p>
    <w:p w:rsidR="009C3E48" w:rsidRDefault="009C3E48" w:rsidP="00F969D9">
      <w:pPr>
        <w:spacing w:after="0" w:line="240" w:lineRule="auto"/>
        <w:ind w:left="4536"/>
        <w:rPr>
          <w:sz w:val="24"/>
          <w:szCs w:val="24"/>
        </w:rPr>
      </w:pPr>
    </w:p>
    <w:p w:rsidR="009C3E48" w:rsidRDefault="009C3E48" w:rsidP="00F969D9">
      <w:pPr>
        <w:spacing w:after="0" w:line="240" w:lineRule="auto"/>
        <w:ind w:left="4536"/>
        <w:rPr>
          <w:sz w:val="24"/>
          <w:szCs w:val="24"/>
        </w:rPr>
      </w:pPr>
    </w:p>
    <w:p w:rsidR="009C3E48" w:rsidRDefault="009C3E48" w:rsidP="00F969D9">
      <w:pPr>
        <w:spacing w:after="0" w:line="240" w:lineRule="auto"/>
        <w:ind w:left="4536"/>
        <w:rPr>
          <w:sz w:val="24"/>
          <w:szCs w:val="24"/>
        </w:rPr>
      </w:pPr>
    </w:p>
    <w:p w:rsidR="009C3E48" w:rsidRDefault="009C3E48" w:rsidP="00F969D9">
      <w:pPr>
        <w:spacing w:after="0" w:line="240" w:lineRule="auto"/>
        <w:ind w:left="4536"/>
        <w:rPr>
          <w:sz w:val="24"/>
          <w:szCs w:val="24"/>
        </w:rPr>
      </w:pPr>
    </w:p>
    <w:p w:rsidR="009C3E48" w:rsidRDefault="009C3E48" w:rsidP="00F969D9">
      <w:pPr>
        <w:spacing w:after="0" w:line="240" w:lineRule="auto"/>
        <w:ind w:left="4536"/>
        <w:rPr>
          <w:sz w:val="24"/>
          <w:szCs w:val="24"/>
        </w:rPr>
      </w:pPr>
    </w:p>
    <w:p w:rsidR="009C3E48" w:rsidRDefault="009C3E48" w:rsidP="00F969D9">
      <w:pPr>
        <w:spacing w:after="0" w:line="240" w:lineRule="auto"/>
        <w:ind w:left="4536"/>
        <w:rPr>
          <w:sz w:val="24"/>
          <w:szCs w:val="24"/>
        </w:rPr>
      </w:pPr>
    </w:p>
    <w:p w:rsidR="009C3E48" w:rsidRDefault="009C3E48" w:rsidP="00F969D9">
      <w:pPr>
        <w:spacing w:after="0" w:line="240" w:lineRule="auto"/>
        <w:ind w:left="4536"/>
        <w:rPr>
          <w:sz w:val="24"/>
          <w:szCs w:val="24"/>
        </w:rPr>
      </w:pPr>
    </w:p>
    <w:p w:rsidR="009C3E48" w:rsidRDefault="009C3E48" w:rsidP="00F969D9">
      <w:pPr>
        <w:spacing w:after="0" w:line="240" w:lineRule="auto"/>
        <w:ind w:left="4536"/>
        <w:rPr>
          <w:sz w:val="24"/>
          <w:szCs w:val="24"/>
        </w:rPr>
      </w:pPr>
    </w:p>
    <w:p w:rsidR="009C3E48" w:rsidRDefault="009C3E48" w:rsidP="00F969D9">
      <w:pPr>
        <w:spacing w:after="0" w:line="240" w:lineRule="auto"/>
        <w:ind w:left="4536"/>
        <w:rPr>
          <w:sz w:val="24"/>
          <w:szCs w:val="24"/>
        </w:rPr>
      </w:pPr>
    </w:p>
    <w:p w:rsidR="00F969D9" w:rsidRPr="00A00C2C" w:rsidRDefault="00F969D9" w:rsidP="00F969D9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t>Приложение № 1</w:t>
      </w:r>
    </w:p>
    <w:p w:rsidR="00F969D9" w:rsidRPr="00A00C2C" w:rsidRDefault="00F969D9" w:rsidP="00F969D9">
      <w:pPr>
        <w:spacing w:after="0" w:line="240" w:lineRule="auto"/>
        <w:ind w:left="4536"/>
        <w:textAlignment w:val="baseline"/>
        <w:rPr>
          <w:sz w:val="24"/>
          <w:szCs w:val="24"/>
        </w:rPr>
      </w:pPr>
      <w:r>
        <w:rPr>
          <w:sz w:val="24"/>
          <w:szCs w:val="24"/>
        </w:rPr>
        <w:t>к</w:t>
      </w:r>
      <w:r w:rsidRPr="00A00C2C">
        <w:rPr>
          <w:sz w:val="24"/>
          <w:szCs w:val="24"/>
        </w:rPr>
        <w:t xml:space="preserve"> Административн</w:t>
      </w:r>
      <w:r>
        <w:rPr>
          <w:sz w:val="24"/>
          <w:szCs w:val="24"/>
        </w:rPr>
        <w:t>ому</w:t>
      </w:r>
      <w:r w:rsidRPr="00A00C2C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>у</w:t>
      </w:r>
      <w:r w:rsidRPr="00A00C2C">
        <w:rPr>
          <w:sz w:val="24"/>
          <w:szCs w:val="24"/>
        </w:rPr>
        <w:t xml:space="preserve"> по предоставлению государственной услуги</w:t>
      </w:r>
    </w:p>
    <w:p w:rsidR="00F969D9" w:rsidRPr="00A00C2C" w:rsidRDefault="00F969D9" w:rsidP="00F969D9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t>«</w:t>
      </w:r>
      <w:r w:rsidRPr="00A00C2C">
        <w:rPr>
          <w:sz w:val="24"/>
          <w:szCs w:val="24"/>
          <w:lang w:eastAsia="ru-RU"/>
        </w:rPr>
        <w:t xml:space="preserve">Государственная регистрация аттракциона, </w:t>
      </w:r>
      <w:r w:rsidRPr="00A00C2C">
        <w:rPr>
          <w:sz w:val="24"/>
          <w:szCs w:val="24"/>
        </w:rPr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</w:t>
      </w:r>
    </w:p>
    <w:p w:rsidR="00F969D9" w:rsidRPr="00A00C2C" w:rsidRDefault="00F969D9" w:rsidP="00F969D9">
      <w:pPr>
        <w:pStyle w:val="ConsPlusNormal0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F969D9" w:rsidRDefault="00F969D9" w:rsidP="00F969D9">
      <w:pPr>
        <w:pStyle w:val="ConsPlusNormal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0"/>
        <w:gridCol w:w="350"/>
        <w:gridCol w:w="1292"/>
        <w:gridCol w:w="340"/>
        <w:gridCol w:w="730"/>
        <w:gridCol w:w="520"/>
        <w:gridCol w:w="454"/>
        <w:gridCol w:w="394"/>
        <w:gridCol w:w="1560"/>
        <w:gridCol w:w="887"/>
        <w:gridCol w:w="1638"/>
        <w:gridCol w:w="103"/>
      </w:tblGrid>
      <w:tr w:rsidR="00F969D9" w:rsidTr="00020752">
        <w:trPr>
          <w:gridAfter w:val="1"/>
          <w:wAfter w:w="103" w:type="dxa"/>
          <w:trHeight w:val="1258"/>
        </w:trPr>
        <w:tc>
          <w:tcPr>
            <w:tcW w:w="4139" w:type="dxa"/>
            <w:gridSpan w:val="7"/>
          </w:tcPr>
          <w:p w:rsidR="00F969D9" w:rsidRDefault="00F969D9" w:rsidP="00020752">
            <w:pPr>
              <w:pStyle w:val="ConsPlusNormal0"/>
            </w:pPr>
          </w:p>
        </w:tc>
        <w:tc>
          <w:tcPr>
            <w:tcW w:w="454" w:type="dxa"/>
          </w:tcPr>
          <w:p w:rsidR="00F969D9" w:rsidRPr="00FA10F8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0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4479" w:type="dxa"/>
            <w:gridSpan w:val="4"/>
          </w:tcPr>
          <w:p w:rsidR="00F969D9" w:rsidRPr="00FA10F8" w:rsidRDefault="00F969D9" w:rsidP="00020752">
            <w:pPr>
              <w:spacing w:after="0"/>
              <w:rPr>
                <w:sz w:val="24"/>
                <w:szCs w:val="24"/>
              </w:rPr>
            </w:pPr>
            <w:r w:rsidRPr="00FA10F8">
              <w:rPr>
                <w:sz w:val="24"/>
                <w:szCs w:val="24"/>
              </w:rPr>
              <w:t>Инспекцию государственного надзора за техническим состоянием самоходных машин и других видов техники Новосибирской области</w:t>
            </w:r>
          </w:p>
        </w:tc>
      </w:tr>
      <w:tr w:rsidR="00F969D9" w:rsidRPr="00F969D9" w:rsidTr="00020752">
        <w:tc>
          <w:tcPr>
            <w:tcW w:w="567" w:type="dxa"/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F969D9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8608" w:type="dxa"/>
            <w:gridSpan w:val="12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F969D9" w:rsidRPr="00F969D9" w:rsidTr="00020752">
        <w:tc>
          <w:tcPr>
            <w:tcW w:w="567" w:type="dxa"/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608" w:type="dxa"/>
            <w:gridSpan w:val="12"/>
            <w:tcBorders>
              <w:top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969D9">
              <w:rPr>
                <w:rFonts w:ascii="Times New Roman" w:hAnsi="Times New Roman" w:cs="Times New Roman"/>
              </w:rPr>
              <w:t>(полное наименование юридического лица, индивидуального предпринимателя)</w:t>
            </w:r>
          </w:p>
        </w:tc>
      </w:tr>
      <w:tr w:rsidR="00F969D9" w:rsidRPr="00F969D9" w:rsidTr="00020752">
        <w:tc>
          <w:tcPr>
            <w:tcW w:w="1257" w:type="dxa"/>
            <w:gridSpan w:val="3"/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  <w:r w:rsidRPr="00F969D9">
              <w:rPr>
                <w:rFonts w:ascii="Times New Roman" w:hAnsi="Times New Roman" w:cs="Times New Roman"/>
                <w:sz w:val="24"/>
              </w:rPr>
              <w:t>Индекс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0" w:type="dxa"/>
            <w:gridSpan w:val="2"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F969D9">
              <w:rPr>
                <w:rFonts w:ascii="Times New Roman" w:hAnsi="Times New Roman" w:cs="Times New Roman"/>
                <w:sz w:val="24"/>
              </w:rPr>
              <w:t>Адрес</w:t>
            </w:r>
          </w:p>
        </w:tc>
        <w:tc>
          <w:tcPr>
            <w:tcW w:w="5556" w:type="dxa"/>
            <w:gridSpan w:val="7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69D9" w:rsidRPr="00F969D9" w:rsidTr="00020752">
        <w:tc>
          <w:tcPr>
            <w:tcW w:w="907" w:type="dxa"/>
            <w:gridSpan w:val="2"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F969D9">
              <w:rPr>
                <w:rFonts w:ascii="Times New Roman" w:hAnsi="Times New Roman" w:cs="Times New Roman"/>
                <w:sz w:val="24"/>
              </w:rPr>
              <w:t>Тел.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gridSpan w:val="4"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F969D9">
              <w:rPr>
                <w:rFonts w:ascii="Times New Roman" w:hAnsi="Times New Roman" w:cs="Times New Roman"/>
                <w:sz w:val="24"/>
              </w:rPr>
              <w:t>ОГРН (ОГРНИП)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F969D9">
              <w:rPr>
                <w:rFonts w:ascii="Times New Roman" w:hAnsi="Times New Roman" w:cs="Times New Roman"/>
                <w:sz w:val="24"/>
              </w:rPr>
              <w:t>ИНН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969D9" w:rsidRPr="00F969D9" w:rsidTr="00020752">
        <w:tc>
          <w:tcPr>
            <w:tcW w:w="2549" w:type="dxa"/>
            <w:gridSpan w:val="4"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</w:rPr>
            </w:pPr>
            <w:r w:rsidRPr="00F969D9">
              <w:rPr>
                <w:rFonts w:ascii="Times New Roman" w:hAnsi="Times New Roman" w:cs="Times New Roman"/>
                <w:sz w:val="24"/>
              </w:rPr>
              <w:t>Электронная почта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</w:rPr>
      </w:pP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F969D9">
        <w:rPr>
          <w:rFonts w:ascii="Times New Roman" w:hAnsi="Times New Roman" w:cs="Times New Roman"/>
          <w:sz w:val="24"/>
        </w:rPr>
        <w:t>ЗАЯВЛЕНИЕ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</w:rPr>
      </w:pP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Прошу _____________________________________________________________________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(зарегистрировать аттракцион, возобновить государственную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регистрацию аттракциона, прекратить государственную регистрацию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аттракциона, произвести временную государственную регистрацию по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месту пребывания ранее зарегистрированного аттракциона, выдать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дубликат свидетельства о государственной регистрации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аттракциона, выдать государственный регистрационный знак на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аттракцион взамен утраченного или пришедшего в негодность)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969D9" w:rsidRPr="00F969D9" w:rsidRDefault="00F969D9" w:rsidP="009C3E48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(наименование аттракциона в соответствии с паспортом или формуляром)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Стационарный/нестационарный (ненужное зачеркнуть)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Степень потенциального биомеханического риска RB-_____________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Вид аттракциона ______________________________________________________________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Тип аттракциона _______________________________________________________________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Заводской N _______________________________, год выпуска 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Организация-изготовитель 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lastRenderedPageBreak/>
        <w:t>Эксплуатант __________________________________________________________________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Cs w:val="24"/>
        </w:rPr>
        <w:t>(полное наименование, ОГРН (ОГРНИП), ИНН)</w:t>
      </w:r>
    </w:p>
    <w:p w:rsidR="00F969D9" w:rsidRPr="00F969D9" w:rsidRDefault="00F969D9" w:rsidP="00F969D9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Аттракцион установлен по адресу 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Географические координаты 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</w:t>
      </w:r>
    </w:p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7. ___________________________________________________________________________</w:t>
      </w:r>
    </w:p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8. ___________________________________________________________________________</w:t>
      </w:r>
    </w:p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9. ___________________________________________________________________________</w:t>
      </w:r>
    </w:p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10. __________________________________________________________________________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340"/>
        <w:gridCol w:w="4365"/>
      </w:tblGrid>
      <w:tr w:rsidR="00F969D9" w:rsidRPr="00F969D9" w:rsidTr="00020752">
        <w:tc>
          <w:tcPr>
            <w:tcW w:w="4365" w:type="dxa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D9" w:rsidRPr="00F969D9" w:rsidTr="00020752">
        <w:tc>
          <w:tcPr>
            <w:tcW w:w="4365" w:type="dxa"/>
            <w:tcBorders>
              <w:top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9D9">
              <w:rPr>
                <w:rFonts w:ascii="Times New Roman" w:hAnsi="Times New Roman" w:cs="Times New Roman"/>
                <w:szCs w:val="24"/>
              </w:rPr>
              <w:t>(подпись лица, подающего заявление)</w:t>
            </w:r>
          </w:p>
        </w:tc>
        <w:tc>
          <w:tcPr>
            <w:tcW w:w="340" w:type="dxa"/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jc w:val="center"/>
              <w:rPr>
                <w:rFonts w:ascii="Times New Roman" w:hAnsi="Times New Roman" w:cs="Times New Roman"/>
                <w:szCs w:val="24"/>
              </w:rPr>
            </w:pPr>
            <w:r w:rsidRPr="00F969D9">
              <w:rPr>
                <w:rFonts w:ascii="Times New Roman" w:hAnsi="Times New Roman" w:cs="Times New Roman"/>
                <w:szCs w:val="24"/>
              </w:rPr>
              <w:t xml:space="preserve">фамилия, имя, отчество </w:t>
            </w:r>
            <w:r w:rsidR="009C3E48" w:rsidRPr="00F969D9">
              <w:rPr>
                <w:rFonts w:ascii="Times New Roman" w:hAnsi="Times New Roman" w:cs="Times New Roman"/>
                <w:szCs w:val="24"/>
              </w:rPr>
              <w:t>(</w:t>
            </w:r>
            <w:r w:rsidR="009C3E48">
              <w:rPr>
                <w:rFonts w:ascii="Times New Roman" w:hAnsi="Times New Roman" w:cs="Times New Roman"/>
                <w:szCs w:val="24"/>
              </w:rPr>
              <w:t xml:space="preserve">последнее </w:t>
            </w:r>
            <w:r w:rsidR="009C3E48" w:rsidRPr="00F969D9">
              <w:rPr>
                <w:rFonts w:ascii="Times New Roman" w:hAnsi="Times New Roman" w:cs="Times New Roman"/>
                <w:szCs w:val="24"/>
              </w:rPr>
              <w:t>при наличии)</w:t>
            </w:r>
          </w:p>
        </w:tc>
      </w:tr>
      <w:tr w:rsidR="00F969D9" w:rsidRPr="00F969D9" w:rsidTr="00020752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D9" w:rsidRPr="00F969D9" w:rsidTr="00020752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D9">
              <w:rPr>
                <w:rFonts w:ascii="Times New Roman" w:hAnsi="Times New Roman" w:cs="Times New Roman"/>
                <w:szCs w:val="24"/>
              </w:rPr>
              <w:t>(наименование документа, удостоверяющего личность, серия, номер, когда и кем выдан)</w:t>
            </w:r>
          </w:p>
        </w:tc>
      </w:tr>
    </w:tbl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Отметка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о принятии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документов  ____________________  ____________________  "___" ___________</w:t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  <w:t>_ 20__  г.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 xml:space="preserve">(подпись фамилия, имя, отчество </w:t>
      </w:r>
      <w:r w:rsidR="009C3E48" w:rsidRPr="00F969D9">
        <w:rPr>
          <w:rFonts w:ascii="Times New Roman" w:hAnsi="Times New Roman" w:cs="Times New Roman"/>
          <w:szCs w:val="24"/>
        </w:rPr>
        <w:t>(</w:t>
      </w:r>
      <w:r w:rsidR="009C3E48">
        <w:rPr>
          <w:rFonts w:ascii="Times New Roman" w:hAnsi="Times New Roman" w:cs="Times New Roman"/>
          <w:szCs w:val="24"/>
        </w:rPr>
        <w:t xml:space="preserve">последнее </w:t>
      </w:r>
      <w:r w:rsidR="009C3E48" w:rsidRPr="00F969D9">
        <w:rPr>
          <w:rFonts w:ascii="Times New Roman" w:hAnsi="Times New Roman" w:cs="Times New Roman"/>
          <w:szCs w:val="24"/>
        </w:rPr>
        <w:t>при наличии)</w:t>
      </w:r>
    </w:p>
    <w:p w:rsidR="00F969D9" w:rsidRPr="00F969D9" w:rsidRDefault="00F969D9" w:rsidP="00F969D9">
      <w:pPr>
        <w:pStyle w:val="ConsPlusNonformat0"/>
        <w:jc w:val="center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 xml:space="preserve">государственного инженера-инспектора)    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 xml:space="preserve">                                      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По результатам рассмотрения заявления:</w:t>
      </w:r>
    </w:p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4714"/>
        <w:gridCol w:w="672"/>
        <w:gridCol w:w="2098"/>
      </w:tblGrid>
      <w:tr w:rsidR="00F969D9" w:rsidRPr="00F969D9" w:rsidTr="00020752">
        <w:tc>
          <w:tcPr>
            <w:tcW w:w="1587" w:type="dxa"/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969D9">
              <w:rPr>
                <w:rFonts w:ascii="Times New Roman" w:hAnsi="Times New Roman" w:cs="Times New Roman"/>
                <w:sz w:val="24"/>
                <w:szCs w:val="24"/>
              </w:rPr>
              <w:t>выданы:</w:t>
            </w:r>
          </w:p>
        </w:tc>
        <w:tc>
          <w:tcPr>
            <w:tcW w:w="5386" w:type="dxa"/>
            <w:gridSpan w:val="2"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D9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D9" w:rsidRPr="00F969D9" w:rsidTr="00020752">
        <w:tc>
          <w:tcPr>
            <w:tcW w:w="1587" w:type="dxa"/>
            <w:vMerge w:val="restart"/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F969D9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  <w:tc>
          <w:tcPr>
            <w:tcW w:w="4714" w:type="dxa"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D9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2770" w:type="dxa"/>
            <w:gridSpan w:val="2"/>
            <w:tcBorders>
              <w:bottom w:val="single" w:sz="4" w:space="0" w:color="auto"/>
            </w:tcBorders>
          </w:tcPr>
          <w:p w:rsidR="00F969D9" w:rsidRPr="00F969D9" w:rsidRDefault="00F969D9" w:rsidP="0002075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9D9" w:rsidRPr="00F969D9" w:rsidTr="00020752">
        <w:tc>
          <w:tcPr>
            <w:tcW w:w="1587" w:type="dxa"/>
            <w:vMerge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  <w:gridSpan w:val="3"/>
          </w:tcPr>
          <w:p w:rsidR="00F969D9" w:rsidRPr="00F969D9" w:rsidRDefault="00F969D9" w:rsidP="0002075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9D9">
              <w:rPr>
                <w:rFonts w:ascii="Times New Roman" w:hAnsi="Times New Roman" w:cs="Times New Roman"/>
                <w:sz w:val="24"/>
                <w:szCs w:val="24"/>
              </w:rPr>
              <w:t>решение от "__" ____________ 20__ г. N _____________ на ________ л.</w:t>
            </w:r>
          </w:p>
        </w:tc>
      </w:tr>
    </w:tbl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возвращены документы, указанные в пунктах ______________</w:t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</w:r>
      <w:r w:rsidRPr="00F969D9">
        <w:rPr>
          <w:rFonts w:ascii="Times New Roman" w:hAnsi="Times New Roman" w:cs="Times New Roman"/>
          <w:sz w:val="24"/>
          <w:szCs w:val="24"/>
        </w:rPr>
        <w:softHyphen/>
        <w:t>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 xml:space="preserve">перечня прилагаемых документов.                                       </w:t>
      </w:r>
      <w:r w:rsidRPr="00F969D9">
        <w:rPr>
          <w:rFonts w:ascii="Times New Roman" w:hAnsi="Times New Roman" w:cs="Times New Roman"/>
          <w:szCs w:val="24"/>
        </w:rPr>
        <w:t>(перечислить)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__________________________          ______________________________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 xml:space="preserve"> (подпись государственного                           фамилия, имя, отчество </w:t>
      </w:r>
      <w:r w:rsidR="009C3E48" w:rsidRPr="00F969D9">
        <w:rPr>
          <w:rFonts w:ascii="Times New Roman" w:hAnsi="Times New Roman" w:cs="Times New Roman"/>
          <w:szCs w:val="24"/>
        </w:rPr>
        <w:t>(</w:t>
      </w:r>
      <w:r w:rsidR="009C3E48">
        <w:rPr>
          <w:rFonts w:ascii="Times New Roman" w:hAnsi="Times New Roman" w:cs="Times New Roman"/>
          <w:szCs w:val="24"/>
        </w:rPr>
        <w:t xml:space="preserve">последнее </w:t>
      </w:r>
      <w:r w:rsidR="009C3E48" w:rsidRPr="00F969D9">
        <w:rPr>
          <w:rFonts w:ascii="Times New Roman" w:hAnsi="Times New Roman" w:cs="Times New Roman"/>
          <w:szCs w:val="24"/>
        </w:rPr>
        <w:t>при наличии)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 xml:space="preserve">    инженера-инспектора)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______________________________  ________________________  "__" ___________ 20__ г.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>(подпись лица, получившего документы)  фамилия, имя, отчество (</w:t>
      </w:r>
      <w:r w:rsidR="009C3E48">
        <w:rPr>
          <w:rFonts w:ascii="Times New Roman" w:hAnsi="Times New Roman" w:cs="Times New Roman"/>
          <w:szCs w:val="24"/>
        </w:rPr>
        <w:t xml:space="preserve">последнее </w:t>
      </w:r>
      <w:r w:rsidRPr="00F969D9">
        <w:rPr>
          <w:rFonts w:ascii="Times New Roman" w:hAnsi="Times New Roman" w:cs="Times New Roman"/>
          <w:szCs w:val="24"/>
        </w:rPr>
        <w:t>при наличии)</w:t>
      </w:r>
    </w:p>
    <w:p w:rsidR="00F969D9" w:rsidRPr="00F969D9" w:rsidRDefault="00F969D9" w:rsidP="00F969D9">
      <w:pPr>
        <w:pStyle w:val="ConsPlusNonformat0"/>
        <w:jc w:val="both"/>
        <w:rPr>
          <w:rFonts w:ascii="Times New Roman" w:hAnsi="Times New Roman" w:cs="Times New Roman"/>
          <w:szCs w:val="24"/>
        </w:rPr>
      </w:pPr>
      <w:r w:rsidRPr="00F969D9">
        <w:rPr>
          <w:rFonts w:ascii="Times New Roman" w:hAnsi="Times New Roman" w:cs="Times New Roman"/>
          <w:szCs w:val="24"/>
        </w:rPr>
        <w:t xml:space="preserve">                        </w:t>
      </w:r>
    </w:p>
    <w:p w:rsidR="00F969D9" w:rsidRPr="00F969D9" w:rsidRDefault="00F969D9" w:rsidP="00F969D9">
      <w:pPr>
        <w:pStyle w:val="ConsPlusNormal0"/>
        <w:jc w:val="both"/>
        <w:rPr>
          <w:rFonts w:ascii="Times New Roman" w:hAnsi="Times New Roman" w:cs="Times New Roman"/>
          <w:szCs w:val="24"/>
        </w:rPr>
      </w:pPr>
    </w:p>
    <w:p w:rsidR="00F969D9" w:rsidRPr="00F969D9" w:rsidRDefault="00F969D9" w:rsidP="00F969D9">
      <w:pPr>
        <w:rPr>
          <w:sz w:val="24"/>
          <w:szCs w:val="24"/>
        </w:rPr>
      </w:pPr>
    </w:p>
    <w:p w:rsidR="00F969D9" w:rsidRPr="00EF500F" w:rsidRDefault="00F969D9" w:rsidP="00571707">
      <w:pPr>
        <w:pStyle w:val="11"/>
        <w:shd w:val="clear" w:color="auto" w:fill="auto"/>
        <w:tabs>
          <w:tab w:val="left" w:pos="1233"/>
        </w:tabs>
        <w:spacing w:after="160"/>
        <w:ind w:firstLine="0"/>
        <w:jc w:val="both"/>
        <w:sectPr w:rsidR="00F969D9" w:rsidRPr="00EF500F" w:rsidSect="001D25E2">
          <w:headerReference w:type="default" r:id="rId17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FA10F8" w:rsidRPr="00A00C2C" w:rsidRDefault="00FA10F8" w:rsidP="00FA10F8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lastRenderedPageBreak/>
        <w:t xml:space="preserve">Приложение № </w:t>
      </w:r>
      <w:r w:rsidR="00890168">
        <w:rPr>
          <w:sz w:val="24"/>
          <w:szCs w:val="24"/>
        </w:rPr>
        <w:t>2</w:t>
      </w:r>
    </w:p>
    <w:p w:rsidR="00FA10F8" w:rsidRPr="00A00C2C" w:rsidRDefault="00FA10F8" w:rsidP="00FA10F8">
      <w:pPr>
        <w:spacing w:after="0" w:line="240" w:lineRule="auto"/>
        <w:ind w:left="4536"/>
        <w:textAlignment w:val="baseline"/>
        <w:rPr>
          <w:sz w:val="24"/>
          <w:szCs w:val="24"/>
        </w:rPr>
      </w:pPr>
      <w:r>
        <w:rPr>
          <w:sz w:val="24"/>
          <w:szCs w:val="24"/>
        </w:rPr>
        <w:t>к</w:t>
      </w:r>
      <w:r w:rsidRPr="00A00C2C">
        <w:rPr>
          <w:sz w:val="24"/>
          <w:szCs w:val="24"/>
        </w:rPr>
        <w:t xml:space="preserve"> Административн</w:t>
      </w:r>
      <w:r>
        <w:rPr>
          <w:sz w:val="24"/>
          <w:szCs w:val="24"/>
        </w:rPr>
        <w:t>ому</w:t>
      </w:r>
      <w:r w:rsidRPr="00A00C2C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>у</w:t>
      </w:r>
      <w:r w:rsidRPr="00A00C2C">
        <w:rPr>
          <w:sz w:val="24"/>
          <w:szCs w:val="24"/>
        </w:rPr>
        <w:t xml:space="preserve"> по предоставлению государственной услуги</w:t>
      </w:r>
    </w:p>
    <w:p w:rsidR="00FA10F8" w:rsidRPr="00A00C2C" w:rsidRDefault="00FA10F8" w:rsidP="00FA10F8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t>«</w:t>
      </w:r>
      <w:r w:rsidRPr="00A00C2C">
        <w:rPr>
          <w:sz w:val="24"/>
          <w:szCs w:val="24"/>
          <w:lang w:eastAsia="ru-RU"/>
        </w:rPr>
        <w:t xml:space="preserve">Государственная регистрация аттракциона, </w:t>
      </w:r>
      <w:r w:rsidRPr="00A00C2C">
        <w:rPr>
          <w:sz w:val="24"/>
          <w:szCs w:val="24"/>
        </w:rPr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</w:t>
      </w:r>
    </w:p>
    <w:p w:rsidR="00FA10F8" w:rsidRDefault="00FA10F8" w:rsidP="000A0BD2">
      <w:pPr>
        <w:widowControl w:val="0"/>
        <w:tabs>
          <w:tab w:val="left" w:pos="2352"/>
        </w:tabs>
        <w:spacing w:after="0" w:line="240" w:lineRule="auto"/>
        <w:ind w:left="5103" w:right="-8"/>
        <w:jc w:val="center"/>
        <w:rPr>
          <w:rFonts w:eastAsia="Times New Roman"/>
          <w:color w:val="000000" w:themeColor="text1"/>
          <w:sz w:val="24"/>
          <w:szCs w:val="24"/>
        </w:rPr>
      </w:pPr>
    </w:p>
    <w:p w:rsidR="000A0BD2" w:rsidRPr="009E6FFF" w:rsidRDefault="000A0BD2" w:rsidP="000A0BD2">
      <w:pPr>
        <w:widowControl w:val="0"/>
        <w:tabs>
          <w:tab w:val="left" w:pos="2352"/>
        </w:tabs>
        <w:spacing w:after="0" w:line="240" w:lineRule="auto"/>
        <w:ind w:left="5103" w:right="-8"/>
        <w:jc w:val="center"/>
        <w:rPr>
          <w:rFonts w:eastAsia="Times New Roman"/>
          <w:color w:val="000000" w:themeColor="text1"/>
          <w:sz w:val="24"/>
          <w:szCs w:val="24"/>
        </w:rPr>
      </w:pPr>
    </w:p>
    <w:p w:rsidR="000A0BD2" w:rsidRPr="009E6FFF" w:rsidRDefault="000A0BD2" w:rsidP="000A0BD2">
      <w:pPr>
        <w:widowControl w:val="0"/>
        <w:tabs>
          <w:tab w:val="left" w:pos="2352"/>
        </w:tabs>
        <w:spacing w:after="0" w:line="240" w:lineRule="auto"/>
        <w:ind w:right="-8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9E6FFF">
        <w:rPr>
          <w:rFonts w:eastAsia="Times New Roman"/>
          <w:b/>
          <w:color w:val="000000" w:themeColor="text1"/>
          <w:sz w:val="24"/>
          <w:szCs w:val="24"/>
        </w:rPr>
        <w:t>Согласие на обработку персональных данных</w:t>
      </w:r>
    </w:p>
    <w:p w:rsidR="000A0BD2" w:rsidRPr="009E6FFF" w:rsidRDefault="000A0BD2" w:rsidP="009C3E48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Я,</w:t>
      </w:r>
      <w:r w:rsidRPr="009E6FFF">
        <w:rPr>
          <w:rFonts w:eastAsia="Times New Roman"/>
          <w:color w:val="000000" w:themeColor="text1"/>
          <w:sz w:val="24"/>
          <w:szCs w:val="24"/>
          <w:lang w:eastAsia="ru-RU"/>
        </w:rPr>
        <w:t xml:space="preserve"> __________________________________________________, _____________________________,</w:t>
      </w:r>
      <w:r w:rsidR="009C3E48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9E6FFF">
        <w:rPr>
          <w:rFonts w:eastAsia="Times New Roman"/>
          <w:color w:val="000000" w:themeColor="text1"/>
          <w:sz w:val="24"/>
          <w:szCs w:val="24"/>
          <w:lang w:eastAsia="ru-RU"/>
        </w:rPr>
        <w:t>  </w:t>
      </w:r>
      <w:r w:rsidRPr="009E6FFF">
        <w:rPr>
          <w:color w:val="000000" w:themeColor="text1"/>
        </w:rPr>
        <w:t>                          </w:t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(фамилия, имя, отчество</w:t>
      </w:r>
      <w:r>
        <w:rPr>
          <w:rFonts w:eastAsia="Times New Roman"/>
          <w:color w:val="000000" w:themeColor="text1"/>
          <w:sz w:val="16"/>
          <w:szCs w:val="16"/>
          <w:lang w:eastAsia="ru-RU"/>
        </w:rPr>
        <w:t xml:space="preserve"> (последнее при наличии </w:t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)</w:t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  <w:t>(дата рождения)</w:t>
      </w:r>
    </w:p>
    <w:p w:rsidR="000A0BD2" w:rsidRPr="009E6FFF" w:rsidRDefault="000A0BD2" w:rsidP="009C3E48">
      <w:pPr>
        <w:spacing w:after="0" w:line="240" w:lineRule="auto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9E6FFF">
        <w:rPr>
          <w:rFonts w:eastAsia="Times New Roman"/>
          <w:bCs/>
          <w:color w:val="000000" w:themeColor="text1"/>
          <w:sz w:val="20"/>
          <w:szCs w:val="24"/>
          <w:lang w:eastAsia="ru-RU"/>
        </w:rPr>
        <w:t>__________________________________________________________________________________________________</w:t>
      </w:r>
    </w:p>
    <w:p w:rsidR="000A0BD2" w:rsidRPr="009E6FFF" w:rsidRDefault="000A0BD2" w:rsidP="009C3E48">
      <w:pPr>
        <w:spacing w:after="0" w:line="240" w:lineRule="auto"/>
        <w:jc w:val="center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(вид документа, удостоверяющего личность)</w:t>
      </w:r>
    </w:p>
    <w:p w:rsidR="000A0BD2" w:rsidRPr="009E6FFF" w:rsidRDefault="000A0BD2" w:rsidP="009C3E48">
      <w:pPr>
        <w:spacing w:after="0" w:line="240" w:lineRule="auto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0A0BD2" w:rsidRPr="009E6FFF" w:rsidRDefault="000A0BD2" w:rsidP="009C3E48">
      <w:pPr>
        <w:spacing w:after="0" w:line="240" w:lineRule="auto"/>
        <w:jc w:val="center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(кем и когда выдан)</w:t>
      </w:r>
    </w:p>
    <w:p w:rsidR="000A0BD2" w:rsidRPr="009E6FFF" w:rsidRDefault="00FA10F8" w:rsidP="009C3E48">
      <w:pPr>
        <w:spacing w:after="0" w:line="240" w:lineRule="auto"/>
        <w:rPr>
          <w:rFonts w:eastAsia="Times New Roman"/>
          <w:color w:val="000000" w:themeColor="text1"/>
          <w:sz w:val="20"/>
          <w:szCs w:val="24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З</w:t>
      </w:r>
      <w:r w:rsidR="000A0BD2" w:rsidRPr="009E6FFF">
        <w:rPr>
          <w:rFonts w:eastAsia="Times New Roman"/>
          <w:color w:val="000000" w:themeColor="text1"/>
          <w:sz w:val="20"/>
          <w:szCs w:val="24"/>
          <w:lang w:eastAsia="ru-RU"/>
        </w:rPr>
        <w:t>арегистрированный</w:t>
      </w:r>
      <w:r>
        <w:rPr>
          <w:rFonts w:eastAsia="Times New Roman"/>
          <w:color w:val="000000" w:themeColor="text1"/>
          <w:sz w:val="20"/>
          <w:szCs w:val="24"/>
          <w:lang w:eastAsia="ru-RU"/>
        </w:rPr>
        <w:t xml:space="preserve"> </w:t>
      </w:r>
      <w:r w:rsidR="000A0BD2" w:rsidRPr="009E6FFF">
        <w:rPr>
          <w:rFonts w:eastAsia="Times New Roman"/>
          <w:color w:val="000000" w:themeColor="text1"/>
          <w:sz w:val="20"/>
          <w:szCs w:val="24"/>
          <w:lang w:eastAsia="ru-RU"/>
        </w:rPr>
        <w:t>(ая) по адресу____________________________________________________________________</w:t>
      </w:r>
    </w:p>
    <w:p w:rsidR="000A0BD2" w:rsidRPr="009E6FFF" w:rsidRDefault="000A0BD2" w:rsidP="009C3E48">
      <w:pPr>
        <w:spacing w:after="0" w:line="240" w:lineRule="auto"/>
        <w:jc w:val="center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(место постоянной регистрации)</w:t>
      </w:r>
    </w:p>
    <w:p w:rsidR="000A0BD2" w:rsidRPr="009E6FFF" w:rsidRDefault="000A0BD2" w:rsidP="009C3E48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в лице представителя</w:t>
      </w:r>
      <w:r w:rsidRPr="009E6FFF">
        <w:rPr>
          <w:rFonts w:eastAsia="Times New Roman"/>
          <w:color w:val="000000" w:themeColor="text1"/>
          <w:sz w:val="24"/>
          <w:szCs w:val="24"/>
          <w:lang w:eastAsia="ru-RU"/>
        </w:rPr>
        <w:t>________________________________________,_______________________________,          </w:t>
      </w:r>
      <w:r w:rsidRPr="009E6FFF">
        <w:rPr>
          <w:color w:val="000000" w:themeColor="text1"/>
        </w:rPr>
        <w:t>                          </w:t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(фамилия, имя, отчество</w:t>
      </w:r>
      <w:r>
        <w:rPr>
          <w:rFonts w:eastAsia="Times New Roman"/>
          <w:color w:val="000000" w:themeColor="text1"/>
          <w:sz w:val="16"/>
          <w:szCs w:val="16"/>
          <w:lang w:eastAsia="ru-RU"/>
        </w:rPr>
        <w:t xml:space="preserve"> (последнее при наличии)</w:t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)</w:t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</w:r>
      <w:r w:rsidR="00FA10F8">
        <w:rPr>
          <w:rFonts w:eastAsia="Times New Roman"/>
          <w:color w:val="000000" w:themeColor="text1"/>
          <w:sz w:val="16"/>
          <w:szCs w:val="16"/>
          <w:lang w:eastAsia="ru-RU"/>
        </w:rPr>
        <w:t xml:space="preserve"> </w:t>
      </w: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ab/>
        <w:t>(дата рождения)</w:t>
      </w:r>
    </w:p>
    <w:p w:rsidR="000A0BD2" w:rsidRPr="009E6FFF" w:rsidRDefault="000A0BD2" w:rsidP="009C3E48">
      <w:pPr>
        <w:spacing w:after="0" w:line="240" w:lineRule="auto"/>
        <w:rPr>
          <w:rFonts w:eastAsia="Times New Roman"/>
          <w:bCs/>
          <w:color w:val="000000" w:themeColor="text1"/>
          <w:sz w:val="24"/>
          <w:szCs w:val="24"/>
          <w:lang w:eastAsia="ru-RU"/>
        </w:rPr>
      </w:pPr>
      <w:r w:rsidRPr="009E6FFF">
        <w:rPr>
          <w:rFonts w:eastAsia="Times New Roman"/>
          <w:bCs/>
          <w:color w:val="000000" w:themeColor="text1"/>
          <w:sz w:val="20"/>
          <w:szCs w:val="24"/>
          <w:lang w:eastAsia="ru-RU"/>
        </w:rPr>
        <w:t>__________________________________________________________________________________________________</w:t>
      </w:r>
    </w:p>
    <w:p w:rsidR="000A0BD2" w:rsidRPr="009E6FFF" w:rsidRDefault="000A0BD2" w:rsidP="009C3E48">
      <w:pPr>
        <w:spacing w:after="0" w:line="240" w:lineRule="auto"/>
        <w:jc w:val="center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(вид документа, удостоверяющего личность)</w:t>
      </w:r>
    </w:p>
    <w:p w:rsidR="000A0BD2" w:rsidRPr="009E6FFF" w:rsidRDefault="000A0BD2" w:rsidP="009C3E48">
      <w:pPr>
        <w:spacing w:after="0" w:line="240" w:lineRule="auto"/>
        <w:rPr>
          <w:rFonts w:eastAsia="Times New Roman"/>
          <w:color w:val="000000" w:themeColor="text1"/>
          <w:sz w:val="20"/>
          <w:szCs w:val="20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0A0BD2" w:rsidRPr="009E6FFF" w:rsidRDefault="000A0BD2" w:rsidP="009C3E48">
      <w:pPr>
        <w:spacing w:after="0" w:line="240" w:lineRule="auto"/>
        <w:jc w:val="center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(кем и когда выдан)</w:t>
      </w:r>
    </w:p>
    <w:p w:rsidR="000A0BD2" w:rsidRPr="009E6FFF" w:rsidRDefault="000A0BD2" w:rsidP="009C3E48">
      <w:pPr>
        <w:spacing w:after="0" w:line="240" w:lineRule="auto"/>
        <w:rPr>
          <w:rFonts w:eastAsia="Times New Roman"/>
          <w:color w:val="000000" w:themeColor="text1"/>
          <w:sz w:val="20"/>
          <w:szCs w:val="24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зарегистрированного(ой) по адресу____________________________________________________________________</w:t>
      </w:r>
    </w:p>
    <w:p w:rsidR="000A0BD2" w:rsidRPr="009E6FFF" w:rsidRDefault="000A0BD2" w:rsidP="009C3E48">
      <w:pPr>
        <w:spacing w:after="0" w:line="240" w:lineRule="auto"/>
        <w:jc w:val="center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(место постоянной регистрации)</w:t>
      </w:r>
    </w:p>
    <w:p w:rsidR="000A0BD2" w:rsidRPr="009E6FFF" w:rsidRDefault="000A0BD2" w:rsidP="009C3E48">
      <w:pPr>
        <w:spacing w:after="0" w:line="240" w:lineRule="auto"/>
        <w:rPr>
          <w:rFonts w:eastAsia="Times New Roman"/>
          <w:color w:val="000000" w:themeColor="text1"/>
          <w:sz w:val="20"/>
          <w:szCs w:val="24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действующего на основании__________________________________________________________________________</w:t>
      </w:r>
    </w:p>
    <w:p w:rsidR="000A0BD2" w:rsidRPr="009E6FFF" w:rsidRDefault="000A0BD2" w:rsidP="009C3E48">
      <w:pPr>
        <w:spacing w:after="0" w:line="240" w:lineRule="auto"/>
        <w:jc w:val="center"/>
        <w:rPr>
          <w:rFonts w:eastAsia="Times New Roman"/>
          <w:color w:val="000000" w:themeColor="text1"/>
          <w:sz w:val="16"/>
          <w:szCs w:val="16"/>
          <w:lang w:eastAsia="ru-RU"/>
        </w:rPr>
      </w:pPr>
      <w:r w:rsidRPr="009E6FFF">
        <w:rPr>
          <w:rFonts w:eastAsia="Times New Roman"/>
          <w:color w:val="000000" w:themeColor="text1"/>
          <w:sz w:val="16"/>
          <w:szCs w:val="16"/>
          <w:lang w:eastAsia="ru-RU"/>
        </w:rPr>
        <w:t>(вид и реквизиты документа, подтверждающего полномочия представителя)</w:t>
      </w:r>
    </w:p>
    <w:p w:rsidR="000A0BD2" w:rsidRPr="009E6FFF" w:rsidRDefault="000A0BD2" w:rsidP="009C3E48">
      <w:pPr>
        <w:spacing w:after="0" w:line="240" w:lineRule="auto"/>
        <w:rPr>
          <w:rFonts w:eastAsia="Times New Roman"/>
          <w:color w:val="000000" w:themeColor="text1"/>
          <w:sz w:val="16"/>
          <w:szCs w:val="16"/>
          <w:lang w:eastAsia="ru-RU"/>
        </w:rPr>
      </w:pPr>
    </w:p>
    <w:p w:rsidR="000A0BD2" w:rsidRPr="009E6FFF" w:rsidRDefault="000A0BD2" w:rsidP="009C3E48">
      <w:pPr>
        <w:spacing w:after="0" w:line="240" w:lineRule="auto"/>
        <w:rPr>
          <w:rFonts w:eastAsia="Times New Roman"/>
          <w:color w:val="000000" w:themeColor="text1"/>
          <w:sz w:val="20"/>
          <w:szCs w:val="24"/>
          <w:lang w:eastAsia="ru-RU"/>
        </w:rPr>
      </w:pP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настоящим даю согласие на о</w:t>
      </w:r>
      <w:r>
        <w:rPr>
          <w:rFonts w:eastAsia="Times New Roman"/>
          <w:color w:val="000000" w:themeColor="text1"/>
          <w:sz w:val="20"/>
          <w:szCs w:val="24"/>
          <w:lang w:eastAsia="ru-RU"/>
        </w:rPr>
        <w:t xml:space="preserve">бработку </w:t>
      </w: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персональных данных</w:t>
      </w:r>
      <w:r>
        <w:rPr>
          <w:rFonts w:eastAsia="Times New Roman"/>
          <w:color w:val="000000" w:themeColor="text1"/>
          <w:sz w:val="20"/>
          <w:szCs w:val="24"/>
          <w:lang w:eastAsia="ru-RU"/>
        </w:rPr>
        <w:t>,</w:t>
      </w:r>
      <w:r w:rsidR="00253FFA">
        <w:rPr>
          <w:rFonts w:eastAsia="Times New Roman"/>
          <w:color w:val="000000" w:themeColor="text1"/>
          <w:sz w:val="20"/>
          <w:szCs w:val="24"/>
          <w:lang w:eastAsia="ru-RU"/>
        </w:rPr>
        <w:t xml:space="preserve"> </w:t>
      </w: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>необходимы</w:t>
      </w:r>
      <w:r>
        <w:rPr>
          <w:rFonts w:eastAsia="Times New Roman"/>
          <w:color w:val="000000" w:themeColor="text1"/>
          <w:sz w:val="20"/>
          <w:szCs w:val="24"/>
          <w:lang w:eastAsia="ru-RU"/>
        </w:rPr>
        <w:t>х</w:t>
      </w:r>
      <w:r w:rsidRPr="009E6FFF">
        <w:rPr>
          <w:rFonts w:eastAsia="Times New Roman"/>
          <w:color w:val="000000" w:themeColor="text1"/>
          <w:sz w:val="20"/>
          <w:szCs w:val="24"/>
          <w:lang w:eastAsia="ru-RU"/>
        </w:rPr>
        <w:t xml:space="preserve"> для предоставления государственной услуги: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3"/>
        <w:gridCol w:w="693"/>
        <w:gridCol w:w="542"/>
        <w:gridCol w:w="2467"/>
        <w:gridCol w:w="494"/>
        <w:gridCol w:w="1004"/>
        <w:gridCol w:w="4470"/>
      </w:tblGrid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(наименование государственной услуги)</w:t>
            </w: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посредством </w:t>
            </w:r>
            <w:r w:rsidRPr="009E6FFF">
              <w:rPr>
                <w:rFonts w:eastAsia="Times New Roman"/>
                <w:bCs/>
                <w:color w:val="000000" w:themeColor="text1"/>
                <w:sz w:val="20"/>
                <w:szCs w:val="24"/>
                <w:lang w:eastAsia="ru-RU"/>
              </w:rPr>
              <w:t>Государственного автономного учреждения Новосибирской области «Многофункциональный центр организации предоставления государственных и муниципальных услуг Новосибирской области»</w:t>
            </w: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, инспекции государственного надзора за техническим состоянием самоходных машин и других видов техники Новосибирской области и иных органов и организаций, участвующих в предоставлении государственной услуги.</w:t>
            </w: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Настоящее согласие выдано сроком на</w:t>
            </w:r>
            <w:r w:rsidR="00EF4AF3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0A0BD2" w:rsidRPr="009E6FFF" w:rsidTr="00B91EB4">
        <w:tc>
          <w:tcPr>
            <w:tcW w:w="517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и вступает в силу с момента его подписания.</w:t>
            </w:r>
          </w:p>
        </w:tc>
      </w:tr>
      <w:tr w:rsidR="000A0BD2" w:rsidRPr="009E6FFF" w:rsidTr="00B91EB4">
        <w:tc>
          <w:tcPr>
            <w:tcW w:w="517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(срок действия согласия)</w:t>
            </w: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3FFA" w:rsidRDefault="000A0BD2" w:rsidP="009C3E48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Настоящее согласие предоставляется на осуществление любых действий, в отношении персональных данных, которые необходимы для предоставления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</w:p>
          <w:p w:rsidR="000A0BD2" w:rsidRPr="009E6FFF" w:rsidRDefault="000A0BD2" w:rsidP="009C3E48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br/>
              <w:t>Согласие может быть отозвано в любое время, на основании письменного заявления субъекта персональных данных.</w:t>
            </w:r>
          </w:p>
        </w:tc>
      </w:tr>
      <w:tr w:rsidR="000A0BD2" w:rsidRPr="009E6FFF" w:rsidTr="00B91EB4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  <w:r w:rsidRPr="009E6FFF"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  <w:t>г.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0A0BD2" w:rsidRPr="009E6FFF" w:rsidTr="00B91EB4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0BD2" w:rsidRPr="009E6FFF" w:rsidRDefault="000A0BD2" w:rsidP="009C3E4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</w:tr>
    </w:tbl>
    <w:p w:rsidR="000A0BD2" w:rsidRPr="009E6FFF" w:rsidRDefault="00FC496F" w:rsidP="00FC496F">
      <w:pPr>
        <w:spacing w:after="0" w:line="240" w:lineRule="auto"/>
        <w:jc w:val="center"/>
        <w:rPr>
          <w:rFonts w:eastAsia="Times New Roman"/>
          <w:color w:val="000000" w:themeColor="text1"/>
          <w:sz w:val="20"/>
          <w:szCs w:val="24"/>
          <w:lang w:eastAsia="ru-RU"/>
        </w:rPr>
      </w:pPr>
      <w:r>
        <w:rPr>
          <w:rFonts w:eastAsia="Times New Roman"/>
          <w:color w:val="000000" w:themeColor="text1"/>
          <w:sz w:val="20"/>
          <w:szCs w:val="24"/>
          <w:lang w:eastAsia="ru-RU"/>
        </w:rPr>
        <w:t xml:space="preserve">                                                                                                           (подпись, фамилия, инициалы)</w:t>
      </w:r>
    </w:p>
    <w:p w:rsidR="000A0BD2" w:rsidRDefault="000A0BD2" w:rsidP="008710E3">
      <w:pPr>
        <w:spacing w:after="0" w:line="240" w:lineRule="auto"/>
        <w:ind w:left="7080"/>
        <w:jc w:val="both"/>
        <w:rPr>
          <w:sz w:val="24"/>
        </w:rPr>
      </w:pPr>
    </w:p>
    <w:p w:rsidR="000A0BD2" w:rsidRDefault="000A0BD2" w:rsidP="008710E3">
      <w:pPr>
        <w:spacing w:after="0" w:line="240" w:lineRule="auto"/>
        <w:ind w:left="7080"/>
        <w:jc w:val="both"/>
        <w:rPr>
          <w:sz w:val="24"/>
        </w:rPr>
      </w:pPr>
    </w:p>
    <w:p w:rsidR="000A0BD2" w:rsidRDefault="000A0BD2" w:rsidP="008710E3">
      <w:pPr>
        <w:spacing w:after="0" w:line="240" w:lineRule="auto"/>
        <w:ind w:left="7080"/>
        <w:jc w:val="both"/>
        <w:rPr>
          <w:sz w:val="24"/>
        </w:rPr>
      </w:pPr>
    </w:p>
    <w:p w:rsidR="00FC496F" w:rsidRPr="00A00C2C" w:rsidRDefault="00FC496F" w:rsidP="00FC496F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FC496F" w:rsidRPr="00A00C2C" w:rsidRDefault="00FC496F" w:rsidP="00FC496F">
      <w:pPr>
        <w:spacing w:after="0" w:line="240" w:lineRule="auto"/>
        <w:ind w:left="4536"/>
        <w:textAlignment w:val="baseline"/>
        <w:rPr>
          <w:sz w:val="24"/>
          <w:szCs w:val="24"/>
        </w:rPr>
      </w:pPr>
      <w:r>
        <w:rPr>
          <w:sz w:val="24"/>
          <w:szCs w:val="24"/>
        </w:rPr>
        <w:t>к</w:t>
      </w:r>
      <w:r w:rsidRPr="00A00C2C">
        <w:rPr>
          <w:sz w:val="24"/>
          <w:szCs w:val="24"/>
        </w:rPr>
        <w:t xml:space="preserve"> Административн</w:t>
      </w:r>
      <w:r>
        <w:rPr>
          <w:sz w:val="24"/>
          <w:szCs w:val="24"/>
        </w:rPr>
        <w:t>ому</w:t>
      </w:r>
      <w:r w:rsidRPr="00A00C2C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>у</w:t>
      </w:r>
      <w:r w:rsidRPr="00A00C2C">
        <w:rPr>
          <w:sz w:val="24"/>
          <w:szCs w:val="24"/>
        </w:rPr>
        <w:t xml:space="preserve"> по предоставлению государственной услуги</w:t>
      </w:r>
    </w:p>
    <w:p w:rsidR="00FC496F" w:rsidRPr="00A00C2C" w:rsidRDefault="00FC496F" w:rsidP="00FC496F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t>«</w:t>
      </w:r>
      <w:r w:rsidRPr="00A00C2C">
        <w:rPr>
          <w:sz w:val="24"/>
          <w:szCs w:val="24"/>
          <w:lang w:eastAsia="ru-RU"/>
        </w:rPr>
        <w:t xml:space="preserve">Государственная регистрация аттракциона, </w:t>
      </w:r>
      <w:r w:rsidRPr="00A00C2C">
        <w:rPr>
          <w:sz w:val="24"/>
          <w:szCs w:val="24"/>
        </w:rPr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</w:t>
      </w:r>
    </w:p>
    <w:p w:rsidR="00FC496F" w:rsidRDefault="00FC496F" w:rsidP="00FC496F">
      <w:pPr>
        <w:spacing w:after="0" w:line="240" w:lineRule="auto"/>
        <w:jc w:val="both"/>
      </w:pPr>
      <w:r>
        <w:t>________________________________________</w:t>
      </w:r>
    </w:p>
    <w:p w:rsidR="00FC496F" w:rsidRPr="00482F13" w:rsidRDefault="00FC496F" w:rsidP="00FC496F">
      <w:pPr>
        <w:spacing w:after="0" w:line="240" w:lineRule="auto"/>
        <w:jc w:val="both"/>
        <w:rPr>
          <w:sz w:val="20"/>
          <w:szCs w:val="20"/>
        </w:rPr>
      </w:pPr>
      <w:r w:rsidRPr="00263F4B">
        <w:rPr>
          <w:sz w:val="20"/>
          <w:szCs w:val="20"/>
        </w:rPr>
        <w:t>(</w:t>
      </w:r>
      <w:r w:rsidRPr="00482F13">
        <w:rPr>
          <w:sz w:val="20"/>
          <w:szCs w:val="20"/>
        </w:rPr>
        <w:t>наименование юридического лица, индивидуального предпринимателя)</w:t>
      </w:r>
    </w:p>
    <w:p w:rsidR="00FC496F" w:rsidRDefault="00FC496F" w:rsidP="00FC496F">
      <w:pPr>
        <w:spacing w:after="0" w:line="240" w:lineRule="auto"/>
        <w:jc w:val="both"/>
      </w:pPr>
      <w:r>
        <w:t>________________________________________</w:t>
      </w:r>
    </w:p>
    <w:p w:rsidR="00FC496F" w:rsidRPr="00263F4B" w:rsidRDefault="00FC496F" w:rsidP="00FC496F">
      <w:pPr>
        <w:spacing w:after="0" w:line="240" w:lineRule="auto"/>
        <w:jc w:val="both"/>
        <w:rPr>
          <w:sz w:val="20"/>
          <w:szCs w:val="20"/>
        </w:rPr>
      </w:pPr>
      <w:r w:rsidRPr="00263F4B">
        <w:rPr>
          <w:sz w:val="20"/>
          <w:szCs w:val="20"/>
        </w:rPr>
        <w:t xml:space="preserve">(адрес </w:t>
      </w:r>
      <w:r w:rsidRPr="00482F13">
        <w:rPr>
          <w:sz w:val="20"/>
          <w:szCs w:val="20"/>
        </w:rPr>
        <w:t>юридического лица, индивидуального предпринимателя</w:t>
      </w:r>
      <w:r w:rsidRPr="00263F4B">
        <w:rPr>
          <w:sz w:val="20"/>
          <w:szCs w:val="20"/>
        </w:rPr>
        <w:t>)</w:t>
      </w:r>
    </w:p>
    <w:p w:rsidR="00FC496F" w:rsidRDefault="00FC496F" w:rsidP="00FC496F">
      <w:pPr>
        <w:spacing w:after="0" w:line="240" w:lineRule="auto"/>
        <w:jc w:val="both"/>
      </w:pPr>
      <w:r>
        <w:t>________________________________________</w:t>
      </w:r>
    </w:p>
    <w:p w:rsidR="00FC496F" w:rsidRPr="00482F13" w:rsidRDefault="00FC496F" w:rsidP="00FC496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482F13">
        <w:rPr>
          <w:sz w:val="20"/>
          <w:szCs w:val="20"/>
        </w:rPr>
        <w:t>адрес электронной почты</w:t>
      </w:r>
      <w:r>
        <w:rPr>
          <w:sz w:val="20"/>
          <w:szCs w:val="20"/>
        </w:rPr>
        <w:t>)</w:t>
      </w:r>
    </w:p>
    <w:p w:rsidR="00FC496F" w:rsidRPr="00482F13" w:rsidRDefault="00FC496F" w:rsidP="00FC496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FC496F" w:rsidRPr="00482F13" w:rsidRDefault="00FC496F" w:rsidP="00FC496F">
      <w:pPr>
        <w:spacing w:after="0" w:line="240" w:lineRule="auto"/>
        <w:jc w:val="center"/>
        <w:rPr>
          <w:sz w:val="24"/>
          <w:szCs w:val="24"/>
        </w:rPr>
      </w:pPr>
      <w:r w:rsidRPr="00482F13">
        <w:rPr>
          <w:sz w:val="24"/>
          <w:szCs w:val="24"/>
        </w:rPr>
        <w:t>о приостановлении государственной регистрации аттракциона</w:t>
      </w:r>
    </w:p>
    <w:p w:rsidR="00FC496F" w:rsidRPr="00AC3C8E" w:rsidRDefault="00FC496F" w:rsidP="00FC496F">
      <w:pPr>
        <w:spacing w:after="0" w:line="240" w:lineRule="auto"/>
        <w:jc w:val="center"/>
        <w:rPr>
          <w:sz w:val="24"/>
        </w:rPr>
      </w:pPr>
    </w:p>
    <w:p w:rsidR="00FC496F" w:rsidRDefault="00FC496F" w:rsidP="00FC496F">
      <w:pPr>
        <w:spacing w:after="0" w:line="240" w:lineRule="auto"/>
        <w:jc w:val="both"/>
        <w:rPr>
          <w:sz w:val="24"/>
        </w:rPr>
      </w:pPr>
      <w:r w:rsidRPr="00AC3C8E">
        <w:rPr>
          <w:sz w:val="24"/>
        </w:rPr>
        <w:t>Инспекцией гостехнадзора Новосибирской области принято решение о</w:t>
      </w:r>
      <w:r>
        <w:rPr>
          <w:sz w:val="24"/>
        </w:rPr>
        <w:t xml:space="preserve"> </w:t>
      </w:r>
      <w:r w:rsidRPr="00482F13">
        <w:rPr>
          <w:sz w:val="24"/>
          <w:szCs w:val="24"/>
        </w:rPr>
        <w:t>приостановлении государственной регистрации</w:t>
      </w:r>
      <w:r>
        <w:rPr>
          <w:sz w:val="24"/>
          <w:szCs w:val="24"/>
        </w:rPr>
        <w:t xml:space="preserve"> следующего</w:t>
      </w:r>
      <w:r w:rsidRPr="00482F13">
        <w:rPr>
          <w:sz w:val="24"/>
          <w:szCs w:val="24"/>
        </w:rPr>
        <w:t xml:space="preserve"> аттракциона</w:t>
      </w:r>
      <w:r>
        <w:rPr>
          <w:sz w:val="24"/>
          <w:szCs w:val="24"/>
        </w:rPr>
        <w:t>:</w:t>
      </w:r>
    </w:p>
    <w:p w:rsidR="00FC496F" w:rsidRPr="00F969D9" w:rsidRDefault="00FC496F" w:rsidP="00FC49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Вид аттракциона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969D9">
        <w:rPr>
          <w:rFonts w:ascii="Times New Roman" w:hAnsi="Times New Roman" w:cs="Times New Roman"/>
          <w:sz w:val="24"/>
          <w:szCs w:val="24"/>
        </w:rPr>
        <w:t>______________</w:t>
      </w:r>
    </w:p>
    <w:p w:rsidR="00FC496F" w:rsidRPr="00F969D9" w:rsidRDefault="00FC496F" w:rsidP="00FC49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Тип аттракциона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969D9">
        <w:rPr>
          <w:rFonts w:ascii="Times New Roman" w:hAnsi="Times New Roman" w:cs="Times New Roman"/>
          <w:sz w:val="24"/>
          <w:szCs w:val="24"/>
        </w:rPr>
        <w:t>___________</w:t>
      </w:r>
    </w:p>
    <w:p w:rsidR="00FC496F" w:rsidRPr="00F969D9" w:rsidRDefault="00FC496F" w:rsidP="00FC49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Заводской N _______________________________, год выпуска 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969D9">
        <w:rPr>
          <w:rFonts w:ascii="Times New Roman" w:hAnsi="Times New Roman" w:cs="Times New Roman"/>
          <w:sz w:val="24"/>
          <w:szCs w:val="24"/>
        </w:rPr>
        <w:t>_______</w:t>
      </w:r>
    </w:p>
    <w:p w:rsidR="00FC496F" w:rsidRPr="00F969D9" w:rsidRDefault="00FC496F" w:rsidP="00FC496F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Эксплуатант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FC496F" w:rsidRPr="00F969D9" w:rsidRDefault="00FC496F" w:rsidP="00FC496F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Cs w:val="24"/>
        </w:rPr>
        <w:t>(полное наименование, ОГРН (ОГРНИП), ИНН)</w:t>
      </w:r>
    </w:p>
    <w:p w:rsidR="00FC496F" w:rsidRPr="00F969D9" w:rsidRDefault="00FC496F" w:rsidP="00FC496F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Аттракцион установлен по адресу 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969D9">
        <w:rPr>
          <w:rFonts w:ascii="Times New Roman" w:hAnsi="Times New Roman" w:cs="Times New Roman"/>
          <w:sz w:val="24"/>
          <w:szCs w:val="24"/>
        </w:rPr>
        <w:t>_______________</w:t>
      </w:r>
    </w:p>
    <w:p w:rsidR="00FC496F" w:rsidRDefault="00FC496F" w:rsidP="00FC496F">
      <w:pPr>
        <w:spacing w:after="0" w:line="240" w:lineRule="auto"/>
        <w:jc w:val="both"/>
        <w:rPr>
          <w:sz w:val="24"/>
        </w:rPr>
      </w:pPr>
      <w:r w:rsidRPr="00F969D9">
        <w:rPr>
          <w:sz w:val="24"/>
          <w:szCs w:val="24"/>
        </w:rPr>
        <w:t>Географические координаты _________________________________________</w:t>
      </w:r>
      <w:r>
        <w:rPr>
          <w:sz w:val="24"/>
          <w:szCs w:val="24"/>
        </w:rPr>
        <w:t>______</w:t>
      </w:r>
      <w:r w:rsidRPr="00F969D9">
        <w:rPr>
          <w:sz w:val="24"/>
          <w:szCs w:val="24"/>
        </w:rPr>
        <w:t>__________</w:t>
      </w:r>
    </w:p>
    <w:p w:rsidR="00FC496F" w:rsidRDefault="00FC496F" w:rsidP="00FC496F">
      <w:pPr>
        <w:spacing w:after="0" w:line="240" w:lineRule="auto"/>
        <w:jc w:val="both"/>
        <w:rPr>
          <w:sz w:val="24"/>
        </w:rPr>
      </w:pPr>
      <w:r w:rsidRPr="00F969D9">
        <w:rPr>
          <w:sz w:val="24"/>
          <w:szCs w:val="24"/>
        </w:rPr>
        <w:t>свидетельство о государственной регистрации</w:t>
      </w:r>
      <w:r>
        <w:rPr>
          <w:sz w:val="24"/>
          <w:szCs w:val="24"/>
        </w:rPr>
        <w:t xml:space="preserve"> __________________________________________</w:t>
      </w:r>
    </w:p>
    <w:p w:rsidR="00FC496F" w:rsidRDefault="00FC496F" w:rsidP="00FC496F">
      <w:pPr>
        <w:spacing w:after="0" w:line="240" w:lineRule="auto"/>
        <w:jc w:val="both"/>
        <w:rPr>
          <w:sz w:val="24"/>
        </w:rPr>
      </w:pPr>
      <w:r w:rsidRPr="00F969D9">
        <w:rPr>
          <w:sz w:val="24"/>
          <w:szCs w:val="24"/>
        </w:rPr>
        <w:t>государственный регистрационный знак</w:t>
      </w:r>
      <w:r>
        <w:rPr>
          <w:sz w:val="24"/>
          <w:szCs w:val="24"/>
        </w:rPr>
        <w:t xml:space="preserve"> _______________________________________________</w:t>
      </w:r>
    </w:p>
    <w:p w:rsidR="00FC496F" w:rsidRPr="00AC3C8E" w:rsidRDefault="00FC496F" w:rsidP="00FC496F">
      <w:pPr>
        <w:spacing w:after="0" w:line="240" w:lineRule="auto"/>
        <w:jc w:val="both"/>
        <w:rPr>
          <w:sz w:val="24"/>
        </w:rPr>
      </w:pPr>
      <w:r w:rsidRPr="00AC3C8E">
        <w:rPr>
          <w:sz w:val="24"/>
        </w:rPr>
        <w:t>по следующим основаниям:</w:t>
      </w:r>
    </w:p>
    <w:p w:rsidR="00FC496F" w:rsidRDefault="00FC496F" w:rsidP="00FC496F">
      <w:pPr>
        <w:spacing w:after="0" w:line="240" w:lineRule="auto"/>
        <w:jc w:val="both"/>
      </w:pPr>
      <w:r>
        <w:t>______________________________________________________________________</w:t>
      </w:r>
    </w:p>
    <w:p w:rsidR="00FC496F" w:rsidRPr="00AC3C8E" w:rsidRDefault="00FC496F" w:rsidP="00FC496F">
      <w:pPr>
        <w:spacing w:after="0" w:line="240" w:lineRule="auto"/>
        <w:jc w:val="center"/>
        <w:rPr>
          <w:sz w:val="20"/>
          <w:szCs w:val="20"/>
        </w:rPr>
      </w:pPr>
      <w:r w:rsidRPr="00AC3C8E">
        <w:rPr>
          <w:sz w:val="20"/>
          <w:szCs w:val="20"/>
        </w:rPr>
        <w:t>(основание</w:t>
      </w:r>
      <w:r>
        <w:rPr>
          <w:sz w:val="20"/>
          <w:szCs w:val="20"/>
        </w:rPr>
        <w:t xml:space="preserve"> для</w:t>
      </w:r>
      <w:r w:rsidRPr="00AC3C8E">
        <w:rPr>
          <w:sz w:val="20"/>
          <w:szCs w:val="20"/>
        </w:rPr>
        <w:t xml:space="preserve"> </w:t>
      </w:r>
      <w:r w:rsidRPr="00482F13">
        <w:rPr>
          <w:sz w:val="20"/>
          <w:szCs w:val="20"/>
        </w:rPr>
        <w:t>приостанов</w:t>
      </w:r>
      <w:r>
        <w:rPr>
          <w:sz w:val="20"/>
          <w:szCs w:val="20"/>
        </w:rPr>
        <w:t>ления</w:t>
      </w:r>
      <w:r w:rsidRPr="00482F13">
        <w:rPr>
          <w:sz w:val="20"/>
          <w:szCs w:val="20"/>
        </w:rPr>
        <w:t xml:space="preserve"> государственной регистрации аттракциона</w:t>
      </w:r>
      <w:r w:rsidRPr="00AC3C8E">
        <w:rPr>
          <w:sz w:val="20"/>
          <w:szCs w:val="20"/>
        </w:rPr>
        <w:t>)</w:t>
      </w:r>
    </w:p>
    <w:p w:rsidR="00FC496F" w:rsidRDefault="00FC496F" w:rsidP="00FC496F">
      <w:pPr>
        <w:spacing w:after="0" w:line="240" w:lineRule="auto"/>
        <w:jc w:val="both"/>
      </w:pPr>
      <w:r>
        <w:t>______________________________________________________________________</w:t>
      </w:r>
    </w:p>
    <w:p w:rsidR="00FC496F" w:rsidRPr="00AC3C8E" w:rsidRDefault="00FC496F" w:rsidP="00FC496F">
      <w:pPr>
        <w:spacing w:after="0" w:line="240" w:lineRule="auto"/>
        <w:jc w:val="both"/>
        <w:textAlignment w:val="baseline"/>
        <w:rPr>
          <w:sz w:val="24"/>
          <w:szCs w:val="24"/>
        </w:rPr>
      </w:pPr>
      <w:r w:rsidRPr="00AC3C8E">
        <w:rPr>
          <w:sz w:val="24"/>
          <w:szCs w:val="24"/>
        </w:rPr>
        <w:t>Данное решение может быть обжаловано путем подачи жалобы в порядке, установленном разделом V Административного регламента по предоставлению государственной услуги</w:t>
      </w:r>
      <w:r>
        <w:rPr>
          <w:sz w:val="24"/>
          <w:szCs w:val="24"/>
        </w:rPr>
        <w:t xml:space="preserve"> </w:t>
      </w:r>
      <w:r w:rsidRPr="00AC3C8E">
        <w:rPr>
          <w:sz w:val="24"/>
          <w:szCs w:val="24"/>
        </w:rPr>
        <w:t>«</w:t>
      </w:r>
      <w:r w:rsidRPr="00AC3C8E">
        <w:rPr>
          <w:sz w:val="24"/>
          <w:szCs w:val="24"/>
          <w:lang w:eastAsia="ru-RU"/>
        </w:rPr>
        <w:t xml:space="preserve">Государственная регистрация аттракциона, </w:t>
      </w:r>
      <w:r w:rsidRPr="00AC3C8E">
        <w:rPr>
          <w:sz w:val="24"/>
          <w:szCs w:val="24"/>
        </w:rPr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аттракциона».</w:t>
      </w:r>
    </w:p>
    <w:p w:rsidR="00FC496F" w:rsidRPr="00AC3C8E" w:rsidRDefault="00FC496F" w:rsidP="00FC496F">
      <w:pPr>
        <w:spacing w:after="0" w:line="240" w:lineRule="auto"/>
        <w:jc w:val="both"/>
        <w:rPr>
          <w:sz w:val="24"/>
          <w:szCs w:val="24"/>
        </w:rPr>
      </w:pPr>
    </w:p>
    <w:p w:rsidR="00FC496F" w:rsidRPr="00AC3C8E" w:rsidRDefault="00FC496F" w:rsidP="00FC496F">
      <w:pPr>
        <w:spacing w:after="0" w:line="240" w:lineRule="auto"/>
        <w:jc w:val="both"/>
        <w:rPr>
          <w:sz w:val="24"/>
          <w:szCs w:val="24"/>
        </w:rPr>
      </w:pPr>
      <w:r w:rsidRPr="00AC3C8E">
        <w:rPr>
          <w:sz w:val="24"/>
          <w:szCs w:val="24"/>
        </w:rPr>
        <w:t>Государственный</w:t>
      </w:r>
    </w:p>
    <w:p w:rsidR="00FC496F" w:rsidRPr="00AC3C8E" w:rsidRDefault="00FC496F" w:rsidP="00FC496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AC3C8E">
        <w:rPr>
          <w:sz w:val="24"/>
          <w:szCs w:val="24"/>
        </w:rPr>
        <w:t>нженер-инспектор          _____________   /_______________________/</w:t>
      </w:r>
    </w:p>
    <w:p w:rsidR="00FC496F" w:rsidRPr="00AC3C8E" w:rsidRDefault="00FC496F" w:rsidP="00FC496F">
      <w:pPr>
        <w:spacing w:after="0" w:line="240" w:lineRule="auto"/>
        <w:jc w:val="center"/>
        <w:rPr>
          <w:sz w:val="20"/>
          <w:szCs w:val="24"/>
        </w:rPr>
      </w:pPr>
      <w:r w:rsidRPr="00AC3C8E">
        <w:rPr>
          <w:sz w:val="20"/>
          <w:szCs w:val="24"/>
        </w:rPr>
        <w:t>(подпись)                      (Фамилия, инициалы)</w:t>
      </w:r>
    </w:p>
    <w:p w:rsidR="00FC496F" w:rsidRPr="00AC3C8E" w:rsidRDefault="00FC496F" w:rsidP="00FC496F">
      <w:pPr>
        <w:spacing w:after="0" w:line="240" w:lineRule="auto"/>
        <w:jc w:val="both"/>
        <w:rPr>
          <w:sz w:val="24"/>
          <w:szCs w:val="24"/>
        </w:rPr>
      </w:pPr>
    </w:p>
    <w:p w:rsidR="00FC496F" w:rsidRDefault="00FC496F" w:rsidP="00FC496F">
      <w:pPr>
        <w:spacing w:after="0" w:line="240" w:lineRule="auto"/>
        <w:jc w:val="both"/>
        <w:rPr>
          <w:sz w:val="24"/>
          <w:szCs w:val="24"/>
        </w:rPr>
      </w:pPr>
      <w:r w:rsidRPr="00AC3C8E">
        <w:rPr>
          <w:sz w:val="24"/>
          <w:szCs w:val="24"/>
        </w:rPr>
        <w:t xml:space="preserve">Уведомление </w:t>
      </w:r>
      <w:r>
        <w:rPr>
          <w:sz w:val="24"/>
          <w:szCs w:val="24"/>
        </w:rPr>
        <w:t>направлено на электронную</w:t>
      </w:r>
      <w:r w:rsidRPr="00AC3C8E">
        <w:rPr>
          <w:sz w:val="24"/>
          <w:szCs w:val="24"/>
        </w:rPr>
        <w:t xml:space="preserve"> почт</w:t>
      </w:r>
      <w:r>
        <w:rPr>
          <w:sz w:val="24"/>
          <w:szCs w:val="24"/>
        </w:rPr>
        <w:t>у эксплуатанта</w:t>
      </w:r>
      <w:r w:rsidRPr="00AC3C8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C3C8E">
        <w:rPr>
          <w:sz w:val="24"/>
          <w:szCs w:val="24"/>
        </w:rPr>
        <w:t>«_____» _____________20____г.</w:t>
      </w:r>
    </w:p>
    <w:p w:rsidR="00FC496F" w:rsidRDefault="00FC496F" w:rsidP="00FC496F"/>
    <w:p w:rsidR="000A0BD2" w:rsidRDefault="000A0BD2" w:rsidP="008710E3">
      <w:pPr>
        <w:spacing w:after="0" w:line="240" w:lineRule="auto"/>
        <w:ind w:left="7080"/>
        <w:jc w:val="both"/>
        <w:rPr>
          <w:sz w:val="24"/>
        </w:rPr>
      </w:pPr>
    </w:p>
    <w:p w:rsidR="00DC46FE" w:rsidRPr="00A00C2C" w:rsidRDefault="00DC46FE" w:rsidP="00DC46FE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t xml:space="preserve">Приложение № </w:t>
      </w:r>
      <w:r w:rsidR="00FC496F">
        <w:rPr>
          <w:sz w:val="24"/>
          <w:szCs w:val="24"/>
        </w:rPr>
        <w:t>4</w:t>
      </w:r>
    </w:p>
    <w:p w:rsidR="00DC46FE" w:rsidRPr="00A00C2C" w:rsidRDefault="00DC46FE" w:rsidP="00DC46FE">
      <w:pPr>
        <w:spacing w:after="0" w:line="240" w:lineRule="auto"/>
        <w:ind w:left="4536"/>
        <w:textAlignment w:val="baseline"/>
        <w:rPr>
          <w:sz w:val="24"/>
          <w:szCs w:val="24"/>
        </w:rPr>
      </w:pPr>
      <w:r>
        <w:rPr>
          <w:sz w:val="24"/>
          <w:szCs w:val="24"/>
        </w:rPr>
        <w:t>к</w:t>
      </w:r>
      <w:r w:rsidRPr="00A00C2C">
        <w:rPr>
          <w:sz w:val="24"/>
          <w:szCs w:val="24"/>
        </w:rPr>
        <w:t xml:space="preserve"> Административн</w:t>
      </w:r>
      <w:r>
        <w:rPr>
          <w:sz w:val="24"/>
          <w:szCs w:val="24"/>
        </w:rPr>
        <w:t>ому</w:t>
      </w:r>
      <w:r w:rsidRPr="00A00C2C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>у</w:t>
      </w:r>
      <w:r w:rsidRPr="00A00C2C">
        <w:rPr>
          <w:sz w:val="24"/>
          <w:szCs w:val="24"/>
        </w:rPr>
        <w:t xml:space="preserve"> по предоставлению государственной услуги</w:t>
      </w:r>
    </w:p>
    <w:p w:rsidR="00DC46FE" w:rsidRPr="00A00C2C" w:rsidRDefault="00DC46FE" w:rsidP="00DC46FE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t>«</w:t>
      </w:r>
      <w:r w:rsidRPr="00A00C2C">
        <w:rPr>
          <w:sz w:val="24"/>
          <w:szCs w:val="24"/>
          <w:lang w:eastAsia="ru-RU"/>
        </w:rPr>
        <w:t xml:space="preserve">Государственная регистрация аттракциона, </w:t>
      </w:r>
      <w:r w:rsidRPr="00A00C2C">
        <w:rPr>
          <w:sz w:val="24"/>
          <w:szCs w:val="24"/>
        </w:rPr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</w:t>
      </w:r>
    </w:p>
    <w:p w:rsidR="008710E3" w:rsidRDefault="008710E3" w:rsidP="008710E3">
      <w:pPr>
        <w:spacing w:after="0" w:line="240" w:lineRule="auto"/>
        <w:jc w:val="both"/>
      </w:pPr>
      <w:r>
        <w:t>____________________________</w:t>
      </w:r>
      <w:r w:rsidR="00EF4AF3">
        <w:t>__________</w:t>
      </w:r>
      <w:r>
        <w:t>____________</w:t>
      </w:r>
    </w:p>
    <w:p w:rsidR="008710E3" w:rsidRPr="00EF4AF3" w:rsidRDefault="008710E3" w:rsidP="008710E3">
      <w:pPr>
        <w:spacing w:after="0" w:line="240" w:lineRule="auto"/>
        <w:jc w:val="both"/>
        <w:rPr>
          <w:sz w:val="20"/>
          <w:szCs w:val="20"/>
        </w:rPr>
      </w:pPr>
      <w:r w:rsidRPr="00EF4AF3">
        <w:rPr>
          <w:sz w:val="20"/>
          <w:szCs w:val="20"/>
        </w:rPr>
        <w:t>(</w:t>
      </w:r>
      <w:r w:rsidR="00EF4AF3" w:rsidRPr="00EF4AF3">
        <w:rPr>
          <w:rFonts w:eastAsia="Times New Roman"/>
          <w:color w:val="000000" w:themeColor="text1"/>
          <w:sz w:val="20"/>
          <w:szCs w:val="20"/>
          <w:lang w:eastAsia="ru-RU"/>
        </w:rPr>
        <w:t>фамилия, имя, отчество (последнее при наличии)</w:t>
      </w:r>
      <w:r w:rsidRPr="00EF4AF3">
        <w:rPr>
          <w:sz w:val="20"/>
          <w:szCs w:val="20"/>
        </w:rPr>
        <w:t xml:space="preserve"> или наименование заявителя)</w:t>
      </w:r>
    </w:p>
    <w:p w:rsidR="008710E3" w:rsidRPr="00EF4AF3" w:rsidRDefault="008710E3" w:rsidP="008710E3">
      <w:pPr>
        <w:spacing w:after="0" w:line="240" w:lineRule="auto"/>
        <w:jc w:val="both"/>
        <w:rPr>
          <w:sz w:val="20"/>
          <w:szCs w:val="20"/>
        </w:rPr>
      </w:pPr>
      <w:r w:rsidRPr="00EF4AF3">
        <w:rPr>
          <w:sz w:val="20"/>
          <w:szCs w:val="20"/>
        </w:rPr>
        <w:t>________________________________________</w:t>
      </w:r>
      <w:r w:rsidR="00EF4AF3">
        <w:rPr>
          <w:sz w:val="20"/>
          <w:szCs w:val="20"/>
        </w:rPr>
        <w:t>_____________________________</w:t>
      </w:r>
    </w:p>
    <w:p w:rsidR="008710E3" w:rsidRPr="00263F4B" w:rsidRDefault="008710E3" w:rsidP="008710E3">
      <w:pPr>
        <w:spacing w:after="0" w:line="240" w:lineRule="auto"/>
        <w:jc w:val="both"/>
        <w:rPr>
          <w:sz w:val="20"/>
          <w:szCs w:val="20"/>
        </w:rPr>
      </w:pPr>
      <w:r w:rsidRPr="00263F4B">
        <w:rPr>
          <w:sz w:val="20"/>
          <w:szCs w:val="20"/>
        </w:rPr>
        <w:t>(адрес заявителя согласно заявлению)</w:t>
      </w:r>
    </w:p>
    <w:p w:rsidR="008710E3" w:rsidRDefault="008710E3" w:rsidP="008710E3">
      <w:pPr>
        <w:spacing w:after="0" w:line="240" w:lineRule="auto"/>
        <w:jc w:val="both"/>
      </w:pPr>
      <w:r>
        <w:t>________________________________________</w:t>
      </w:r>
      <w:r w:rsidR="00EF4AF3">
        <w:t>__________</w:t>
      </w:r>
    </w:p>
    <w:p w:rsidR="008710E3" w:rsidRDefault="008710E3" w:rsidP="008710E3">
      <w:pPr>
        <w:spacing w:after="0" w:line="240" w:lineRule="auto"/>
        <w:jc w:val="both"/>
      </w:pPr>
    </w:p>
    <w:p w:rsidR="008710E3" w:rsidRPr="00AC3C8E" w:rsidRDefault="008710E3" w:rsidP="00263F4B">
      <w:pPr>
        <w:spacing w:after="0" w:line="240" w:lineRule="auto"/>
        <w:jc w:val="center"/>
        <w:rPr>
          <w:sz w:val="24"/>
        </w:rPr>
      </w:pPr>
      <w:r w:rsidRPr="00AC3C8E">
        <w:rPr>
          <w:sz w:val="24"/>
        </w:rPr>
        <w:t>Уведомление</w:t>
      </w:r>
    </w:p>
    <w:p w:rsidR="008710E3" w:rsidRPr="00AC3C8E" w:rsidRDefault="00263F4B" w:rsidP="00263F4B">
      <w:pPr>
        <w:spacing w:after="0" w:line="240" w:lineRule="auto"/>
        <w:jc w:val="center"/>
        <w:rPr>
          <w:sz w:val="24"/>
        </w:rPr>
      </w:pPr>
      <w:r w:rsidRPr="00AC3C8E">
        <w:rPr>
          <w:sz w:val="24"/>
        </w:rPr>
        <w:t>о</w:t>
      </w:r>
      <w:r w:rsidR="008710E3" w:rsidRPr="00AC3C8E">
        <w:rPr>
          <w:sz w:val="24"/>
        </w:rPr>
        <w:t>б отказе в предоставлении государственной услуги</w:t>
      </w:r>
    </w:p>
    <w:p w:rsidR="00263F4B" w:rsidRPr="00AC3C8E" w:rsidRDefault="00263F4B" w:rsidP="00263F4B">
      <w:pPr>
        <w:spacing w:after="0" w:line="240" w:lineRule="auto"/>
        <w:jc w:val="center"/>
        <w:rPr>
          <w:sz w:val="24"/>
        </w:rPr>
      </w:pPr>
    </w:p>
    <w:p w:rsidR="008710E3" w:rsidRDefault="008710E3" w:rsidP="008710E3">
      <w:pPr>
        <w:spacing w:after="0" w:line="240" w:lineRule="auto"/>
        <w:jc w:val="both"/>
      </w:pPr>
      <w:r w:rsidRPr="00AC3C8E">
        <w:rPr>
          <w:sz w:val="24"/>
        </w:rPr>
        <w:t>На ваше заявление от «____» _</w:t>
      </w:r>
      <w:r w:rsidR="00DC46FE" w:rsidRPr="00AC3C8E">
        <w:rPr>
          <w:sz w:val="24"/>
        </w:rPr>
        <w:t>_____________________20_____г. с</w:t>
      </w:r>
      <w:r w:rsidRPr="00AC3C8E">
        <w:rPr>
          <w:sz w:val="24"/>
        </w:rPr>
        <w:t>ообщаю, что</w:t>
      </w:r>
      <w:r w:rsidR="00DC46FE" w:rsidRPr="00AC3C8E">
        <w:rPr>
          <w:sz w:val="24"/>
        </w:rPr>
        <w:t xml:space="preserve"> Инспекцией гостехнадзора Новосибирской области</w:t>
      </w:r>
      <w:r w:rsidRPr="00AC3C8E">
        <w:rPr>
          <w:sz w:val="24"/>
        </w:rPr>
        <w:t xml:space="preserve"> принято решение об отказе в предоставлении государствен</w:t>
      </w:r>
      <w:r w:rsidR="00EF4AF3">
        <w:rPr>
          <w:sz w:val="24"/>
        </w:rPr>
        <w:t>ной услуги _____________________________________________________________</w:t>
      </w:r>
    </w:p>
    <w:p w:rsidR="008710E3" w:rsidRPr="00263F4B" w:rsidRDefault="008710E3" w:rsidP="00AC3C8E">
      <w:pPr>
        <w:spacing w:after="0" w:line="240" w:lineRule="auto"/>
        <w:jc w:val="center"/>
        <w:rPr>
          <w:sz w:val="20"/>
          <w:szCs w:val="20"/>
        </w:rPr>
      </w:pPr>
      <w:r w:rsidRPr="00263F4B">
        <w:rPr>
          <w:sz w:val="20"/>
          <w:szCs w:val="20"/>
        </w:rPr>
        <w:t>(наименование государственной услуги)</w:t>
      </w:r>
    </w:p>
    <w:p w:rsidR="008710E3" w:rsidRDefault="008710E3" w:rsidP="008710E3">
      <w:pPr>
        <w:spacing w:after="0" w:line="240" w:lineRule="auto"/>
        <w:jc w:val="both"/>
      </w:pPr>
      <w:r>
        <w:t>__________________________________________________________________________________</w:t>
      </w:r>
      <w:r w:rsidR="00263F4B">
        <w:t>__________________________________________________________</w:t>
      </w:r>
    </w:p>
    <w:p w:rsidR="008710E3" w:rsidRPr="00AC3C8E" w:rsidRDefault="008710E3" w:rsidP="008710E3">
      <w:pPr>
        <w:spacing w:after="0" w:line="240" w:lineRule="auto"/>
        <w:jc w:val="both"/>
        <w:rPr>
          <w:sz w:val="24"/>
        </w:rPr>
      </w:pPr>
      <w:r w:rsidRPr="00AC3C8E">
        <w:rPr>
          <w:sz w:val="24"/>
        </w:rPr>
        <w:t>по следующим основаниям:</w:t>
      </w:r>
    </w:p>
    <w:p w:rsidR="008710E3" w:rsidRDefault="008710E3" w:rsidP="008710E3">
      <w:pPr>
        <w:spacing w:after="0" w:line="240" w:lineRule="auto"/>
        <w:jc w:val="both"/>
      </w:pPr>
      <w:r>
        <w:t>______________________________________________________________________</w:t>
      </w:r>
    </w:p>
    <w:p w:rsidR="008710E3" w:rsidRPr="00AC3C8E" w:rsidRDefault="008710E3" w:rsidP="00AC3C8E">
      <w:pPr>
        <w:spacing w:after="0" w:line="240" w:lineRule="auto"/>
        <w:jc w:val="center"/>
        <w:rPr>
          <w:sz w:val="20"/>
          <w:szCs w:val="20"/>
        </w:rPr>
      </w:pPr>
      <w:r w:rsidRPr="00AC3C8E">
        <w:rPr>
          <w:sz w:val="20"/>
          <w:szCs w:val="20"/>
        </w:rPr>
        <w:t>(основание для отказа в предоставлении государственной услуги)</w:t>
      </w:r>
    </w:p>
    <w:p w:rsidR="008710E3" w:rsidRDefault="008710E3" w:rsidP="008710E3">
      <w:pPr>
        <w:spacing w:after="0" w:line="240" w:lineRule="auto"/>
        <w:jc w:val="both"/>
      </w:pPr>
      <w:r>
        <w:t>______________________________________________________________________</w:t>
      </w:r>
    </w:p>
    <w:p w:rsidR="008710E3" w:rsidRDefault="008710E3" w:rsidP="008710E3">
      <w:pPr>
        <w:spacing w:after="0" w:line="240" w:lineRule="auto"/>
        <w:jc w:val="both"/>
      </w:pPr>
      <w:r>
        <w:t>______________________________________________________________________</w:t>
      </w:r>
    </w:p>
    <w:p w:rsidR="008710E3" w:rsidRPr="00AC3C8E" w:rsidRDefault="008710E3" w:rsidP="00AC3C8E">
      <w:pPr>
        <w:spacing w:after="0" w:line="240" w:lineRule="auto"/>
        <w:jc w:val="both"/>
        <w:textAlignment w:val="baseline"/>
        <w:rPr>
          <w:sz w:val="24"/>
          <w:szCs w:val="24"/>
        </w:rPr>
      </w:pPr>
      <w:r w:rsidRPr="00AC3C8E">
        <w:rPr>
          <w:sz w:val="24"/>
          <w:szCs w:val="24"/>
        </w:rPr>
        <w:t xml:space="preserve">Данное решение может быть обжаловано путем подачи жалобы в порядке, установленном разделом V Административного регламента </w:t>
      </w:r>
      <w:r w:rsidR="00AC3C8E" w:rsidRPr="00AC3C8E">
        <w:rPr>
          <w:sz w:val="24"/>
          <w:szCs w:val="24"/>
        </w:rPr>
        <w:t>по предоставлению государственной услуги</w:t>
      </w:r>
      <w:r w:rsidR="00AC3C8E">
        <w:rPr>
          <w:sz w:val="24"/>
          <w:szCs w:val="24"/>
        </w:rPr>
        <w:t xml:space="preserve"> </w:t>
      </w:r>
      <w:r w:rsidR="00AC3C8E" w:rsidRPr="00AC3C8E">
        <w:rPr>
          <w:sz w:val="24"/>
          <w:szCs w:val="24"/>
        </w:rPr>
        <w:t>«</w:t>
      </w:r>
      <w:r w:rsidR="00AC3C8E" w:rsidRPr="00AC3C8E">
        <w:rPr>
          <w:sz w:val="24"/>
          <w:szCs w:val="24"/>
          <w:lang w:eastAsia="ru-RU"/>
        </w:rPr>
        <w:t xml:space="preserve">Государственная регистрация аттракциона, </w:t>
      </w:r>
      <w:r w:rsidR="00AC3C8E" w:rsidRPr="00AC3C8E">
        <w:rPr>
          <w:sz w:val="24"/>
          <w:szCs w:val="24"/>
        </w:rPr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</w:t>
      </w:r>
      <w:r w:rsidRPr="00AC3C8E">
        <w:rPr>
          <w:sz w:val="24"/>
          <w:szCs w:val="24"/>
        </w:rPr>
        <w:t>.</w:t>
      </w:r>
    </w:p>
    <w:p w:rsidR="008710E3" w:rsidRPr="00AC3C8E" w:rsidRDefault="008710E3" w:rsidP="00AC3C8E">
      <w:pPr>
        <w:spacing w:after="0" w:line="240" w:lineRule="auto"/>
        <w:jc w:val="both"/>
        <w:rPr>
          <w:sz w:val="24"/>
          <w:szCs w:val="24"/>
        </w:rPr>
      </w:pPr>
    </w:p>
    <w:p w:rsidR="008710E3" w:rsidRPr="00AC3C8E" w:rsidRDefault="008710E3" w:rsidP="008710E3">
      <w:pPr>
        <w:spacing w:after="0" w:line="240" w:lineRule="auto"/>
        <w:jc w:val="both"/>
        <w:rPr>
          <w:sz w:val="24"/>
          <w:szCs w:val="24"/>
        </w:rPr>
      </w:pPr>
      <w:r w:rsidRPr="00AC3C8E">
        <w:rPr>
          <w:sz w:val="24"/>
          <w:szCs w:val="24"/>
        </w:rPr>
        <w:t>Государственный</w:t>
      </w:r>
    </w:p>
    <w:p w:rsidR="00AC3C8E" w:rsidRPr="00AC3C8E" w:rsidRDefault="00AC3C8E" w:rsidP="00AC3C8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8710E3" w:rsidRPr="00AC3C8E">
        <w:rPr>
          <w:sz w:val="24"/>
          <w:szCs w:val="24"/>
        </w:rPr>
        <w:t>нженер-инспектор</w:t>
      </w:r>
      <w:r w:rsidRPr="00AC3C8E">
        <w:rPr>
          <w:sz w:val="24"/>
          <w:szCs w:val="24"/>
        </w:rPr>
        <w:t xml:space="preserve">          _____________   /_______________________/</w:t>
      </w:r>
    </w:p>
    <w:p w:rsidR="00AC3C8E" w:rsidRPr="00AC3C8E" w:rsidRDefault="00AC3C8E" w:rsidP="00AC3C8E">
      <w:pPr>
        <w:spacing w:after="0" w:line="240" w:lineRule="auto"/>
        <w:jc w:val="center"/>
        <w:rPr>
          <w:sz w:val="20"/>
          <w:szCs w:val="24"/>
        </w:rPr>
      </w:pPr>
      <w:r w:rsidRPr="00AC3C8E">
        <w:rPr>
          <w:sz w:val="20"/>
          <w:szCs w:val="24"/>
        </w:rPr>
        <w:t>(подпись)                      (Фамилия, инициалы)</w:t>
      </w:r>
    </w:p>
    <w:p w:rsidR="00AC3C8E" w:rsidRPr="00AC3C8E" w:rsidRDefault="00AC3C8E" w:rsidP="00AC3C8E">
      <w:pPr>
        <w:spacing w:after="0" w:line="240" w:lineRule="auto"/>
        <w:jc w:val="both"/>
        <w:rPr>
          <w:sz w:val="24"/>
          <w:szCs w:val="24"/>
        </w:rPr>
      </w:pPr>
    </w:p>
    <w:p w:rsidR="008710E3" w:rsidRPr="00AC3C8E" w:rsidRDefault="008710E3" w:rsidP="008710E3">
      <w:pPr>
        <w:spacing w:after="0" w:line="240" w:lineRule="auto"/>
        <w:jc w:val="both"/>
        <w:rPr>
          <w:sz w:val="24"/>
          <w:szCs w:val="24"/>
        </w:rPr>
      </w:pPr>
      <w:r w:rsidRPr="00AC3C8E">
        <w:rPr>
          <w:sz w:val="24"/>
          <w:szCs w:val="24"/>
        </w:rPr>
        <w:t>Уведомление получено: «_____»___________________20______г.</w:t>
      </w:r>
    </w:p>
    <w:p w:rsidR="008710E3" w:rsidRPr="00AC3C8E" w:rsidRDefault="008710E3" w:rsidP="008710E3">
      <w:pPr>
        <w:spacing w:after="0" w:line="240" w:lineRule="auto"/>
        <w:jc w:val="both"/>
        <w:rPr>
          <w:sz w:val="24"/>
          <w:szCs w:val="24"/>
        </w:rPr>
      </w:pPr>
    </w:p>
    <w:p w:rsidR="008710E3" w:rsidRPr="00AC3C8E" w:rsidRDefault="008710E3" w:rsidP="008710E3">
      <w:pPr>
        <w:spacing w:after="0" w:line="240" w:lineRule="auto"/>
        <w:jc w:val="both"/>
        <w:rPr>
          <w:sz w:val="24"/>
          <w:szCs w:val="24"/>
        </w:rPr>
      </w:pPr>
      <w:r w:rsidRPr="00AC3C8E">
        <w:rPr>
          <w:sz w:val="24"/>
          <w:szCs w:val="24"/>
        </w:rPr>
        <w:t>___________         /_______________________________________/</w:t>
      </w:r>
    </w:p>
    <w:p w:rsidR="008710E3" w:rsidRPr="00AC3C8E" w:rsidRDefault="008710E3" w:rsidP="008710E3">
      <w:pPr>
        <w:spacing w:after="0" w:line="240" w:lineRule="auto"/>
        <w:jc w:val="both"/>
        <w:rPr>
          <w:sz w:val="24"/>
          <w:szCs w:val="24"/>
        </w:rPr>
      </w:pPr>
      <w:r w:rsidRPr="00AC3C8E">
        <w:rPr>
          <w:sz w:val="24"/>
          <w:szCs w:val="24"/>
        </w:rPr>
        <w:t xml:space="preserve">      </w:t>
      </w:r>
      <w:r w:rsidRPr="00AC3C8E">
        <w:rPr>
          <w:sz w:val="20"/>
          <w:szCs w:val="24"/>
        </w:rPr>
        <w:t>(подпись)          (Фамилия, инициалы заявителя или его представителя)</w:t>
      </w:r>
    </w:p>
    <w:p w:rsidR="008710E3" w:rsidRPr="00AC3C8E" w:rsidRDefault="008710E3" w:rsidP="008710E3">
      <w:pPr>
        <w:spacing w:after="0" w:line="240" w:lineRule="auto"/>
        <w:jc w:val="both"/>
        <w:rPr>
          <w:sz w:val="24"/>
          <w:szCs w:val="24"/>
        </w:rPr>
      </w:pPr>
    </w:p>
    <w:p w:rsidR="009F44F9" w:rsidRDefault="008710E3" w:rsidP="00263F4B">
      <w:pPr>
        <w:spacing w:after="0" w:line="240" w:lineRule="auto"/>
        <w:jc w:val="both"/>
        <w:rPr>
          <w:sz w:val="24"/>
          <w:szCs w:val="24"/>
        </w:rPr>
      </w:pPr>
      <w:r w:rsidRPr="00AC3C8E">
        <w:rPr>
          <w:sz w:val="24"/>
          <w:szCs w:val="24"/>
        </w:rPr>
        <w:t>Уведомление выслано почтой:</w:t>
      </w:r>
      <w:r w:rsidR="00EF4AF3">
        <w:rPr>
          <w:sz w:val="24"/>
          <w:szCs w:val="24"/>
        </w:rPr>
        <w:t xml:space="preserve">   </w:t>
      </w:r>
      <w:r w:rsidR="001D25E2" w:rsidRPr="00AC3C8E">
        <w:rPr>
          <w:sz w:val="24"/>
          <w:szCs w:val="24"/>
        </w:rPr>
        <w:t>«______» _____________20____г</w:t>
      </w:r>
      <w:r w:rsidR="00263F4B" w:rsidRPr="00AC3C8E">
        <w:rPr>
          <w:sz w:val="24"/>
          <w:szCs w:val="24"/>
        </w:rPr>
        <w:t>.</w:t>
      </w:r>
    </w:p>
    <w:p w:rsidR="00D91F9A" w:rsidRPr="00A00C2C" w:rsidRDefault="00D91F9A" w:rsidP="00D91F9A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:rsidR="00D91F9A" w:rsidRPr="00A00C2C" w:rsidRDefault="00D91F9A" w:rsidP="00D91F9A">
      <w:pPr>
        <w:spacing w:after="0" w:line="240" w:lineRule="auto"/>
        <w:ind w:left="4536"/>
        <w:textAlignment w:val="baseline"/>
        <w:rPr>
          <w:sz w:val="24"/>
          <w:szCs w:val="24"/>
        </w:rPr>
      </w:pPr>
      <w:r>
        <w:rPr>
          <w:sz w:val="24"/>
          <w:szCs w:val="24"/>
        </w:rPr>
        <w:t>к</w:t>
      </w:r>
      <w:r w:rsidRPr="00A00C2C">
        <w:rPr>
          <w:sz w:val="24"/>
          <w:szCs w:val="24"/>
        </w:rPr>
        <w:t xml:space="preserve"> Административн</w:t>
      </w:r>
      <w:r>
        <w:rPr>
          <w:sz w:val="24"/>
          <w:szCs w:val="24"/>
        </w:rPr>
        <w:t>ому</w:t>
      </w:r>
      <w:r w:rsidRPr="00A00C2C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>у</w:t>
      </w:r>
      <w:r w:rsidRPr="00A00C2C">
        <w:rPr>
          <w:sz w:val="24"/>
          <w:szCs w:val="24"/>
        </w:rPr>
        <w:t xml:space="preserve"> по предоставлению государственной услуги</w:t>
      </w:r>
    </w:p>
    <w:p w:rsidR="00D91F9A" w:rsidRPr="00A00C2C" w:rsidRDefault="00D91F9A" w:rsidP="00D91F9A">
      <w:pPr>
        <w:spacing w:after="0" w:line="240" w:lineRule="auto"/>
        <w:ind w:left="4536"/>
        <w:rPr>
          <w:sz w:val="24"/>
          <w:szCs w:val="24"/>
        </w:rPr>
      </w:pPr>
      <w:r w:rsidRPr="00A00C2C">
        <w:rPr>
          <w:sz w:val="24"/>
          <w:szCs w:val="24"/>
        </w:rPr>
        <w:t>«</w:t>
      </w:r>
      <w:r w:rsidRPr="00A00C2C">
        <w:rPr>
          <w:sz w:val="24"/>
          <w:szCs w:val="24"/>
          <w:lang w:eastAsia="ru-RU"/>
        </w:rPr>
        <w:t xml:space="preserve">Государственная регистрация аттракциона, </w:t>
      </w:r>
      <w:r w:rsidRPr="00A00C2C">
        <w:rPr>
          <w:sz w:val="24"/>
          <w:szCs w:val="24"/>
        </w:rPr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</w:t>
      </w:r>
    </w:p>
    <w:p w:rsidR="00D91F9A" w:rsidRDefault="00D91F9A" w:rsidP="00D91F9A">
      <w:pPr>
        <w:spacing w:after="0" w:line="240" w:lineRule="auto"/>
        <w:jc w:val="both"/>
      </w:pPr>
      <w:r>
        <w:t>________________________________________</w:t>
      </w:r>
    </w:p>
    <w:p w:rsidR="00D91F9A" w:rsidRPr="00482F13" w:rsidRDefault="00D91F9A" w:rsidP="00D91F9A">
      <w:pPr>
        <w:spacing w:after="0" w:line="240" w:lineRule="auto"/>
        <w:jc w:val="both"/>
        <w:rPr>
          <w:sz w:val="20"/>
          <w:szCs w:val="20"/>
        </w:rPr>
      </w:pPr>
      <w:r w:rsidRPr="00263F4B">
        <w:rPr>
          <w:sz w:val="20"/>
          <w:szCs w:val="20"/>
        </w:rPr>
        <w:t>(</w:t>
      </w:r>
      <w:r w:rsidRPr="00482F13">
        <w:rPr>
          <w:sz w:val="20"/>
          <w:szCs w:val="20"/>
        </w:rPr>
        <w:t>наименование юридического лица, индивидуального предпринимателя)</w:t>
      </w:r>
    </w:p>
    <w:p w:rsidR="00D91F9A" w:rsidRDefault="00D91F9A" w:rsidP="00D91F9A">
      <w:pPr>
        <w:spacing w:after="0" w:line="240" w:lineRule="auto"/>
        <w:jc w:val="both"/>
      </w:pPr>
      <w:r>
        <w:t>________________________________________</w:t>
      </w:r>
    </w:p>
    <w:p w:rsidR="00D91F9A" w:rsidRPr="00263F4B" w:rsidRDefault="00D91F9A" w:rsidP="00D91F9A">
      <w:pPr>
        <w:spacing w:after="0" w:line="240" w:lineRule="auto"/>
        <w:jc w:val="both"/>
        <w:rPr>
          <w:sz w:val="20"/>
          <w:szCs w:val="20"/>
        </w:rPr>
      </w:pPr>
      <w:r w:rsidRPr="00263F4B">
        <w:rPr>
          <w:sz w:val="20"/>
          <w:szCs w:val="20"/>
        </w:rPr>
        <w:t xml:space="preserve">(адрес </w:t>
      </w:r>
      <w:r w:rsidRPr="00482F13">
        <w:rPr>
          <w:sz w:val="20"/>
          <w:szCs w:val="20"/>
        </w:rPr>
        <w:t>юридического лица, индивидуального предпринимателя</w:t>
      </w:r>
      <w:r w:rsidRPr="00263F4B">
        <w:rPr>
          <w:sz w:val="20"/>
          <w:szCs w:val="20"/>
        </w:rPr>
        <w:t>)</w:t>
      </w:r>
    </w:p>
    <w:p w:rsidR="00D91F9A" w:rsidRDefault="00D91F9A" w:rsidP="00D91F9A">
      <w:pPr>
        <w:spacing w:after="0" w:line="240" w:lineRule="auto"/>
        <w:jc w:val="both"/>
      </w:pPr>
      <w:r>
        <w:t>________________________________________</w:t>
      </w:r>
    </w:p>
    <w:p w:rsidR="00D91F9A" w:rsidRPr="00482F13" w:rsidRDefault="00D91F9A" w:rsidP="00D91F9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482F13">
        <w:rPr>
          <w:sz w:val="20"/>
          <w:szCs w:val="20"/>
        </w:rPr>
        <w:t>адрес электронной почты</w:t>
      </w:r>
      <w:r>
        <w:rPr>
          <w:sz w:val="20"/>
          <w:szCs w:val="20"/>
        </w:rPr>
        <w:t>)</w:t>
      </w:r>
    </w:p>
    <w:p w:rsidR="00D91F9A" w:rsidRPr="00482F13" w:rsidRDefault="00D91F9A" w:rsidP="00D91F9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D91F9A" w:rsidRPr="00482F13" w:rsidRDefault="00D91F9A" w:rsidP="00D91F9A">
      <w:pPr>
        <w:spacing w:after="0" w:line="240" w:lineRule="auto"/>
        <w:jc w:val="center"/>
        <w:rPr>
          <w:sz w:val="24"/>
          <w:szCs w:val="24"/>
        </w:rPr>
      </w:pPr>
      <w:r w:rsidRPr="00482F13">
        <w:rPr>
          <w:sz w:val="24"/>
          <w:szCs w:val="24"/>
        </w:rPr>
        <w:t>о пре</w:t>
      </w:r>
      <w:r>
        <w:rPr>
          <w:sz w:val="24"/>
          <w:szCs w:val="24"/>
        </w:rPr>
        <w:t>кращении</w:t>
      </w:r>
      <w:r w:rsidRPr="00482F13">
        <w:rPr>
          <w:sz w:val="24"/>
          <w:szCs w:val="24"/>
        </w:rPr>
        <w:t xml:space="preserve"> государственной регистрации аттракциона</w:t>
      </w:r>
    </w:p>
    <w:p w:rsidR="00D91F9A" w:rsidRPr="00AC3C8E" w:rsidRDefault="00D91F9A" w:rsidP="00D91F9A">
      <w:pPr>
        <w:spacing w:after="0" w:line="240" w:lineRule="auto"/>
        <w:jc w:val="center"/>
        <w:rPr>
          <w:sz w:val="24"/>
        </w:rPr>
      </w:pPr>
    </w:p>
    <w:p w:rsidR="00D91F9A" w:rsidRDefault="00D91F9A" w:rsidP="00D91F9A">
      <w:pPr>
        <w:spacing w:after="0" w:line="240" w:lineRule="auto"/>
        <w:jc w:val="both"/>
        <w:rPr>
          <w:sz w:val="24"/>
        </w:rPr>
      </w:pPr>
      <w:r w:rsidRPr="00AC3C8E">
        <w:rPr>
          <w:sz w:val="24"/>
        </w:rPr>
        <w:t>Инспекцией гостехнадзора Новосибирской области принято решение о</w:t>
      </w:r>
      <w:r>
        <w:rPr>
          <w:sz w:val="24"/>
        </w:rPr>
        <w:t xml:space="preserve"> </w:t>
      </w:r>
      <w:r w:rsidRPr="00482F13">
        <w:rPr>
          <w:sz w:val="24"/>
          <w:szCs w:val="24"/>
        </w:rPr>
        <w:t>пре</w:t>
      </w:r>
      <w:r>
        <w:rPr>
          <w:sz w:val="24"/>
          <w:szCs w:val="24"/>
        </w:rPr>
        <w:t>кращении</w:t>
      </w:r>
      <w:r w:rsidRPr="00482F13">
        <w:rPr>
          <w:sz w:val="24"/>
          <w:szCs w:val="24"/>
        </w:rPr>
        <w:t xml:space="preserve"> государственной регистрации</w:t>
      </w:r>
      <w:r>
        <w:rPr>
          <w:sz w:val="24"/>
          <w:szCs w:val="24"/>
        </w:rPr>
        <w:t xml:space="preserve"> </w:t>
      </w:r>
      <w:r w:rsidRPr="00482F13">
        <w:rPr>
          <w:sz w:val="24"/>
          <w:szCs w:val="24"/>
        </w:rPr>
        <w:t>аттракциона</w:t>
      </w:r>
      <w:r>
        <w:rPr>
          <w:sz w:val="24"/>
          <w:szCs w:val="24"/>
        </w:rPr>
        <w:t>:</w:t>
      </w:r>
    </w:p>
    <w:p w:rsidR="00D91F9A" w:rsidRPr="00F969D9" w:rsidRDefault="00D91F9A" w:rsidP="00D91F9A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Вид аттракциона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969D9">
        <w:rPr>
          <w:rFonts w:ascii="Times New Roman" w:hAnsi="Times New Roman" w:cs="Times New Roman"/>
          <w:sz w:val="24"/>
          <w:szCs w:val="24"/>
        </w:rPr>
        <w:t>______________</w:t>
      </w:r>
    </w:p>
    <w:p w:rsidR="00D91F9A" w:rsidRPr="00F969D9" w:rsidRDefault="00D91F9A" w:rsidP="00D91F9A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Тип аттракциона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969D9">
        <w:rPr>
          <w:rFonts w:ascii="Times New Roman" w:hAnsi="Times New Roman" w:cs="Times New Roman"/>
          <w:sz w:val="24"/>
          <w:szCs w:val="24"/>
        </w:rPr>
        <w:t>___________</w:t>
      </w:r>
    </w:p>
    <w:p w:rsidR="00D91F9A" w:rsidRPr="00F969D9" w:rsidRDefault="00D91F9A" w:rsidP="00D91F9A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Заводской N _______________________________, год выпуска 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969D9">
        <w:rPr>
          <w:rFonts w:ascii="Times New Roman" w:hAnsi="Times New Roman" w:cs="Times New Roman"/>
          <w:sz w:val="24"/>
          <w:szCs w:val="24"/>
        </w:rPr>
        <w:t>_______</w:t>
      </w:r>
    </w:p>
    <w:p w:rsidR="00D91F9A" w:rsidRPr="00F969D9" w:rsidRDefault="00D91F9A" w:rsidP="00D91F9A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Эксплуатант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91F9A" w:rsidRPr="00F969D9" w:rsidRDefault="00D91F9A" w:rsidP="00D91F9A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Cs w:val="24"/>
        </w:rPr>
        <w:t>(полное наименование, ОГРН (ОГРНИП), ИНН)</w:t>
      </w:r>
    </w:p>
    <w:p w:rsidR="00D91F9A" w:rsidRPr="00F969D9" w:rsidRDefault="00D91F9A" w:rsidP="00D91F9A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F969D9">
        <w:rPr>
          <w:rFonts w:ascii="Times New Roman" w:hAnsi="Times New Roman" w:cs="Times New Roman"/>
          <w:sz w:val="24"/>
          <w:szCs w:val="24"/>
        </w:rPr>
        <w:t>Аттракцион установлен по адресу 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969D9">
        <w:rPr>
          <w:rFonts w:ascii="Times New Roman" w:hAnsi="Times New Roman" w:cs="Times New Roman"/>
          <w:sz w:val="24"/>
          <w:szCs w:val="24"/>
        </w:rPr>
        <w:t>_______________</w:t>
      </w:r>
    </w:p>
    <w:p w:rsidR="00D91F9A" w:rsidRDefault="00D91F9A" w:rsidP="00D91F9A">
      <w:pPr>
        <w:spacing w:after="0" w:line="240" w:lineRule="auto"/>
        <w:jc w:val="both"/>
        <w:rPr>
          <w:sz w:val="24"/>
        </w:rPr>
      </w:pPr>
      <w:r w:rsidRPr="00F969D9">
        <w:rPr>
          <w:sz w:val="24"/>
          <w:szCs w:val="24"/>
        </w:rPr>
        <w:t>Географические координаты _________________________________________</w:t>
      </w:r>
      <w:r>
        <w:rPr>
          <w:sz w:val="24"/>
          <w:szCs w:val="24"/>
        </w:rPr>
        <w:t>______</w:t>
      </w:r>
      <w:r w:rsidRPr="00F969D9">
        <w:rPr>
          <w:sz w:val="24"/>
          <w:szCs w:val="24"/>
        </w:rPr>
        <w:t>__________</w:t>
      </w:r>
    </w:p>
    <w:p w:rsidR="00D91F9A" w:rsidRDefault="00D91F9A" w:rsidP="00D91F9A">
      <w:pPr>
        <w:spacing w:after="0" w:line="240" w:lineRule="auto"/>
        <w:jc w:val="both"/>
        <w:rPr>
          <w:sz w:val="24"/>
        </w:rPr>
      </w:pPr>
      <w:r w:rsidRPr="00F969D9">
        <w:rPr>
          <w:sz w:val="24"/>
          <w:szCs w:val="24"/>
        </w:rPr>
        <w:t>свидетельство о государственной регистрации</w:t>
      </w:r>
      <w:r>
        <w:rPr>
          <w:sz w:val="24"/>
          <w:szCs w:val="24"/>
        </w:rPr>
        <w:t xml:space="preserve"> __________________________________________</w:t>
      </w:r>
    </w:p>
    <w:p w:rsidR="00D91F9A" w:rsidRDefault="00D91F9A" w:rsidP="00D91F9A">
      <w:pPr>
        <w:spacing w:after="0" w:line="240" w:lineRule="auto"/>
        <w:jc w:val="both"/>
        <w:rPr>
          <w:sz w:val="24"/>
        </w:rPr>
      </w:pPr>
      <w:r w:rsidRPr="00F969D9">
        <w:rPr>
          <w:sz w:val="24"/>
          <w:szCs w:val="24"/>
        </w:rPr>
        <w:t>государственный регистрационный знак</w:t>
      </w:r>
      <w:r>
        <w:rPr>
          <w:sz w:val="24"/>
          <w:szCs w:val="24"/>
        </w:rPr>
        <w:t xml:space="preserve"> _______________________________________________</w:t>
      </w:r>
    </w:p>
    <w:p w:rsidR="00D91F9A" w:rsidRPr="00AC3C8E" w:rsidRDefault="00D91F9A" w:rsidP="00D91F9A">
      <w:pPr>
        <w:spacing w:after="0" w:line="240" w:lineRule="auto"/>
        <w:jc w:val="both"/>
        <w:rPr>
          <w:sz w:val="24"/>
        </w:rPr>
      </w:pPr>
      <w:r w:rsidRPr="00AC3C8E">
        <w:rPr>
          <w:sz w:val="24"/>
        </w:rPr>
        <w:t>по следующим основаниям:</w:t>
      </w:r>
    </w:p>
    <w:p w:rsidR="00D91F9A" w:rsidRDefault="00D91F9A" w:rsidP="00D91F9A">
      <w:pPr>
        <w:spacing w:after="0" w:line="240" w:lineRule="auto"/>
        <w:jc w:val="both"/>
      </w:pPr>
      <w:r>
        <w:t>______________________________________________________________________</w:t>
      </w:r>
    </w:p>
    <w:p w:rsidR="00D91F9A" w:rsidRPr="00AC3C8E" w:rsidRDefault="00D91F9A" w:rsidP="00D91F9A">
      <w:pPr>
        <w:spacing w:after="0" w:line="240" w:lineRule="auto"/>
        <w:jc w:val="center"/>
        <w:rPr>
          <w:sz w:val="20"/>
          <w:szCs w:val="20"/>
        </w:rPr>
      </w:pPr>
      <w:r w:rsidRPr="00AC3C8E">
        <w:rPr>
          <w:sz w:val="20"/>
          <w:szCs w:val="20"/>
        </w:rPr>
        <w:t>(основание</w:t>
      </w:r>
      <w:r>
        <w:rPr>
          <w:sz w:val="20"/>
          <w:szCs w:val="20"/>
        </w:rPr>
        <w:t xml:space="preserve"> </w:t>
      </w:r>
      <w:r w:rsidRPr="00727B11">
        <w:rPr>
          <w:sz w:val="20"/>
          <w:szCs w:val="20"/>
        </w:rPr>
        <w:t>для пре</w:t>
      </w:r>
      <w:r>
        <w:rPr>
          <w:sz w:val="20"/>
          <w:szCs w:val="20"/>
        </w:rPr>
        <w:t>кращения</w:t>
      </w:r>
      <w:r w:rsidRPr="00727B11">
        <w:rPr>
          <w:sz w:val="20"/>
          <w:szCs w:val="20"/>
        </w:rPr>
        <w:t xml:space="preserve"> государственной</w:t>
      </w:r>
      <w:r w:rsidRPr="00482F13">
        <w:rPr>
          <w:sz w:val="20"/>
          <w:szCs w:val="20"/>
        </w:rPr>
        <w:t xml:space="preserve"> регистрации аттракциона</w:t>
      </w:r>
      <w:r w:rsidRPr="00AC3C8E">
        <w:rPr>
          <w:sz w:val="20"/>
          <w:szCs w:val="20"/>
        </w:rPr>
        <w:t>)</w:t>
      </w:r>
    </w:p>
    <w:p w:rsidR="00D91F9A" w:rsidRDefault="00D91F9A" w:rsidP="00D91F9A">
      <w:pPr>
        <w:spacing w:after="0" w:line="240" w:lineRule="auto"/>
        <w:jc w:val="both"/>
      </w:pPr>
      <w:r>
        <w:t>______________________________________________________________________</w:t>
      </w:r>
    </w:p>
    <w:p w:rsidR="00D91F9A" w:rsidRPr="00AC3C8E" w:rsidRDefault="00D91F9A" w:rsidP="00D91F9A">
      <w:pPr>
        <w:spacing w:after="0" w:line="240" w:lineRule="auto"/>
        <w:jc w:val="both"/>
        <w:textAlignment w:val="baseline"/>
        <w:rPr>
          <w:sz w:val="24"/>
          <w:szCs w:val="24"/>
        </w:rPr>
      </w:pPr>
      <w:r w:rsidRPr="00AC3C8E">
        <w:rPr>
          <w:sz w:val="24"/>
          <w:szCs w:val="24"/>
        </w:rPr>
        <w:t>Данное решение может быть обжаловано путем подачи жалобы в порядке, установленном разделом V Административного регламента по предоставлению государственной услуги</w:t>
      </w:r>
      <w:r>
        <w:rPr>
          <w:sz w:val="24"/>
          <w:szCs w:val="24"/>
        </w:rPr>
        <w:t xml:space="preserve"> </w:t>
      </w:r>
      <w:r w:rsidRPr="00AC3C8E">
        <w:rPr>
          <w:sz w:val="24"/>
          <w:szCs w:val="24"/>
        </w:rPr>
        <w:t>«</w:t>
      </w:r>
      <w:r w:rsidRPr="00AC3C8E">
        <w:rPr>
          <w:sz w:val="24"/>
          <w:szCs w:val="24"/>
          <w:lang w:eastAsia="ru-RU"/>
        </w:rPr>
        <w:t xml:space="preserve">Государственная регистрация аттракциона, </w:t>
      </w:r>
      <w:r w:rsidRPr="00AC3C8E">
        <w:rPr>
          <w:sz w:val="24"/>
          <w:szCs w:val="24"/>
        </w:rPr>
        <w:t>временная государственная регистрация по месту пребывания ранее зарегистрированного аттракциона, выдача дубликата свидетельства о государственной регистрации аттракциона, выдача государственного регистрационного знака на аттракцион взамен утраченного или пришедшего в негодность и выдача справки о совершенных регистрационных действиях в отношении аттракциона».</w:t>
      </w:r>
    </w:p>
    <w:p w:rsidR="00D91F9A" w:rsidRPr="00AC3C8E" w:rsidRDefault="00D91F9A" w:rsidP="00D91F9A">
      <w:pPr>
        <w:spacing w:after="0" w:line="240" w:lineRule="auto"/>
        <w:jc w:val="both"/>
        <w:rPr>
          <w:sz w:val="24"/>
          <w:szCs w:val="24"/>
        </w:rPr>
      </w:pPr>
    </w:p>
    <w:p w:rsidR="00D91F9A" w:rsidRPr="00AC3C8E" w:rsidRDefault="00D91F9A" w:rsidP="00D91F9A">
      <w:pPr>
        <w:spacing w:after="0" w:line="240" w:lineRule="auto"/>
        <w:jc w:val="both"/>
        <w:rPr>
          <w:sz w:val="24"/>
          <w:szCs w:val="24"/>
        </w:rPr>
      </w:pPr>
      <w:r w:rsidRPr="00AC3C8E">
        <w:rPr>
          <w:sz w:val="24"/>
          <w:szCs w:val="24"/>
        </w:rPr>
        <w:t>Государственный</w:t>
      </w:r>
    </w:p>
    <w:p w:rsidR="00D91F9A" w:rsidRPr="00AC3C8E" w:rsidRDefault="00D91F9A" w:rsidP="00D91F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AC3C8E">
        <w:rPr>
          <w:sz w:val="24"/>
          <w:szCs w:val="24"/>
        </w:rPr>
        <w:t>нженер-инспектор          _____________   /_______________________/</w:t>
      </w:r>
    </w:p>
    <w:p w:rsidR="00D91F9A" w:rsidRPr="00AC3C8E" w:rsidRDefault="00D91F9A" w:rsidP="00D91F9A">
      <w:pPr>
        <w:spacing w:after="0" w:line="240" w:lineRule="auto"/>
        <w:jc w:val="center"/>
        <w:rPr>
          <w:sz w:val="20"/>
          <w:szCs w:val="24"/>
        </w:rPr>
      </w:pPr>
      <w:r w:rsidRPr="00AC3C8E">
        <w:rPr>
          <w:sz w:val="20"/>
          <w:szCs w:val="24"/>
        </w:rPr>
        <w:t>(подпись)                      (Фамилия, инициалы)</w:t>
      </w:r>
    </w:p>
    <w:p w:rsidR="00D91F9A" w:rsidRPr="00AC3C8E" w:rsidRDefault="00D91F9A" w:rsidP="00D91F9A">
      <w:pPr>
        <w:spacing w:after="0" w:line="240" w:lineRule="auto"/>
        <w:jc w:val="both"/>
        <w:rPr>
          <w:sz w:val="24"/>
          <w:szCs w:val="24"/>
        </w:rPr>
      </w:pPr>
    </w:p>
    <w:p w:rsidR="00D91F9A" w:rsidRDefault="00D91F9A" w:rsidP="00D91F9A">
      <w:pPr>
        <w:spacing w:after="0" w:line="240" w:lineRule="auto"/>
        <w:jc w:val="both"/>
        <w:rPr>
          <w:sz w:val="24"/>
          <w:szCs w:val="24"/>
        </w:rPr>
      </w:pPr>
      <w:r w:rsidRPr="00AC3C8E">
        <w:rPr>
          <w:sz w:val="24"/>
          <w:szCs w:val="24"/>
        </w:rPr>
        <w:t xml:space="preserve">Уведомление </w:t>
      </w:r>
      <w:r>
        <w:rPr>
          <w:sz w:val="24"/>
          <w:szCs w:val="24"/>
        </w:rPr>
        <w:t>направлено на электронную</w:t>
      </w:r>
      <w:r w:rsidRPr="00AC3C8E">
        <w:rPr>
          <w:sz w:val="24"/>
          <w:szCs w:val="24"/>
        </w:rPr>
        <w:t xml:space="preserve"> почт</w:t>
      </w:r>
      <w:r>
        <w:rPr>
          <w:sz w:val="24"/>
          <w:szCs w:val="24"/>
        </w:rPr>
        <w:t>у эксплуатанта</w:t>
      </w:r>
      <w:r w:rsidRPr="00AC3C8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C3C8E">
        <w:rPr>
          <w:sz w:val="24"/>
          <w:szCs w:val="24"/>
        </w:rPr>
        <w:t>«_____» _____________20____г.</w:t>
      </w:r>
    </w:p>
    <w:p w:rsidR="00D91F9A" w:rsidRPr="00AC3C8E" w:rsidRDefault="00D91F9A" w:rsidP="00263F4B">
      <w:pPr>
        <w:spacing w:after="0" w:line="240" w:lineRule="auto"/>
        <w:jc w:val="both"/>
        <w:rPr>
          <w:sz w:val="24"/>
          <w:szCs w:val="24"/>
        </w:rPr>
      </w:pPr>
    </w:p>
    <w:sectPr w:rsidR="00D91F9A" w:rsidRPr="00AC3C8E" w:rsidSect="00EF4AF3">
      <w:headerReference w:type="default" r:id="rId18"/>
      <w:pgSz w:w="11900" w:h="16840"/>
      <w:pgMar w:top="1134" w:right="567" w:bottom="1134" w:left="1418" w:header="567" w:footer="6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873" w:rsidRDefault="00EC2873" w:rsidP="001D2B58">
      <w:pPr>
        <w:spacing w:after="0" w:line="240" w:lineRule="auto"/>
      </w:pPr>
      <w:r>
        <w:separator/>
      </w:r>
    </w:p>
  </w:endnote>
  <w:endnote w:type="continuationSeparator" w:id="1">
    <w:p w:rsidR="00EC2873" w:rsidRDefault="00EC2873" w:rsidP="001D2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873" w:rsidRDefault="00EC2873" w:rsidP="001D2B58">
      <w:pPr>
        <w:spacing w:after="0" w:line="240" w:lineRule="auto"/>
      </w:pPr>
      <w:r>
        <w:separator/>
      </w:r>
    </w:p>
  </w:footnote>
  <w:footnote w:type="continuationSeparator" w:id="1">
    <w:p w:rsidR="00EC2873" w:rsidRDefault="00EC2873" w:rsidP="001D2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42181"/>
      <w:docPartObj>
        <w:docPartGallery w:val="Page Numbers (Top of Page)"/>
        <w:docPartUnique/>
      </w:docPartObj>
    </w:sdtPr>
    <w:sdtContent>
      <w:p w:rsidR="00FB0EFE" w:rsidRDefault="00FB0EFE">
        <w:pPr>
          <w:pStyle w:val="a7"/>
          <w:jc w:val="center"/>
        </w:pPr>
        <w:fldSimple w:instr="PAGE   \* MERGEFORMAT">
          <w:r w:rsidR="00D90C96">
            <w:rPr>
              <w:noProof/>
            </w:rPr>
            <w:t>2</w:t>
          </w:r>
        </w:fldSimple>
      </w:p>
    </w:sdtContent>
  </w:sdt>
  <w:p w:rsidR="00FB0EFE" w:rsidRDefault="00FB0EF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EFE" w:rsidRPr="00FA10F8" w:rsidRDefault="00FB0EFE" w:rsidP="00FA10F8">
    <w:pPr>
      <w:pStyle w:val="a7"/>
      <w:rPr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C82"/>
    <w:multiLevelType w:val="multilevel"/>
    <w:tmpl w:val="B13CF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910B8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9A38A8"/>
    <w:multiLevelType w:val="multilevel"/>
    <w:tmpl w:val="835CD5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1934BC"/>
    <w:multiLevelType w:val="multilevel"/>
    <w:tmpl w:val="B8E257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D772CD"/>
    <w:multiLevelType w:val="multilevel"/>
    <w:tmpl w:val="F1E813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4967B5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F12FAB"/>
    <w:multiLevelType w:val="multilevel"/>
    <w:tmpl w:val="CB7AC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9B1735"/>
    <w:multiLevelType w:val="multilevel"/>
    <w:tmpl w:val="04547A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493342"/>
    <w:multiLevelType w:val="multilevel"/>
    <w:tmpl w:val="5E5EC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1A0D9B"/>
    <w:multiLevelType w:val="multilevel"/>
    <w:tmpl w:val="54860E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5C641B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5242D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D862A4"/>
    <w:multiLevelType w:val="hybridMultilevel"/>
    <w:tmpl w:val="06F8D000"/>
    <w:lvl w:ilvl="0" w:tplc="B792EC96">
      <w:start w:val="1"/>
      <w:numFmt w:val="decimal"/>
      <w:lvlText w:val="%1."/>
      <w:lvlJc w:val="left"/>
      <w:pPr>
        <w:ind w:left="185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1D71AE"/>
    <w:multiLevelType w:val="multilevel"/>
    <w:tmpl w:val="F2AC51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F51130"/>
    <w:multiLevelType w:val="multilevel"/>
    <w:tmpl w:val="273A29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F637A1"/>
    <w:multiLevelType w:val="multilevel"/>
    <w:tmpl w:val="D828FC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5E470C"/>
    <w:multiLevelType w:val="multilevel"/>
    <w:tmpl w:val="C17EB1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4305FB"/>
    <w:multiLevelType w:val="multilevel"/>
    <w:tmpl w:val="178A8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282831"/>
    <w:multiLevelType w:val="multilevel"/>
    <w:tmpl w:val="253E23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7D6D87"/>
    <w:multiLevelType w:val="multilevel"/>
    <w:tmpl w:val="3F38A6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9E129D"/>
    <w:multiLevelType w:val="multilevel"/>
    <w:tmpl w:val="8F764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89285B"/>
    <w:multiLevelType w:val="multilevel"/>
    <w:tmpl w:val="E1F290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0079E9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631B7A"/>
    <w:multiLevelType w:val="multilevel"/>
    <w:tmpl w:val="37260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F7375C"/>
    <w:multiLevelType w:val="multilevel"/>
    <w:tmpl w:val="1CFAE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D503AE"/>
    <w:multiLevelType w:val="multilevel"/>
    <w:tmpl w:val="A86CC8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994A68"/>
    <w:multiLevelType w:val="multilevel"/>
    <w:tmpl w:val="70946A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9"/>
  </w:num>
  <w:num w:numId="5">
    <w:abstractNumId w:val="4"/>
  </w:num>
  <w:num w:numId="6">
    <w:abstractNumId w:val="17"/>
  </w:num>
  <w:num w:numId="7">
    <w:abstractNumId w:val="8"/>
  </w:num>
  <w:num w:numId="8">
    <w:abstractNumId w:val="3"/>
  </w:num>
  <w:num w:numId="9">
    <w:abstractNumId w:val="26"/>
  </w:num>
  <w:num w:numId="10">
    <w:abstractNumId w:val="16"/>
  </w:num>
  <w:num w:numId="11">
    <w:abstractNumId w:val="2"/>
  </w:num>
  <w:num w:numId="12">
    <w:abstractNumId w:val="24"/>
  </w:num>
  <w:num w:numId="13">
    <w:abstractNumId w:val="12"/>
  </w:num>
  <w:num w:numId="14">
    <w:abstractNumId w:val="11"/>
  </w:num>
  <w:num w:numId="15">
    <w:abstractNumId w:val="1"/>
  </w:num>
  <w:num w:numId="16">
    <w:abstractNumId w:val="21"/>
  </w:num>
  <w:num w:numId="17">
    <w:abstractNumId w:val="7"/>
  </w:num>
  <w:num w:numId="18">
    <w:abstractNumId w:val="19"/>
  </w:num>
  <w:num w:numId="19">
    <w:abstractNumId w:val="5"/>
  </w:num>
  <w:num w:numId="20">
    <w:abstractNumId w:val="25"/>
  </w:num>
  <w:num w:numId="21">
    <w:abstractNumId w:val="10"/>
  </w:num>
  <w:num w:numId="22">
    <w:abstractNumId w:val="14"/>
  </w:num>
  <w:num w:numId="23">
    <w:abstractNumId w:val="22"/>
  </w:num>
  <w:num w:numId="24">
    <w:abstractNumId w:val="6"/>
  </w:num>
  <w:num w:numId="25">
    <w:abstractNumId w:val="23"/>
  </w:num>
  <w:num w:numId="26">
    <w:abstractNumId w:val="2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41430E"/>
    <w:rsid w:val="00001114"/>
    <w:rsid w:val="0001101A"/>
    <w:rsid w:val="0001132C"/>
    <w:rsid w:val="00013607"/>
    <w:rsid w:val="00016D06"/>
    <w:rsid w:val="00020752"/>
    <w:rsid w:val="00023A12"/>
    <w:rsid w:val="00024F31"/>
    <w:rsid w:val="00037AE1"/>
    <w:rsid w:val="00037B5C"/>
    <w:rsid w:val="0004195C"/>
    <w:rsid w:val="00051F91"/>
    <w:rsid w:val="00053CD0"/>
    <w:rsid w:val="00056287"/>
    <w:rsid w:val="000570DC"/>
    <w:rsid w:val="000602B9"/>
    <w:rsid w:val="00065BAE"/>
    <w:rsid w:val="00067A53"/>
    <w:rsid w:val="000800D4"/>
    <w:rsid w:val="00080E4C"/>
    <w:rsid w:val="00090D61"/>
    <w:rsid w:val="00091AE2"/>
    <w:rsid w:val="000A0BD2"/>
    <w:rsid w:val="000A4084"/>
    <w:rsid w:val="000B3456"/>
    <w:rsid w:val="000B7C0B"/>
    <w:rsid w:val="000D421E"/>
    <w:rsid w:val="000D7471"/>
    <w:rsid w:val="000D7828"/>
    <w:rsid w:val="000D7EBF"/>
    <w:rsid w:val="000E0E27"/>
    <w:rsid w:val="000F1CD6"/>
    <w:rsid w:val="000F4495"/>
    <w:rsid w:val="000F519B"/>
    <w:rsid w:val="000F60E0"/>
    <w:rsid w:val="001024E8"/>
    <w:rsid w:val="00112242"/>
    <w:rsid w:val="00116CE2"/>
    <w:rsid w:val="00124D84"/>
    <w:rsid w:val="0013151D"/>
    <w:rsid w:val="00142A17"/>
    <w:rsid w:val="00143252"/>
    <w:rsid w:val="0014534A"/>
    <w:rsid w:val="001461F6"/>
    <w:rsid w:val="00161426"/>
    <w:rsid w:val="00170A8F"/>
    <w:rsid w:val="00171058"/>
    <w:rsid w:val="00172D72"/>
    <w:rsid w:val="0018268A"/>
    <w:rsid w:val="00184A91"/>
    <w:rsid w:val="00184B13"/>
    <w:rsid w:val="00185C3B"/>
    <w:rsid w:val="00190897"/>
    <w:rsid w:val="001A4384"/>
    <w:rsid w:val="001B30BF"/>
    <w:rsid w:val="001B76C8"/>
    <w:rsid w:val="001D25E2"/>
    <w:rsid w:val="001D2B58"/>
    <w:rsid w:val="001D320B"/>
    <w:rsid w:val="001D3F5C"/>
    <w:rsid w:val="001E1F7C"/>
    <w:rsid w:val="001F089E"/>
    <w:rsid w:val="00201EE0"/>
    <w:rsid w:val="00210657"/>
    <w:rsid w:val="002135F4"/>
    <w:rsid w:val="002254EE"/>
    <w:rsid w:val="00230D51"/>
    <w:rsid w:val="002326EC"/>
    <w:rsid w:val="00245F4B"/>
    <w:rsid w:val="00253FFA"/>
    <w:rsid w:val="00254D39"/>
    <w:rsid w:val="00254DB9"/>
    <w:rsid w:val="00263F4B"/>
    <w:rsid w:val="00271AA2"/>
    <w:rsid w:val="00274DF8"/>
    <w:rsid w:val="00275D00"/>
    <w:rsid w:val="00276029"/>
    <w:rsid w:val="00276F6B"/>
    <w:rsid w:val="00286944"/>
    <w:rsid w:val="00292B23"/>
    <w:rsid w:val="00293C00"/>
    <w:rsid w:val="0029444F"/>
    <w:rsid w:val="00295C9F"/>
    <w:rsid w:val="002A1F9E"/>
    <w:rsid w:val="002A40A0"/>
    <w:rsid w:val="002A5F20"/>
    <w:rsid w:val="002A6116"/>
    <w:rsid w:val="002B0006"/>
    <w:rsid w:val="002B2C99"/>
    <w:rsid w:val="002B78FD"/>
    <w:rsid w:val="002C7B1D"/>
    <w:rsid w:val="002D3D7B"/>
    <w:rsid w:val="002D6D8E"/>
    <w:rsid w:val="002E2221"/>
    <w:rsid w:val="002E3670"/>
    <w:rsid w:val="002F3F73"/>
    <w:rsid w:val="002F576C"/>
    <w:rsid w:val="003016D7"/>
    <w:rsid w:val="00310D0F"/>
    <w:rsid w:val="00311863"/>
    <w:rsid w:val="0032462B"/>
    <w:rsid w:val="00336E9A"/>
    <w:rsid w:val="003370D0"/>
    <w:rsid w:val="003371C3"/>
    <w:rsid w:val="00343289"/>
    <w:rsid w:val="0034563D"/>
    <w:rsid w:val="003500B6"/>
    <w:rsid w:val="0036392D"/>
    <w:rsid w:val="00364F3A"/>
    <w:rsid w:val="00367B0A"/>
    <w:rsid w:val="00367FCC"/>
    <w:rsid w:val="00371E1B"/>
    <w:rsid w:val="0037204A"/>
    <w:rsid w:val="003806A8"/>
    <w:rsid w:val="0038675C"/>
    <w:rsid w:val="00390F66"/>
    <w:rsid w:val="003913C3"/>
    <w:rsid w:val="00392EB2"/>
    <w:rsid w:val="003A19D6"/>
    <w:rsid w:val="003A1DA3"/>
    <w:rsid w:val="003A2F26"/>
    <w:rsid w:val="003A45C4"/>
    <w:rsid w:val="003A48AC"/>
    <w:rsid w:val="003C49AB"/>
    <w:rsid w:val="003C5866"/>
    <w:rsid w:val="003D4262"/>
    <w:rsid w:val="003D53FB"/>
    <w:rsid w:val="003F07FB"/>
    <w:rsid w:val="003F1EF6"/>
    <w:rsid w:val="003F75F1"/>
    <w:rsid w:val="0040119D"/>
    <w:rsid w:val="00401BB0"/>
    <w:rsid w:val="00405A7D"/>
    <w:rsid w:val="0041430E"/>
    <w:rsid w:val="00424AEF"/>
    <w:rsid w:val="004367EA"/>
    <w:rsid w:val="00437280"/>
    <w:rsid w:val="004404CF"/>
    <w:rsid w:val="004435E8"/>
    <w:rsid w:val="004437EB"/>
    <w:rsid w:val="00446C8E"/>
    <w:rsid w:val="00451AFA"/>
    <w:rsid w:val="00453740"/>
    <w:rsid w:val="00455426"/>
    <w:rsid w:val="00457751"/>
    <w:rsid w:val="00457AB5"/>
    <w:rsid w:val="00466237"/>
    <w:rsid w:val="004666A7"/>
    <w:rsid w:val="0047309A"/>
    <w:rsid w:val="00477C24"/>
    <w:rsid w:val="00480BC5"/>
    <w:rsid w:val="00481920"/>
    <w:rsid w:val="00484ADC"/>
    <w:rsid w:val="00487435"/>
    <w:rsid w:val="00490F42"/>
    <w:rsid w:val="00493EEE"/>
    <w:rsid w:val="0049424F"/>
    <w:rsid w:val="0049796F"/>
    <w:rsid w:val="00497E4E"/>
    <w:rsid w:val="004A6070"/>
    <w:rsid w:val="004B6DEB"/>
    <w:rsid w:val="004C3626"/>
    <w:rsid w:val="004D15EC"/>
    <w:rsid w:val="004D350D"/>
    <w:rsid w:val="004E066F"/>
    <w:rsid w:val="004E603C"/>
    <w:rsid w:val="004F0D82"/>
    <w:rsid w:val="004F0F61"/>
    <w:rsid w:val="004F3002"/>
    <w:rsid w:val="004F32CD"/>
    <w:rsid w:val="004F5B5D"/>
    <w:rsid w:val="004F7B1D"/>
    <w:rsid w:val="005001E0"/>
    <w:rsid w:val="00504AAB"/>
    <w:rsid w:val="0051691F"/>
    <w:rsid w:val="00533B70"/>
    <w:rsid w:val="0053538B"/>
    <w:rsid w:val="005366A0"/>
    <w:rsid w:val="00540BE3"/>
    <w:rsid w:val="00547AA5"/>
    <w:rsid w:val="00555B32"/>
    <w:rsid w:val="00556A80"/>
    <w:rsid w:val="00571707"/>
    <w:rsid w:val="00593D46"/>
    <w:rsid w:val="00597B07"/>
    <w:rsid w:val="005A676E"/>
    <w:rsid w:val="005C0BD5"/>
    <w:rsid w:val="005D261F"/>
    <w:rsid w:val="005D6FFC"/>
    <w:rsid w:val="005E60BF"/>
    <w:rsid w:val="005F454E"/>
    <w:rsid w:val="006022B8"/>
    <w:rsid w:val="0060501F"/>
    <w:rsid w:val="006118D1"/>
    <w:rsid w:val="00612E8D"/>
    <w:rsid w:val="00615C2F"/>
    <w:rsid w:val="00617961"/>
    <w:rsid w:val="00617DE1"/>
    <w:rsid w:val="006279BC"/>
    <w:rsid w:val="006561E8"/>
    <w:rsid w:val="006567B4"/>
    <w:rsid w:val="00665543"/>
    <w:rsid w:val="00665A9B"/>
    <w:rsid w:val="00670435"/>
    <w:rsid w:val="006766A6"/>
    <w:rsid w:val="00677FA7"/>
    <w:rsid w:val="0068472F"/>
    <w:rsid w:val="00694E20"/>
    <w:rsid w:val="006A5385"/>
    <w:rsid w:val="006C7843"/>
    <w:rsid w:val="006D724C"/>
    <w:rsid w:val="006D7586"/>
    <w:rsid w:val="006E0097"/>
    <w:rsid w:val="006E23B1"/>
    <w:rsid w:val="006E7E7F"/>
    <w:rsid w:val="006F01BB"/>
    <w:rsid w:val="006F2026"/>
    <w:rsid w:val="006F3648"/>
    <w:rsid w:val="006F40D3"/>
    <w:rsid w:val="006F43B1"/>
    <w:rsid w:val="006F55A4"/>
    <w:rsid w:val="006F7437"/>
    <w:rsid w:val="007043B6"/>
    <w:rsid w:val="00724386"/>
    <w:rsid w:val="007368F8"/>
    <w:rsid w:val="00741387"/>
    <w:rsid w:val="00747B46"/>
    <w:rsid w:val="00747D5F"/>
    <w:rsid w:val="0075434B"/>
    <w:rsid w:val="00754FE9"/>
    <w:rsid w:val="00756DB5"/>
    <w:rsid w:val="007609BE"/>
    <w:rsid w:val="00762ACE"/>
    <w:rsid w:val="00772EDD"/>
    <w:rsid w:val="00781336"/>
    <w:rsid w:val="00792AE5"/>
    <w:rsid w:val="00796783"/>
    <w:rsid w:val="00797FC5"/>
    <w:rsid w:val="007A540C"/>
    <w:rsid w:val="007A735F"/>
    <w:rsid w:val="007B283E"/>
    <w:rsid w:val="007B571F"/>
    <w:rsid w:val="007B6E5A"/>
    <w:rsid w:val="007D0432"/>
    <w:rsid w:val="007D419C"/>
    <w:rsid w:val="007E2F24"/>
    <w:rsid w:val="007E3634"/>
    <w:rsid w:val="007E5802"/>
    <w:rsid w:val="007F1632"/>
    <w:rsid w:val="007F35CD"/>
    <w:rsid w:val="007F7982"/>
    <w:rsid w:val="00802DC3"/>
    <w:rsid w:val="008048FD"/>
    <w:rsid w:val="0080691B"/>
    <w:rsid w:val="008108D4"/>
    <w:rsid w:val="008117C8"/>
    <w:rsid w:val="00813012"/>
    <w:rsid w:val="0081346A"/>
    <w:rsid w:val="008167F4"/>
    <w:rsid w:val="008169FF"/>
    <w:rsid w:val="00816ECE"/>
    <w:rsid w:val="0083677F"/>
    <w:rsid w:val="008470D4"/>
    <w:rsid w:val="00852251"/>
    <w:rsid w:val="008567E3"/>
    <w:rsid w:val="00866809"/>
    <w:rsid w:val="008710E3"/>
    <w:rsid w:val="00875550"/>
    <w:rsid w:val="00875A26"/>
    <w:rsid w:val="00882FDA"/>
    <w:rsid w:val="0088581A"/>
    <w:rsid w:val="00890168"/>
    <w:rsid w:val="00891DF3"/>
    <w:rsid w:val="0089382C"/>
    <w:rsid w:val="008A0922"/>
    <w:rsid w:val="008A0A02"/>
    <w:rsid w:val="008A2578"/>
    <w:rsid w:val="008A64C6"/>
    <w:rsid w:val="008B1810"/>
    <w:rsid w:val="008B73BF"/>
    <w:rsid w:val="008C641B"/>
    <w:rsid w:val="008C67FF"/>
    <w:rsid w:val="008D6D31"/>
    <w:rsid w:val="008F27CC"/>
    <w:rsid w:val="008F48AA"/>
    <w:rsid w:val="008F66DC"/>
    <w:rsid w:val="008F6C48"/>
    <w:rsid w:val="0090617D"/>
    <w:rsid w:val="009166D1"/>
    <w:rsid w:val="009175FB"/>
    <w:rsid w:val="00921B3D"/>
    <w:rsid w:val="00926756"/>
    <w:rsid w:val="00927109"/>
    <w:rsid w:val="00942E4F"/>
    <w:rsid w:val="00946D70"/>
    <w:rsid w:val="00966AF7"/>
    <w:rsid w:val="00967744"/>
    <w:rsid w:val="00984102"/>
    <w:rsid w:val="0098469D"/>
    <w:rsid w:val="009853CA"/>
    <w:rsid w:val="009A0BE5"/>
    <w:rsid w:val="009A7061"/>
    <w:rsid w:val="009B1523"/>
    <w:rsid w:val="009B1D4D"/>
    <w:rsid w:val="009B5CD9"/>
    <w:rsid w:val="009C04E9"/>
    <w:rsid w:val="009C3B29"/>
    <w:rsid w:val="009C3E48"/>
    <w:rsid w:val="009C7A04"/>
    <w:rsid w:val="009D0345"/>
    <w:rsid w:val="009E77BF"/>
    <w:rsid w:val="009F3EF6"/>
    <w:rsid w:val="009F44F9"/>
    <w:rsid w:val="009F5979"/>
    <w:rsid w:val="00A025A5"/>
    <w:rsid w:val="00A1036A"/>
    <w:rsid w:val="00A14ACC"/>
    <w:rsid w:val="00A16E3D"/>
    <w:rsid w:val="00A20C0D"/>
    <w:rsid w:val="00A21743"/>
    <w:rsid w:val="00A26063"/>
    <w:rsid w:val="00A34A00"/>
    <w:rsid w:val="00A43D6F"/>
    <w:rsid w:val="00A55FCD"/>
    <w:rsid w:val="00A6097A"/>
    <w:rsid w:val="00A64EA7"/>
    <w:rsid w:val="00A6724F"/>
    <w:rsid w:val="00A849AE"/>
    <w:rsid w:val="00A85692"/>
    <w:rsid w:val="00A90AD4"/>
    <w:rsid w:val="00A96F98"/>
    <w:rsid w:val="00AA2120"/>
    <w:rsid w:val="00AA35FF"/>
    <w:rsid w:val="00AA6BA5"/>
    <w:rsid w:val="00AB42CF"/>
    <w:rsid w:val="00AC3C8E"/>
    <w:rsid w:val="00AC5A4E"/>
    <w:rsid w:val="00AC76F6"/>
    <w:rsid w:val="00AD1199"/>
    <w:rsid w:val="00AD1F27"/>
    <w:rsid w:val="00AD24BE"/>
    <w:rsid w:val="00AE1484"/>
    <w:rsid w:val="00AE3D13"/>
    <w:rsid w:val="00AE5031"/>
    <w:rsid w:val="00AF2E4A"/>
    <w:rsid w:val="00AF4C96"/>
    <w:rsid w:val="00B018BC"/>
    <w:rsid w:val="00B11931"/>
    <w:rsid w:val="00B1308F"/>
    <w:rsid w:val="00B304E8"/>
    <w:rsid w:val="00B3109A"/>
    <w:rsid w:val="00B31BED"/>
    <w:rsid w:val="00B416A7"/>
    <w:rsid w:val="00B427D0"/>
    <w:rsid w:val="00B446CB"/>
    <w:rsid w:val="00B44C4E"/>
    <w:rsid w:val="00B5141E"/>
    <w:rsid w:val="00B527F7"/>
    <w:rsid w:val="00B567DF"/>
    <w:rsid w:val="00B631C6"/>
    <w:rsid w:val="00B648F4"/>
    <w:rsid w:val="00B65EEA"/>
    <w:rsid w:val="00B70032"/>
    <w:rsid w:val="00B72001"/>
    <w:rsid w:val="00B848C2"/>
    <w:rsid w:val="00B85FBC"/>
    <w:rsid w:val="00B86C87"/>
    <w:rsid w:val="00B86D45"/>
    <w:rsid w:val="00B91EB4"/>
    <w:rsid w:val="00B9557C"/>
    <w:rsid w:val="00BA4900"/>
    <w:rsid w:val="00BA68A0"/>
    <w:rsid w:val="00BB2D5C"/>
    <w:rsid w:val="00BD4039"/>
    <w:rsid w:val="00BD56C0"/>
    <w:rsid w:val="00BD719D"/>
    <w:rsid w:val="00BF3E99"/>
    <w:rsid w:val="00BF47B7"/>
    <w:rsid w:val="00BF5224"/>
    <w:rsid w:val="00C055C0"/>
    <w:rsid w:val="00C070CD"/>
    <w:rsid w:val="00C20F31"/>
    <w:rsid w:val="00C25A7C"/>
    <w:rsid w:val="00C25D5B"/>
    <w:rsid w:val="00C2696E"/>
    <w:rsid w:val="00C45A1E"/>
    <w:rsid w:val="00C500DE"/>
    <w:rsid w:val="00C56FCC"/>
    <w:rsid w:val="00C67075"/>
    <w:rsid w:val="00C71959"/>
    <w:rsid w:val="00C779C5"/>
    <w:rsid w:val="00CB3B10"/>
    <w:rsid w:val="00CB4456"/>
    <w:rsid w:val="00CB4EBF"/>
    <w:rsid w:val="00CC03A3"/>
    <w:rsid w:val="00CC19A7"/>
    <w:rsid w:val="00CD3F37"/>
    <w:rsid w:val="00CE3C0E"/>
    <w:rsid w:val="00CE6A17"/>
    <w:rsid w:val="00CF02A5"/>
    <w:rsid w:val="00CF0E8F"/>
    <w:rsid w:val="00D00D0A"/>
    <w:rsid w:val="00D031B7"/>
    <w:rsid w:val="00D101A2"/>
    <w:rsid w:val="00D12614"/>
    <w:rsid w:val="00D14A44"/>
    <w:rsid w:val="00D16ADA"/>
    <w:rsid w:val="00D33AFF"/>
    <w:rsid w:val="00D42A22"/>
    <w:rsid w:val="00D4579A"/>
    <w:rsid w:val="00D5262F"/>
    <w:rsid w:val="00D676A8"/>
    <w:rsid w:val="00D83C8D"/>
    <w:rsid w:val="00D90C96"/>
    <w:rsid w:val="00D91F9A"/>
    <w:rsid w:val="00D96BC6"/>
    <w:rsid w:val="00D96F39"/>
    <w:rsid w:val="00DA6627"/>
    <w:rsid w:val="00DB0F9B"/>
    <w:rsid w:val="00DB1D3A"/>
    <w:rsid w:val="00DC1B98"/>
    <w:rsid w:val="00DC239D"/>
    <w:rsid w:val="00DC3BB1"/>
    <w:rsid w:val="00DC46FE"/>
    <w:rsid w:val="00DC543A"/>
    <w:rsid w:val="00DC78B0"/>
    <w:rsid w:val="00DF6A43"/>
    <w:rsid w:val="00E11F2A"/>
    <w:rsid w:val="00E130B7"/>
    <w:rsid w:val="00E20193"/>
    <w:rsid w:val="00E24897"/>
    <w:rsid w:val="00E25E7A"/>
    <w:rsid w:val="00E51C54"/>
    <w:rsid w:val="00E53428"/>
    <w:rsid w:val="00E64FB3"/>
    <w:rsid w:val="00E738CE"/>
    <w:rsid w:val="00E86196"/>
    <w:rsid w:val="00E8738A"/>
    <w:rsid w:val="00E91604"/>
    <w:rsid w:val="00E92C84"/>
    <w:rsid w:val="00E93818"/>
    <w:rsid w:val="00EA220E"/>
    <w:rsid w:val="00EB0877"/>
    <w:rsid w:val="00EC2873"/>
    <w:rsid w:val="00EC700D"/>
    <w:rsid w:val="00EE0451"/>
    <w:rsid w:val="00EE1F0E"/>
    <w:rsid w:val="00EE4287"/>
    <w:rsid w:val="00EE6020"/>
    <w:rsid w:val="00EF4AF3"/>
    <w:rsid w:val="00EF500F"/>
    <w:rsid w:val="00F03C23"/>
    <w:rsid w:val="00F05994"/>
    <w:rsid w:val="00F209ED"/>
    <w:rsid w:val="00F22117"/>
    <w:rsid w:val="00F25EA6"/>
    <w:rsid w:val="00F32516"/>
    <w:rsid w:val="00F3371C"/>
    <w:rsid w:val="00F41839"/>
    <w:rsid w:val="00F44DCD"/>
    <w:rsid w:val="00F557D6"/>
    <w:rsid w:val="00F57070"/>
    <w:rsid w:val="00F75E26"/>
    <w:rsid w:val="00F772BC"/>
    <w:rsid w:val="00F84EC1"/>
    <w:rsid w:val="00F87274"/>
    <w:rsid w:val="00F9403F"/>
    <w:rsid w:val="00F969D9"/>
    <w:rsid w:val="00FA10F8"/>
    <w:rsid w:val="00FA7677"/>
    <w:rsid w:val="00FA7FA6"/>
    <w:rsid w:val="00FB0EFE"/>
    <w:rsid w:val="00FB7DBB"/>
    <w:rsid w:val="00FC496F"/>
    <w:rsid w:val="00FD1446"/>
    <w:rsid w:val="00FD22DD"/>
    <w:rsid w:val="00FD6D95"/>
    <w:rsid w:val="00FE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0E"/>
  </w:style>
  <w:style w:type="paragraph" w:styleId="3">
    <w:name w:val="heading 3"/>
    <w:basedOn w:val="a"/>
    <w:link w:val="30"/>
    <w:uiPriority w:val="9"/>
    <w:qFormat/>
    <w:rsid w:val="0041430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3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43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43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title">
    <w:name w:val="consplustitle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1430E"/>
    <w:rPr>
      <w:color w:val="0000FF"/>
      <w:u w:val="single"/>
    </w:rPr>
  </w:style>
  <w:style w:type="paragraph" w:customStyle="1" w:styleId="consplusnonformat">
    <w:name w:val="consplusnonformat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desc">
    <w:name w:val="desc"/>
    <w:basedOn w:val="a0"/>
    <w:rsid w:val="0041430E"/>
  </w:style>
  <w:style w:type="paragraph" w:customStyle="1" w:styleId="desc1">
    <w:name w:val="desc1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pluso-wrap">
    <w:name w:val="pluso-wrap"/>
    <w:basedOn w:val="a0"/>
    <w:rsid w:val="0041430E"/>
  </w:style>
  <w:style w:type="character" w:customStyle="1" w:styleId="pluso-counter">
    <w:name w:val="pluso-counter"/>
    <w:basedOn w:val="a0"/>
    <w:rsid w:val="0041430E"/>
  </w:style>
  <w:style w:type="paragraph" w:customStyle="1" w:styleId="copyrights">
    <w:name w:val="copyrights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oter-links">
    <w:name w:val="footer-links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143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430E"/>
    <w:pPr>
      <w:widowControl w:val="0"/>
      <w:shd w:val="clear" w:color="auto" w:fill="FFFFFF"/>
      <w:spacing w:after="0" w:line="322" w:lineRule="exact"/>
      <w:ind w:hanging="1400"/>
      <w:jc w:val="both"/>
    </w:pPr>
    <w:rPr>
      <w:rFonts w:eastAsia="Times New Roman"/>
    </w:rPr>
  </w:style>
  <w:style w:type="character" w:customStyle="1" w:styleId="217pt">
    <w:name w:val="Основной текст (2) + 17 pt;Полужирный;Курсив"/>
    <w:basedOn w:val="2"/>
    <w:rsid w:val="004143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en-US" w:eastAsia="en-US" w:bidi="en-US"/>
    </w:rPr>
  </w:style>
  <w:style w:type="character" w:customStyle="1" w:styleId="3Exact">
    <w:name w:val="Основной текст (3) Exact"/>
    <w:basedOn w:val="a0"/>
    <w:link w:val="31"/>
    <w:rsid w:val="0041430E"/>
    <w:rPr>
      <w:rFonts w:ascii="Times New Roman" w:eastAsia="Times New Roman" w:hAnsi="Times New Roman" w:cs="Times New Roman"/>
      <w:i/>
      <w:iCs/>
      <w:w w:val="150"/>
      <w:sz w:val="44"/>
      <w:szCs w:val="44"/>
      <w:shd w:val="clear" w:color="auto" w:fill="FFFFFF"/>
    </w:rPr>
  </w:style>
  <w:style w:type="paragraph" w:customStyle="1" w:styleId="31">
    <w:name w:val="Основной текст (3)"/>
    <w:basedOn w:val="a"/>
    <w:link w:val="3Exact"/>
    <w:rsid w:val="0041430E"/>
    <w:pPr>
      <w:widowControl w:val="0"/>
      <w:shd w:val="clear" w:color="auto" w:fill="FFFFFF"/>
      <w:spacing w:after="0" w:line="0" w:lineRule="atLeast"/>
    </w:pPr>
    <w:rPr>
      <w:rFonts w:eastAsia="Times New Roman"/>
      <w:i/>
      <w:iCs/>
      <w:w w:val="150"/>
      <w:sz w:val="44"/>
      <w:szCs w:val="44"/>
    </w:rPr>
  </w:style>
  <w:style w:type="character" w:customStyle="1" w:styleId="a4">
    <w:name w:val="Колонтитул_"/>
    <w:basedOn w:val="a0"/>
    <w:link w:val="a5"/>
    <w:rsid w:val="0041430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5">
    <w:name w:val="Колонтитул"/>
    <w:basedOn w:val="a"/>
    <w:link w:val="a4"/>
    <w:rsid w:val="0041430E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SegoeUI95pt">
    <w:name w:val="Колонтитул + Segoe UI;9;5 pt"/>
    <w:basedOn w:val="a4"/>
    <w:rsid w:val="0041430E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41430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4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430E"/>
  </w:style>
  <w:style w:type="character" w:customStyle="1" w:styleId="a9">
    <w:name w:val="Нижний колонтитул Знак"/>
    <w:basedOn w:val="a0"/>
    <w:link w:val="aa"/>
    <w:uiPriority w:val="99"/>
    <w:rsid w:val="0041430E"/>
  </w:style>
  <w:style w:type="paragraph" w:styleId="aa">
    <w:name w:val="footer"/>
    <w:basedOn w:val="a"/>
    <w:link w:val="a9"/>
    <w:uiPriority w:val="99"/>
    <w:unhideWhenUsed/>
    <w:rsid w:val="00414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41430E"/>
  </w:style>
  <w:style w:type="character" w:customStyle="1" w:styleId="5Exact">
    <w:name w:val="Основной текст (5) Exact"/>
    <w:basedOn w:val="a0"/>
    <w:link w:val="5"/>
    <w:rsid w:val="0041430E"/>
    <w:rPr>
      <w:rFonts w:ascii="Times New Roman" w:eastAsia="Times New Roman" w:hAnsi="Times New Roman" w:cs="Times New Roman"/>
      <w:i/>
      <w:iCs/>
      <w:w w:val="120"/>
      <w:sz w:val="36"/>
      <w:szCs w:val="3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41430E"/>
    <w:pPr>
      <w:widowControl w:val="0"/>
      <w:shd w:val="clear" w:color="auto" w:fill="FFFFFF"/>
      <w:spacing w:after="0" w:line="0" w:lineRule="atLeast"/>
    </w:pPr>
    <w:rPr>
      <w:rFonts w:eastAsia="Times New Roman"/>
      <w:i/>
      <w:iCs/>
      <w:w w:val="120"/>
      <w:sz w:val="36"/>
      <w:szCs w:val="36"/>
    </w:rPr>
  </w:style>
  <w:style w:type="character" w:customStyle="1" w:styleId="6Exact">
    <w:name w:val="Основной текст (6) Exact"/>
    <w:basedOn w:val="a0"/>
    <w:link w:val="6"/>
    <w:rsid w:val="0041430E"/>
    <w:rPr>
      <w:rFonts w:ascii="Times New Roman" w:eastAsia="Times New Roman" w:hAnsi="Times New Roman" w:cs="Times New Roman"/>
      <w:i/>
      <w:iCs/>
      <w:sz w:val="56"/>
      <w:szCs w:val="56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41430E"/>
    <w:pPr>
      <w:widowControl w:val="0"/>
      <w:shd w:val="clear" w:color="auto" w:fill="FFFFFF"/>
      <w:spacing w:after="0" w:line="0" w:lineRule="atLeast"/>
    </w:pPr>
    <w:rPr>
      <w:rFonts w:eastAsia="Times New Roman"/>
      <w:i/>
      <w:iCs/>
      <w:sz w:val="56"/>
      <w:szCs w:val="56"/>
    </w:rPr>
  </w:style>
  <w:style w:type="character" w:customStyle="1" w:styleId="7">
    <w:name w:val="Основной текст (7)_"/>
    <w:basedOn w:val="a0"/>
    <w:link w:val="70"/>
    <w:rsid w:val="0041430E"/>
    <w:rPr>
      <w:rFonts w:ascii="MS Gothic" w:eastAsia="MS Gothic" w:hAnsi="MS Gothic" w:cs="MS Gothic"/>
      <w:sz w:val="9"/>
      <w:szCs w:val="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1430E"/>
    <w:pPr>
      <w:widowControl w:val="0"/>
      <w:shd w:val="clear" w:color="auto" w:fill="FFFFFF"/>
      <w:spacing w:after="180" w:line="0" w:lineRule="atLeast"/>
    </w:pPr>
    <w:rPr>
      <w:rFonts w:ascii="MS Gothic" w:eastAsia="MS Gothic" w:hAnsi="MS Gothic" w:cs="MS Gothic"/>
      <w:sz w:val="9"/>
      <w:szCs w:val="9"/>
    </w:rPr>
  </w:style>
  <w:style w:type="character" w:customStyle="1" w:styleId="ab">
    <w:name w:val="Колонтитул + Не полужирный;Курсив"/>
    <w:basedOn w:val="a4"/>
    <w:rsid w:val="004143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paragraph" w:customStyle="1" w:styleId="ConsPlusNormal0">
    <w:name w:val="ConsPlusNormal"/>
    <w:link w:val="ConsPlusNormal1"/>
    <w:rsid w:val="00414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41430E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414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41430E"/>
    <w:rPr>
      <w:rFonts w:ascii="Tahoma" w:hAnsi="Tahoma" w:cs="Tahoma"/>
      <w:sz w:val="16"/>
      <w:szCs w:val="16"/>
    </w:rPr>
  </w:style>
  <w:style w:type="character" w:customStyle="1" w:styleId="frgu-content-accordeon">
    <w:name w:val="frgu-content-accordeon"/>
    <w:basedOn w:val="a0"/>
    <w:rsid w:val="0041430E"/>
  </w:style>
  <w:style w:type="character" w:customStyle="1" w:styleId="2115pt">
    <w:name w:val="Основной текст (2) + 11;5 pt"/>
    <w:basedOn w:val="2"/>
    <w:rsid w:val="0041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"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e">
    <w:name w:val="Normal (Web)"/>
    <w:basedOn w:val="a"/>
    <w:unhideWhenUsed/>
    <w:rsid w:val="004143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onsPlusNormal1">
    <w:name w:val="ConsPlusNormal Знак"/>
    <w:link w:val="ConsPlusNormal0"/>
    <w:locked/>
    <w:rsid w:val="004143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о возврате на доработку документов заявителя"/>
    <w:basedOn w:val="a"/>
    <w:rsid w:val="0041430E"/>
    <w:pPr>
      <w:tabs>
        <w:tab w:val="left" w:pos="600"/>
        <w:tab w:val="num" w:pos="900"/>
      </w:tabs>
      <w:spacing w:after="0" w:line="360" w:lineRule="auto"/>
      <w:ind w:firstLine="539"/>
      <w:jc w:val="both"/>
    </w:pPr>
    <w:rPr>
      <w:rFonts w:eastAsia="Times New Roman"/>
      <w:sz w:val="24"/>
      <w:szCs w:val="20"/>
      <w:lang w:eastAsia="ru-RU"/>
    </w:rPr>
  </w:style>
  <w:style w:type="paragraph" w:styleId="af0">
    <w:name w:val="Body Text"/>
    <w:basedOn w:val="a"/>
    <w:link w:val="af1"/>
    <w:rsid w:val="0041430E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143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1430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143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1430E"/>
    <w:rPr>
      <w:sz w:val="20"/>
      <w:szCs w:val="20"/>
    </w:rPr>
  </w:style>
  <w:style w:type="character" w:customStyle="1" w:styleId="af5">
    <w:name w:val="Основной текст_"/>
    <w:basedOn w:val="a0"/>
    <w:link w:val="11"/>
    <w:rsid w:val="00B648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5"/>
    <w:rsid w:val="00B648F4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paragraph" w:customStyle="1" w:styleId="frgu-text-title">
    <w:name w:val="frgu-text-title"/>
    <w:basedOn w:val="a"/>
    <w:rsid w:val="0001360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01360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6">
    <w:name w:val="Strong"/>
    <w:uiPriority w:val="22"/>
    <w:qFormat/>
    <w:rsid w:val="00875A26"/>
    <w:rPr>
      <w:b/>
      <w:bCs/>
    </w:rPr>
  </w:style>
  <w:style w:type="character" w:styleId="af7">
    <w:name w:val="Emphasis"/>
    <w:basedOn w:val="a0"/>
    <w:uiPriority w:val="20"/>
    <w:qFormat/>
    <w:rsid w:val="00AA35FF"/>
    <w:rPr>
      <w:i/>
      <w:iCs/>
    </w:rPr>
  </w:style>
  <w:style w:type="character" w:customStyle="1" w:styleId="af8">
    <w:name w:val="Гипертекстовая ссылка"/>
    <w:uiPriority w:val="99"/>
    <w:rsid w:val="003C49AB"/>
    <w:rPr>
      <w:rFonts w:cs="Times New Roman"/>
      <w:b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3C49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3C4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blk">
    <w:name w:val="blk"/>
    <w:basedOn w:val="a0"/>
    <w:rsid w:val="003C49AB"/>
  </w:style>
  <w:style w:type="paragraph" w:customStyle="1" w:styleId="ConsPlusNonformat0">
    <w:name w:val="ConsPlusNonformat"/>
    <w:uiPriority w:val="99"/>
    <w:rsid w:val="005169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32">
          <w:marLeft w:val="0"/>
          <w:marRight w:val="0"/>
          <w:marTop w:val="322"/>
          <w:marBottom w:val="0"/>
          <w:divBdr>
            <w:top w:val="single" w:sz="4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2645">
              <w:marLeft w:val="0"/>
              <w:marRight w:val="0"/>
              <w:marTop w:val="3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39D80520C4285F02A68E30DE7263E05A0D04EF433207C6C65E7B7B75A68B7FB017314D54DA9j5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6D1F8E385E27D183ECDAF817C67091F7242275A000210B8D9F3202CF33A082ABEE523B088BEEC4AFEB077CB111300406F4BD4E88DE7E837732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B5C170443E480E8C3AB1565BCB3138269B3697180D6F192CA6DB13406E1FFFD7593DDA1B41AF1A6E8CC5714kE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6D1F8E385E27D183ECDAF817C67091F7242275A000210B8D9F3202CF33A082ABEE523B088BEEC4AFEB077CB111300406F4BD4E88DE7E83773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DB5C170443E480E8C3AB1565BCB3138269B3697180D6F192CA6DB13406E1FFFD7593DDA1B41AF1A6E8CC5314k4H" TargetMode="External"/><Relationship Id="rId10" Type="http://schemas.openxmlformats.org/officeDocument/2006/relationships/hyperlink" Target="http://mobileonline.garant.ru/document/redirect/10900200/33303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77515/0" TargetMode="External"/><Relationship Id="rId14" Type="http://schemas.openxmlformats.org/officeDocument/2006/relationships/hyperlink" Target="consultantplus://offline/ref=6FDB5C170443E480E8C3AB1565BCB3138269B3697180D6F192CA6DB13406E1FFFD7593DDA1B41AF1A6E8CC5314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E6D1-3771-4058-9DA3-1BC729E7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51</Pages>
  <Words>18724</Words>
  <Characters>106732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Ключиков</dc:creator>
  <cp:lastModifiedBy>Пользователь</cp:lastModifiedBy>
  <cp:revision>11</cp:revision>
  <cp:lastPrinted>2019-10-07T04:20:00Z</cp:lastPrinted>
  <dcterms:created xsi:type="dcterms:W3CDTF">2020-05-13T05:39:00Z</dcterms:created>
  <dcterms:modified xsi:type="dcterms:W3CDTF">2020-05-13T07:39:00Z</dcterms:modified>
</cp:coreProperties>
</file>