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Опросный лист </w:t>
      </w:r>
    </w:p>
    <w:p>
      <w:pPr>
        <w:pStyle w:val="Normal"/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 по проекту муниципального нормативного правового акта</w:t>
      </w:r>
    </w:p>
    <w:p>
      <w:pPr>
        <w:pStyle w:val="Normal"/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keepNext w:val="true"/>
        <w:keepLines/>
        <w:tabs>
          <w:tab w:val="clear" w:pos="708"/>
          <w:tab w:val="left" w:pos="1560" w:leader="none"/>
          <w:tab w:val="left" w:pos="3261" w:leader="none"/>
        </w:tabs>
        <w:spacing w:lineRule="auto" w:line="240"/>
        <w:ind w:firstLine="547" w:left="20"/>
        <w:rPr>
          <w:rFonts w:ascii="Times New Roman" w:hAnsi="Times New Roman" w:cs="Times New Roman"/>
          <w:b w:val="false"/>
          <w:sz w:val="28"/>
          <w:szCs w:val="28"/>
          <w:u w:val="single"/>
        </w:rPr>
      </w:pPr>
      <w:r>
        <w:rPr>
          <w:rFonts w:cs="Times New Roman" w:ascii="Times New Roman" w:hAnsi="Times New Roman"/>
          <w:b w:val="false"/>
          <w:sz w:val="28"/>
          <w:szCs w:val="28"/>
          <w:u w:val="single"/>
        </w:rPr>
        <w:t xml:space="preserve">Проект муниципального нормативного правового акта Ордынского района Новосибирской области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«Об утверждении порядка предоставления субсидий из бюджета Ордынского района Новосибирской области юридическим лицам, индивидуальным предпринимателям, физическим лицам, осуществляющим предоставление транспортных услуг населению в границах Ордынского района Новосибирской области из бюджета Ордынского района Новосибирской области».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Пожалуйста, заполните и направьте данную форму по электронной почте на адрес ord_</w:t>
      </w:r>
      <w:r>
        <w:rPr>
          <w:sz w:val="28"/>
          <w:szCs w:val="28"/>
          <w:lang w:val="en-US"/>
        </w:rPr>
        <w:t>voa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nso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не позднее 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сентября 2024. Ответственный сотрудник не будет иметь возможность проанализировать позиции, направленные после указанного срока, а также направленные не в соответствии с настоящей формой).</w:t>
      </w:r>
    </w:p>
    <w:p>
      <w:pPr>
        <w:pStyle w:val="Normal"/>
        <w:spacing w:lineRule="auto" w:line="240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участнике публичных консультаций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участника: 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Сфера деятельности участника: 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Фамилия, имя, отчество контактного лица:  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Номер контактного телефона:  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электронной почты: ______________________________________________</w:t>
      </w:r>
    </w:p>
    <w:p>
      <w:pPr>
        <w:pStyle w:val="Normal"/>
        <w:spacing w:lineRule="auto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вопросов,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t>обсуждаемых в ходе проведения публичных консультаций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/>
      </w:r>
    </w:p>
    <w:p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сегодня?</w:t>
      </w:r>
    </w:p>
    <w:p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2.Существуют ли альтернативные (менее затратные и (или) более эффективные) способы решения проблемы?</w:t>
      </w:r>
    </w:p>
    <w:p>
      <w:pPr>
        <w:pStyle w:val="Normal"/>
        <w:spacing w:lineRule="auto" w:line="24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 Какие риски и негативные последствия могут возникнуть в случае принятия предлагаемого регулирования?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Какие выгоды и преимущества могут возникнуть в случае принятия предлагаемого регулирования?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_________________________________________________________________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Какие изменения Вы предлагаете внести в проект НПА? Аргументируйте, по возможности, свои предложения.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>
        <w:rPr>
          <w:rFonts w:eastAsia="Calibri"/>
          <w:color w:val="000000"/>
          <w:sz w:val="22"/>
          <w:szCs w:val="28"/>
          <w:lang w:eastAsia="en-US"/>
        </w:rPr>
        <w:t xml:space="preserve">   </w:t>
      </w:r>
      <w:r>
        <w:rPr>
          <w:rFonts w:eastAsia="Calibri"/>
          <w:color w:val="000000"/>
          <w:sz w:val="22"/>
          <w:szCs w:val="28"/>
          <w:lang w:eastAsia="en-US"/>
        </w:rPr>
        <w:t>____________________                                          ________________                   ________________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>
        <w:rPr>
          <w:rFonts w:eastAsia="Calibri"/>
          <w:color w:val="000000"/>
          <w:sz w:val="22"/>
          <w:szCs w:val="28"/>
          <w:lang w:eastAsia="en-US"/>
        </w:rPr>
        <w:t xml:space="preserve">       </w:t>
      </w:r>
      <w:r>
        <w:rPr>
          <w:rFonts w:eastAsia="Calibri"/>
          <w:color w:val="000000"/>
          <w:sz w:val="22"/>
          <w:szCs w:val="28"/>
          <w:lang w:eastAsia="en-US"/>
        </w:rPr>
        <w:t>(должность лица,                                                        (подпись)                   (расшифровка подписи)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>
        <w:rPr>
          <w:rFonts w:eastAsia="Calibri"/>
          <w:color w:val="000000"/>
          <w:sz w:val="22"/>
          <w:szCs w:val="28"/>
          <w:lang w:eastAsia="en-US"/>
        </w:rPr>
        <w:t xml:space="preserve">подписавшего документ) 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>
        <w:rPr>
          <w:rFonts w:eastAsia="Calibri"/>
          <w:color w:val="000000"/>
          <w:sz w:val="22"/>
          <w:szCs w:val="28"/>
          <w:lang w:eastAsia="en-US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>
        <w:rPr>
          <w:rFonts w:eastAsia="Calibri"/>
          <w:color w:val="000000"/>
          <w:sz w:val="22"/>
          <w:szCs w:val="28"/>
          <w:lang w:eastAsia="en-US"/>
        </w:rPr>
        <w:t xml:space="preserve">«___»____________20___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eastAsia="Calibri"/>
          <w:color w:val="000000"/>
          <w:sz w:val="22"/>
          <w:szCs w:val="28"/>
          <w:lang w:eastAsia="en-US"/>
        </w:rPr>
      </w:pPr>
      <w:r>
        <w:rPr>
          <w:rFonts w:eastAsia="Calibri"/>
          <w:color w:val="000000"/>
          <w:sz w:val="22"/>
          <w:szCs w:val="28"/>
          <w:lang w:eastAsia="en-US"/>
        </w:rPr>
        <w:t xml:space="preserve">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70f5"/>
    <w:pPr>
      <w:widowControl/>
      <w:suppressAutoHyphens w:val="true"/>
      <w:bidi w:val="0"/>
      <w:spacing w:lineRule="auto" w:line="30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№2_"/>
    <w:basedOn w:val="DefaultParagraphFont"/>
    <w:link w:val="21"/>
    <w:qFormat/>
    <w:locked/>
    <w:rsid w:val="005b0ebe"/>
    <w:rPr>
      <w:b/>
      <w:bCs/>
      <w:sz w:val="26"/>
      <w:szCs w:val="26"/>
      <w:shd w:fill="FFFFFF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ConsPlusNonformat" w:customStyle="1">
    <w:name w:val="ConsPlusNonformat"/>
    <w:uiPriority w:val="99"/>
    <w:qFormat/>
    <w:rsid w:val="00ec70f5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Заголовок №2"/>
    <w:basedOn w:val="Normal"/>
    <w:link w:val="2"/>
    <w:qFormat/>
    <w:rsid w:val="005b0ebe"/>
    <w:pPr>
      <w:widowControl w:val="false"/>
      <w:shd w:val="clear" w:color="auto" w:fill="FFFFFF"/>
      <w:spacing w:lineRule="atLeast" w:line="0" w:before="600" w:after="480"/>
      <w:ind w:hanging="0"/>
      <w:jc w:val="both"/>
      <w:outlineLvl w:val="1"/>
    </w:pPr>
    <w:rPr>
      <w:rFonts w:ascii="Calibri" w:hAnsi="Calibri" w:eastAsia="Calibri" w:cs="" w:asciiTheme="minorHAnsi" w:cstheme="minorBidi" w:eastAsiaTheme="minorHAnsi" w:hAnsiTheme="minorHAnsi"/>
      <w:b/>
      <w:bCs/>
      <w:sz w:val="26"/>
      <w:szCs w:val="2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LibreOffice/7.6.5.2$Linux_X86_64 LibreOffice_project/60$Build-2</Application>
  <AppVersion>15.0000</AppVersion>
  <Pages>2</Pages>
  <Words>227</Words>
  <Characters>2377</Characters>
  <CharactersWithSpaces>2855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2022-10-14T07:04:00Z</dcterms:created>
  <dc:creator>User</dc:creator>
  <dc:description/>
  <dc:language>ru-RU</dc:language>
  <cp:lastModifiedBy/>
  <dcterms:modified xsi:type="dcterms:W3CDTF">2024-08-14T08:27:34Z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