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1B" w:rsidRDefault="00AE4F1B" w:rsidP="00AE4F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1B" w:rsidRDefault="00AE4F1B" w:rsidP="00AE4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E4F1B" w:rsidRDefault="00AE4F1B" w:rsidP="00AE4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AE4F1B" w:rsidRDefault="00193A05" w:rsidP="00AE4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4F1B">
        <w:rPr>
          <w:b/>
          <w:sz w:val="28"/>
          <w:szCs w:val="28"/>
        </w:rPr>
        <w:br/>
        <w:t>ПОСТАНОВЛЕНИЕ</w:t>
      </w:r>
    </w:p>
    <w:p w:rsidR="00AE4F1B" w:rsidRDefault="00AE4F1B" w:rsidP="00AE4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От </w:t>
      </w:r>
      <w:r w:rsidR="000028F2">
        <w:rPr>
          <w:b/>
          <w:sz w:val="28"/>
          <w:szCs w:val="28"/>
        </w:rPr>
        <w:t>18.10.2023</w:t>
      </w:r>
      <w:r>
        <w:rPr>
          <w:b/>
          <w:sz w:val="28"/>
          <w:szCs w:val="28"/>
        </w:rPr>
        <w:t xml:space="preserve"> № </w:t>
      </w:r>
      <w:r w:rsidR="000028F2">
        <w:rPr>
          <w:b/>
          <w:sz w:val="28"/>
          <w:szCs w:val="28"/>
        </w:rPr>
        <w:t>787</w:t>
      </w:r>
    </w:p>
    <w:p w:rsidR="00AE4F1B" w:rsidRDefault="00AE4F1B" w:rsidP="00AE4F1B">
      <w:pPr>
        <w:jc w:val="center"/>
        <w:rPr>
          <w:b/>
          <w:sz w:val="28"/>
          <w:szCs w:val="28"/>
        </w:rPr>
      </w:pPr>
    </w:p>
    <w:p w:rsidR="00AE4F1B" w:rsidRPr="0038416E" w:rsidRDefault="00AE4F1B" w:rsidP="0038416E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416E">
        <w:rPr>
          <w:rFonts w:ascii="Times New Roman" w:hAnsi="Times New Roman" w:cs="Times New Roman"/>
          <w:sz w:val="28"/>
          <w:szCs w:val="28"/>
        </w:rPr>
        <w:t>Об утверждении «</w:t>
      </w:r>
      <w:r w:rsidR="0038416E">
        <w:rPr>
          <w:rFonts w:ascii="Times New Roman" w:hAnsi="Times New Roman" w:cs="Times New Roman"/>
          <w:bCs/>
          <w:sz w:val="28"/>
          <w:szCs w:val="28"/>
        </w:rPr>
        <w:t>П</w:t>
      </w:r>
      <w:r w:rsidR="0038416E" w:rsidRPr="0038416E">
        <w:rPr>
          <w:rFonts w:ascii="Times New Roman" w:hAnsi="Times New Roman" w:cs="Times New Roman"/>
          <w:bCs/>
          <w:sz w:val="28"/>
          <w:szCs w:val="28"/>
        </w:rPr>
        <w:t>орядк</w:t>
      </w:r>
      <w:r w:rsidR="0038416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8416E" w:rsidRPr="0038416E">
        <w:rPr>
          <w:rFonts w:ascii="Times New Roman" w:hAnsi="Times New Roman" w:cs="Times New Roman"/>
          <w:bCs/>
          <w:sz w:val="28"/>
          <w:szCs w:val="28"/>
        </w:rPr>
        <w:t xml:space="preserve">определения размера арендной платы за пользование имуществом, находящимся в муниципальной собственности </w:t>
      </w:r>
      <w:r w:rsidR="0038416E">
        <w:rPr>
          <w:rFonts w:ascii="Times New Roman" w:hAnsi="Times New Roman" w:cs="Times New Roman"/>
          <w:bCs/>
          <w:sz w:val="28"/>
          <w:szCs w:val="28"/>
        </w:rPr>
        <w:t>Б</w:t>
      </w:r>
      <w:r w:rsidR="0038416E" w:rsidRPr="0038416E">
        <w:rPr>
          <w:rFonts w:ascii="Times New Roman" w:hAnsi="Times New Roman" w:cs="Times New Roman"/>
          <w:bCs/>
          <w:sz w:val="28"/>
          <w:szCs w:val="28"/>
        </w:rPr>
        <w:t xml:space="preserve">олотнинского района </w:t>
      </w:r>
      <w:r w:rsidR="0038416E">
        <w:rPr>
          <w:rFonts w:ascii="Times New Roman" w:hAnsi="Times New Roman" w:cs="Times New Roman"/>
          <w:bCs/>
          <w:sz w:val="28"/>
          <w:szCs w:val="28"/>
        </w:rPr>
        <w:t>Н</w:t>
      </w:r>
      <w:r w:rsidR="0038416E" w:rsidRPr="0038416E">
        <w:rPr>
          <w:rFonts w:ascii="Times New Roman" w:hAnsi="Times New Roman" w:cs="Times New Roman"/>
          <w:bCs/>
          <w:sz w:val="28"/>
          <w:szCs w:val="28"/>
        </w:rPr>
        <w:t>овосибирской области, предоставленным в аренду</w:t>
      </w:r>
      <w:r w:rsidR="0038416E" w:rsidRPr="0038416E">
        <w:rPr>
          <w:rFonts w:ascii="Times New Roman" w:hAnsi="Times New Roman" w:cs="Times New Roman"/>
          <w:sz w:val="28"/>
          <w:szCs w:val="28"/>
        </w:rPr>
        <w:t>»</w:t>
      </w:r>
    </w:p>
    <w:p w:rsidR="00AE4F1B" w:rsidRDefault="00AE4F1B" w:rsidP="00AE4F1B">
      <w:pPr>
        <w:jc w:val="both"/>
        <w:rPr>
          <w:color w:val="000000"/>
          <w:sz w:val="28"/>
          <w:szCs w:val="28"/>
        </w:rPr>
      </w:pPr>
    </w:p>
    <w:p w:rsidR="0038416E" w:rsidRDefault="0038416E" w:rsidP="00AE4F1B">
      <w:pPr>
        <w:jc w:val="both"/>
        <w:rPr>
          <w:color w:val="000000"/>
          <w:sz w:val="28"/>
          <w:szCs w:val="28"/>
        </w:rPr>
      </w:pPr>
    </w:p>
    <w:p w:rsidR="00AE4F1B" w:rsidRPr="0029217E" w:rsidRDefault="00AE4F1B" w:rsidP="00AE4F1B">
      <w:pPr>
        <w:ind w:firstLine="709"/>
        <w:jc w:val="both"/>
        <w:rPr>
          <w:color w:val="000000"/>
          <w:sz w:val="28"/>
          <w:szCs w:val="28"/>
        </w:rPr>
      </w:pPr>
      <w:r w:rsidRPr="0029217E"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</w:t>
      </w:r>
      <w:hyperlink r:id="rId6" w:history="1">
        <w:r w:rsidRPr="003A1BAA">
          <w:rPr>
            <w:sz w:val="28"/>
            <w:szCs w:val="28"/>
          </w:rPr>
          <w:t>законом</w:t>
        </w:r>
      </w:hyperlink>
      <w:r w:rsidRPr="003A1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3A1BAA">
          <w:rPr>
            <w:sz w:val="28"/>
            <w:szCs w:val="28"/>
          </w:rPr>
          <w:t>законом</w:t>
        </w:r>
      </w:hyperlink>
      <w:r w:rsidRPr="003A1BAA">
        <w:rPr>
          <w:sz w:val="28"/>
          <w:szCs w:val="28"/>
        </w:rPr>
        <w:t xml:space="preserve"> </w:t>
      </w:r>
      <w:r>
        <w:rPr>
          <w:sz w:val="28"/>
          <w:szCs w:val="28"/>
        </w:rPr>
        <w:t>от 26.07.2006 N 135-ФЗ "О защите конкуренции</w:t>
      </w:r>
      <w:r w:rsidRPr="00B31470">
        <w:rPr>
          <w:sz w:val="28"/>
          <w:szCs w:val="28"/>
        </w:rPr>
        <w:t xml:space="preserve">», </w:t>
      </w:r>
      <w:r>
        <w:rPr>
          <w:sz w:val="28"/>
          <w:szCs w:val="28"/>
        </w:rPr>
        <w:t>П</w:t>
      </w:r>
      <w:r w:rsidRPr="00B31470">
        <w:rPr>
          <w:bCs/>
          <w:sz w:val="28"/>
          <w:szCs w:val="28"/>
        </w:rPr>
        <w:t>оложение</w:t>
      </w:r>
      <w:r>
        <w:rPr>
          <w:bCs/>
          <w:sz w:val="28"/>
          <w:szCs w:val="28"/>
        </w:rPr>
        <w:t>м</w:t>
      </w:r>
      <w:r w:rsidRPr="00B31470">
        <w:rPr>
          <w:bCs/>
          <w:sz w:val="28"/>
          <w:szCs w:val="28"/>
        </w:rPr>
        <w:t xml:space="preserve"> об управлении и распоряжении муниципальной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собственностью Б</w:t>
      </w:r>
      <w:r w:rsidRPr="00B31470">
        <w:rPr>
          <w:sz w:val="28"/>
          <w:szCs w:val="28"/>
        </w:rPr>
        <w:t xml:space="preserve">олотнинского района </w:t>
      </w:r>
      <w:r>
        <w:rPr>
          <w:sz w:val="28"/>
          <w:szCs w:val="28"/>
        </w:rPr>
        <w:t>Н</w:t>
      </w:r>
      <w:r w:rsidRPr="00B31470">
        <w:rPr>
          <w:sz w:val="28"/>
          <w:szCs w:val="28"/>
        </w:rPr>
        <w:t>овосибирской области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1470">
        <w:rPr>
          <w:sz w:val="28"/>
          <w:szCs w:val="28"/>
        </w:rPr>
        <w:t>утвержденным р</w:t>
      </w:r>
      <w:r w:rsidRPr="00B31470">
        <w:rPr>
          <w:bCs/>
          <w:sz w:val="28"/>
          <w:szCs w:val="28"/>
        </w:rPr>
        <w:t>ешением 14 сессии (четвёртого созыва) Совета депутатов Болотнинского района Новосибирской области от 28.12.2021 № 108</w:t>
      </w:r>
      <w:r>
        <w:rPr>
          <w:color w:val="000000"/>
          <w:sz w:val="28"/>
          <w:szCs w:val="28"/>
        </w:rPr>
        <w:t xml:space="preserve"> </w:t>
      </w:r>
      <w:r w:rsidRPr="00793F28">
        <w:rPr>
          <w:b/>
          <w:color w:val="000000"/>
          <w:spacing w:val="40"/>
          <w:sz w:val="28"/>
          <w:szCs w:val="28"/>
        </w:rPr>
        <w:t>постановляет</w:t>
      </w:r>
      <w:r>
        <w:rPr>
          <w:b/>
          <w:color w:val="000000"/>
          <w:spacing w:val="40"/>
          <w:sz w:val="28"/>
          <w:szCs w:val="28"/>
        </w:rPr>
        <w:t>:</w:t>
      </w:r>
    </w:p>
    <w:p w:rsidR="00AE4F1B" w:rsidRPr="008D01C9" w:rsidRDefault="008D01C9" w:rsidP="008D01C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C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01C9">
        <w:rPr>
          <w:rFonts w:ascii="Times New Roman" w:hAnsi="Times New Roman" w:cs="Times New Roman"/>
          <w:color w:val="000000"/>
          <w:sz w:val="28"/>
          <w:szCs w:val="28"/>
        </w:rPr>
        <w:t>твердить «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D01C9">
        <w:rPr>
          <w:rFonts w:ascii="Times New Roman" w:hAnsi="Times New Roman" w:cs="Times New Roman"/>
          <w:bCs/>
          <w:sz w:val="28"/>
          <w:szCs w:val="28"/>
        </w:rPr>
        <w:t>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01C9">
        <w:rPr>
          <w:rFonts w:ascii="Times New Roman" w:hAnsi="Times New Roman" w:cs="Times New Roman"/>
          <w:bCs/>
          <w:sz w:val="28"/>
          <w:szCs w:val="28"/>
        </w:rPr>
        <w:t xml:space="preserve">определения размера арендной платы за пользование имуществом, находящимся в муниципальной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8D01C9">
        <w:rPr>
          <w:rFonts w:ascii="Times New Roman" w:hAnsi="Times New Roman" w:cs="Times New Roman"/>
          <w:bCs/>
          <w:sz w:val="28"/>
          <w:szCs w:val="28"/>
        </w:rPr>
        <w:t xml:space="preserve">олотнинского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D01C9">
        <w:rPr>
          <w:rFonts w:ascii="Times New Roman" w:hAnsi="Times New Roman" w:cs="Times New Roman"/>
          <w:bCs/>
          <w:sz w:val="28"/>
          <w:szCs w:val="28"/>
        </w:rPr>
        <w:t>овосибирской области, предоставленным в аренду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4B70">
        <w:rPr>
          <w:rFonts w:ascii="Times New Roman" w:hAnsi="Times New Roman" w:cs="Times New Roman"/>
          <w:sz w:val="28"/>
          <w:szCs w:val="28"/>
        </w:rPr>
        <w:t xml:space="preserve"> </w:t>
      </w:r>
      <w:r w:rsidR="00354B70" w:rsidRPr="00354B7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2245B" w:rsidRPr="00354B70">
        <w:rPr>
          <w:rFonts w:ascii="Times New Roman" w:hAnsi="Times New Roman" w:cs="Times New Roman"/>
          <w:sz w:val="28"/>
          <w:szCs w:val="28"/>
        </w:rPr>
        <w:t>приложению,</w:t>
      </w:r>
      <w:r w:rsidR="00354B70" w:rsidRPr="00354B7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7D3" w:rsidRPr="0029217E" w:rsidRDefault="00354B70" w:rsidP="00AE4F1B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2</w:t>
      </w:r>
      <w:r w:rsidR="002137D3" w:rsidRPr="002137D3">
        <w:rPr>
          <w:rStyle w:val="a4"/>
          <w:color w:val="000000" w:themeColor="text1"/>
          <w:sz w:val="28"/>
          <w:szCs w:val="28"/>
        </w:rPr>
        <w:t xml:space="preserve">. </w:t>
      </w:r>
      <w:r w:rsidRPr="00354B70">
        <w:rPr>
          <w:rStyle w:val="a4"/>
          <w:color w:val="000000" w:themeColor="text1"/>
          <w:sz w:val="28"/>
          <w:szCs w:val="28"/>
        </w:rPr>
        <w:t>Опубликовать настоящее постановление в газете «Официальный вестник Болотнинского района»</w:t>
      </w:r>
      <w:r w:rsidR="002137D3" w:rsidRPr="002137D3">
        <w:rPr>
          <w:sz w:val="28"/>
          <w:szCs w:val="28"/>
        </w:rPr>
        <w:t xml:space="preserve"> и разместить его на официальном сайте администрации Болотнинского района Новосибирской области</w:t>
      </w:r>
      <w:r w:rsidR="002137D3" w:rsidRPr="00384A8D">
        <w:rPr>
          <w:sz w:val="27"/>
          <w:szCs w:val="27"/>
        </w:rPr>
        <w:t>.</w:t>
      </w:r>
    </w:p>
    <w:p w:rsidR="00AE4F1B" w:rsidRDefault="00354B70" w:rsidP="00AE4F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E4F1B" w:rsidRPr="0029217E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AE4F1B">
        <w:rPr>
          <w:color w:val="000000"/>
          <w:sz w:val="28"/>
          <w:szCs w:val="28"/>
        </w:rPr>
        <w:t>г</w:t>
      </w:r>
      <w:r w:rsidR="00AE4F1B" w:rsidRPr="0029217E">
        <w:rPr>
          <w:color w:val="000000"/>
          <w:sz w:val="28"/>
          <w:szCs w:val="28"/>
        </w:rPr>
        <w:t>лавы</w:t>
      </w:r>
      <w:r w:rsidR="00AE4F1B">
        <w:rPr>
          <w:color w:val="000000"/>
          <w:sz w:val="28"/>
          <w:szCs w:val="28"/>
        </w:rPr>
        <w:t xml:space="preserve"> администрации Болотнинского района Новосибирской области </w:t>
      </w:r>
      <w:proofErr w:type="spellStart"/>
      <w:r w:rsidR="00AE4F1B">
        <w:rPr>
          <w:color w:val="000000"/>
          <w:sz w:val="28"/>
          <w:szCs w:val="28"/>
        </w:rPr>
        <w:t>Бабицкую</w:t>
      </w:r>
      <w:proofErr w:type="spellEnd"/>
      <w:r w:rsidR="00AE4F1B">
        <w:rPr>
          <w:color w:val="000000"/>
          <w:sz w:val="28"/>
          <w:szCs w:val="28"/>
        </w:rPr>
        <w:t xml:space="preserve"> О.С. </w:t>
      </w:r>
    </w:p>
    <w:p w:rsidR="00AE4F1B" w:rsidRDefault="00AE4F1B" w:rsidP="00AE4F1B">
      <w:pPr>
        <w:ind w:firstLine="709"/>
        <w:jc w:val="both"/>
        <w:rPr>
          <w:color w:val="000000"/>
          <w:sz w:val="28"/>
          <w:szCs w:val="28"/>
        </w:rPr>
      </w:pPr>
    </w:p>
    <w:p w:rsidR="00AE4F1B" w:rsidRDefault="00AE4F1B" w:rsidP="00AE4F1B">
      <w:pPr>
        <w:jc w:val="both"/>
        <w:rPr>
          <w:color w:val="000000"/>
          <w:sz w:val="28"/>
          <w:szCs w:val="28"/>
        </w:rPr>
      </w:pPr>
    </w:p>
    <w:p w:rsidR="00AE4F1B" w:rsidRDefault="00AE4F1B" w:rsidP="00AE4F1B">
      <w:pPr>
        <w:jc w:val="both"/>
        <w:rPr>
          <w:color w:val="000000"/>
          <w:sz w:val="28"/>
          <w:szCs w:val="28"/>
        </w:rPr>
      </w:pPr>
    </w:p>
    <w:p w:rsidR="00AE4F1B" w:rsidRDefault="002353CC" w:rsidP="00AE4F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 г</w:t>
      </w:r>
      <w:r w:rsidR="00AE4F1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AE4F1B">
        <w:rPr>
          <w:color w:val="000000"/>
          <w:sz w:val="28"/>
          <w:szCs w:val="28"/>
        </w:rPr>
        <w:t xml:space="preserve"> Болотнинского района</w:t>
      </w:r>
    </w:p>
    <w:p w:rsidR="00AE4F1B" w:rsidRDefault="00AE4F1B" w:rsidP="00AE4F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   О.</w:t>
      </w:r>
      <w:r w:rsidR="002353C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</w:t>
      </w:r>
      <w:proofErr w:type="spellStart"/>
      <w:r w:rsidR="002353CC">
        <w:rPr>
          <w:color w:val="000000"/>
          <w:sz w:val="28"/>
          <w:szCs w:val="28"/>
        </w:rPr>
        <w:t>Бабицкая</w:t>
      </w:r>
      <w:proofErr w:type="spellEnd"/>
    </w:p>
    <w:p w:rsidR="00AE4F1B" w:rsidRDefault="00AE4F1B" w:rsidP="00AE4F1B">
      <w:pPr>
        <w:jc w:val="both"/>
        <w:rPr>
          <w:color w:val="000000"/>
          <w:sz w:val="28"/>
          <w:szCs w:val="28"/>
        </w:rPr>
      </w:pPr>
    </w:p>
    <w:p w:rsidR="00AE4F1B" w:rsidRDefault="00AE4F1B" w:rsidP="00AE4F1B">
      <w:pPr>
        <w:jc w:val="both"/>
        <w:rPr>
          <w:color w:val="000000"/>
          <w:sz w:val="28"/>
          <w:szCs w:val="28"/>
        </w:rPr>
      </w:pPr>
    </w:p>
    <w:p w:rsidR="000E34DA" w:rsidRDefault="000E34DA" w:rsidP="00AE4F1B">
      <w:pPr>
        <w:jc w:val="both"/>
        <w:rPr>
          <w:color w:val="000000"/>
          <w:sz w:val="28"/>
          <w:szCs w:val="28"/>
        </w:rPr>
      </w:pPr>
    </w:p>
    <w:p w:rsidR="00AE4F1B" w:rsidRDefault="00AE4F1B" w:rsidP="00AE4F1B">
      <w:pPr>
        <w:jc w:val="both"/>
        <w:rPr>
          <w:color w:val="000000"/>
          <w:sz w:val="28"/>
          <w:szCs w:val="28"/>
        </w:rPr>
      </w:pPr>
    </w:p>
    <w:p w:rsidR="00AE4F1B" w:rsidRPr="00581E3F" w:rsidRDefault="00AE4F1B" w:rsidP="00AE4F1B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С.М. Ильтякова </w:t>
      </w:r>
    </w:p>
    <w:p w:rsidR="00AE4F1B" w:rsidRDefault="00AE4F1B" w:rsidP="00AE4F1B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(38349)</w:t>
      </w:r>
      <w:r w:rsidRPr="00581E3F">
        <w:rPr>
          <w:color w:val="000000"/>
          <w:sz w:val="20"/>
        </w:rPr>
        <w:t>21603</w:t>
      </w:r>
      <w:r w:rsidR="00711EDA">
        <w:rPr>
          <w:color w:val="000000"/>
          <w:sz w:val="20"/>
        </w:rPr>
        <w:t xml:space="preserve">      </w:t>
      </w:r>
    </w:p>
    <w:p w:rsidR="00711EDA" w:rsidRDefault="00711EDA" w:rsidP="00AE4F1B">
      <w:pPr>
        <w:jc w:val="both"/>
        <w:rPr>
          <w:color w:val="000000"/>
          <w:sz w:val="20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711EDA" w:rsidTr="00857AE9">
        <w:tc>
          <w:tcPr>
            <w:tcW w:w="5670" w:type="dxa"/>
          </w:tcPr>
          <w:p w:rsidR="00711EDA" w:rsidRDefault="00711EDA" w:rsidP="00857AE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11EDA" w:rsidRPr="00DD6523" w:rsidRDefault="00711EDA" w:rsidP="00857AE9">
            <w:pPr>
              <w:pStyle w:val="2"/>
              <w:tabs>
                <w:tab w:val="right" w:pos="9921"/>
              </w:tabs>
              <w:spacing w:before="0"/>
              <w:jc w:val="center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УТВЕРЖДЁН</w:t>
            </w:r>
          </w:p>
          <w:p w:rsidR="00711EDA" w:rsidRDefault="00711EDA" w:rsidP="00857AE9">
            <w:pPr>
              <w:pStyle w:val="2"/>
              <w:tabs>
                <w:tab w:val="right" w:pos="9921"/>
              </w:tabs>
              <w:spacing w:before="0" w:line="240" w:lineRule="atLeast"/>
              <w:jc w:val="center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6523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ем</w:t>
            </w:r>
            <w:r w:rsidRPr="00DD65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Болотнинского района</w:t>
            </w:r>
          </w:p>
          <w:p w:rsidR="00711EDA" w:rsidRPr="00DD6523" w:rsidRDefault="00711EDA" w:rsidP="00857AE9">
            <w:pPr>
              <w:pStyle w:val="2"/>
              <w:tabs>
                <w:tab w:val="right" w:pos="9921"/>
              </w:tabs>
              <w:spacing w:before="0" w:line="240" w:lineRule="atLeast"/>
              <w:jc w:val="center"/>
              <w:outlineLvl w:val="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6523">
              <w:rPr>
                <w:rFonts w:ascii="Times New Roman" w:hAnsi="Times New Roman"/>
                <w:color w:val="auto"/>
                <w:sz w:val="24"/>
                <w:szCs w:val="24"/>
              </w:rPr>
              <w:t>Новосибирской области</w:t>
            </w:r>
          </w:p>
          <w:p w:rsidR="00711EDA" w:rsidRPr="00DD6523" w:rsidRDefault="00711EDA" w:rsidP="00857AE9">
            <w:pPr>
              <w:spacing w:line="240" w:lineRule="atLeast"/>
              <w:jc w:val="center"/>
            </w:pPr>
            <w:r w:rsidRPr="00DD6523">
              <w:t xml:space="preserve">от </w:t>
            </w:r>
            <w:r>
              <w:t>18.10.2023</w:t>
            </w:r>
            <w:r w:rsidRPr="00DD6523">
              <w:t xml:space="preserve"> № </w:t>
            </w:r>
            <w:r>
              <w:t>787</w:t>
            </w:r>
          </w:p>
          <w:p w:rsidR="00711EDA" w:rsidRDefault="00711EDA" w:rsidP="00857AE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11EDA" w:rsidRDefault="00711EDA" w:rsidP="00711EDA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1EDA" w:rsidRPr="00E55288" w:rsidRDefault="00711EDA" w:rsidP="00711EDA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711EDA" w:rsidRDefault="00711EDA" w:rsidP="00711EDA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ОПРЕДЕЛЕНИЯ РАЗМЕРА </w:t>
      </w:r>
      <w:r w:rsidRPr="00E55288">
        <w:rPr>
          <w:rFonts w:ascii="Times New Roman" w:hAnsi="Times New Roman" w:cs="Times New Roman"/>
          <w:bCs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bCs/>
          <w:sz w:val="24"/>
          <w:szCs w:val="24"/>
        </w:rPr>
        <w:t>ЗА ПОЛЬЗОВАНИЕ</w:t>
      </w:r>
      <w:r w:rsidRPr="00E55288">
        <w:rPr>
          <w:rFonts w:ascii="Times New Roman" w:hAnsi="Times New Roman" w:cs="Times New Roman"/>
          <w:bCs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55288">
        <w:rPr>
          <w:rFonts w:ascii="Times New Roman" w:hAnsi="Times New Roman" w:cs="Times New Roman"/>
          <w:bCs/>
          <w:sz w:val="24"/>
          <w:szCs w:val="24"/>
        </w:rPr>
        <w:t>, НАХОДЯЩ</w:t>
      </w:r>
      <w:r>
        <w:rPr>
          <w:rFonts w:ascii="Times New Roman" w:hAnsi="Times New Roman" w:cs="Times New Roman"/>
          <w:bCs/>
          <w:sz w:val="24"/>
          <w:szCs w:val="24"/>
        </w:rPr>
        <w:t>ИМСЯ</w:t>
      </w:r>
      <w:r w:rsidRPr="00E5528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E55288">
        <w:rPr>
          <w:rFonts w:ascii="Times New Roman" w:hAnsi="Times New Roman" w:cs="Times New Roman"/>
          <w:bCs/>
          <w:sz w:val="24"/>
          <w:szCs w:val="24"/>
        </w:rPr>
        <w:t>СОБСТВЕННОСТИ БОЛОТНИНСКОГО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ОБЛАСТИ, ПРЕДОСТАВЛЕННЫМ В АРЕНДУ</w:t>
      </w:r>
    </w:p>
    <w:p w:rsidR="00711EDA" w:rsidRDefault="00711EDA" w:rsidP="00711EDA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1EDA" w:rsidRPr="00DA462F" w:rsidRDefault="00711EDA" w:rsidP="00711EDA">
      <w:pPr>
        <w:pStyle w:val="ConsNonformat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462F">
        <w:rPr>
          <w:rFonts w:ascii="Times New Roman" w:hAnsi="Times New Roman" w:cs="Times New Roman"/>
          <w:b/>
          <w:bCs/>
          <w:sz w:val="26"/>
          <w:szCs w:val="26"/>
        </w:rPr>
        <w:t xml:space="preserve">Общие положения </w:t>
      </w:r>
    </w:p>
    <w:p w:rsidR="00711EDA" w:rsidRDefault="00711EDA" w:rsidP="00711EDA">
      <w:pPr>
        <w:pStyle w:val="ConsPlusNormal"/>
        <w:ind w:firstLine="709"/>
        <w:jc w:val="both"/>
      </w:pPr>
    </w:p>
    <w:p w:rsidR="00711EDA" w:rsidRPr="00DA462F" w:rsidRDefault="00711EDA" w:rsidP="00711EDA">
      <w:pPr>
        <w:ind w:firstLine="709"/>
        <w:jc w:val="both"/>
        <w:rPr>
          <w:sz w:val="26"/>
          <w:szCs w:val="26"/>
        </w:rPr>
      </w:pPr>
      <w:r w:rsidRPr="00DA462F">
        <w:rPr>
          <w:sz w:val="26"/>
          <w:szCs w:val="26"/>
        </w:rPr>
        <w:t xml:space="preserve">1. Порядок определения размера арендной платы за пользование имуществом, находящимся в муниципальной собственности Болотнинского района Новосибирской области, предоставленным в аренду (далее - Порядок), разработан в соответствии с Гражданским </w:t>
      </w:r>
      <w:hyperlink r:id="rId8" w:history="1">
        <w:r w:rsidRPr="00DA462F">
          <w:rPr>
            <w:color w:val="0000FF"/>
            <w:sz w:val="26"/>
            <w:szCs w:val="26"/>
          </w:rPr>
          <w:t>кодексом</w:t>
        </w:r>
      </w:hyperlink>
      <w:r w:rsidRPr="00DA462F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DA462F">
          <w:rPr>
            <w:color w:val="0000FF"/>
            <w:sz w:val="26"/>
            <w:szCs w:val="26"/>
          </w:rPr>
          <w:t>законом</w:t>
        </w:r>
      </w:hyperlink>
      <w:r w:rsidRPr="00DA462F">
        <w:rPr>
          <w:sz w:val="26"/>
          <w:szCs w:val="26"/>
        </w:rPr>
        <w:t xml:space="preserve"> от 29.07.1998 N 135-ФЗ "Об оценочной деятельности в Российской Федерации", Федеральным </w:t>
      </w:r>
      <w:hyperlink r:id="rId10" w:history="1">
        <w:r w:rsidRPr="00DA462F">
          <w:rPr>
            <w:color w:val="0000FF"/>
            <w:sz w:val="26"/>
            <w:szCs w:val="26"/>
          </w:rPr>
          <w:t>законом</w:t>
        </w:r>
      </w:hyperlink>
      <w:r w:rsidRPr="00DA462F">
        <w:rPr>
          <w:sz w:val="26"/>
          <w:szCs w:val="26"/>
        </w:rPr>
        <w:t xml:space="preserve"> от 26.07.2006 N 135-ФЗ "О защите конкуренции", положением О</w:t>
      </w:r>
      <w:r w:rsidRPr="00DA462F">
        <w:rPr>
          <w:bCs/>
          <w:sz w:val="26"/>
          <w:szCs w:val="26"/>
        </w:rPr>
        <w:t xml:space="preserve">б управлении и распоряжении муниципальной </w:t>
      </w:r>
      <w:r w:rsidRPr="00DA462F">
        <w:rPr>
          <w:sz w:val="26"/>
          <w:szCs w:val="26"/>
        </w:rPr>
        <w:t>собственностью Болотнинского района</w:t>
      </w:r>
      <w:r w:rsidRPr="00DA462F">
        <w:rPr>
          <w:b/>
          <w:sz w:val="26"/>
          <w:szCs w:val="26"/>
        </w:rPr>
        <w:t xml:space="preserve"> </w:t>
      </w:r>
      <w:r w:rsidRPr="00DA462F">
        <w:rPr>
          <w:sz w:val="26"/>
          <w:szCs w:val="26"/>
        </w:rPr>
        <w:t xml:space="preserve">Новосибирской области, утвержденным </w:t>
      </w:r>
      <w:r w:rsidRPr="00DA462F">
        <w:rPr>
          <w:bCs/>
          <w:sz w:val="26"/>
          <w:szCs w:val="26"/>
        </w:rPr>
        <w:t>Решением 14 сессии (четвёртого созыва) Совета депутатов Болотнинского района Новосибирской области от 28.12.2021 № 108</w:t>
      </w:r>
      <w:r w:rsidRPr="00DA462F">
        <w:rPr>
          <w:sz w:val="26"/>
          <w:szCs w:val="26"/>
        </w:rPr>
        <w:t>.</w:t>
      </w:r>
    </w:p>
    <w:p w:rsidR="00711EDA" w:rsidRPr="00DA462F" w:rsidRDefault="00711EDA" w:rsidP="00711ED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62F">
        <w:rPr>
          <w:rFonts w:ascii="Times New Roman" w:hAnsi="Times New Roman" w:cs="Times New Roman"/>
          <w:sz w:val="26"/>
          <w:szCs w:val="26"/>
        </w:rPr>
        <w:t>2. Порядок устанавливает правила определения размера арендной платы за пользование имуществом (за исключением земельных участков, жилых помещений), находящимся в муниципальной казне Болотнинского района Новосибирской области, оперативном управлении или хозяйственном ведении муниципальных унитарных предприятий Болотнинского района Новосибирской области, оперативном управлении муниципальных учреждений Болотнинского района Новосибирской области (далее - муниципальное имущество) и предоставленным в аренду</w:t>
      </w:r>
    </w:p>
    <w:p w:rsidR="00711EDA" w:rsidRPr="00DA462F" w:rsidRDefault="00711EDA" w:rsidP="00711EDA">
      <w:pPr>
        <w:pStyle w:val="ConsPlusNormal"/>
        <w:ind w:firstLine="709"/>
        <w:jc w:val="both"/>
        <w:rPr>
          <w:sz w:val="26"/>
          <w:szCs w:val="26"/>
        </w:rPr>
      </w:pPr>
      <w:r w:rsidRPr="00DA462F">
        <w:rPr>
          <w:sz w:val="26"/>
          <w:szCs w:val="26"/>
        </w:rPr>
        <w:t xml:space="preserve">3. Действие Порядка не распространяется на определение размера арендной платы при передаче в аренду муниципального имущества субъектам малого и среднего предпринимательства, включенного в </w:t>
      </w:r>
      <w:hyperlink r:id="rId11" w:history="1">
        <w:r w:rsidRPr="00DA462F">
          <w:rPr>
            <w:color w:val="0000FF"/>
            <w:sz w:val="26"/>
            <w:szCs w:val="26"/>
          </w:rPr>
          <w:t>перечень</w:t>
        </w:r>
      </w:hyperlink>
      <w:r w:rsidRPr="00DA462F">
        <w:rPr>
          <w:sz w:val="26"/>
          <w:szCs w:val="26"/>
        </w:rPr>
        <w:t xml:space="preserve"> муниципального имущества Болотнинского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711EDA" w:rsidRPr="00DA462F" w:rsidRDefault="00711EDA" w:rsidP="00711ED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1EDA" w:rsidRPr="00DA462F" w:rsidRDefault="00711EDA" w:rsidP="00711EDA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462F">
        <w:rPr>
          <w:rFonts w:ascii="Times New Roman" w:hAnsi="Times New Roman" w:cs="Times New Roman"/>
          <w:sz w:val="26"/>
          <w:szCs w:val="26"/>
        </w:rPr>
        <w:t>Порядок определения арендной платы</w:t>
      </w:r>
    </w:p>
    <w:p w:rsidR="00711EDA" w:rsidRPr="00DA462F" w:rsidRDefault="00711EDA" w:rsidP="00711E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462F">
        <w:rPr>
          <w:rFonts w:ascii="Times New Roman" w:hAnsi="Times New Roman" w:cs="Times New Roman"/>
          <w:sz w:val="26"/>
          <w:szCs w:val="26"/>
        </w:rPr>
        <w:t>при сдаче в аренду муниципального имущества</w:t>
      </w:r>
    </w:p>
    <w:p w:rsidR="00711EDA" w:rsidRPr="00DA462F" w:rsidRDefault="00711EDA" w:rsidP="00711EDA">
      <w:pPr>
        <w:pStyle w:val="ConsPlusNormal"/>
        <w:ind w:firstLine="540"/>
        <w:jc w:val="both"/>
        <w:rPr>
          <w:sz w:val="26"/>
          <w:szCs w:val="26"/>
        </w:rPr>
      </w:pPr>
    </w:p>
    <w:p w:rsidR="00711EDA" w:rsidRPr="00DA462F" w:rsidRDefault="00711EDA" w:rsidP="00711EDA">
      <w:pPr>
        <w:pStyle w:val="ConsPlusNormal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>4. Размер арендной платы при аренде муниципального имущества определяется арендодателем.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>5. Если иное не установлено законодательством Российской Федерации, арендная плата определяется: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 xml:space="preserve">1) при заключении договора аренды муниципального имущества на торгах </w:t>
      </w:r>
      <w:r w:rsidRPr="00DA462F">
        <w:rPr>
          <w:sz w:val="26"/>
          <w:szCs w:val="26"/>
        </w:rPr>
        <w:lastRenderedPageBreak/>
        <w:t xml:space="preserve">(конкурсах, аукционах) - по результатам торгов (конкурсов, аукционов) на право заключения договора аренды муниципального имущества, проводимых в порядке, установленном </w:t>
      </w:r>
      <w:hyperlink r:id="rId12" w:history="1">
        <w:r w:rsidRPr="00DA462F">
          <w:rPr>
            <w:color w:val="0000FF"/>
            <w:sz w:val="26"/>
            <w:szCs w:val="26"/>
          </w:rPr>
          <w:t>приказом</w:t>
        </w:r>
      </w:hyperlink>
      <w:r w:rsidRPr="00DA462F">
        <w:rPr>
          <w:sz w:val="26"/>
          <w:szCs w:val="26"/>
        </w:rPr>
        <w:t xml:space="preserve"> Федеральной антимонопольной службы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>Начальная цена предмета торгов (конкурсов, аукционов) на право заключения договора аренды муниципального имущества устанавливается в размере рыночной стоимости права аренды муниципального имущества, рассчитанной за год (месяц) и определяемой в соответствии с законодательством Российской Федерации об оценочной деятельности;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 xml:space="preserve">2) при передаче муниципального имущества в аренду без проведения торгов в случаях, установленных </w:t>
      </w:r>
      <w:hyperlink r:id="rId13" w:history="1">
        <w:r w:rsidRPr="00DA462F">
          <w:rPr>
            <w:color w:val="0000FF"/>
            <w:sz w:val="26"/>
            <w:szCs w:val="26"/>
          </w:rPr>
          <w:t>статьей 17.1</w:t>
        </w:r>
      </w:hyperlink>
      <w:r w:rsidRPr="00DA462F">
        <w:rPr>
          <w:sz w:val="26"/>
          <w:szCs w:val="26"/>
        </w:rPr>
        <w:t xml:space="preserve"> Федерального закона от 26.07.2006 N 135-ФЗ "О защите конкуренции", - в размере рыночной стоимости права аренды муниципального имущества, рассчитанной за год и определяемой в соответствии с законодательством Российской Федерации об оценочной деятельности, за исключением случаев, предоставления в аренду без проведения торгов муниципального имущества на условиях почасового пользования размер арендной платы определяется по формуле:</w:t>
      </w:r>
    </w:p>
    <w:p w:rsidR="00711EDA" w:rsidRPr="00DA462F" w:rsidRDefault="00711EDA" w:rsidP="00711EDA">
      <w:pPr>
        <w:pStyle w:val="ConsPlusNormal"/>
        <w:jc w:val="center"/>
        <w:rPr>
          <w:sz w:val="26"/>
          <w:szCs w:val="26"/>
        </w:rPr>
      </w:pPr>
      <w:r w:rsidRPr="00DA462F">
        <w:rPr>
          <w:noProof/>
          <w:position w:val="-26"/>
          <w:sz w:val="26"/>
          <w:szCs w:val="26"/>
        </w:rPr>
        <w:drawing>
          <wp:inline distT="0" distB="0" distL="0" distR="0" wp14:anchorId="1A66BB72" wp14:editId="7231C0CE">
            <wp:extent cx="143827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DA" w:rsidRPr="00DA462F" w:rsidRDefault="00711EDA" w:rsidP="00711EDA">
      <w:pPr>
        <w:pStyle w:val="ConsPlusNormal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>где: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>Ап - размер арендной платы за 1 кв. м арендуемого на условиях почасового пользования объектов муниципального недвижимого имущества в месяц, рублей;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>РС - рыночная стоимость права аренды 1 кв. м муниципального имущества, рассчитанная за месяц и определяемая в соответствии с законодательством Российской Федерации об оценочной деятельности, рублей;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spellStart"/>
      <w:r w:rsidRPr="00DA462F">
        <w:rPr>
          <w:sz w:val="26"/>
          <w:szCs w:val="26"/>
        </w:rPr>
        <w:t>Кдм</w:t>
      </w:r>
      <w:proofErr w:type="spellEnd"/>
      <w:r w:rsidRPr="00DA462F">
        <w:rPr>
          <w:sz w:val="26"/>
          <w:szCs w:val="26"/>
        </w:rPr>
        <w:t xml:space="preserve"> - количество дней в месяц;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spellStart"/>
      <w:r w:rsidRPr="00DA462F">
        <w:rPr>
          <w:sz w:val="26"/>
          <w:szCs w:val="26"/>
        </w:rPr>
        <w:t>Кч</w:t>
      </w:r>
      <w:proofErr w:type="spellEnd"/>
      <w:r w:rsidRPr="00DA462F">
        <w:rPr>
          <w:sz w:val="26"/>
          <w:szCs w:val="26"/>
        </w:rPr>
        <w:t xml:space="preserve"> - количество рабочих часов в день: 8 часов;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 xml:space="preserve">t - количество часов </w:t>
      </w:r>
      <w:proofErr w:type="gramStart"/>
      <w:r w:rsidRPr="00DA462F">
        <w:rPr>
          <w:sz w:val="26"/>
          <w:szCs w:val="26"/>
        </w:rPr>
        <w:t>использования</w:t>
      </w:r>
      <w:proofErr w:type="gramEnd"/>
      <w:r w:rsidRPr="00DA462F">
        <w:rPr>
          <w:sz w:val="26"/>
          <w:szCs w:val="26"/>
        </w:rPr>
        <w:t xml:space="preserve"> арендуемого муниципального недвижимого имущества в месяц.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>6. Ежемесячная арендная плата за пользование муниципальным имуществом определяется как частное, полученное в результате деления годовой арендной платы на 12 месяцев.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 xml:space="preserve">7. Ежедневная арендная плата за пользование муниципальным имуществом определяется как частное, полученное в результате деления ежемесячной арендной </w:t>
      </w:r>
      <w:r w:rsidRPr="00DA462F">
        <w:rPr>
          <w:sz w:val="26"/>
          <w:szCs w:val="26"/>
        </w:rPr>
        <w:lastRenderedPageBreak/>
        <w:t>платы на количество дней в соответствующем месяце.</w:t>
      </w:r>
    </w:p>
    <w:p w:rsidR="00711EDA" w:rsidRPr="00DA462F" w:rsidRDefault="00711EDA" w:rsidP="00711EDA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A462F">
        <w:rPr>
          <w:sz w:val="26"/>
          <w:szCs w:val="26"/>
        </w:rPr>
        <w:t>8. Возмещение затрат арендодателя на оплату коммунальных, административных, хозяйственных услуг за арендуемое муниципальное имущество, а также налогов, сборов, амортизационных отчислений, иных затрат арендодателя, связанных с эксплуатацией, ремонтом и содержанием муниципального имущества, не включается в сумму арендной платы и производится арендатором по отдельному договору с арендодателем либо в рамках договора аренды на основании расчета, прилагаемого к договору аренды.</w:t>
      </w:r>
    </w:p>
    <w:p w:rsidR="00711EDA" w:rsidRDefault="00711EDA" w:rsidP="00711EDA">
      <w:pPr>
        <w:jc w:val="both"/>
        <w:rPr>
          <w:color w:val="000000"/>
          <w:sz w:val="20"/>
        </w:rPr>
      </w:pPr>
      <w:r w:rsidRPr="00DA462F">
        <w:rPr>
          <w:sz w:val="26"/>
          <w:szCs w:val="26"/>
        </w:rPr>
        <w:t>9. При заключении договора аренды муниципального имущества, в соответствии с которым арендная плата рассчитана на основании рыночной стоимости права аренды муниципального имущества, арендодатель предусматривает в таком договоре возможность изменения арендной платы в связи с изменением рыночной стоимости права аренды муниципального имущества, но не чаще чем 1 раз в год и не ранее чем через год после заключения договора аренды муниципального имущества.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муниципального имущества</w:t>
      </w:r>
    </w:p>
    <w:sectPr w:rsidR="0071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5285"/>
    <w:multiLevelType w:val="hybridMultilevel"/>
    <w:tmpl w:val="812AC902"/>
    <w:lvl w:ilvl="0" w:tplc="488E0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1B"/>
    <w:rsid w:val="000028F2"/>
    <w:rsid w:val="000E34DA"/>
    <w:rsid w:val="0012245B"/>
    <w:rsid w:val="00193A05"/>
    <w:rsid w:val="002030B9"/>
    <w:rsid w:val="002137D3"/>
    <w:rsid w:val="002353CC"/>
    <w:rsid w:val="00354B70"/>
    <w:rsid w:val="003701CC"/>
    <w:rsid w:val="0038416E"/>
    <w:rsid w:val="0054767B"/>
    <w:rsid w:val="00711EDA"/>
    <w:rsid w:val="008D01C9"/>
    <w:rsid w:val="00AE4F1B"/>
    <w:rsid w:val="00C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C249"/>
  <w15:chartTrackingRefBased/>
  <w15:docId w15:val="{6ADB884E-AAF8-40AB-B3A9-15B0305D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1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4F1B"/>
    <w:rPr>
      <w:color w:val="0049A3"/>
      <w:u w:val="single"/>
    </w:rPr>
  </w:style>
  <w:style w:type="paragraph" w:customStyle="1" w:styleId="ConsNonformat">
    <w:name w:val="ConsNonformat"/>
    <w:rsid w:val="008D01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137D3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711E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711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1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71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24&amp;date=24.08.2023" TargetMode="External"/><Relationship Id="rId13" Type="http://schemas.openxmlformats.org/officeDocument/2006/relationships/hyperlink" Target="https://login.consultant.ru/link/?req=doc&amp;base=LAW&amp;n=436352&amp;date=24.08.2023&amp;dst=10059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FB4FEA82F0E27ED79DBB2916812540F0F6D90940F10087699D23508Fm1BFD" TargetMode="External"/><Relationship Id="rId12" Type="http://schemas.openxmlformats.org/officeDocument/2006/relationships/hyperlink" Target="https://login.consultant.ru/link/?req=doc&amp;base=LAW&amp;n=394733&amp;date=24.08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FB4FEA82F0E27ED79DBB2916812540F0F6DF0942FB0087699D23508F1FE956EF3EA532781C54D4mDBAD" TargetMode="External"/><Relationship Id="rId11" Type="http://schemas.openxmlformats.org/officeDocument/2006/relationships/hyperlink" Target="https://login.consultant.ru/link/?req=doc&amp;base=RLAW049&amp;n=113752&amp;date=24.08.2023&amp;dst=100094&amp;field=13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6352&amp;date=24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586&amp;date=24.08.2023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Ильтякова Светлана Михайловна</dc:creator>
  <cp:keywords/>
  <dc:description/>
  <cp:lastModifiedBy>Басалаева Валентина Викторовна</cp:lastModifiedBy>
  <cp:revision>10</cp:revision>
  <dcterms:created xsi:type="dcterms:W3CDTF">2023-10-16T09:42:00Z</dcterms:created>
  <dcterms:modified xsi:type="dcterms:W3CDTF">2024-06-04T07:49:00Z</dcterms:modified>
</cp:coreProperties>
</file>