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DA" w:rsidRPr="00255E3D" w:rsidRDefault="003528DA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55E3D">
        <w:rPr>
          <w:rFonts w:ascii="Times New Roman" w:eastAsia="Calibri" w:hAnsi="Times New Roman" w:cs="Times New Roman"/>
          <w:sz w:val="28"/>
          <w:szCs w:val="28"/>
        </w:rPr>
        <w:t>ПРИЛОЖЕНИЕ № </w:t>
      </w:r>
      <w:r w:rsidR="00267915">
        <w:rPr>
          <w:rFonts w:ascii="Times New Roman" w:eastAsia="Calibri" w:hAnsi="Times New Roman" w:cs="Times New Roman"/>
          <w:sz w:val="28"/>
          <w:szCs w:val="28"/>
        </w:rPr>
        <w:t>7</w:t>
      </w:r>
    </w:p>
    <w:p w:rsidR="003528DA" w:rsidRPr="00255E3D" w:rsidRDefault="003528DA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55E3D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CC065A" w:rsidRDefault="00CC065A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C065A" w:rsidRPr="00255E3D" w:rsidRDefault="00CC065A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44396" w:rsidRDefault="00267915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«ПРИЛОЖЕНИЕ</w:t>
      </w:r>
    </w:p>
    <w:p w:rsidR="003528DA" w:rsidRDefault="00944396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944396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орядку </w:t>
      </w:r>
      <w:r w:rsidRPr="00944396">
        <w:rPr>
          <w:rFonts w:ascii="Times New Roman" w:eastAsia="Calibri" w:hAnsi="Times New Roman" w:cs="Times New Roman"/>
          <w:sz w:val="28"/>
          <w:szCs w:val="28"/>
        </w:rPr>
        <w:t>осуществления государственной поддержки ведения садоводства и огородничества для собственных нужд на территории Новосибирской области</w:t>
      </w:r>
    </w:p>
    <w:p w:rsidR="00944396" w:rsidRDefault="00944396" w:rsidP="00EA2FB7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387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44396" w:rsidRDefault="00944396" w:rsidP="0094439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44396" w:rsidRDefault="00944396" w:rsidP="00944396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00F7" w:rsidRPr="00F1337A" w:rsidRDefault="00CB00F7" w:rsidP="003528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F1337A">
        <w:rPr>
          <w:rFonts w:ascii="Times New Roman" w:eastAsia="Calibri" w:hAnsi="Times New Roman" w:cs="Times New Roman"/>
          <w:b/>
          <w:sz w:val="28"/>
          <w:szCs w:val="28"/>
        </w:rPr>
        <w:t xml:space="preserve">Размеры субсидий </w:t>
      </w:r>
      <w:r w:rsidRPr="00F1337A">
        <w:rPr>
          <w:rFonts w:ascii="Times New Roman" w:eastAsia="Calibri" w:hAnsi="Times New Roman" w:cs="Times New Roman"/>
          <w:b/>
          <w:sz w:val="28"/>
        </w:rPr>
        <w:t>садоводческим или огородническим некоммерческим товариществам в Новосибирской области (за исключением садоводческих или огороднических некоммерческим товариществ, расположенных на территории города Новосибирска)</w:t>
      </w:r>
      <w:r w:rsidRPr="00F1337A">
        <w:rPr>
          <w:rFonts w:ascii="Times New Roman" w:eastAsia="Calibri" w:hAnsi="Times New Roman" w:cs="Times New Roman"/>
          <w:b/>
          <w:sz w:val="28"/>
          <w:szCs w:val="28"/>
        </w:rPr>
        <w:t xml:space="preserve"> и перечень документов для их получения</w:t>
      </w:r>
    </w:p>
    <w:p w:rsidR="00CB00F7" w:rsidRDefault="00CB00F7" w:rsidP="00352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445" w:rsidRPr="00245EC0" w:rsidRDefault="00371445" w:rsidP="00352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349"/>
        <w:gridCol w:w="2355"/>
        <w:gridCol w:w="4591"/>
      </w:tblGrid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635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262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Размеры субсидий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 w:rsidP="002627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документов 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 w:rsidP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поддержка </w:t>
            </w:r>
            <w:r w:rsidR="003D65B3" w:rsidRPr="003D65B3">
              <w:rPr>
                <w:rFonts w:ascii="Times New Roman" w:eastAsia="Calibri" w:hAnsi="Times New Roman" w:cs="Times New Roman"/>
                <w:sz w:val="28"/>
                <w:szCs w:val="28"/>
              </w:rPr>
              <w:t>ведения садоводства и огородничества для собственных нужд на территории Новосибирской области</w:t>
            </w:r>
            <w:r w:rsidR="003D65B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 w:rsidP="001F5D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объем государственной поддержки на одного субъекта государственной поддержки в течение одного финансового года не более 200,0 тыс. рублей в сумме по всем направлениям 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D65B3">
              <w:rPr>
                <w:rFonts w:ascii="Times New Roman" w:eastAsia="Calibri" w:hAnsi="Times New Roman" w:cs="Times New Roman"/>
                <w:sz w:val="28"/>
                <w:szCs w:val="28"/>
              </w:rPr>
              <w:t>нженерное обеспечение территорий садоводства и огородничества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50% от произведенных затрат (без НДС) в соответствии с перечнем объектов и мероприятий, на которые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направлена государственная поддержка, утверждаемым приказом министерства сельского хозяйства Новосибирской области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противопожарные мероприятия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(отчета) выполненных работ и произведенных затрат, подписанного исполнителем, председателем садоводческого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и инспектором по пожарному надзору, согласованного с ревизионной комиссией (реви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зором) садоводческого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 xml:space="preserve"> некоммерческого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объекты электроснабжения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C0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подписанного исполнителем и председателем садоводческого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некоммерческого товарищества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садоводческого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объекты водоснабжения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подписанного исполнителем и председателем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некоммерческого 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>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некоммерческого 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5. 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3D65B3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5B3" w:rsidRPr="003D65B3" w:rsidRDefault="003D65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5B3" w:rsidRPr="006356C8" w:rsidRDefault="003D65B3" w:rsidP="002D5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систем мелиорации в садоводческих, огороднических</w:t>
            </w:r>
            <w:r w:rsidR="00B23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некоммерческих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товариществах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5B3" w:rsidRPr="006356C8" w:rsidRDefault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Заявление на предоставление субсидии.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Справка-расчет размера субсидии.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Копия акта (отчета) выполненных работ и произведенных затрат, подписанного исполнителем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председателем садоводческого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огороднического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некоммерческого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граждан, согласованного с ревизионной комиссией (ревизором) садоводческого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огороднического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некоммерческого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</w:t>
            </w:r>
            <w:r w:rsidR="00352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Копия справки о стоимости выполненных работ, подписанная исполнителем, председателем садоводческого огороднического, некоммерческого </w:t>
            </w:r>
            <w:r w:rsidR="002D5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товарищества.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 Копию протокола совещания (конференции) членов садоводческих, огороднических некоммерческих </w:t>
            </w:r>
            <w:r w:rsidR="00352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товарищества</w:t>
            </w: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о принятии решения о выполнении мелиоративных работ.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Копии объектной и (или) локальной сметы затрат на выполнение мелиоративных работ.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Копии договора подряда и (или) копии договора возмездного оказания услуг, копии договора купли-продажи (поставки) материалов и (или) оборудования (представляется в случае, если указанный договор заключался отдельно и стоимость материалов и (или) оборудования не включена в цену договора подряда (договора возмездного оказания услуг).</w:t>
            </w:r>
          </w:p>
          <w:p w:rsidR="003D65B3" w:rsidRPr="003D65B3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Копии документов, подтверждающих оплату выполненных работ.</w:t>
            </w:r>
          </w:p>
          <w:p w:rsidR="003D65B3" w:rsidRPr="006356C8" w:rsidRDefault="003D65B3" w:rsidP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6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F1337A" w:rsidP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F1337A">
              <w:rPr>
                <w:rFonts w:ascii="Times New Roman" w:eastAsia="Calibri" w:hAnsi="Times New Roman" w:cs="Times New Roman"/>
                <w:sz w:val="28"/>
                <w:szCs w:val="28"/>
              </w:rPr>
              <w:t>роведение комплексных кадастровых работ территорий садоводства или огородничества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произведенных затрат (без НДС), в соответствии с перечнем объектов и мероприятий, на которые направлена государственная поддержка, утвержденным министерством сельского хозяйства Новосибирской области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B2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(отчета) выполненных работ и произведенных затрат, подписанного исполнителем и председателем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proofErr w:type="gramEnd"/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согласованного с ревизионной комиссией (ревизором)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 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B236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23600">
              <w:rPr>
                <w:rFonts w:ascii="Times New Roman" w:eastAsia="Calibri" w:hAnsi="Times New Roman" w:cs="Times New Roman"/>
                <w:sz w:val="28"/>
                <w:szCs w:val="28"/>
              </w:rPr>
              <w:t>троительство, реконструкция и капитальный ремонт имущества общего пользования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 w:rsidP="002D5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ремонт дорог и пешеходных переходов садоводческих, огороднических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некоммерческих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товариществах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произведенных затрат (без НДС), в соответствии с перечнем объектов и мероприятий, на которые направлена государственная поддержка, утвержденным министерством сельского хозяйства Новосибирской области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0F7" w:rsidRPr="006356C8" w:rsidRDefault="003D65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> </w:t>
            </w:r>
            <w:r w:rsidR="00CB00F7"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акта о приемке выполненных работ, подписанного исполнителем и председателем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>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3600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заверяются субъектом государственной поддержки</w:t>
            </w:r>
          </w:p>
        </w:tc>
      </w:tr>
      <w:tr w:rsidR="00CB00F7" w:rsidRPr="006356C8" w:rsidTr="00CC065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 w:rsidP="002D5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капитальный ремонт дорог общего пользования к территориям садоводческих, огороднических некоммерческих </w:t>
            </w:r>
            <w:r w:rsidR="002D5FA3">
              <w:rPr>
                <w:rFonts w:ascii="Times New Roman" w:hAnsi="Times New Roman" w:cs="Times New Roman"/>
                <w:sz w:val="28"/>
                <w:szCs w:val="28"/>
              </w:rPr>
              <w:t>товариществах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50% от стоимости выполненных работ (без НДС), в соответствии с перечнем объектов и мероприятий, на которые направлена государственная поддержка, утвержденным министерством сельского хозяйства Новосибирской области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Заявление на предоставление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Справка-расчет размера субсидии.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Копия справки о стоимости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Копия акта о приемке выполненных работ, подписанного исполнителем </w:t>
            </w:r>
            <w:r w:rsidR="00F1337A">
              <w:rPr>
                <w:rFonts w:ascii="Times New Roman" w:hAnsi="Times New Roman" w:cs="Times New Roman"/>
                <w:sz w:val="28"/>
                <w:szCs w:val="28"/>
              </w:rPr>
              <w:t xml:space="preserve">и председателем садоводческого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огороднического</w:t>
            </w:r>
            <w:r w:rsidR="00F13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, согласованного с ревизионной комиссией (ревизором) садоводческого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 огороднического</w:t>
            </w:r>
            <w:r w:rsidR="00F13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некоммерческого </w:t>
            </w:r>
            <w:r w:rsidR="003528DA">
              <w:rPr>
                <w:rFonts w:ascii="Times New Roman" w:hAnsi="Times New Roman" w:cs="Times New Roman"/>
                <w:sz w:val="28"/>
                <w:szCs w:val="28"/>
              </w:rPr>
              <w:t>товарищества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C06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56C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оплату выполненных работ.</w:t>
            </w:r>
          </w:p>
          <w:p w:rsidR="00CB00F7" w:rsidRPr="006356C8" w:rsidRDefault="00CB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6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Копии заверяются субъектом государственной поддержки</w:t>
            </w:r>
          </w:p>
        </w:tc>
      </w:tr>
    </w:tbl>
    <w:p w:rsidR="00CB00F7" w:rsidRPr="006356C8" w:rsidRDefault="00CB00F7" w:rsidP="00CB0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00F7" w:rsidRPr="006356C8" w:rsidRDefault="00CB00F7" w:rsidP="00CB0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B04" w:rsidRDefault="00CC065A" w:rsidP="00CC06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CC065A" w:rsidRPr="006356C8" w:rsidRDefault="00CC065A">
      <w:pPr>
        <w:rPr>
          <w:rFonts w:ascii="Times New Roman" w:hAnsi="Times New Roman" w:cs="Times New Roman"/>
          <w:sz w:val="28"/>
          <w:szCs w:val="28"/>
        </w:rPr>
      </w:pPr>
    </w:p>
    <w:sectPr w:rsidR="00CC065A" w:rsidRPr="006356C8" w:rsidSect="003528DA">
      <w:headerReference w:type="default" r:id="rId6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F3" w:rsidRDefault="00395CF3" w:rsidP="003528DA">
      <w:pPr>
        <w:spacing w:after="0" w:line="240" w:lineRule="auto"/>
      </w:pPr>
      <w:r>
        <w:separator/>
      </w:r>
    </w:p>
  </w:endnote>
  <w:endnote w:type="continuationSeparator" w:id="0">
    <w:p w:rsidR="00395CF3" w:rsidRDefault="00395CF3" w:rsidP="0035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F3" w:rsidRDefault="00395CF3" w:rsidP="003528DA">
      <w:pPr>
        <w:spacing w:after="0" w:line="240" w:lineRule="auto"/>
      </w:pPr>
      <w:r>
        <w:separator/>
      </w:r>
    </w:p>
  </w:footnote>
  <w:footnote w:type="continuationSeparator" w:id="0">
    <w:p w:rsidR="00395CF3" w:rsidRDefault="00395CF3" w:rsidP="0035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025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28DA" w:rsidRDefault="003528DA">
        <w:pPr>
          <w:pStyle w:val="a3"/>
          <w:jc w:val="center"/>
        </w:pPr>
      </w:p>
      <w:p w:rsidR="003528DA" w:rsidRPr="003528DA" w:rsidRDefault="003528D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528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528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528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038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528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28DA" w:rsidRDefault="003528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F7"/>
    <w:rsid w:val="00130F9A"/>
    <w:rsid w:val="001E6BB1"/>
    <w:rsid w:val="001F5D1F"/>
    <w:rsid w:val="00245EC0"/>
    <w:rsid w:val="002627C5"/>
    <w:rsid w:val="00267915"/>
    <w:rsid w:val="002D5FA3"/>
    <w:rsid w:val="003528DA"/>
    <w:rsid w:val="00371445"/>
    <w:rsid w:val="00395CF3"/>
    <w:rsid w:val="003D65B3"/>
    <w:rsid w:val="004B7D29"/>
    <w:rsid w:val="006356C8"/>
    <w:rsid w:val="00702266"/>
    <w:rsid w:val="007F6F4F"/>
    <w:rsid w:val="008A0387"/>
    <w:rsid w:val="00944396"/>
    <w:rsid w:val="00AF1BBC"/>
    <w:rsid w:val="00B23600"/>
    <w:rsid w:val="00C412D5"/>
    <w:rsid w:val="00CB00F7"/>
    <w:rsid w:val="00CC065A"/>
    <w:rsid w:val="00D245AE"/>
    <w:rsid w:val="00EA2FB7"/>
    <w:rsid w:val="00F1337A"/>
    <w:rsid w:val="00F775F1"/>
    <w:rsid w:val="00FC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BC42F-0074-4AF2-B560-9E8DDF1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8DA"/>
  </w:style>
  <w:style w:type="paragraph" w:styleId="a5">
    <w:name w:val="footer"/>
    <w:basedOn w:val="a"/>
    <w:link w:val="a6"/>
    <w:uiPriority w:val="99"/>
    <w:unhideWhenUsed/>
    <w:rsid w:val="0035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Сухинина Екатерина Валерьевна</cp:lastModifiedBy>
  <cp:revision>2</cp:revision>
  <dcterms:created xsi:type="dcterms:W3CDTF">2019-10-22T10:20:00Z</dcterms:created>
  <dcterms:modified xsi:type="dcterms:W3CDTF">2019-10-22T10:20:00Z</dcterms:modified>
</cp:coreProperties>
</file>