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8E22E" w14:textId="0C6ADF84" w:rsidR="004A5BA3" w:rsidRPr="00D8604D" w:rsidRDefault="004A5BA3" w:rsidP="005A2F78">
      <w:pPr>
        <w:autoSpaceDE w:val="0"/>
        <w:autoSpaceDN w:val="0"/>
        <w:adjustRightInd w:val="0"/>
        <w:spacing w:after="0" w:line="240" w:lineRule="auto"/>
        <w:ind w:left="4820"/>
        <w:jc w:val="center"/>
        <w:outlineLvl w:val="0"/>
        <w:rPr>
          <w:rFonts w:ascii="Times New Roman" w:hAnsi="Times New Roman" w:cs="Times New Roman"/>
          <w:sz w:val="28"/>
          <w:szCs w:val="28"/>
        </w:rPr>
      </w:pPr>
      <w:r w:rsidRPr="00D8604D">
        <w:rPr>
          <w:rFonts w:ascii="Times New Roman" w:hAnsi="Times New Roman" w:cs="Times New Roman"/>
          <w:sz w:val="28"/>
          <w:szCs w:val="28"/>
        </w:rPr>
        <w:t>ПРИЛОЖЕНИЕ</w:t>
      </w:r>
      <w:r w:rsidR="005401C6" w:rsidRPr="00D8604D">
        <w:rPr>
          <w:rFonts w:ascii="Times New Roman" w:hAnsi="Times New Roman" w:cs="Times New Roman"/>
          <w:sz w:val="28"/>
          <w:szCs w:val="28"/>
        </w:rPr>
        <w:t xml:space="preserve"> № </w:t>
      </w:r>
      <w:r w:rsidR="00AE60C6" w:rsidRPr="00D8604D">
        <w:rPr>
          <w:rFonts w:ascii="Times New Roman" w:hAnsi="Times New Roman" w:cs="Times New Roman"/>
          <w:sz w:val="28"/>
          <w:szCs w:val="28"/>
        </w:rPr>
        <w:t>6</w:t>
      </w:r>
    </w:p>
    <w:p w14:paraId="4DA9DF38" w14:textId="77777777" w:rsidR="004A5BA3" w:rsidRPr="00D8604D" w:rsidRDefault="004A5BA3" w:rsidP="005A2F78">
      <w:pPr>
        <w:autoSpaceDE w:val="0"/>
        <w:autoSpaceDN w:val="0"/>
        <w:adjustRightInd w:val="0"/>
        <w:spacing w:after="0" w:line="240" w:lineRule="auto"/>
        <w:ind w:left="4820"/>
        <w:jc w:val="center"/>
        <w:outlineLvl w:val="0"/>
        <w:rPr>
          <w:rFonts w:ascii="Times New Roman" w:hAnsi="Times New Roman" w:cs="Times New Roman"/>
          <w:sz w:val="28"/>
          <w:szCs w:val="28"/>
        </w:rPr>
      </w:pPr>
      <w:r w:rsidRPr="00D8604D">
        <w:rPr>
          <w:rFonts w:ascii="Times New Roman" w:hAnsi="Times New Roman" w:cs="Times New Roman"/>
          <w:sz w:val="28"/>
          <w:szCs w:val="28"/>
        </w:rPr>
        <w:t>к постановлению Правительства Новосибирской области</w:t>
      </w:r>
    </w:p>
    <w:p w14:paraId="08E53F63" w14:textId="77777777" w:rsidR="004A5BA3" w:rsidRPr="00D8604D" w:rsidRDefault="004A5BA3" w:rsidP="005A2F78">
      <w:pPr>
        <w:autoSpaceDE w:val="0"/>
        <w:autoSpaceDN w:val="0"/>
        <w:adjustRightInd w:val="0"/>
        <w:spacing w:after="0" w:line="240" w:lineRule="auto"/>
        <w:ind w:left="4820"/>
        <w:jc w:val="center"/>
        <w:outlineLvl w:val="0"/>
        <w:rPr>
          <w:rFonts w:ascii="Times New Roman" w:hAnsi="Times New Roman" w:cs="Times New Roman"/>
          <w:sz w:val="28"/>
          <w:szCs w:val="28"/>
        </w:rPr>
      </w:pPr>
    </w:p>
    <w:p w14:paraId="5DBD7CD9" w14:textId="77777777" w:rsidR="004A5BA3" w:rsidRPr="00D8604D" w:rsidRDefault="004A5BA3" w:rsidP="005A2F78">
      <w:pPr>
        <w:autoSpaceDE w:val="0"/>
        <w:autoSpaceDN w:val="0"/>
        <w:adjustRightInd w:val="0"/>
        <w:spacing w:after="0" w:line="240" w:lineRule="auto"/>
        <w:ind w:left="4820"/>
        <w:jc w:val="center"/>
        <w:outlineLvl w:val="0"/>
        <w:rPr>
          <w:rFonts w:ascii="Times New Roman" w:hAnsi="Times New Roman" w:cs="Times New Roman"/>
          <w:sz w:val="28"/>
          <w:szCs w:val="28"/>
        </w:rPr>
      </w:pPr>
    </w:p>
    <w:p w14:paraId="496B8066" w14:textId="77777777" w:rsidR="004A5BA3" w:rsidRPr="00D8604D" w:rsidRDefault="004A5BA3" w:rsidP="005A2F78">
      <w:pPr>
        <w:autoSpaceDE w:val="0"/>
        <w:autoSpaceDN w:val="0"/>
        <w:adjustRightInd w:val="0"/>
        <w:spacing w:after="0" w:line="240" w:lineRule="auto"/>
        <w:ind w:left="4820"/>
        <w:jc w:val="center"/>
        <w:outlineLvl w:val="0"/>
        <w:rPr>
          <w:rFonts w:ascii="Times New Roman" w:hAnsi="Times New Roman" w:cs="Times New Roman"/>
          <w:sz w:val="28"/>
          <w:szCs w:val="28"/>
        </w:rPr>
      </w:pPr>
      <w:r w:rsidRPr="00D8604D">
        <w:rPr>
          <w:rFonts w:ascii="Times New Roman" w:hAnsi="Times New Roman" w:cs="Times New Roman"/>
          <w:sz w:val="28"/>
          <w:szCs w:val="28"/>
        </w:rPr>
        <w:t>«ПРИЛОЖЕНИЕ № </w:t>
      </w:r>
      <w:r w:rsidR="00AD65E7" w:rsidRPr="00D8604D">
        <w:rPr>
          <w:rFonts w:ascii="Times New Roman" w:hAnsi="Times New Roman" w:cs="Times New Roman"/>
          <w:sz w:val="28"/>
          <w:szCs w:val="28"/>
        </w:rPr>
        <w:t>4</w:t>
      </w:r>
    </w:p>
    <w:p w14:paraId="3C29B4A7" w14:textId="77777777" w:rsidR="004A5BA3" w:rsidRPr="00D8604D" w:rsidRDefault="004A5BA3" w:rsidP="005A2F78">
      <w:pPr>
        <w:autoSpaceDE w:val="0"/>
        <w:autoSpaceDN w:val="0"/>
        <w:adjustRightInd w:val="0"/>
        <w:spacing w:after="0" w:line="240" w:lineRule="auto"/>
        <w:ind w:left="4820"/>
        <w:jc w:val="center"/>
        <w:rPr>
          <w:rFonts w:ascii="Times New Roman" w:hAnsi="Times New Roman" w:cs="Times New Roman"/>
          <w:sz w:val="28"/>
          <w:szCs w:val="28"/>
        </w:rPr>
      </w:pPr>
      <w:r w:rsidRPr="00D8604D">
        <w:rPr>
          <w:rFonts w:ascii="Times New Roman" w:hAnsi="Times New Roman" w:cs="Times New Roman"/>
          <w:sz w:val="28"/>
          <w:szCs w:val="28"/>
        </w:rPr>
        <w:t>к постановлению Правительства Новосибирской области</w:t>
      </w:r>
    </w:p>
    <w:p w14:paraId="27043E37" w14:textId="77777777" w:rsidR="004A5BA3" w:rsidRPr="00D8604D" w:rsidRDefault="004A5BA3" w:rsidP="005A2F78">
      <w:pPr>
        <w:autoSpaceDE w:val="0"/>
        <w:autoSpaceDN w:val="0"/>
        <w:adjustRightInd w:val="0"/>
        <w:spacing w:after="0" w:line="240" w:lineRule="auto"/>
        <w:ind w:left="4820"/>
        <w:jc w:val="center"/>
        <w:rPr>
          <w:rFonts w:ascii="Times New Roman" w:hAnsi="Times New Roman" w:cs="Times New Roman"/>
          <w:sz w:val="28"/>
          <w:szCs w:val="28"/>
        </w:rPr>
      </w:pPr>
      <w:r w:rsidRPr="00D8604D">
        <w:rPr>
          <w:rFonts w:ascii="Times New Roman" w:hAnsi="Times New Roman" w:cs="Times New Roman"/>
          <w:sz w:val="28"/>
          <w:szCs w:val="28"/>
        </w:rPr>
        <w:t>от 02.02.2015 № 37-п</w:t>
      </w:r>
    </w:p>
    <w:p w14:paraId="68D38BC2" w14:textId="77777777" w:rsidR="004A5BA3" w:rsidRPr="00D8604D" w:rsidRDefault="004A5BA3" w:rsidP="005A2F78">
      <w:pPr>
        <w:autoSpaceDE w:val="0"/>
        <w:autoSpaceDN w:val="0"/>
        <w:adjustRightInd w:val="0"/>
        <w:spacing w:after="0" w:line="240" w:lineRule="auto"/>
        <w:ind w:left="4820"/>
        <w:jc w:val="center"/>
        <w:rPr>
          <w:rFonts w:ascii="Times New Roman" w:hAnsi="Times New Roman" w:cs="Times New Roman"/>
          <w:sz w:val="28"/>
          <w:szCs w:val="28"/>
        </w:rPr>
      </w:pPr>
    </w:p>
    <w:p w14:paraId="16A59222" w14:textId="77777777" w:rsidR="005A7DA7" w:rsidRPr="00D8604D" w:rsidRDefault="005A7DA7" w:rsidP="005A2F78">
      <w:pPr>
        <w:autoSpaceDE w:val="0"/>
        <w:autoSpaceDN w:val="0"/>
        <w:adjustRightInd w:val="0"/>
        <w:spacing w:after="0" w:line="240" w:lineRule="auto"/>
        <w:ind w:firstLine="709"/>
        <w:jc w:val="both"/>
        <w:rPr>
          <w:rFonts w:ascii="Times New Roman" w:hAnsi="Times New Roman" w:cs="Times New Roman"/>
          <w:sz w:val="28"/>
          <w:szCs w:val="28"/>
        </w:rPr>
      </w:pPr>
    </w:p>
    <w:p w14:paraId="68E3D11B" w14:textId="77777777" w:rsidR="00AD65E7" w:rsidRPr="00D8604D" w:rsidRDefault="00AD65E7" w:rsidP="005A2F78">
      <w:pPr>
        <w:autoSpaceDE w:val="0"/>
        <w:autoSpaceDN w:val="0"/>
        <w:adjustRightInd w:val="0"/>
        <w:spacing w:after="0" w:line="240" w:lineRule="auto"/>
        <w:ind w:firstLine="709"/>
        <w:jc w:val="both"/>
        <w:rPr>
          <w:rFonts w:ascii="Times New Roman" w:hAnsi="Times New Roman" w:cs="Times New Roman"/>
          <w:sz w:val="28"/>
          <w:szCs w:val="28"/>
        </w:rPr>
      </w:pPr>
    </w:p>
    <w:p w14:paraId="06D9DFD7" w14:textId="77777777" w:rsidR="00AD65E7" w:rsidRPr="00D8604D" w:rsidRDefault="00AD65E7" w:rsidP="005A2F78">
      <w:pPr>
        <w:autoSpaceDE w:val="0"/>
        <w:autoSpaceDN w:val="0"/>
        <w:adjustRightInd w:val="0"/>
        <w:spacing w:after="0" w:line="240" w:lineRule="auto"/>
        <w:jc w:val="center"/>
        <w:rPr>
          <w:rFonts w:ascii="Times New Roman" w:hAnsi="Times New Roman" w:cs="Times New Roman"/>
          <w:b/>
          <w:bCs/>
          <w:sz w:val="28"/>
          <w:szCs w:val="28"/>
        </w:rPr>
      </w:pPr>
      <w:r w:rsidRPr="00D8604D">
        <w:rPr>
          <w:rFonts w:ascii="Times New Roman" w:hAnsi="Times New Roman" w:cs="Times New Roman"/>
          <w:b/>
          <w:bCs/>
          <w:sz w:val="28"/>
          <w:szCs w:val="28"/>
        </w:rPr>
        <w:t>ПОРЯДОК</w:t>
      </w:r>
    </w:p>
    <w:p w14:paraId="6F6CE536" w14:textId="77777777" w:rsidR="00AD65E7" w:rsidRPr="00D8604D" w:rsidRDefault="00AD65E7" w:rsidP="005A2F78">
      <w:pPr>
        <w:autoSpaceDE w:val="0"/>
        <w:autoSpaceDN w:val="0"/>
        <w:adjustRightInd w:val="0"/>
        <w:spacing w:after="0" w:line="240" w:lineRule="auto"/>
        <w:jc w:val="center"/>
        <w:rPr>
          <w:rFonts w:ascii="Times New Roman" w:hAnsi="Times New Roman" w:cs="Times New Roman"/>
          <w:b/>
          <w:bCs/>
          <w:sz w:val="28"/>
          <w:szCs w:val="28"/>
        </w:rPr>
      </w:pPr>
      <w:r w:rsidRPr="00D8604D">
        <w:rPr>
          <w:rFonts w:ascii="Times New Roman" w:hAnsi="Times New Roman" w:cs="Times New Roman"/>
          <w:b/>
          <w:bCs/>
          <w:sz w:val="28"/>
          <w:szCs w:val="28"/>
        </w:rPr>
        <w:t xml:space="preserve">осуществления государственной поддержки ведения садоводства и огородничества </w:t>
      </w:r>
      <w:r w:rsidR="00ED1069" w:rsidRPr="00D8604D">
        <w:rPr>
          <w:rFonts w:ascii="Times New Roman" w:hAnsi="Times New Roman" w:cs="Times New Roman"/>
          <w:b/>
          <w:bCs/>
          <w:sz w:val="28"/>
          <w:szCs w:val="28"/>
        </w:rPr>
        <w:t xml:space="preserve">для собственных нужд на территории Новосибирской области </w:t>
      </w:r>
      <w:r w:rsidRPr="00D8604D">
        <w:rPr>
          <w:rFonts w:ascii="Times New Roman" w:hAnsi="Times New Roman" w:cs="Times New Roman"/>
          <w:b/>
          <w:sz w:val="28"/>
          <w:szCs w:val="28"/>
        </w:rPr>
        <w:t>(далее – Порядок)</w:t>
      </w:r>
    </w:p>
    <w:p w14:paraId="3FA24BF8" w14:textId="77777777" w:rsidR="00AD65E7" w:rsidRPr="00D8604D" w:rsidRDefault="00AD65E7" w:rsidP="005A2F78">
      <w:pPr>
        <w:autoSpaceDE w:val="0"/>
        <w:autoSpaceDN w:val="0"/>
        <w:adjustRightInd w:val="0"/>
        <w:spacing w:after="0" w:line="240" w:lineRule="auto"/>
        <w:ind w:firstLine="709"/>
        <w:rPr>
          <w:rFonts w:ascii="Times New Roman" w:hAnsi="Times New Roman" w:cs="Times New Roman"/>
          <w:sz w:val="24"/>
          <w:szCs w:val="24"/>
        </w:rPr>
      </w:pPr>
    </w:p>
    <w:p w14:paraId="50492C9A" w14:textId="77777777" w:rsidR="00AD65E7" w:rsidRPr="00D8604D" w:rsidRDefault="00AD65E7" w:rsidP="005A2F78">
      <w:pPr>
        <w:autoSpaceDE w:val="0"/>
        <w:autoSpaceDN w:val="0"/>
        <w:adjustRightInd w:val="0"/>
        <w:spacing w:after="0" w:line="240" w:lineRule="auto"/>
        <w:ind w:firstLine="709"/>
        <w:jc w:val="both"/>
        <w:rPr>
          <w:rFonts w:ascii="Times New Roman" w:hAnsi="Times New Roman" w:cs="Times New Roman"/>
          <w:sz w:val="28"/>
          <w:szCs w:val="28"/>
        </w:rPr>
      </w:pPr>
    </w:p>
    <w:p w14:paraId="2241030A" w14:textId="77777777" w:rsidR="00AD65E7" w:rsidRPr="00D8604D" w:rsidRDefault="00ED1069" w:rsidP="005A2F78">
      <w:pPr>
        <w:autoSpaceDE w:val="0"/>
        <w:autoSpaceDN w:val="0"/>
        <w:adjustRightInd w:val="0"/>
        <w:spacing w:after="0" w:line="240" w:lineRule="auto"/>
        <w:ind w:firstLine="709"/>
        <w:jc w:val="both"/>
        <w:rPr>
          <w:rFonts w:ascii="Times New Roman" w:hAnsi="Times New Roman" w:cs="Times New Roman"/>
          <w:sz w:val="28"/>
        </w:rPr>
      </w:pPr>
      <w:r w:rsidRPr="00D8604D">
        <w:rPr>
          <w:rFonts w:ascii="Times New Roman" w:hAnsi="Times New Roman" w:cs="Times New Roman"/>
          <w:sz w:val="28"/>
          <w:szCs w:val="28"/>
        </w:rPr>
        <w:t>1. </w:t>
      </w:r>
      <w:r w:rsidR="00AD65E7" w:rsidRPr="00D8604D">
        <w:rPr>
          <w:rFonts w:ascii="Times New Roman" w:hAnsi="Times New Roman" w:cs="Times New Roman"/>
          <w:sz w:val="28"/>
          <w:szCs w:val="28"/>
        </w:rPr>
        <w:t>Настоящий Порядок регламентирует</w:t>
      </w:r>
      <w:r w:rsidRPr="00D8604D">
        <w:rPr>
          <w:rFonts w:ascii="Times New Roman" w:hAnsi="Times New Roman" w:cs="Times New Roman"/>
          <w:sz w:val="28"/>
          <w:szCs w:val="28"/>
        </w:rPr>
        <w:t xml:space="preserve"> осуществление государственной поддержки ведения садоводства и огородничества для собственных нужд на территории Новосибирской области (далее – садоводство и огородничество) </w:t>
      </w:r>
      <w:r w:rsidR="00AD65E7" w:rsidRPr="00D8604D">
        <w:rPr>
          <w:rFonts w:ascii="Times New Roman" w:hAnsi="Times New Roman" w:cs="Times New Roman"/>
          <w:sz w:val="28"/>
        </w:rPr>
        <w:t xml:space="preserve">в виде субсидий </w:t>
      </w:r>
      <w:r w:rsidRPr="00D8604D">
        <w:rPr>
          <w:rFonts w:ascii="Times New Roman" w:hAnsi="Times New Roman" w:cs="Times New Roman"/>
          <w:sz w:val="28"/>
        </w:rPr>
        <w:t>садоводческим или огородническим некоммерческим товариществам</w:t>
      </w:r>
      <w:r w:rsidR="00AD65E7" w:rsidRPr="00D8604D">
        <w:rPr>
          <w:rFonts w:ascii="Times New Roman" w:hAnsi="Times New Roman" w:cs="Times New Roman"/>
          <w:sz w:val="28"/>
        </w:rPr>
        <w:t xml:space="preserve"> в Новосибирской области</w:t>
      </w:r>
      <w:r w:rsidRPr="00D8604D">
        <w:rPr>
          <w:rFonts w:ascii="Times New Roman" w:hAnsi="Times New Roman" w:cs="Times New Roman"/>
          <w:sz w:val="28"/>
        </w:rPr>
        <w:t xml:space="preserve"> (</w:t>
      </w:r>
      <w:r w:rsidR="00AD65E7" w:rsidRPr="00D8604D">
        <w:rPr>
          <w:rFonts w:ascii="Times New Roman" w:hAnsi="Times New Roman" w:cs="Times New Roman"/>
          <w:sz w:val="28"/>
        </w:rPr>
        <w:t xml:space="preserve">за исключением </w:t>
      </w:r>
      <w:r w:rsidRPr="00D8604D">
        <w:rPr>
          <w:rFonts w:ascii="Times New Roman" w:hAnsi="Times New Roman" w:cs="Times New Roman"/>
          <w:sz w:val="28"/>
        </w:rPr>
        <w:t>садоводческих или огороднических некоммерческим товариществ</w:t>
      </w:r>
      <w:r w:rsidR="00AD65E7" w:rsidRPr="00D8604D">
        <w:rPr>
          <w:rFonts w:ascii="Times New Roman" w:hAnsi="Times New Roman" w:cs="Times New Roman"/>
          <w:sz w:val="28"/>
        </w:rPr>
        <w:t>, расположенных на территории города Новосибирска</w:t>
      </w:r>
      <w:r w:rsidR="0066527A" w:rsidRPr="00D8604D">
        <w:rPr>
          <w:rFonts w:ascii="Times New Roman" w:hAnsi="Times New Roman" w:cs="Times New Roman"/>
          <w:sz w:val="28"/>
        </w:rPr>
        <w:t>)</w:t>
      </w:r>
      <w:r w:rsidR="00AD65E7" w:rsidRPr="00D8604D">
        <w:rPr>
          <w:rFonts w:ascii="Times New Roman" w:hAnsi="Times New Roman" w:cs="Times New Roman"/>
          <w:sz w:val="28"/>
        </w:rPr>
        <w:t xml:space="preserve"> (далее - </w:t>
      </w:r>
      <w:r w:rsidRPr="00D8604D">
        <w:rPr>
          <w:rFonts w:ascii="Times New Roman" w:hAnsi="Times New Roman" w:cs="Times New Roman"/>
          <w:sz w:val="28"/>
        </w:rPr>
        <w:t>товарищества</w:t>
      </w:r>
      <w:r w:rsidR="00AD65E7" w:rsidRPr="00D8604D">
        <w:rPr>
          <w:rFonts w:ascii="Times New Roman" w:hAnsi="Times New Roman" w:cs="Times New Roman"/>
          <w:sz w:val="28"/>
        </w:rPr>
        <w:t>).</w:t>
      </w:r>
      <w:bookmarkStart w:id="0" w:name="Par16"/>
      <w:bookmarkEnd w:id="0"/>
    </w:p>
    <w:p w14:paraId="331E4A1C" w14:textId="748897BC" w:rsidR="00AD65E7" w:rsidRPr="00D8604D" w:rsidRDefault="00AD65E7" w:rsidP="005A2F78">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t xml:space="preserve">2. Субсидии предоставляются в соответствии с </w:t>
      </w:r>
      <w:r w:rsidR="00ED1069" w:rsidRPr="00D8604D">
        <w:rPr>
          <w:rFonts w:ascii="Times New Roman" w:hAnsi="Times New Roman" w:cs="Times New Roman"/>
          <w:sz w:val="28"/>
          <w:szCs w:val="28"/>
        </w:rPr>
        <w:t>Законом Новосибирской области от 06.05.2019 № 365-ОЗ «О государственной поддержке ведения гражданами садоводства и огородничества для собственных нужд на территории Новосибирской области»</w:t>
      </w:r>
      <w:r w:rsidRPr="00D8604D">
        <w:rPr>
          <w:rFonts w:ascii="Times New Roman" w:hAnsi="Times New Roman" w:cs="Times New Roman"/>
          <w:sz w:val="28"/>
          <w:szCs w:val="28"/>
        </w:rPr>
        <w:t xml:space="preserve"> </w:t>
      </w:r>
      <w:r w:rsidR="0066527A" w:rsidRPr="00D8604D">
        <w:rPr>
          <w:rFonts w:ascii="Times New Roman" w:hAnsi="Times New Roman" w:cs="Times New Roman"/>
          <w:sz w:val="28"/>
          <w:szCs w:val="28"/>
        </w:rPr>
        <w:t xml:space="preserve">(далее </w:t>
      </w:r>
      <w:r w:rsidR="00677A22" w:rsidRPr="00D8604D">
        <w:rPr>
          <w:rFonts w:ascii="Times New Roman" w:hAnsi="Times New Roman" w:cs="Times New Roman"/>
          <w:sz w:val="28"/>
          <w:szCs w:val="28"/>
        </w:rPr>
        <w:t>-</w:t>
      </w:r>
      <w:r w:rsidR="0066527A" w:rsidRPr="00D8604D">
        <w:rPr>
          <w:rFonts w:ascii="Times New Roman" w:hAnsi="Times New Roman" w:cs="Times New Roman"/>
          <w:sz w:val="28"/>
          <w:szCs w:val="28"/>
        </w:rPr>
        <w:t xml:space="preserve"> государственная поддержка) </w:t>
      </w:r>
      <w:r w:rsidRPr="00D8604D">
        <w:rPr>
          <w:rFonts w:ascii="Times New Roman" w:hAnsi="Times New Roman" w:cs="Times New Roman"/>
          <w:sz w:val="28"/>
          <w:szCs w:val="28"/>
        </w:rPr>
        <w:t>в пределах средств, предусмотренных законом Новосибирской области об областном бюджете Новосибирской области на текущий финансовый год министерству сельского хозяйства Новосибирской области (далее - министерство), по следующим направлениям:</w:t>
      </w:r>
    </w:p>
    <w:p w14:paraId="2C0DE5D8" w14:textId="77777777" w:rsidR="00ED1069" w:rsidRPr="00D8604D" w:rsidRDefault="00ED1069" w:rsidP="005A2F78">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t>1) инженерное обеспечение территорий садоводства и огородничества;</w:t>
      </w:r>
    </w:p>
    <w:p w14:paraId="2C3768DC" w14:textId="77777777" w:rsidR="00ED1069" w:rsidRPr="00D8604D" w:rsidRDefault="00ED1069" w:rsidP="005A2F78">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t>2) проведение комплексных кадастровых работ территорий садоводства или огородничества;</w:t>
      </w:r>
    </w:p>
    <w:p w14:paraId="64BE8E25" w14:textId="3420EE24" w:rsidR="00ED1069" w:rsidRPr="00D8604D" w:rsidRDefault="00ED1069" w:rsidP="005A2F78">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t>3) строительство, реконструкция и капитальный ремонт имущества общего пользования.</w:t>
      </w:r>
    </w:p>
    <w:p w14:paraId="6E5CAA20" w14:textId="2319F984" w:rsidR="0009068E" w:rsidRPr="00D8604D" w:rsidRDefault="0009068E" w:rsidP="005A2F78">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eastAsia="Times New Roman" w:hAnsi="Times New Roman" w:cs="Times New Roman"/>
          <w:sz w:val="28"/>
          <w:szCs w:val="28"/>
          <w:lang w:eastAsia="ru-RU"/>
        </w:rPr>
        <w:t>3. Устанавлива</w:t>
      </w:r>
      <w:r w:rsidR="00D8604D" w:rsidRPr="00D8604D">
        <w:rPr>
          <w:rFonts w:ascii="Times New Roman" w:eastAsia="Times New Roman" w:hAnsi="Times New Roman" w:cs="Times New Roman"/>
          <w:sz w:val="28"/>
          <w:szCs w:val="28"/>
          <w:lang w:eastAsia="ru-RU"/>
        </w:rPr>
        <w:t>е</w:t>
      </w:r>
      <w:r w:rsidRPr="00D8604D">
        <w:rPr>
          <w:rFonts w:ascii="Times New Roman" w:eastAsia="Times New Roman" w:hAnsi="Times New Roman" w:cs="Times New Roman"/>
          <w:sz w:val="28"/>
          <w:szCs w:val="28"/>
          <w:lang w:eastAsia="ru-RU"/>
        </w:rPr>
        <w:t>тся результат предоставления субсидии по направлениям государственной поддержки, предусмотренным</w:t>
      </w:r>
      <w:r w:rsidR="00D8604D" w:rsidRPr="00D8604D">
        <w:rPr>
          <w:rFonts w:ascii="Times New Roman" w:eastAsia="Times New Roman" w:hAnsi="Times New Roman" w:cs="Times New Roman"/>
          <w:sz w:val="28"/>
          <w:szCs w:val="28"/>
          <w:lang w:eastAsia="ru-RU"/>
        </w:rPr>
        <w:t xml:space="preserve"> пунктом 2 настоящего Порядка</w:t>
      </w:r>
      <w:r w:rsidRPr="00D8604D">
        <w:rPr>
          <w:rFonts w:ascii="Times New Roman" w:eastAsia="Times New Roman" w:hAnsi="Times New Roman" w:cs="Times New Roman"/>
          <w:sz w:val="28"/>
          <w:szCs w:val="28"/>
          <w:lang w:eastAsia="ru-RU"/>
        </w:rPr>
        <w:t>:</w:t>
      </w:r>
    </w:p>
    <w:p w14:paraId="4A4668BF" w14:textId="77777777" w:rsidR="00D8604D" w:rsidRPr="00D8604D" w:rsidRDefault="00D8604D" w:rsidP="005A2F78">
      <w:pPr>
        <w:autoSpaceDE w:val="0"/>
        <w:autoSpaceDN w:val="0"/>
        <w:adjustRightInd w:val="0"/>
        <w:spacing w:after="0" w:line="240" w:lineRule="auto"/>
        <w:ind w:firstLine="709"/>
        <w:jc w:val="both"/>
        <w:rPr>
          <w:rFonts w:ascii="Times New Roman" w:hAnsi="Times New Roman" w:cs="Times New Roman"/>
          <w:sz w:val="28"/>
        </w:rPr>
      </w:pPr>
      <w:bookmarkStart w:id="1" w:name="Par26"/>
      <w:bookmarkEnd w:id="1"/>
      <w:r w:rsidRPr="00D8604D">
        <w:rPr>
          <w:rFonts w:ascii="Times New Roman" w:hAnsi="Times New Roman" w:cs="Times New Roman"/>
          <w:sz w:val="28"/>
          <w:szCs w:val="28"/>
        </w:rPr>
        <w:t xml:space="preserve">Доля привлеченных внебюджетных средств </w:t>
      </w:r>
      <w:r w:rsidRPr="00D8604D">
        <w:rPr>
          <w:rFonts w:ascii="Times New Roman" w:hAnsi="Times New Roman" w:cs="Times New Roman"/>
          <w:sz w:val="28"/>
        </w:rPr>
        <w:t>садоводческими или огородническими некоммерческими товариществами в текущем периоде на создание и содержание объектов общего имущества садоводческих или огороднических некоммерческих товариществ.</w:t>
      </w:r>
    </w:p>
    <w:p w14:paraId="0297DC0C" w14:textId="193CBDB4" w:rsidR="00174C14" w:rsidRPr="00D8604D" w:rsidRDefault="00174C14" w:rsidP="005A2F78">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t>4. Значения показателей, необходимые для достижения результатов предоставления субсидии, устанавливаемые министерством в соглашении, рассчитываются исходя из достигнутых результатов предоставления субсидии за предшествующий год согласно данных отчетности о достижении результатов предоставления субсидии, представленных в министерство, с обязательством сохранения и (или) увеличения их в текущем году, за исключением субъектов государственной поддержки, которые начали хозяйственную деятельность в текущем финансовом году либо не получали субсидию в предыдущем финансовом году.</w:t>
      </w:r>
    </w:p>
    <w:p w14:paraId="26B5C4D4" w14:textId="0BFC65A8" w:rsidR="00AD65E7" w:rsidRPr="00D8604D" w:rsidRDefault="00E05C50" w:rsidP="005A2F78">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t>5</w:t>
      </w:r>
      <w:r w:rsidR="00AD65E7" w:rsidRPr="00D8604D">
        <w:rPr>
          <w:rFonts w:ascii="Times New Roman" w:hAnsi="Times New Roman" w:cs="Times New Roman"/>
          <w:sz w:val="28"/>
          <w:szCs w:val="28"/>
        </w:rPr>
        <w:t>.</w:t>
      </w:r>
      <w:r w:rsidR="0066527A" w:rsidRPr="00D8604D">
        <w:rPr>
          <w:rFonts w:ascii="Times New Roman" w:hAnsi="Times New Roman" w:cs="Times New Roman"/>
          <w:sz w:val="28"/>
          <w:szCs w:val="28"/>
        </w:rPr>
        <w:t> </w:t>
      </w:r>
      <w:r w:rsidR="00AD65E7" w:rsidRPr="00D8604D">
        <w:rPr>
          <w:rFonts w:ascii="Times New Roman" w:hAnsi="Times New Roman" w:cs="Times New Roman"/>
          <w:sz w:val="28"/>
          <w:szCs w:val="28"/>
        </w:rPr>
        <w:t xml:space="preserve">Предоставление субсидий </w:t>
      </w:r>
      <w:r w:rsidR="0066527A" w:rsidRPr="00D8604D">
        <w:rPr>
          <w:rFonts w:ascii="Times New Roman" w:hAnsi="Times New Roman" w:cs="Times New Roman"/>
          <w:sz w:val="28"/>
          <w:szCs w:val="28"/>
        </w:rPr>
        <w:t>товариществам</w:t>
      </w:r>
      <w:r w:rsidR="00AD65E7" w:rsidRPr="00D8604D">
        <w:rPr>
          <w:rFonts w:ascii="Times New Roman" w:hAnsi="Times New Roman" w:cs="Times New Roman"/>
          <w:sz w:val="28"/>
          <w:szCs w:val="28"/>
        </w:rPr>
        <w:t xml:space="preserve"> осуществляется в целях:</w:t>
      </w:r>
    </w:p>
    <w:p w14:paraId="264CD2EE" w14:textId="77777777" w:rsidR="00AD65E7" w:rsidRPr="00D8604D" w:rsidRDefault="00AD65E7" w:rsidP="005A2F78">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t>1)</w:t>
      </w:r>
      <w:r w:rsidR="0066527A" w:rsidRPr="00D8604D">
        <w:rPr>
          <w:rFonts w:ascii="Times New Roman" w:hAnsi="Times New Roman" w:cs="Times New Roman"/>
          <w:sz w:val="28"/>
          <w:szCs w:val="28"/>
        </w:rPr>
        <w:t> </w:t>
      </w:r>
      <w:r w:rsidRPr="00D8604D">
        <w:rPr>
          <w:rFonts w:ascii="Times New Roman" w:hAnsi="Times New Roman" w:cs="Times New Roman"/>
          <w:sz w:val="28"/>
          <w:szCs w:val="28"/>
        </w:rPr>
        <w:t>создания благоприятных условий для вед</w:t>
      </w:r>
      <w:r w:rsidR="0066527A" w:rsidRPr="00D8604D">
        <w:rPr>
          <w:rFonts w:ascii="Times New Roman" w:hAnsi="Times New Roman" w:cs="Times New Roman"/>
          <w:sz w:val="28"/>
          <w:szCs w:val="28"/>
        </w:rPr>
        <w:t xml:space="preserve">ения коллективного садоводства </w:t>
      </w:r>
      <w:r w:rsidRPr="00D8604D">
        <w:rPr>
          <w:rFonts w:ascii="Times New Roman" w:hAnsi="Times New Roman" w:cs="Times New Roman"/>
          <w:sz w:val="28"/>
          <w:szCs w:val="28"/>
        </w:rPr>
        <w:t>и дачного хозяйства;</w:t>
      </w:r>
    </w:p>
    <w:p w14:paraId="6C44CD19" w14:textId="77777777" w:rsidR="00AD65E7" w:rsidRPr="00D8604D" w:rsidRDefault="00AD65E7" w:rsidP="005A2F78">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t>2)</w:t>
      </w:r>
      <w:r w:rsidR="0066527A" w:rsidRPr="00D8604D">
        <w:rPr>
          <w:rFonts w:ascii="Times New Roman" w:hAnsi="Times New Roman" w:cs="Times New Roman"/>
          <w:sz w:val="28"/>
          <w:szCs w:val="28"/>
        </w:rPr>
        <w:t> </w:t>
      </w:r>
      <w:r w:rsidRPr="00D8604D">
        <w:rPr>
          <w:rFonts w:ascii="Times New Roman" w:hAnsi="Times New Roman" w:cs="Times New Roman"/>
          <w:sz w:val="28"/>
          <w:szCs w:val="28"/>
        </w:rPr>
        <w:t>содействия выращиванию на садовых</w:t>
      </w:r>
      <w:r w:rsidR="0066527A" w:rsidRPr="00D8604D">
        <w:rPr>
          <w:rFonts w:ascii="Times New Roman" w:hAnsi="Times New Roman" w:cs="Times New Roman"/>
          <w:sz w:val="28"/>
          <w:szCs w:val="28"/>
        </w:rPr>
        <w:t xml:space="preserve"> и</w:t>
      </w:r>
      <w:r w:rsidRPr="00D8604D">
        <w:rPr>
          <w:rFonts w:ascii="Times New Roman" w:hAnsi="Times New Roman" w:cs="Times New Roman"/>
          <w:sz w:val="28"/>
          <w:szCs w:val="28"/>
        </w:rPr>
        <w:t xml:space="preserve"> огородных </w:t>
      </w:r>
      <w:r w:rsidR="0066527A" w:rsidRPr="00D8604D">
        <w:rPr>
          <w:rFonts w:ascii="Times New Roman" w:hAnsi="Times New Roman" w:cs="Times New Roman"/>
          <w:sz w:val="28"/>
          <w:szCs w:val="28"/>
        </w:rPr>
        <w:t>земельных</w:t>
      </w:r>
      <w:r w:rsidRPr="00D8604D">
        <w:rPr>
          <w:rFonts w:ascii="Times New Roman" w:hAnsi="Times New Roman" w:cs="Times New Roman"/>
          <w:sz w:val="28"/>
          <w:szCs w:val="28"/>
        </w:rPr>
        <w:t xml:space="preserve"> участках сельскохозяйственных культур;</w:t>
      </w:r>
    </w:p>
    <w:p w14:paraId="267D33B7" w14:textId="77777777" w:rsidR="00AD65E7" w:rsidRPr="00D8604D" w:rsidRDefault="00AD65E7" w:rsidP="005A2F78">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t>3)</w:t>
      </w:r>
      <w:r w:rsidR="0066527A" w:rsidRPr="00D8604D">
        <w:rPr>
          <w:rFonts w:ascii="Times New Roman" w:hAnsi="Times New Roman" w:cs="Times New Roman"/>
          <w:sz w:val="28"/>
          <w:szCs w:val="28"/>
        </w:rPr>
        <w:t> </w:t>
      </w:r>
      <w:r w:rsidRPr="00D8604D">
        <w:rPr>
          <w:rFonts w:ascii="Times New Roman" w:hAnsi="Times New Roman" w:cs="Times New Roman"/>
          <w:sz w:val="28"/>
          <w:szCs w:val="28"/>
        </w:rPr>
        <w:t>повыш</w:t>
      </w:r>
      <w:r w:rsidR="0066527A" w:rsidRPr="00D8604D">
        <w:rPr>
          <w:rFonts w:ascii="Times New Roman" w:hAnsi="Times New Roman" w:cs="Times New Roman"/>
          <w:sz w:val="28"/>
          <w:szCs w:val="28"/>
        </w:rPr>
        <w:t xml:space="preserve">ения эффективности ведения садоводства </w:t>
      </w:r>
      <w:r w:rsidRPr="00D8604D">
        <w:rPr>
          <w:rFonts w:ascii="Times New Roman" w:hAnsi="Times New Roman" w:cs="Times New Roman"/>
          <w:sz w:val="28"/>
          <w:szCs w:val="28"/>
        </w:rPr>
        <w:t>и дачного хозяйства.</w:t>
      </w:r>
    </w:p>
    <w:p w14:paraId="2C35C23B" w14:textId="0E17E16A" w:rsidR="00AD65E7" w:rsidRPr="00D8604D" w:rsidRDefault="00E05C50" w:rsidP="005A2F78">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t>6</w:t>
      </w:r>
      <w:r w:rsidR="00AD65E7" w:rsidRPr="00D8604D">
        <w:rPr>
          <w:rFonts w:ascii="Times New Roman" w:hAnsi="Times New Roman" w:cs="Times New Roman"/>
          <w:sz w:val="28"/>
          <w:szCs w:val="28"/>
        </w:rPr>
        <w:t>.</w:t>
      </w:r>
      <w:r w:rsidR="0066527A" w:rsidRPr="00D8604D">
        <w:rPr>
          <w:rFonts w:ascii="Times New Roman" w:hAnsi="Times New Roman" w:cs="Times New Roman"/>
          <w:sz w:val="28"/>
          <w:szCs w:val="28"/>
        </w:rPr>
        <w:t> </w:t>
      </w:r>
      <w:r w:rsidR="00AD65E7" w:rsidRPr="00D8604D">
        <w:rPr>
          <w:rFonts w:ascii="Times New Roman" w:hAnsi="Times New Roman" w:cs="Times New Roman"/>
          <w:sz w:val="28"/>
          <w:szCs w:val="28"/>
        </w:rPr>
        <w:t xml:space="preserve">По направлениям государственной поддержки, предусмотренным </w:t>
      </w:r>
      <w:hyperlink w:anchor="Par16" w:history="1">
        <w:r w:rsidR="00AD65E7" w:rsidRPr="00D8604D">
          <w:rPr>
            <w:rFonts w:ascii="Times New Roman" w:hAnsi="Times New Roman" w:cs="Times New Roman"/>
            <w:sz w:val="28"/>
            <w:szCs w:val="28"/>
          </w:rPr>
          <w:t>пунктом 2</w:t>
        </w:r>
      </w:hyperlink>
      <w:r w:rsidR="00AD65E7" w:rsidRPr="00D8604D">
        <w:rPr>
          <w:rFonts w:ascii="Times New Roman" w:hAnsi="Times New Roman" w:cs="Times New Roman"/>
          <w:sz w:val="28"/>
          <w:szCs w:val="28"/>
        </w:rPr>
        <w:t xml:space="preserve"> настоящего Порядка, общий размер субсидии (Ср) рассчитывается по следующей формуле:</w:t>
      </w:r>
    </w:p>
    <w:p w14:paraId="2569279A" w14:textId="77777777" w:rsidR="00AD65E7" w:rsidRPr="00D8604D" w:rsidRDefault="00AD65E7" w:rsidP="005A2F78">
      <w:pPr>
        <w:autoSpaceDE w:val="0"/>
        <w:autoSpaceDN w:val="0"/>
        <w:adjustRightInd w:val="0"/>
        <w:spacing w:after="0" w:line="240" w:lineRule="auto"/>
        <w:ind w:firstLine="709"/>
        <w:jc w:val="both"/>
        <w:rPr>
          <w:rFonts w:ascii="Times New Roman" w:hAnsi="Times New Roman" w:cs="Times New Roman"/>
          <w:sz w:val="28"/>
          <w:szCs w:val="28"/>
        </w:rPr>
      </w:pPr>
    </w:p>
    <w:p w14:paraId="4E211470" w14:textId="77777777" w:rsidR="00AD65E7" w:rsidRPr="00D8604D" w:rsidRDefault="00AD65E7" w:rsidP="005A2F78">
      <w:pPr>
        <w:autoSpaceDE w:val="0"/>
        <w:autoSpaceDN w:val="0"/>
        <w:adjustRightInd w:val="0"/>
        <w:spacing w:after="0" w:line="240" w:lineRule="auto"/>
        <w:ind w:firstLine="709"/>
        <w:jc w:val="center"/>
        <w:rPr>
          <w:rFonts w:ascii="Times New Roman" w:hAnsi="Times New Roman" w:cs="Times New Roman"/>
          <w:sz w:val="28"/>
          <w:szCs w:val="28"/>
        </w:rPr>
      </w:pPr>
      <w:r w:rsidRPr="00D8604D">
        <w:rPr>
          <w:rFonts w:ascii="Times New Roman" w:hAnsi="Times New Roman" w:cs="Times New Roman"/>
          <w:sz w:val="28"/>
          <w:szCs w:val="28"/>
        </w:rPr>
        <w:t>Ср = Z - 50%,</w:t>
      </w:r>
    </w:p>
    <w:p w14:paraId="6619F031" w14:textId="77777777" w:rsidR="00AD65E7" w:rsidRPr="00D8604D" w:rsidRDefault="00AD65E7" w:rsidP="005A2F78">
      <w:pPr>
        <w:autoSpaceDE w:val="0"/>
        <w:autoSpaceDN w:val="0"/>
        <w:adjustRightInd w:val="0"/>
        <w:spacing w:after="0" w:line="240" w:lineRule="auto"/>
        <w:ind w:firstLine="709"/>
        <w:jc w:val="both"/>
        <w:rPr>
          <w:rFonts w:ascii="Times New Roman" w:hAnsi="Times New Roman" w:cs="Times New Roman"/>
          <w:sz w:val="28"/>
          <w:szCs w:val="28"/>
        </w:rPr>
      </w:pPr>
    </w:p>
    <w:p w14:paraId="0C206A09" w14:textId="77777777" w:rsidR="00AD65E7" w:rsidRPr="00D8604D" w:rsidRDefault="00AD65E7" w:rsidP="005A2F78">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t>где:</w:t>
      </w:r>
    </w:p>
    <w:p w14:paraId="529093C4" w14:textId="5AD52BDE" w:rsidR="00AD65E7" w:rsidRPr="00D8604D" w:rsidRDefault="00AD65E7" w:rsidP="005A2F78">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t>Z</w:t>
      </w:r>
      <w:r w:rsidR="00D93526" w:rsidRPr="00D8604D">
        <w:rPr>
          <w:rFonts w:ascii="Times New Roman" w:hAnsi="Times New Roman" w:cs="Times New Roman"/>
          <w:sz w:val="28"/>
          <w:szCs w:val="28"/>
        </w:rPr>
        <w:t> </w:t>
      </w:r>
      <w:r w:rsidRPr="00D8604D">
        <w:rPr>
          <w:rFonts w:ascii="Times New Roman" w:hAnsi="Times New Roman" w:cs="Times New Roman"/>
          <w:sz w:val="28"/>
          <w:szCs w:val="28"/>
        </w:rPr>
        <w:t>-</w:t>
      </w:r>
      <w:r w:rsidR="00D93526" w:rsidRPr="00D8604D">
        <w:rPr>
          <w:rFonts w:ascii="Times New Roman" w:hAnsi="Times New Roman" w:cs="Times New Roman"/>
          <w:sz w:val="28"/>
          <w:szCs w:val="28"/>
        </w:rPr>
        <w:t> </w:t>
      </w:r>
      <w:r w:rsidRPr="00D8604D">
        <w:rPr>
          <w:rFonts w:ascii="Times New Roman" w:hAnsi="Times New Roman" w:cs="Times New Roman"/>
          <w:sz w:val="28"/>
          <w:szCs w:val="28"/>
        </w:rPr>
        <w:t>показатели произведенных затрат в стоимостном выражении (без НДС);</w:t>
      </w:r>
    </w:p>
    <w:p w14:paraId="5AC9518D" w14:textId="77FA94D0" w:rsidR="00D93526" w:rsidRPr="00D8604D" w:rsidRDefault="00AD65E7" w:rsidP="005A2F78">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t>50%</w:t>
      </w:r>
      <w:r w:rsidR="00D93526" w:rsidRPr="00D8604D">
        <w:rPr>
          <w:rFonts w:ascii="Times New Roman" w:hAnsi="Times New Roman" w:cs="Times New Roman"/>
          <w:sz w:val="28"/>
          <w:szCs w:val="28"/>
        </w:rPr>
        <w:t> </w:t>
      </w:r>
      <w:r w:rsidRPr="00D8604D">
        <w:rPr>
          <w:rFonts w:ascii="Times New Roman" w:hAnsi="Times New Roman" w:cs="Times New Roman"/>
          <w:sz w:val="28"/>
          <w:szCs w:val="28"/>
        </w:rPr>
        <w:t>-</w:t>
      </w:r>
      <w:r w:rsidR="00D93526" w:rsidRPr="00D8604D">
        <w:rPr>
          <w:rFonts w:ascii="Times New Roman" w:hAnsi="Times New Roman" w:cs="Times New Roman"/>
          <w:sz w:val="28"/>
          <w:szCs w:val="28"/>
        </w:rPr>
        <w:t> </w:t>
      </w:r>
      <w:r w:rsidRPr="00D8604D">
        <w:rPr>
          <w:rFonts w:ascii="Times New Roman" w:hAnsi="Times New Roman" w:cs="Times New Roman"/>
          <w:sz w:val="28"/>
          <w:szCs w:val="28"/>
        </w:rPr>
        <w:t>от произведенных затрат (без НДС) в соответствии с перечнем объектов и мероприятий, на которые напра</w:t>
      </w:r>
      <w:r w:rsidR="00D8604D" w:rsidRPr="00D8604D">
        <w:rPr>
          <w:rFonts w:ascii="Times New Roman" w:hAnsi="Times New Roman" w:cs="Times New Roman"/>
          <w:sz w:val="28"/>
          <w:szCs w:val="28"/>
        </w:rPr>
        <w:t>влена государственная поддержка</w:t>
      </w:r>
      <w:r w:rsidRPr="00D8604D">
        <w:rPr>
          <w:rFonts w:ascii="Times New Roman" w:hAnsi="Times New Roman" w:cs="Times New Roman"/>
          <w:sz w:val="28"/>
          <w:szCs w:val="28"/>
        </w:rPr>
        <w:t>.</w:t>
      </w:r>
    </w:p>
    <w:p w14:paraId="0F819E66" w14:textId="713008AA" w:rsidR="00AD65E7" w:rsidRPr="00D8604D" w:rsidRDefault="00AD65E7" w:rsidP="005A2F78">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t xml:space="preserve">Предельный объем государственной поддержки на одного субъекта государственной поддержки в течение одного финансового года не более 200,0 тыс. рублей в сумме по направлениям государственной поддержки, предусмотренным </w:t>
      </w:r>
      <w:hyperlink w:anchor="Par16" w:history="1">
        <w:r w:rsidRPr="00D8604D">
          <w:rPr>
            <w:rFonts w:ascii="Times New Roman" w:hAnsi="Times New Roman" w:cs="Times New Roman"/>
            <w:sz w:val="28"/>
            <w:szCs w:val="28"/>
          </w:rPr>
          <w:t>пунктом 2</w:t>
        </w:r>
      </w:hyperlink>
      <w:r w:rsidR="00D90CBD" w:rsidRPr="00D8604D">
        <w:rPr>
          <w:rFonts w:ascii="Times New Roman" w:hAnsi="Times New Roman" w:cs="Times New Roman"/>
          <w:sz w:val="28"/>
          <w:szCs w:val="28"/>
        </w:rPr>
        <w:t xml:space="preserve"> настоящего Порядка</w:t>
      </w:r>
      <w:r w:rsidRPr="00D8604D">
        <w:rPr>
          <w:rFonts w:ascii="Times New Roman" w:hAnsi="Times New Roman" w:cs="Times New Roman"/>
          <w:sz w:val="28"/>
          <w:szCs w:val="28"/>
        </w:rPr>
        <w:t>.</w:t>
      </w:r>
    </w:p>
    <w:p w14:paraId="7AA65A83" w14:textId="386EFCE6" w:rsidR="00AD65E7" w:rsidRPr="00D8604D" w:rsidRDefault="00E05C50" w:rsidP="005A2F78">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t>7</w:t>
      </w:r>
      <w:r w:rsidR="00AD65E7" w:rsidRPr="00D8604D">
        <w:rPr>
          <w:rFonts w:ascii="Times New Roman" w:hAnsi="Times New Roman" w:cs="Times New Roman"/>
          <w:sz w:val="28"/>
          <w:szCs w:val="28"/>
        </w:rPr>
        <w:t>.</w:t>
      </w:r>
      <w:r w:rsidR="0066527A" w:rsidRPr="00D8604D">
        <w:rPr>
          <w:rFonts w:ascii="Times New Roman" w:hAnsi="Times New Roman" w:cs="Times New Roman"/>
          <w:sz w:val="28"/>
          <w:szCs w:val="28"/>
        </w:rPr>
        <w:t> </w:t>
      </w:r>
      <w:r w:rsidR="00AD65E7" w:rsidRPr="00D8604D">
        <w:rPr>
          <w:rFonts w:ascii="Times New Roman" w:hAnsi="Times New Roman" w:cs="Times New Roman"/>
          <w:sz w:val="28"/>
          <w:szCs w:val="28"/>
        </w:rPr>
        <w:t xml:space="preserve">Право на получение субсидий имеют </w:t>
      </w:r>
      <w:r w:rsidR="00482BBF" w:rsidRPr="00D8604D">
        <w:rPr>
          <w:rFonts w:ascii="Times New Roman" w:hAnsi="Times New Roman" w:cs="Times New Roman"/>
          <w:sz w:val="28"/>
          <w:szCs w:val="28"/>
        </w:rPr>
        <w:t>товарищества</w:t>
      </w:r>
      <w:r w:rsidR="00AD65E7" w:rsidRPr="00D8604D">
        <w:rPr>
          <w:rFonts w:ascii="Times New Roman" w:hAnsi="Times New Roman" w:cs="Times New Roman"/>
          <w:sz w:val="28"/>
          <w:szCs w:val="28"/>
        </w:rPr>
        <w:t xml:space="preserve"> (далее - субъекты государственной поддержки).</w:t>
      </w:r>
    </w:p>
    <w:p w14:paraId="5AEB3AEA" w14:textId="68BD087B" w:rsidR="00AD65E7" w:rsidRPr="00D8604D" w:rsidRDefault="00E05C50" w:rsidP="005A2F78">
      <w:pPr>
        <w:autoSpaceDE w:val="0"/>
        <w:autoSpaceDN w:val="0"/>
        <w:adjustRightInd w:val="0"/>
        <w:spacing w:after="0" w:line="240" w:lineRule="auto"/>
        <w:ind w:firstLine="709"/>
        <w:jc w:val="both"/>
        <w:rPr>
          <w:rFonts w:ascii="Times New Roman" w:hAnsi="Times New Roman" w:cs="Times New Roman"/>
          <w:sz w:val="28"/>
          <w:szCs w:val="28"/>
        </w:rPr>
      </w:pPr>
      <w:bookmarkStart w:id="2" w:name="Par39"/>
      <w:bookmarkEnd w:id="2"/>
      <w:r w:rsidRPr="00D8604D">
        <w:rPr>
          <w:rFonts w:ascii="Times New Roman" w:hAnsi="Times New Roman" w:cs="Times New Roman"/>
          <w:sz w:val="28"/>
          <w:szCs w:val="28"/>
        </w:rPr>
        <w:t>8</w:t>
      </w:r>
      <w:r w:rsidR="00AD65E7" w:rsidRPr="00D8604D">
        <w:rPr>
          <w:rFonts w:ascii="Times New Roman" w:hAnsi="Times New Roman" w:cs="Times New Roman"/>
          <w:sz w:val="28"/>
          <w:szCs w:val="28"/>
        </w:rPr>
        <w:t>.</w:t>
      </w:r>
      <w:r w:rsidR="00482BBF" w:rsidRPr="00D8604D">
        <w:rPr>
          <w:rFonts w:ascii="Times New Roman" w:hAnsi="Times New Roman" w:cs="Times New Roman"/>
          <w:sz w:val="28"/>
          <w:szCs w:val="28"/>
        </w:rPr>
        <w:t> </w:t>
      </w:r>
      <w:r w:rsidR="00AD65E7" w:rsidRPr="00D8604D">
        <w:rPr>
          <w:rFonts w:ascii="Times New Roman" w:hAnsi="Times New Roman" w:cs="Times New Roman"/>
          <w:sz w:val="28"/>
          <w:szCs w:val="28"/>
        </w:rPr>
        <w:t xml:space="preserve">Субъекты государственной поддержки по своему выбору представляют в министерство лично либо посредством государственной информационной системы Новосибирской области </w:t>
      </w:r>
      <w:r w:rsidR="00482BBF" w:rsidRPr="00D8604D">
        <w:rPr>
          <w:rFonts w:ascii="Times New Roman" w:hAnsi="Times New Roman" w:cs="Times New Roman"/>
          <w:sz w:val="28"/>
          <w:szCs w:val="28"/>
        </w:rPr>
        <w:t>«</w:t>
      </w:r>
      <w:r w:rsidR="00AD65E7" w:rsidRPr="00D8604D">
        <w:rPr>
          <w:rFonts w:ascii="Times New Roman" w:hAnsi="Times New Roman" w:cs="Times New Roman"/>
          <w:sz w:val="28"/>
          <w:szCs w:val="28"/>
        </w:rPr>
        <w:t>Государственная поддержка агропромышленного комплекса Новосибирской области</w:t>
      </w:r>
      <w:r w:rsidR="00482BBF" w:rsidRPr="00D8604D">
        <w:rPr>
          <w:rFonts w:ascii="Times New Roman" w:hAnsi="Times New Roman" w:cs="Times New Roman"/>
          <w:sz w:val="28"/>
          <w:szCs w:val="28"/>
        </w:rPr>
        <w:t>»</w:t>
      </w:r>
      <w:r w:rsidR="00AD65E7" w:rsidRPr="00D8604D">
        <w:rPr>
          <w:rFonts w:ascii="Times New Roman" w:hAnsi="Times New Roman" w:cs="Times New Roman"/>
          <w:sz w:val="28"/>
          <w:szCs w:val="28"/>
        </w:rPr>
        <w:t xml:space="preserve"> (далее - ГИС НСО </w:t>
      </w:r>
      <w:r w:rsidR="00482BBF" w:rsidRPr="00D8604D">
        <w:rPr>
          <w:rFonts w:ascii="Times New Roman" w:hAnsi="Times New Roman" w:cs="Times New Roman"/>
          <w:sz w:val="28"/>
          <w:szCs w:val="28"/>
        </w:rPr>
        <w:t>«</w:t>
      </w:r>
      <w:r w:rsidR="00AD65E7" w:rsidRPr="00D8604D">
        <w:rPr>
          <w:rFonts w:ascii="Times New Roman" w:hAnsi="Times New Roman" w:cs="Times New Roman"/>
          <w:sz w:val="28"/>
          <w:szCs w:val="28"/>
        </w:rPr>
        <w:t>Господдержка АПК НСО</w:t>
      </w:r>
      <w:r w:rsidR="00482BBF" w:rsidRPr="00D8604D">
        <w:rPr>
          <w:rFonts w:ascii="Times New Roman" w:hAnsi="Times New Roman" w:cs="Times New Roman"/>
          <w:sz w:val="28"/>
          <w:szCs w:val="28"/>
        </w:rPr>
        <w:t>»</w:t>
      </w:r>
      <w:r w:rsidR="00AD65E7" w:rsidRPr="00D8604D">
        <w:rPr>
          <w:rFonts w:ascii="Times New Roman" w:hAnsi="Times New Roman" w:cs="Times New Roman"/>
          <w:sz w:val="28"/>
          <w:szCs w:val="28"/>
        </w:rPr>
        <w:t xml:space="preserve"> документы в соответствии с </w:t>
      </w:r>
      <w:hyperlink r:id="rId8" w:history="1">
        <w:r w:rsidR="00AD65E7" w:rsidRPr="00D8604D">
          <w:rPr>
            <w:rFonts w:ascii="Times New Roman" w:hAnsi="Times New Roman" w:cs="Times New Roman"/>
            <w:sz w:val="28"/>
            <w:szCs w:val="28"/>
          </w:rPr>
          <w:t>приложением</w:t>
        </w:r>
      </w:hyperlink>
      <w:r w:rsidR="00AD65E7" w:rsidRPr="00D8604D">
        <w:rPr>
          <w:rFonts w:ascii="Times New Roman" w:hAnsi="Times New Roman" w:cs="Times New Roman"/>
          <w:sz w:val="28"/>
          <w:szCs w:val="28"/>
        </w:rPr>
        <w:t xml:space="preserve"> к Порядку до 15 числа каждого месяца и не позднее двух лет с момента подписания акта выполненных работ и произведенных затрат, а также вправе представить документы, указанные в </w:t>
      </w:r>
      <w:hyperlink w:anchor="Par72" w:history="1">
        <w:r w:rsidR="00AD65E7" w:rsidRPr="00D8604D">
          <w:rPr>
            <w:rFonts w:ascii="Times New Roman" w:hAnsi="Times New Roman" w:cs="Times New Roman"/>
            <w:sz w:val="28"/>
            <w:szCs w:val="28"/>
          </w:rPr>
          <w:t xml:space="preserve">пункте </w:t>
        </w:r>
        <w:r w:rsidR="003F47FD" w:rsidRPr="00D8604D">
          <w:rPr>
            <w:rFonts w:ascii="Times New Roman" w:hAnsi="Times New Roman" w:cs="Times New Roman"/>
            <w:sz w:val="28"/>
            <w:szCs w:val="28"/>
          </w:rPr>
          <w:t>9</w:t>
        </w:r>
      </w:hyperlink>
      <w:r w:rsidR="00AD65E7" w:rsidRPr="00D8604D">
        <w:rPr>
          <w:rFonts w:ascii="Times New Roman" w:hAnsi="Times New Roman" w:cs="Times New Roman"/>
          <w:sz w:val="28"/>
          <w:szCs w:val="28"/>
        </w:rPr>
        <w:t xml:space="preserve"> настоящего Порядка.</w:t>
      </w:r>
    </w:p>
    <w:p w14:paraId="0D400F6F" w14:textId="2883DE52" w:rsidR="00482BBF" w:rsidRPr="00D8604D" w:rsidRDefault="00E05C50" w:rsidP="005A2F78">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lastRenderedPageBreak/>
        <w:t>9</w:t>
      </w:r>
      <w:r w:rsidR="00AD65E7" w:rsidRPr="00D8604D">
        <w:rPr>
          <w:rFonts w:ascii="Times New Roman" w:hAnsi="Times New Roman" w:cs="Times New Roman"/>
          <w:sz w:val="28"/>
          <w:szCs w:val="28"/>
        </w:rPr>
        <w:t>.</w:t>
      </w:r>
      <w:r w:rsidR="00482BBF" w:rsidRPr="00D8604D">
        <w:rPr>
          <w:rFonts w:ascii="Times New Roman" w:hAnsi="Times New Roman" w:cs="Times New Roman"/>
          <w:sz w:val="28"/>
          <w:szCs w:val="28"/>
        </w:rPr>
        <w:t> Между министерством и получателем государственной поддержки заключаются соглашения (договоры) о предоставлении из областного бюджета субсидии (далее - соглашения).</w:t>
      </w:r>
    </w:p>
    <w:p w14:paraId="6D9CC26E" w14:textId="77777777" w:rsidR="00482BBF" w:rsidRPr="00D8604D" w:rsidRDefault="00482BBF" w:rsidP="005A2F78">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t>Соглашения, дополнительные соглашения о внесении в них изменений, а также дополнительные соглашения о расторжении соглашения (в том числе в случае добровольного возврата государственной поддержки получателем) заключаются в соответствии с типовыми формами, установленными министерством финансов и налоговой политики Новосибирской области.</w:t>
      </w:r>
    </w:p>
    <w:p w14:paraId="31DBDD23" w14:textId="77777777" w:rsidR="00AD65E7" w:rsidRPr="00D8604D" w:rsidRDefault="00AD65E7" w:rsidP="005A2F78">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t xml:space="preserve">Соглашение заключается при условии соответствия субъекта государственной поддержки требованиям, установленным </w:t>
      </w:r>
      <w:hyperlink w:anchor="Par59" w:history="1">
        <w:r w:rsidRPr="00D8604D">
          <w:rPr>
            <w:rFonts w:ascii="Times New Roman" w:hAnsi="Times New Roman" w:cs="Times New Roman"/>
            <w:sz w:val="28"/>
            <w:szCs w:val="28"/>
          </w:rPr>
          <w:t xml:space="preserve">пунктом </w:t>
        </w:r>
        <w:r w:rsidR="00482BBF" w:rsidRPr="00D8604D">
          <w:rPr>
            <w:rFonts w:ascii="Times New Roman" w:hAnsi="Times New Roman" w:cs="Times New Roman"/>
            <w:sz w:val="28"/>
            <w:szCs w:val="28"/>
          </w:rPr>
          <w:t>8</w:t>
        </w:r>
      </w:hyperlink>
      <w:r w:rsidRPr="00D8604D">
        <w:rPr>
          <w:rFonts w:ascii="Times New Roman" w:hAnsi="Times New Roman" w:cs="Times New Roman"/>
          <w:sz w:val="28"/>
          <w:szCs w:val="28"/>
        </w:rPr>
        <w:t xml:space="preserve"> настоящего Порядка.</w:t>
      </w:r>
    </w:p>
    <w:p w14:paraId="5ABF6633" w14:textId="77777777" w:rsidR="00AD65E7" w:rsidRPr="00D8604D" w:rsidRDefault="00AD65E7" w:rsidP="005A2F78">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t>В случае отказа субъекта государственной поддержки от подписания соглашения министерство отменяет решение о предоставлении субсидии и в течение 5 рабочих дней направляет субъекту государственной поддержки письменное уведомление.</w:t>
      </w:r>
    </w:p>
    <w:p w14:paraId="7BC08E3C" w14:textId="77777777" w:rsidR="00AD65E7" w:rsidRPr="00D8604D" w:rsidRDefault="00AD65E7" w:rsidP="005A2F78">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t>Проект соглашения, подготовленный министерством, подписывается уполномоченным должностным лицом министерства в течение 15 рабочих дней с даты представления субъектом государственной поддержки в министерство заявления о заключении соглашения, подписанного субъектом государственной поддержки или лицом, уполномоченным на подписание соглашения.</w:t>
      </w:r>
    </w:p>
    <w:p w14:paraId="251DA097" w14:textId="77777777" w:rsidR="00AD65E7" w:rsidRPr="00D8604D" w:rsidRDefault="00AD65E7" w:rsidP="005A2F78">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t xml:space="preserve">Размер субсидии по направлениям государственной поддержки, предусмотренным </w:t>
      </w:r>
      <w:hyperlink w:anchor="Par16" w:history="1">
        <w:r w:rsidRPr="00D8604D">
          <w:rPr>
            <w:rFonts w:ascii="Times New Roman" w:hAnsi="Times New Roman" w:cs="Times New Roman"/>
            <w:sz w:val="28"/>
            <w:szCs w:val="28"/>
          </w:rPr>
          <w:t>пунктом 2</w:t>
        </w:r>
      </w:hyperlink>
      <w:r w:rsidRPr="00D8604D">
        <w:rPr>
          <w:rFonts w:ascii="Times New Roman" w:hAnsi="Times New Roman" w:cs="Times New Roman"/>
          <w:sz w:val="28"/>
          <w:szCs w:val="28"/>
        </w:rPr>
        <w:t xml:space="preserve"> настоящего Порядка, определяется министерством в соответствии с </w:t>
      </w:r>
      <w:hyperlink r:id="rId9" w:history="1">
        <w:r w:rsidRPr="00D8604D">
          <w:rPr>
            <w:rFonts w:ascii="Times New Roman" w:hAnsi="Times New Roman" w:cs="Times New Roman"/>
            <w:sz w:val="28"/>
            <w:szCs w:val="28"/>
          </w:rPr>
          <w:t>приложением</w:t>
        </w:r>
      </w:hyperlink>
      <w:r w:rsidRPr="00D8604D">
        <w:rPr>
          <w:rFonts w:ascii="Times New Roman" w:hAnsi="Times New Roman" w:cs="Times New Roman"/>
          <w:sz w:val="28"/>
          <w:szCs w:val="28"/>
        </w:rPr>
        <w:t xml:space="preserve"> к настоящему Порядку в течение финансового года по мере обращения заявителей при соблюдении ими условий предоставления субсидий.</w:t>
      </w:r>
    </w:p>
    <w:p w14:paraId="7CA68004" w14:textId="77777777" w:rsidR="00AD65E7" w:rsidRPr="00D8604D" w:rsidRDefault="00AD65E7" w:rsidP="005A2F78">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t>После подписания два экземпляра соглашения передаются субъекту государственной поддержки при его личном обращении либо лица, уполномоченного на получение соглашения, в день обращения либо на основании обращения субъекта государственной поддержки или уполномоченного лица направляются ему заказным почтовым отправлением с уведомлением о вручении или иным способом, свидетельствующим о его получении адресатом, в течение трех рабочих дней со дня такого обращения. Субъект государственной поддержки в течение пяти рабочих дней после получения подписанного соглашения подписывает и возвращает либо направляет в министерство почтовым отправлением с уведомлением о вручении или иным способом, свидетельствующим о его получении адресатом, один экземпляр соглашения.</w:t>
      </w:r>
    </w:p>
    <w:p w14:paraId="1A8A1E61" w14:textId="77777777" w:rsidR="00AD65E7" w:rsidRPr="00D8604D" w:rsidRDefault="00AD65E7" w:rsidP="005A2F78">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t>После получения министерством подписанных соглашений они регистрируются в течение 5 рабочих дней в реестре соглашений о предоставлении субсидий на государственную поддержку сельскохозяйственного производства в Новосибирской области.</w:t>
      </w:r>
    </w:p>
    <w:p w14:paraId="42D33ABE" w14:textId="33356D2D" w:rsidR="00174C14" w:rsidRPr="00D8604D" w:rsidRDefault="00174C14" w:rsidP="00174C14">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t>В соглашение включается согласие субъекта государственной поддержки на осуществление министерством и органами государственного финансового контроля проверок соблюдения субъектом условий, целей и порядка предоставления субсидий</w:t>
      </w:r>
      <w:r w:rsidR="00E05C50" w:rsidRPr="00D8604D">
        <w:rPr>
          <w:rFonts w:ascii="Times New Roman" w:hAnsi="Times New Roman" w:cs="Times New Roman"/>
          <w:sz w:val="28"/>
          <w:szCs w:val="28"/>
        </w:rPr>
        <w:t>.</w:t>
      </w:r>
    </w:p>
    <w:p w14:paraId="3C8160BE" w14:textId="77777777" w:rsidR="00174C14" w:rsidRPr="00D8604D" w:rsidRDefault="00174C14" w:rsidP="00174C14">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lastRenderedPageBreak/>
        <w:t>В соглашении министерство устанавливает значения показателей, необходимые для достижения результатов предоставления субсидии в соответствии с настоящим Порядком.</w:t>
      </w:r>
    </w:p>
    <w:p w14:paraId="2AE2093F" w14:textId="4A692B12" w:rsidR="00174C14" w:rsidRPr="00D8604D" w:rsidRDefault="00174C14" w:rsidP="00174C14">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t>Субъекты государственной поддержки представляют в министерство отчетность о достижении результатов предоставления субсидии в сроки и по формам, установленным министерством в соглашении.</w:t>
      </w:r>
    </w:p>
    <w:p w14:paraId="3FBC2BB5" w14:textId="2459FA3F" w:rsidR="00AD65E7" w:rsidRPr="00D8604D" w:rsidRDefault="00AD65E7" w:rsidP="005A2F78">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t>Субъекты государственной поддержки представляют в министерство отчетность о достижении показателей результативности в сроки и по формам, установленным министерством в соглашении.</w:t>
      </w:r>
    </w:p>
    <w:p w14:paraId="30E588A2" w14:textId="0D32FAD2" w:rsidR="00AD65E7" w:rsidRPr="00D8604D" w:rsidRDefault="00E05C50" w:rsidP="0089048F">
      <w:pPr>
        <w:autoSpaceDE w:val="0"/>
        <w:autoSpaceDN w:val="0"/>
        <w:adjustRightInd w:val="0"/>
        <w:spacing w:after="0" w:line="240" w:lineRule="auto"/>
        <w:ind w:firstLine="709"/>
        <w:jc w:val="both"/>
        <w:rPr>
          <w:rFonts w:ascii="Times New Roman" w:hAnsi="Times New Roman" w:cs="Times New Roman"/>
          <w:sz w:val="28"/>
          <w:szCs w:val="28"/>
        </w:rPr>
      </w:pPr>
      <w:bookmarkStart w:id="3" w:name="Par59"/>
      <w:bookmarkEnd w:id="3"/>
      <w:r w:rsidRPr="00D8604D">
        <w:rPr>
          <w:rFonts w:ascii="Times New Roman" w:hAnsi="Times New Roman" w:cs="Times New Roman"/>
          <w:sz w:val="28"/>
          <w:szCs w:val="28"/>
        </w:rPr>
        <w:t>10</w:t>
      </w:r>
      <w:r w:rsidR="00AD65E7" w:rsidRPr="00D8604D">
        <w:rPr>
          <w:rFonts w:ascii="Times New Roman" w:hAnsi="Times New Roman" w:cs="Times New Roman"/>
          <w:sz w:val="28"/>
          <w:szCs w:val="28"/>
        </w:rPr>
        <w:t>.</w:t>
      </w:r>
      <w:r w:rsidR="00EB653F" w:rsidRPr="00D8604D">
        <w:rPr>
          <w:rFonts w:ascii="Times New Roman" w:hAnsi="Times New Roman" w:cs="Times New Roman"/>
          <w:sz w:val="28"/>
          <w:szCs w:val="28"/>
        </w:rPr>
        <w:t> </w:t>
      </w:r>
      <w:r w:rsidR="0089048F" w:rsidRPr="00D8604D">
        <w:rPr>
          <w:rFonts w:ascii="Times New Roman" w:hAnsi="Times New Roman" w:cs="Times New Roman"/>
          <w:sz w:val="28"/>
          <w:szCs w:val="28"/>
        </w:rPr>
        <w:t xml:space="preserve">Субсидии предоставляются министерством по фактически произведенным затратам субъектов государственной поддержки на основании документов, подтверждающих право на государственную поддержку, согласно </w:t>
      </w:r>
      <w:proofErr w:type="gramStart"/>
      <w:r w:rsidR="0089048F" w:rsidRPr="00D8604D">
        <w:rPr>
          <w:rFonts w:ascii="Times New Roman" w:hAnsi="Times New Roman" w:cs="Times New Roman"/>
          <w:sz w:val="28"/>
          <w:szCs w:val="28"/>
        </w:rPr>
        <w:t>приложению</w:t>
      </w:r>
      <w:proofErr w:type="gramEnd"/>
      <w:r w:rsidR="0089048F" w:rsidRPr="00D8604D">
        <w:rPr>
          <w:rFonts w:ascii="Times New Roman" w:hAnsi="Times New Roman" w:cs="Times New Roman"/>
          <w:sz w:val="28"/>
          <w:szCs w:val="28"/>
        </w:rPr>
        <w:t xml:space="preserve"> к настоящему Порядку, а также при соответствии субъектов государственной поддержки на 1 января - при представлении документов до 15 июня текущего года, и на 1 июля - при представлении указанных документов в период с 1 июля до 15 декабря текущего года, следующим требованиям</w:t>
      </w:r>
      <w:r w:rsidR="00AD65E7" w:rsidRPr="00D8604D">
        <w:rPr>
          <w:rFonts w:ascii="Times New Roman" w:hAnsi="Times New Roman" w:cs="Times New Roman"/>
          <w:sz w:val="28"/>
          <w:szCs w:val="28"/>
        </w:rPr>
        <w:t>:</w:t>
      </w:r>
    </w:p>
    <w:p w14:paraId="70B78C6F" w14:textId="77777777" w:rsidR="00AD65E7" w:rsidRPr="00D8604D" w:rsidRDefault="00AD65E7" w:rsidP="005A2F78">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t>1)</w:t>
      </w:r>
      <w:r w:rsidR="00EB653F" w:rsidRPr="00D8604D">
        <w:rPr>
          <w:rFonts w:ascii="Times New Roman" w:hAnsi="Times New Roman" w:cs="Times New Roman"/>
          <w:sz w:val="28"/>
          <w:szCs w:val="28"/>
        </w:rPr>
        <w:t> </w:t>
      </w:r>
      <w:r w:rsidRPr="00D8604D">
        <w:rPr>
          <w:rFonts w:ascii="Times New Roman" w:hAnsi="Times New Roman" w:cs="Times New Roman"/>
          <w:sz w:val="28"/>
          <w:szCs w:val="28"/>
        </w:rP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4C937982" w14:textId="77777777" w:rsidR="0053101E" w:rsidRPr="00D8604D" w:rsidRDefault="0053101E" w:rsidP="005A2F78">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t>2) отсутствие просроченной задолженности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и иной просроченной задолженности перед областным бюджетом Новосибирской области;</w:t>
      </w:r>
    </w:p>
    <w:p w14:paraId="50A93B61" w14:textId="77777777" w:rsidR="00AD65E7" w:rsidRPr="00D8604D" w:rsidRDefault="0053101E" w:rsidP="005A2F78">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t>3</w:t>
      </w:r>
      <w:r w:rsidR="00AD65E7" w:rsidRPr="00D8604D">
        <w:rPr>
          <w:rFonts w:ascii="Times New Roman" w:hAnsi="Times New Roman" w:cs="Times New Roman"/>
          <w:sz w:val="28"/>
          <w:szCs w:val="28"/>
        </w:rPr>
        <w:t>)</w:t>
      </w:r>
      <w:r w:rsidR="00EB653F" w:rsidRPr="00D8604D">
        <w:rPr>
          <w:rFonts w:ascii="Times New Roman" w:hAnsi="Times New Roman" w:cs="Times New Roman"/>
          <w:sz w:val="28"/>
          <w:szCs w:val="28"/>
        </w:rPr>
        <w:t> </w:t>
      </w:r>
      <w:r w:rsidRPr="00D8604D">
        <w:rPr>
          <w:rFonts w:ascii="Times New Roman" w:hAnsi="Times New Roman" w:cs="Times New Roman"/>
          <w:sz w:val="28"/>
          <w:szCs w:val="28"/>
        </w:rPr>
        <w:t>получатель государственной поддержки</w:t>
      </w:r>
      <w:r w:rsidR="00EB653F" w:rsidRPr="00D8604D">
        <w:rPr>
          <w:rFonts w:ascii="Times New Roman" w:hAnsi="Times New Roman" w:cs="Times New Roman"/>
          <w:sz w:val="28"/>
          <w:szCs w:val="28"/>
        </w:rPr>
        <w:t xml:space="preserve"> не должен находиться в процессе реорганизации, ликвидации, в отношении его не введена процедура банкротства, деятельность </w:t>
      </w:r>
      <w:r w:rsidRPr="00D8604D">
        <w:rPr>
          <w:rFonts w:ascii="Times New Roman" w:hAnsi="Times New Roman" w:cs="Times New Roman"/>
          <w:sz w:val="28"/>
          <w:szCs w:val="28"/>
        </w:rPr>
        <w:t xml:space="preserve">субъекта государственной поддержки </w:t>
      </w:r>
      <w:r w:rsidR="00EB653F" w:rsidRPr="00D8604D">
        <w:rPr>
          <w:rFonts w:ascii="Times New Roman" w:hAnsi="Times New Roman" w:cs="Times New Roman"/>
          <w:sz w:val="28"/>
          <w:szCs w:val="28"/>
        </w:rPr>
        <w:t>не должна быть приостановлена в порядке, предусмотренном законодательством Российской Федерации</w:t>
      </w:r>
      <w:r w:rsidR="00AD65E7" w:rsidRPr="00D8604D">
        <w:rPr>
          <w:rFonts w:ascii="Times New Roman" w:hAnsi="Times New Roman" w:cs="Times New Roman"/>
          <w:sz w:val="28"/>
          <w:szCs w:val="28"/>
        </w:rPr>
        <w:t>;</w:t>
      </w:r>
    </w:p>
    <w:p w14:paraId="0757D933" w14:textId="77777777" w:rsidR="00AD65E7" w:rsidRPr="00D8604D" w:rsidRDefault="0053101E" w:rsidP="005A2F78">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t>4</w:t>
      </w:r>
      <w:r w:rsidR="00AD65E7" w:rsidRPr="00D8604D">
        <w:rPr>
          <w:rFonts w:ascii="Times New Roman" w:hAnsi="Times New Roman" w:cs="Times New Roman"/>
          <w:sz w:val="28"/>
          <w:szCs w:val="28"/>
        </w:rPr>
        <w:t>)</w:t>
      </w:r>
      <w:r w:rsidRPr="00D8604D">
        <w:rPr>
          <w:rFonts w:ascii="Times New Roman" w:hAnsi="Times New Roman" w:cs="Times New Roman"/>
          <w:sz w:val="28"/>
          <w:szCs w:val="28"/>
        </w:rPr>
        <w:t> </w:t>
      </w:r>
      <w:r w:rsidR="00AD65E7" w:rsidRPr="00D8604D">
        <w:rPr>
          <w:rFonts w:ascii="Times New Roman" w:hAnsi="Times New Roman" w:cs="Times New Roman"/>
          <w:sz w:val="28"/>
          <w:szCs w:val="28"/>
        </w:rPr>
        <w:t xml:space="preserve">согласие </w:t>
      </w:r>
      <w:r w:rsidRPr="00D8604D">
        <w:rPr>
          <w:rFonts w:ascii="Times New Roman" w:hAnsi="Times New Roman" w:cs="Times New Roman"/>
          <w:sz w:val="28"/>
          <w:szCs w:val="28"/>
        </w:rPr>
        <w:t>получателя</w:t>
      </w:r>
      <w:r w:rsidR="00AD65E7" w:rsidRPr="00D8604D">
        <w:rPr>
          <w:rFonts w:ascii="Times New Roman" w:hAnsi="Times New Roman" w:cs="Times New Roman"/>
          <w:sz w:val="28"/>
          <w:szCs w:val="28"/>
        </w:rPr>
        <w:t xml:space="preserve"> государственной поддержки, включаемое в соглашение о предоставлении субсидий, на осуществление министерством и органами государственного финансового контроля проверок соблюдения субъектом государственной поддержки условий, целей и порядка предоставления субсидий;</w:t>
      </w:r>
    </w:p>
    <w:p w14:paraId="50342EA7" w14:textId="77777777" w:rsidR="00AD65E7" w:rsidRPr="00D8604D" w:rsidRDefault="0053101E" w:rsidP="005A2F78">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t>5</w:t>
      </w:r>
      <w:r w:rsidR="00AD65E7" w:rsidRPr="00D8604D">
        <w:rPr>
          <w:rFonts w:ascii="Times New Roman" w:hAnsi="Times New Roman" w:cs="Times New Roman"/>
          <w:sz w:val="28"/>
          <w:szCs w:val="28"/>
        </w:rPr>
        <w:t>)</w:t>
      </w:r>
      <w:r w:rsidRPr="00D8604D">
        <w:rPr>
          <w:rFonts w:ascii="Times New Roman" w:hAnsi="Times New Roman" w:cs="Times New Roman"/>
          <w:sz w:val="28"/>
          <w:szCs w:val="28"/>
        </w:rPr>
        <w:t> получатель</w:t>
      </w:r>
      <w:r w:rsidR="00AD65E7" w:rsidRPr="00D8604D">
        <w:rPr>
          <w:rFonts w:ascii="Times New Roman" w:hAnsi="Times New Roman" w:cs="Times New Roman"/>
          <w:sz w:val="28"/>
          <w:szCs w:val="28"/>
        </w:rPr>
        <w:t xml:space="preserve"> государственной поддержки не долж</w:t>
      </w:r>
      <w:r w:rsidRPr="00D8604D">
        <w:rPr>
          <w:rFonts w:ascii="Times New Roman" w:hAnsi="Times New Roman" w:cs="Times New Roman"/>
          <w:sz w:val="28"/>
          <w:szCs w:val="28"/>
        </w:rPr>
        <w:t>ен</w:t>
      </w:r>
      <w:r w:rsidR="00AD65E7" w:rsidRPr="00D8604D">
        <w:rPr>
          <w:rFonts w:ascii="Times New Roman" w:hAnsi="Times New Roman" w:cs="Times New Roman"/>
          <w:sz w:val="28"/>
          <w:szCs w:val="28"/>
        </w:rPr>
        <w:t xml:space="preserve"> получать средства из областного бюджета Новосибирской области на основании иных нормативных правовых актов Новосибирской области на цели, указанные в </w:t>
      </w:r>
      <w:hyperlink w:anchor="Par26" w:history="1">
        <w:r w:rsidR="00AD65E7" w:rsidRPr="00D8604D">
          <w:rPr>
            <w:rFonts w:ascii="Times New Roman" w:hAnsi="Times New Roman" w:cs="Times New Roman"/>
            <w:sz w:val="28"/>
            <w:szCs w:val="28"/>
          </w:rPr>
          <w:t>пункте 3</w:t>
        </w:r>
      </w:hyperlink>
      <w:r w:rsidR="00AD65E7" w:rsidRPr="00D8604D">
        <w:rPr>
          <w:rFonts w:ascii="Times New Roman" w:hAnsi="Times New Roman" w:cs="Times New Roman"/>
          <w:sz w:val="28"/>
          <w:szCs w:val="28"/>
        </w:rPr>
        <w:t xml:space="preserve"> настоящего Порядка.</w:t>
      </w:r>
    </w:p>
    <w:p w14:paraId="7CEE8E30" w14:textId="7FD13C76" w:rsidR="00AD65E7" w:rsidRPr="00D8604D" w:rsidRDefault="00E05C50" w:rsidP="005A2F78">
      <w:pPr>
        <w:autoSpaceDE w:val="0"/>
        <w:autoSpaceDN w:val="0"/>
        <w:adjustRightInd w:val="0"/>
        <w:spacing w:after="0" w:line="240" w:lineRule="auto"/>
        <w:ind w:firstLine="709"/>
        <w:jc w:val="both"/>
        <w:rPr>
          <w:rFonts w:ascii="Times New Roman" w:hAnsi="Times New Roman" w:cs="Times New Roman"/>
          <w:sz w:val="28"/>
          <w:szCs w:val="28"/>
        </w:rPr>
      </w:pPr>
      <w:bookmarkStart w:id="4" w:name="Par72"/>
      <w:bookmarkEnd w:id="4"/>
      <w:r w:rsidRPr="00D8604D">
        <w:rPr>
          <w:rFonts w:ascii="Times New Roman" w:hAnsi="Times New Roman" w:cs="Times New Roman"/>
          <w:sz w:val="28"/>
          <w:szCs w:val="28"/>
        </w:rPr>
        <w:t>11</w:t>
      </w:r>
      <w:r w:rsidR="00AD65E7" w:rsidRPr="00D8604D">
        <w:rPr>
          <w:rFonts w:ascii="Times New Roman" w:hAnsi="Times New Roman" w:cs="Times New Roman"/>
          <w:sz w:val="28"/>
          <w:szCs w:val="28"/>
        </w:rPr>
        <w:t>.</w:t>
      </w:r>
      <w:r w:rsidR="0053101E" w:rsidRPr="00D8604D">
        <w:rPr>
          <w:rFonts w:ascii="Times New Roman" w:hAnsi="Times New Roman" w:cs="Times New Roman"/>
          <w:sz w:val="28"/>
          <w:szCs w:val="28"/>
        </w:rPr>
        <w:t> </w:t>
      </w:r>
      <w:r w:rsidR="00AD65E7" w:rsidRPr="00D8604D">
        <w:rPr>
          <w:rFonts w:ascii="Times New Roman" w:hAnsi="Times New Roman" w:cs="Times New Roman"/>
          <w:sz w:val="28"/>
          <w:szCs w:val="28"/>
        </w:rPr>
        <w:t xml:space="preserve">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определяется министерством </w:t>
      </w:r>
      <w:r w:rsidR="00D90CBD" w:rsidRPr="00D8604D">
        <w:rPr>
          <w:rFonts w:ascii="Times New Roman" w:hAnsi="Times New Roman" w:cs="Times New Roman"/>
          <w:sz w:val="28"/>
          <w:szCs w:val="28"/>
        </w:rPr>
        <w:t>на 1 января - при представлении документов до 15 июня текущего года, и на 1 июля - при представлении указанных документов в период с 1 июля до 15 декабря текущего года</w:t>
      </w:r>
      <w:r w:rsidR="00AD65E7" w:rsidRPr="00D8604D">
        <w:rPr>
          <w:rFonts w:ascii="Times New Roman" w:hAnsi="Times New Roman" w:cs="Times New Roman"/>
          <w:sz w:val="28"/>
          <w:szCs w:val="28"/>
        </w:rPr>
        <w:t xml:space="preserve">, на основании информации, запрашиваемой министерством в Управлении Федеральной налоговой службы по Новосибирской области, Пенсионном фонде Российской Федерации и Фонде социального </w:t>
      </w:r>
      <w:r w:rsidR="00AD65E7" w:rsidRPr="00D8604D">
        <w:rPr>
          <w:rFonts w:ascii="Times New Roman" w:hAnsi="Times New Roman" w:cs="Times New Roman"/>
          <w:sz w:val="28"/>
          <w:szCs w:val="28"/>
        </w:rPr>
        <w:lastRenderedPageBreak/>
        <w:t>страхования Российской Федерации с использованием межведомственной автоматизированной информационной системы по межведомственному запросу.</w:t>
      </w:r>
    </w:p>
    <w:p w14:paraId="66D1B940" w14:textId="77777777" w:rsidR="00AD65E7" w:rsidRPr="00D8604D" w:rsidRDefault="00AD65E7" w:rsidP="005A2F78">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t>Субъект государственной поддержки вправе самостоятельно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16BCC929" w14:textId="182B7B11" w:rsidR="0053101E" w:rsidRPr="00D8604D" w:rsidRDefault="00E05C50" w:rsidP="005A2F78">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t>12</w:t>
      </w:r>
      <w:r w:rsidR="00AD65E7" w:rsidRPr="00D8604D">
        <w:rPr>
          <w:rFonts w:ascii="Times New Roman" w:hAnsi="Times New Roman" w:cs="Times New Roman"/>
          <w:sz w:val="28"/>
          <w:szCs w:val="28"/>
        </w:rPr>
        <w:t>.</w:t>
      </w:r>
      <w:r w:rsidR="0053101E" w:rsidRPr="00D8604D">
        <w:rPr>
          <w:rFonts w:ascii="Times New Roman" w:hAnsi="Times New Roman" w:cs="Times New Roman"/>
          <w:sz w:val="28"/>
          <w:szCs w:val="28"/>
        </w:rPr>
        <w:t> </w:t>
      </w:r>
      <w:r w:rsidR="00AD65E7" w:rsidRPr="00D8604D">
        <w:rPr>
          <w:rFonts w:ascii="Times New Roman" w:hAnsi="Times New Roman" w:cs="Times New Roman"/>
          <w:sz w:val="28"/>
          <w:szCs w:val="28"/>
        </w:rPr>
        <w:t xml:space="preserve">Для получения субсидий субъектами государственной поддержки представляются в министерство лично либо посредством ГИС НСО </w:t>
      </w:r>
      <w:r w:rsidR="0053101E" w:rsidRPr="00D8604D">
        <w:rPr>
          <w:rFonts w:ascii="Times New Roman" w:hAnsi="Times New Roman" w:cs="Times New Roman"/>
          <w:sz w:val="28"/>
          <w:szCs w:val="28"/>
        </w:rPr>
        <w:t>«</w:t>
      </w:r>
      <w:r w:rsidR="00AD65E7" w:rsidRPr="00D8604D">
        <w:rPr>
          <w:rFonts w:ascii="Times New Roman" w:hAnsi="Times New Roman" w:cs="Times New Roman"/>
          <w:sz w:val="28"/>
          <w:szCs w:val="28"/>
        </w:rPr>
        <w:t>Господдержка АПК НСО</w:t>
      </w:r>
      <w:r w:rsidR="0053101E" w:rsidRPr="00D8604D">
        <w:rPr>
          <w:rFonts w:ascii="Times New Roman" w:hAnsi="Times New Roman" w:cs="Times New Roman"/>
          <w:sz w:val="28"/>
          <w:szCs w:val="28"/>
        </w:rPr>
        <w:t>»</w:t>
      </w:r>
      <w:r w:rsidR="00AD65E7" w:rsidRPr="00D8604D">
        <w:rPr>
          <w:rFonts w:ascii="Times New Roman" w:hAnsi="Times New Roman" w:cs="Times New Roman"/>
          <w:sz w:val="28"/>
          <w:szCs w:val="28"/>
        </w:rPr>
        <w:t xml:space="preserve"> документы в соответствии с перечнем согласно </w:t>
      </w:r>
      <w:hyperlink r:id="rId10" w:history="1">
        <w:r w:rsidR="00AD65E7" w:rsidRPr="00D8604D">
          <w:rPr>
            <w:rFonts w:ascii="Times New Roman" w:hAnsi="Times New Roman" w:cs="Times New Roman"/>
            <w:sz w:val="28"/>
            <w:szCs w:val="28"/>
          </w:rPr>
          <w:t>приложению</w:t>
        </w:r>
      </w:hyperlink>
      <w:r w:rsidR="00AD65E7" w:rsidRPr="00D8604D">
        <w:rPr>
          <w:rFonts w:ascii="Times New Roman" w:hAnsi="Times New Roman" w:cs="Times New Roman"/>
          <w:sz w:val="28"/>
          <w:szCs w:val="28"/>
        </w:rPr>
        <w:t xml:space="preserve"> к настоящему Порядку (далее - документы для установлен</w:t>
      </w:r>
      <w:r w:rsidR="0053101E" w:rsidRPr="00D8604D">
        <w:rPr>
          <w:rFonts w:ascii="Times New Roman" w:hAnsi="Times New Roman" w:cs="Times New Roman"/>
          <w:sz w:val="28"/>
          <w:szCs w:val="28"/>
        </w:rPr>
        <w:t>ия права на получение субсидий).</w:t>
      </w:r>
    </w:p>
    <w:p w14:paraId="637DD580" w14:textId="7C12C3F1" w:rsidR="00AD65E7" w:rsidRPr="00D8604D" w:rsidRDefault="00E05C50" w:rsidP="005A2F78">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t>13</w:t>
      </w:r>
      <w:r w:rsidR="00AD65E7" w:rsidRPr="00D8604D">
        <w:rPr>
          <w:rFonts w:ascii="Times New Roman" w:hAnsi="Times New Roman" w:cs="Times New Roman"/>
          <w:sz w:val="28"/>
          <w:szCs w:val="28"/>
        </w:rPr>
        <w:t>.</w:t>
      </w:r>
      <w:r w:rsidR="0053101E" w:rsidRPr="00D8604D">
        <w:rPr>
          <w:rFonts w:ascii="Times New Roman" w:hAnsi="Times New Roman" w:cs="Times New Roman"/>
          <w:sz w:val="28"/>
          <w:szCs w:val="28"/>
        </w:rPr>
        <w:t> </w:t>
      </w:r>
      <w:r w:rsidR="00AD65E7" w:rsidRPr="00D8604D">
        <w:rPr>
          <w:rFonts w:ascii="Times New Roman" w:hAnsi="Times New Roman" w:cs="Times New Roman"/>
          <w:sz w:val="28"/>
          <w:szCs w:val="28"/>
        </w:rPr>
        <w:t>Формы</w:t>
      </w:r>
      <w:r w:rsidR="007363E4" w:rsidRPr="00D8604D">
        <w:rPr>
          <w:rFonts w:ascii="Times New Roman" w:hAnsi="Times New Roman" w:cs="Times New Roman"/>
          <w:sz w:val="28"/>
          <w:szCs w:val="28"/>
        </w:rPr>
        <w:t xml:space="preserve"> заявлений</w:t>
      </w:r>
      <w:bookmarkStart w:id="5" w:name="_GoBack"/>
      <w:bookmarkEnd w:id="5"/>
      <w:r w:rsidR="007363E4" w:rsidRPr="00D8604D">
        <w:rPr>
          <w:rFonts w:ascii="Times New Roman" w:hAnsi="Times New Roman" w:cs="Times New Roman"/>
          <w:sz w:val="28"/>
          <w:szCs w:val="28"/>
        </w:rPr>
        <w:t xml:space="preserve"> на предоставление субсидии и</w:t>
      </w:r>
      <w:r w:rsidR="00AD65E7" w:rsidRPr="00D8604D">
        <w:rPr>
          <w:rFonts w:ascii="Times New Roman" w:hAnsi="Times New Roman" w:cs="Times New Roman"/>
          <w:sz w:val="28"/>
          <w:szCs w:val="28"/>
        </w:rPr>
        <w:t xml:space="preserve"> справок-расчетов размера субсидий разрабатывает и утверждает министерство.</w:t>
      </w:r>
    </w:p>
    <w:p w14:paraId="6D7484C3" w14:textId="5E305FF3" w:rsidR="00AD65E7" w:rsidRPr="00D8604D" w:rsidRDefault="00E05C50" w:rsidP="005A2F78">
      <w:pPr>
        <w:autoSpaceDE w:val="0"/>
        <w:autoSpaceDN w:val="0"/>
        <w:adjustRightInd w:val="0"/>
        <w:spacing w:after="0" w:line="240" w:lineRule="auto"/>
        <w:ind w:firstLine="709"/>
        <w:jc w:val="both"/>
        <w:rPr>
          <w:rFonts w:ascii="Times New Roman" w:hAnsi="Times New Roman" w:cs="Times New Roman"/>
          <w:sz w:val="28"/>
          <w:szCs w:val="28"/>
        </w:rPr>
      </w:pPr>
      <w:bookmarkStart w:id="6" w:name="Par79"/>
      <w:bookmarkEnd w:id="6"/>
      <w:r w:rsidRPr="00D8604D">
        <w:rPr>
          <w:rFonts w:ascii="Times New Roman" w:hAnsi="Times New Roman" w:cs="Times New Roman"/>
          <w:sz w:val="28"/>
          <w:szCs w:val="28"/>
        </w:rPr>
        <w:t>14</w:t>
      </w:r>
      <w:r w:rsidR="00AD65E7" w:rsidRPr="00D8604D">
        <w:rPr>
          <w:rFonts w:ascii="Times New Roman" w:hAnsi="Times New Roman" w:cs="Times New Roman"/>
          <w:sz w:val="28"/>
          <w:szCs w:val="28"/>
        </w:rPr>
        <w:t>.</w:t>
      </w:r>
      <w:r w:rsidR="0053101E" w:rsidRPr="00D8604D">
        <w:rPr>
          <w:rFonts w:ascii="Times New Roman" w:hAnsi="Times New Roman" w:cs="Times New Roman"/>
          <w:sz w:val="28"/>
          <w:szCs w:val="28"/>
        </w:rPr>
        <w:t> </w:t>
      </w:r>
      <w:r w:rsidR="00AD65E7" w:rsidRPr="00D8604D">
        <w:rPr>
          <w:rFonts w:ascii="Times New Roman" w:hAnsi="Times New Roman" w:cs="Times New Roman"/>
          <w:sz w:val="28"/>
          <w:szCs w:val="28"/>
        </w:rPr>
        <w:t>Министерство при приеме документов выда</w:t>
      </w:r>
      <w:r w:rsidR="0053101E" w:rsidRPr="00D8604D">
        <w:rPr>
          <w:rFonts w:ascii="Times New Roman" w:hAnsi="Times New Roman" w:cs="Times New Roman"/>
          <w:sz w:val="28"/>
          <w:szCs w:val="28"/>
        </w:rPr>
        <w:t>е</w:t>
      </w:r>
      <w:r w:rsidR="00AD65E7" w:rsidRPr="00D8604D">
        <w:rPr>
          <w:rFonts w:ascii="Times New Roman" w:hAnsi="Times New Roman" w:cs="Times New Roman"/>
          <w:sz w:val="28"/>
          <w:szCs w:val="28"/>
        </w:rPr>
        <w:t>т субъекту государственной поддержки расписку о приеме документов, в случае принятия решения об отказе в приеме документов для установления права на получение субсидий направля</w:t>
      </w:r>
      <w:r w:rsidR="00EB4FD8" w:rsidRPr="00D8604D">
        <w:rPr>
          <w:rFonts w:ascii="Times New Roman" w:hAnsi="Times New Roman" w:cs="Times New Roman"/>
          <w:sz w:val="28"/>
          <w:szCs w:val="28"/>
        </w:rPr>
        <w:t>е</w:t>
      </w:r>
      <w:r w:rsidR="00AD65E7" w:rsidRPr="00D8604D">
        <w:rPr>
          <w:rFonts w:ascii="Times New Roman" w:hAnsi="Times New Roman" w:cs="Times New Roman"/>
          <w:sz w:val="28"/>
          <w:szCs w:val="28"/>
        </w:rPr>
        <w:t>т субъекту государственной поддержки письменное уведомление об отказе в их приеме с указанием причин отказа в срок, не превышающий 10 рабочих дней со дня представления субъектами государственной поддержки документов.</w:t>
      </w:r>
    </w:p>
    <w:p w14:paraId="2A1610F2" w14:textId="77777777" w:rsidR="00AD65E7" w:rsidRPr="00D8604D" w:rsidRDefault="00AD65E7" w:rsidP="005A2F78">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t>Причины отказа в приеме документов:</w:t>
      </w:r>
    </w:p>
    <w:p w14:paraId="2B94E12B" w14:textId="77777777" w:rsidR="00AD65E7" w:rsidRPr="00D8604D" w:rsidRDefault="00AD65E7" w:rsidP="005A2F78">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t>представление неполного пакета документов;</w:t>
      </w:r>
    </w:p>
    <w:p w14:paraId="098EEC84" w14:textId="77777777" w:rsidR="00AD65E7" w:rsidRPr="00D8604D" w:rsidRDefault="00AD65E7" w:rsidP="005A2F78">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t>представление документов, содержащих неполные или недостоверные сведения.</w:t>
      </w:r>
    </w:p>
    <w:p w14:paraId="4B1438C7" w14:textId="77777777" w:rsidR="00AD65E7" w:rsidRPr="00D8604D" w:rsidRDefault="00AD65E7" w:rsidP="005A2F78">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t>Рассмотрение министерством документов для установления права на получение субсидий осуществл</w:t>
      </w:r>
      <w:r w:rsidR="00EB4FD8" w:rsidRPr="00D8604D">
        <w:rPr>
          <w:rFonts w:ascii="Times New Roman" w:hAnsi="Times New Roman" w:cs="Times New Roman"/>
          <w:sz w:val="28"/>
          <w:szCs w:val="28"/>
        </w:rPr>
        <w:t xml:space="preserve">яется в течение 15 рабочих дней </w:t>
      </w:r>
      <w:r w:rsidRPr="00D8604D">
        <w:rPr>
          <w:rFonts w:ascii="Times New Roman" w:hAnsi="Times New Roman" w:cs="Times New Roman"/>
          <w:sz w:val="28"/>
          <w:szCs w:val="28"/>
        </w:rPr>
        <w:t xml:space="preserve">со дня принятия решения о приеме документов к рассмотрению - при представлении субъектами государственной поддержки документов для установления права на получение субсидий в министерство лично либо посредством ГИС НСО </w:t>
      </w:r>
      <w:r w:rsidR="00EB4FD8" w:rsidRPr="00D8604D">
        <w:rPr>
          <w:rFonts w:ascii="Times New Roman" w:hAnsi="Times New Roman" w:cs="Times New Roman"/>
          <w:sz w:val="28"/>
          <w:szCs w:val="28"/>
        </w:rPr>
        <w:t>«</w:t>
      </w:r>
      <w:r w:rsidRPr="00D8604D">
        <w:rPr>
          <w:rFonts w:ascii="Times New Roman" w:hAnsi="Times New Roman" w:cs="Times New Roman"/>
          <w:sz w:val="28"/>
          <w:szCs w:val="28"/>
        </w:rPr>
        <w:t>Господдержка АПК НСО</w:t>
      </w:r>
      <w:r w:rsidR="00EB4FD8" w:rsidRPr="00D8604D">
        <w:rPr>
          <w:rFonts w:ascii="Times New Roman" w:hAnsi="Times New Roman" w:cs="Times New Roman"/>
          <w:sz w:val="28"/>
          <w:szCs w:val="28"/>
        </w:rPr>
        <w:t>».</w:t>
      </w:r>
    </w:p>
    <w:p w14:paraId="61D3064E" w14:textId="77777777" w:rsidR="00AD65E7" w:rsidRPr="00D8604D" w:rsidRDefault="00AD65E7" w:rsidP="005A2F78">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t>По результатам рассмотрения документов для установления права на получение субсидий министерством принимается решение о предоставлении субсидий либо об отказе в предоставлении субсидий.</w:t>
      </w:r>
    </w:p>
    <w:p w14:paraId="77A5BA45" w14:textId="77777777" w:rsidR="00AD65E7" w:rsidRPr="00D8604D" w:rsidRDefault="00AD65E7" w:rsidP="005A2F78">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t xml:space="preserve">По результатам рассмотрения документов по направлениям государственной поддержки, предусмотренным в </w:t>
      </w:r>
      <w:hyperlink w:anchor="Par16" w:history="1">
        <w:r w:rsidRPr="00D8604D">
          <w:rPr>
            <w:rFonts w:ascii="Times New Roman" w:hAnsi="Times New Roman" w:cs="Times New Roman"/>
            <w:sz w:val="28"/>
            <w:szCs w:val="28"/>
          </w:rPr>
          <w:t>пункте 2</w:t>
        </w:r>
      </w:hyperlink>
      <w:r w:rsidRPr="00D8604D">
        <w:rPr>
          <w:rFonts w:ascii="Times New Roman" w:hAnsi="Times New Roman" w:cs="Times New Roman"/>
          <w:sz w:val="28"/>
          <w:szCs w:val="28"/>
        </w:rPr>
        <w:t xml:space="preserve"> настоящего Порядка, для установления права на получение субсидий министерством принимается решение о включении </w:t>
      </w:r>
      <w:r w:rsidR="00EB4FD8" w:rsidRPr="00D8604D">
        <w:rPr>
          <w:rFonts w:ascii="Times New Roman" w:hAnsi="Times New Roman" w:cs="Times New Roman"/>
          <w:sz w:val="28"/>
          <w:szCs w:val="28"/>
        </w:rPr>
        <w:t>субъекта государственной поддержки</w:t>
      </w:r>
      <w:r w:rsidRPr="00D8604D">
        <w:rPr>
          <w:rFonts w:ascii="Times New Roman" w:hAnsi="Times New Roman" w:cs="Times New Roman"/>
          <w:sz w:val="28"/>
          <w:szCs w:val="28"/>
        </w:rPr>
        <w:t xml:space="preserve"> в реестр заявителей, имеющих право на получение субсидий, формирующийся в ГИС НСО </w:t>
      </w:r>
      <w:r w:rsidR="00EB4FD8" w:rsidRPr="00D8604D">
        <w:rPr>
          <w:rFonts w:ascii="Times New Roman" w:hAnsi="Times New Roman" w:cs="Times New Roman"/>
          <w:sz w:val="28"/>
          <w:szCs w:val="28"/>
        </w:rPr>
        <w:t>«</w:t>
      </w:r>
      <w:r w:rsidRPr="00D8604D">
        <w:rPr>
          <w:rFonts w:ascii="Times New Roman" w:hAnsi="Times New Roman" w:cs="Times New Roman"/>
          <w:sz w:val="28"/>
          <w:szCs w:val="28"/>
        </w:rPr>
        <w:t>Господдержка АПК НСО</w:t>
      </w:r>
      <w:r w:rsidR="00EB4FD8" w:rsidRPr="00D8604D">
        <w:rPr>
          <w:rFonts w:ascii="Times New Roman" w:hAnsi="Times New Roman" w:cs="Times New Roman"/>
          <w:sz w:val="28"/>
          <w:szCs w:val="28"/>
        </w:rPr>
        <w:t>»</w:t>
      </w:r>
      <w:r w:rsidRPr="00D8604D">
        <w:rPr>
          <w:rFonts w:ascii="Times New Roman" w:hAnsi="Times New Roman" w:cs="Times New Roman"/>
          <w:sz w:val="28"/>
          <w:szCs w:val="28"/>
        </w:rPr>
        <w:t>, либо об отказе в предоставлении субсидий, в соответствии с настоящим пунктом.</w:t>
      </w:r>
    </w:p>
    <w:p w14:paraId="2BE7E466" w14:textId="77777777" w:rsidR="00AD65E7" w:rsidRPr="00D8604D" w:rsidRDefault="00AD65E7" w:rsidP="005A2F78">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t>Основаниями для отказа в предоставлении субсидий являются:</w:t>
      </w:r>
    </w:p>
    <w:p w14:paraId="7A31F64B" w14:textId="77777777" w:rsidR="00AD65E7" w:rsidRPr="00D8604D" w:rsidRDefault="00AD65E7" w:rsidP="005A2F78">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t>1)</w:t>
      </w:r>
      <w:r w:rsidR="00EB4FD8" w:rsidRPr="00D8604D">
        <w:rPr>
          <w:rFonts w:ascii="Times New Roman" w:hAnsi="Times New Roman" w:cs="Times New Roman"/>
          <w:sz w:val="28"/>
          <w:szCs w:val="28"/>
        </w:rPr>
        <w:t> </w:t>
      </w:r>
      <w:r w:rsidRPr="00D8604D">
        <w:rPr>
          <w:rFonts w:ascii="Times New Roman" w:hAnsi="Times New Roman" w:cs="Times New Roman"/>
          <w:sz w:val="28"/>
          <w:szCs w:val="28"/>
        </w:rPr>
        <w:t xml:space="preserve">несоответствие представленных субъектом государственной поддержки документов требованиям, определенным перечнем документов согласно </w:t>
      </w:r>
      <w:hyperlink r:id="rId11" w:history="1">
        <w:r w:rsidRPr="00D8604D">
          <w:rPr>
            <w:rFonts w:ascii="Times New Roman" w:hAnsi="Times New Roman" w:cs="Times New Roman"/>
            <w:sz w:val="28"/>
            <w:szCs w:val="28"/>
          </w:rPr>
          <w:t>приложению</w:t>
        </w:r>
      </w:hyperlink>
      <w:r w:rsidRPr="00D8604D">
        <w:rPr>
          <w:rFonts w:ascii="Times New Roman" w:hAnsi="Times New Roman" w:cs="Times New Roman"/>
          <w:sz w:val="28"/>
          <w:szCs w:val="28"/>
        </w:rPr>
        <w:t xml:space="preserve"> к настоящему Порядку, или непредставление (пред</w:t>
      </w:r>
      <w:r w:rsidR="00EB4FD8" w:rsidRPr="00D8604D">
        <w:rPr>
          <w:rFonts w:ascii="Times New Roman" w:hAnsi="Times New Roman" w:cs="Times New Roman"/>
          <w:sz w:val="28"/>
          <w:szCs w:val="28"/>
        </w:rPr>
        <w:t>о</w:t>
      </w:r>
      <w:r w:rsidRPr="00D8604D">
        <w:rPr>
          <w:rFonts w:ascii="Times New Roman" w:hAnsi="Times New Roman" w:cs="Times New Roman"/>
          <w:sz w:val="28"/>
          <w:szCs w:val="28"/>
        </w:rPr>
        <w:t>ставление не в полном объеме) указанных документов;</w:t>
      </w:r>
    </w:p>
    <w:p w14:paraId="69C281E5" w14:textId="77777777" w:rsidR="00AD65E7" w:rsidRPr="00D8604D" w:rsidRDefault="00AD65E7" w:rsidP="005A2F78">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lastRenderedPageBreak/>
        <w:t>2)</w:t>
      </w:r>
      <w:r w:rsidR="00EB4FD8" w:rsidRPr="00D8604D">
        <w:rPr>
          <w:rFonts w:ascii="Times New Roman" w:hAnsi="Times New Roman" w:cs="Times New Roman"/>
          <w:sz w:val="28"/>
          <w:szCs w:val="28"/>
        </w:rPr>
        <w:t> </w:t>
      </w:r>
      <w:r w:rsidRPr="00D8604D">
        <w:rPr>
          <w:rFonts w:ascii="Times New Roman" w:hAnsi="Times New Roman" w:cs="Times New Roman"/>
          <w:sz w:val="28"/>
          <w:szCs w:val="28"/>
        </w:rPr>
        <w:t xml:space="preserve">недостоверность </w:t>
      </w:r>
      <w:r w:rsidR="00EB4FD8" w:rsidRPr="00D8604D">
        <w:rPr>
          <w:rFonts w:ascii="Times New Roman" w:hAnsi="Times New Roman" w:cs="Times New Roman"/>
          <w:sz w:val="28"/>
          <w:szCs w:val="28"/>
        </w:rPr>
        <w:t>информации</w:t>
      </w:r>
      <w:r w:rsidRPr="00D8604D">
        <w:rPr>
          <w:rFonts w:ascii="Times New Roman" w:hAnsi="Times New Roman" w:cs="Times New Roman"/>
          <w:sz w:val="28"/>
          <w:szCs w:val="28"/>
        </w:rPr>
        <w:t>, содержащи</w:t>
      </w:r>
      <w:r w:rsidR="00EB4FD8" w:rsidRPr="00D8604D">
        <w:rPr>
          <w:rFonts w:ascii="Times New Roman" w:hAnsi="Times New Roman" w:cs="Times New Roman"/>
          <w:sz w:val="28"/>
          <w:szCs w:val="28"/>
        </w:rPr>
        <w:t>й</w:t>
      </w:r>
      <w:r w:rsidRPr="00D8604D">
        <w:rPr>
          <w:rFonts w:ascii="Times New Roman" w:hAnsi="Times New Roman" w:cs="Times New Roman"/>
          <w:sz w:val="28"/>
          <w:szCs w:val="28"/>
        </w:rPr>
        <w:t>ся</w:t>
      </w:r>
      <w:r w:rsidR="00EB4FD8" w:rsidRPr="00D8604D">
        <w:rPr>
          <w:rFonts w:ascii="Times New Roman" w:hAnsi="Times New Roman" w:cs="Times New Roman"/>
          <w:sz w:val="28"/>
          <w:szCs w:val="28"/>
        </w:rPr>
        <w:t xml:space="preserve"> в документах, </w:t>
      </w:r>
      <w:r w:rsidRPr="00D8604D">
        <w:rPr>
          <w:rFonts w:ascii="Times New Roman" w:hAnsi="Times New Roman" w:cs="Times New Roman"/>
          <w:sz w:val="28"/>
          <w:szCs w:val="28"/>
        </w:rPr>
        <w:t xml:space="preserve">представленных </w:t>
      </w:r>
      <w:r w:rsidR="00EB4FD8" w:rsidRPr="00D8604D">
        <w:rPr>
          <w:rFonts w:ascii="Times New Roman" w:hAnsi="Times New Roman" w:cs="Times New Roman"/>
          <w:sz w:val="28"/>
          <w:szCs w:val="28"/>
        </w:rPr>
        <w:t>получателем государственной поддержки</w:t>
      </w:r>
      <w:r w:rsidRPr="00D8604D">
        <w:rPr>
          <w:rFonts w:ascii="Times New Roman" w:hAnsi="Times New Roman" w:cs="Times New Roman"/>
          <w:sz w:val="28"/>
          <w:szCs w:val="28"/>
        </w:rPr>
        <w:t>;</w:t>
      </w:r>
    </w:p>
    <w:p w14:paraId="65FE28B2" w14:textId="77777777" w:rsidR="00AD65E7" w:rsidRPr="00D8604D" w:rsidRDefault="00AD65E7" w:rsidP="005A2F78">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t>3)</w:t>
      </w:r>
      <w:r w:rsidR="00EB4FD8" w:rsidRPr="00D8604D">
        <w:rPr>
          <w:rFonts w:ascii="Times New Roman" w:hAnsi="Times New Roman" w:cs="Times New Roman"/>
          <w:sz w:val="28"/>
          <w:szCs w:val="28"/>
        </w:rPr>
        <w:t> </w:t>
      </w:r>
      <w:r w:rsidRPr="00D8604D">
        <w:rPr>
          <w:rFonts w:ascii="Times New Roman" w:hAnsi="Times New Roman" w:cs="Times New Roman"/>
          <w:sz w:val="28"/>
          <w:szCs w:val="28"/>
        </w:rPr>
        <w:t xml:space="preserve">невыполнение условий предоставления субсидий, предусмотренных </w:t>
      </w:r>
      <w:hyperlink w:anchor="Par59" w:history="1">
        <w:r w:rsidRPr="00D8604D">
          <w:rPr>
            <w:rFonts w:ascii="Times New Roman" w:hAnsi="Times New Roman" w:cs="Times New Roman"/>
            <w:sz w:val="28"/>
            <w:szCs w:val="28"/>
          </w:rPr>
          <w:t xml:space="preserve">пунктом </w:t>
        </w:r>
        <w:r w:rsidR="00EB4FD8" w:rsidRPr="00D8604D">
          <w:rPr>
            <w:rFonts w:ascii="Times New Roman" w:hAnsi="Times New Roman" w:cs="Times New Roman"/>
            <w:sz w:val="28"/>
            <w:szCs w:val="28"/>
          </w:rPr>
          <w:t>8</w:t>
        </w:r>
      </w:hyperlink>
      <w:r w:rsidRPr="00D8604D">
        <w:rPr>
          <w:rFonts w:ascii="Times New Roman" w:hAnsi="Times New Roman" w:cs="Times New Roman"/>
          <w:sz w:val="28"/>
          <w:szCs w:val="28"/>
        </w:rPr>
        <w:t xml:space="preserve"> настоящего Порядка;</w:t>
      </w:r>
    </w:p>
    <w:p w14:paraId="626C3431" w14:textId="77777777" w:rsidR="00AD65E7" w:rsidRPr="00D8604D" w:rsidRDefault="00AD65E7" w:rsidP="005A2F78">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t>4)</w:t>
      </w:r>
      <w:r w:rsidR="00EB4FD8" w:rsidRPr="00D8604D">
        <w:rPr>
          <w:rFonts w:ascii="Times New Roman" w:hAnsi="Times New Roman" w:cs="Times New Roman"/>
          <w:sz w:val="28"/>
          <w:szCs w:val="28"/>
        </w:rPr>
        <w:t> </w:t>
      </w:r>
      <w:r w:rsidRPr="00D8604D">
        <w:rPr>
          <w:rFonts w:ascii="Times New Roman" w:hAnsi="Times New Roman" w:cs="Times New Roman"/>
          <w:sz w:val="28"/>
          <w:szCs w:val="28"/>
        </w:rPr>
        <w:t>письменное заявление субъекта государственной поддержки об отказе в предоставлении субсидии.</w:t>
      </w:r>
    </w:p>
    <w:p w14:paraId="6C1B1B7B" w14:textId="77777777" w:rsidR="00AD65E7" w:rsidRPr="00D8604D" w:rsidRDefault="00AD65E7" w:rsidP="005A2F78">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t>В случае принятия решения об отказе в предоставлении субсидий министерством направляется уведомление об отказе в предоставлении субсидий субъекту государственной поддержки в течение 10 рабочих дней со дня принятия решения.</w:t>
      </w:r>
    </w:p>
    <w:p w14:paraId="66FA3C29" w14:textId="18936167" w:rsidR="00AD65E7" w:rsidRPr="00D8604D" w:rsidRDefault="00E05C50" w:rsidP="005A2F78">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t>15</w:t>
      </w:r>
      <w:r w:rsidR="00AD65E7" w:rsidRPr="00D8604D">
        <w:rPr>
          <w:rFonts w:ascii="Times New Roman" w:hAnsi="Times New Roman" w:cs="Times New Roman"/>
          <w:sz w:val="28"/>
          <w:szCs w:val="28"/>
        </w:rPr>
        <w:t>.</w:t>
      </w:r>
      <w:r w:rsidR="00EB4FD8" w:rsidRPr="00D8604D">
        <w:rPr>
          <w:rFonts w:ascii="Times New Roman" w:hAnsi="Times New Roman" w:cs="Times New Roman"/>
          <w:sz w:val="28"/>
          <w:szCs w:val="28"/>
        </w:rPr>
        <w:t> </w:t>
      </w:r>
      <w:r w:rsidR="00D90CBD" w:rsidRPr="00D8604D">
        <w:rPr>
          <w:rFonts w:ascii="Times New Roman" w:hAnsi="Times New Roman" w:cs="Times New Roman"/>
          <w:sz w:val="28"/>
          <w:szCs w:val="28"/>
        </w:rPr>
        <w:t>Министерство предоставляет субсидии субъектам государственной поддержки в порядке очередности поступления документов в пределах месячных назначений, утвержденных кассовым планом на соответствующий квартал, и лимитов бюджетных обязательств текущего финансового года по соответствующему направлению государственной поддержки.</w:t>
      </w:r>
    </w:p>
    <w:p w14:paraId="28E2E21D" w14:textId="77777777" w:rsidR="00AD65E7" w:rsidRPr="00D8604D" w:rsidRDefault="00AD65E7" w:rsidP="005A2F78">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t>Предоставление субсидии по документам, принятым к финансированию в объемах, превышающих лимиты бюджетных обязательств текущего финансового года, осуществляется в порядке очередности в следующем финансовом году в пределах установленных лимитов бюджетных обязательств по соответствующему направлению предоставления субсидий.</w:t>
      </w:r>
    </w:p>
    <w:p w14:paraId="2309379F" w14:textId="3CB60C3F" w:rsidR="00AD65E7" w:rsidRPr="00D8604D" w:rsidRDefault="00E05C50" w:rsidP="005A2F78">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t>16</w:t>
      </w:r>
      <w:r w:rsidR="00EB4FD8" w:rsidRPr="00D8604D">
        <w:rPr>
          <w:rFonts w:ascii="Times New Roman" w:hAnsi="Times New Roman" w:cs="Times New Roman"/>
          <w:sz w:val="28"/>
          <w:szCs w:val="28"/>
        </w:rPr>
        <w:t>. </w:t>
      </w:r>
      <w:r w:rsidR="00AD65E7" w:rsidRPr="00D8604D">
        <w:rPr>
          <w:rFonts w:ascii="Times New Roman" w:hAnsi="Times New Roman" w:cs="Times New Roman"/>
          <w:sz w:val="28"/>
          <w:szCs w:val="28"/>
        </w:rPr>
        <w:t xml:space="preserve">Субсидии по направлениям государственной поддержки, предусмотренным </w:t>
      </w:r>
      <w:hyperlink w:anchor="Par16" w:history="1">
        <w:r w:rsidR="00AD65E7" w:rsidRPr="00D8604D">
          <w:rPr>
            <w:rFonts w:ascii="Times New Roman" w:hAnsi="Times New Roman" w:cs="Times New Roman"/>
            <w:sz w:val="28"/>
            <w:szCs w:val="28"/>
          </w:rPr>
          <w:t>пунктом 2</w:t>
        </w:r>
      </w:hyperlink>
      <w:r w:rsidR="00AD65E7" w:rsidRPr="00D8604D">
        <w:rPr>
          <w:rFonts w:ascii="Times New Roman" w:hAnsi="Times New Roman" w:cs="Times New Roman"/>
          <w:sz w:val="28"/>
          <w:szCs w:val="28"/>
        </w:rPr>
        <w:t xml:space="preserve"> настоящего Порядка, предоставляются путем перечисления денежных средств с лицевого счета министерства, открытого в Управлении Федерального казначейства по Новосибирской области, на расчетный счет субъекта государственной поддержки, открытый в учреждениях Центрального банка Российской Федерации или российских кредитных организациях.</w:t>
      </w:r>
    </w:p>
    <w:p w14:paraId="33A7945F" w14:textId="23650155" w:rsidR="00AD65E7" w:rsidRPr="00D8604D" w:rsidRDefault="00AD65E7" w:rsidP="005A2F78">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t xml:space="preserve">Перечисление субсидии министерством осуществляется не позднее десятого рабочего дня после принятия министерством решения по результатам рассмотрения им документов, указанных в </w:t>
      </w:r>
      <w:hyperlink w:anchor="Par39" w:history="1">
        <w:r w:rsidRPr="00D8604D">
          <w:rPr>
            <w:rFonts w:ascii="Times New Roman" w:hAnsi="Times New Roman" w:cs="Times New Roman"/>
            <w:sz w:val="28"/>
            <w:szCs w:val="28"/>
          </w:rPr>
          <w:t xml:space="preserve">пункте </w:t>
        </w:r>
        <w:r w:rsidR="003F47FD" w:rsidRPr="00D8604D">
          <w:rPr>
            <w:rFonts w:ascii="Times New Roman" w:hAnsi="Times New Roman" w:cs="Times New Roman"/>
            <w:sz w:val="28"/>
            <w:szCs w:val="28"/>
          </w:rPr>
          <w:t>6</w:t>
        </w:r>
      </w:hyperlink>
      <w:r w:rsidRPr="00D8604D">
        <w:rPr>
          <w:rFonts w:ascii="Times New Roman" w:hAnsi="Times New Roman" w:cs="Times New Roman"/>
          <w:sz w:val="28"/>
          <w:szCs w:val="28"/>
        </w:rPr>
        <w:t xml:space="preserve"> настоящего Порядка, в сроки, установленные </w:t>
      </w:r>
      <w:hyperlink w:anchor="Par79" w:history="1">
        <w:r w:rsidRPr="00D8604D">
          <w:rPr>
            <w:rFonts w:ascii="Times New Roman" w:hAnsi="Times New Roman" w:cs="Times New Roman"/>
            <w:sz w:val="28"/>
            <w:szCs w:val="28"/>
          </w:rPr>
          <w:t xml:space="preserve">пунктом </w:t>
        </w:r>
        <w:r w:rsidR="003F47FD" w:rsidRPr="00D8604D">
          <w:rPr>
            <w:rFonts w:ascii="Times New Roman" w:hAnsi="Times New Roman" w:cs="Times New Roman"/>
            <w:sz w:val="28"/>
            <w:szCs w:val="28"/>
          </w:rPr>
          <w:t>12</w:t>
        </w:r>
      </w:hyperlink>
      <w:r w:rsidRPr="00D8604D">
        <w:rPr>
          <w:rFonts w:ascii="Times New Roman" w:hAnsi="Times New Roman" w:cs="Times New Roman"/>
          <w:sz w:val="28"/>
          <w:szCs w:val="28"/>
        </w:rPr>
        <w:t xml:space="preserve"> настоящего Порядка.</w:t>
      </w:r>
    </w:p>
    <w:p w14:paraId="3EF3D089" w14:textId="129E96A4" w:rsidR="00AD65E7" w:rsidRPr="00D8604D" w:rsidRDefault="00E05C50" w:rsidP="005A2F78">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t>17</w:t>
      </w:r>
      <w:r w:rsidR="00EB4FD8" w:rsidRPr="00D8604D">
        <w:rPr>
          <w:rFonts w:ascii="Times New Roman" w:hAnsi="Times New Roman" w:cs="Times New Roman"/>
          <w:sz w:val="28"/>
          <w:szCs w:val="28"/>
        </w:rPr>
        <w:t>. </w:t>
      </w:r>
      <w:r w:rsidR="00AD65E7" w:rsidRPr="00D8604D">
        <w:rPr>
          <w:rFonts w:ascii="Times New Roman" w:hAnsi="Times New Roman" w:cs="Times New Roman"/>
          <w:sz w:val="28"/>
          <w:szCs w:val="28"/>
        </w:rPr>
        <w:t>Субъект государственной поддержки несет ответственность за предоставление недостоверных сведений в соответствии с действующим законодательством Российской Федерации.</w:t>
      </w:r>
    </w:p>
    <w:p w14:paraId="2A93F14F" w14:textId="172F2D43" w:rsidR="00AD65E7" w:rsidRPr="00D8604D" w:rsidRDefault="00E05C50" w:rsidP="005A2F78">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t>18</w:t>
      </w:r>
      <w:r w:rsidR="00AD65E7" w:rsidRPr="00D8604D">
        <w:rPr>
          <w:rFonts w:ascii="Times New Roman" w:hAnsi="Times New Roman" w:cs="Times New Roman"/>
          <w:sz w:val="28"/>
          <w:szCs w:val="28"/>
        </w:rPr>
        <w:t>.</w:t>
      </w:r>
      <w:r w:rsidR="00EB4FD8" w:rsidRPr="00D8604D">
        <w:rPr>
          <w:rFonts w:ascii="Times New Roman" w:hAnsi="Times New Roman" w:cs="Times New Roman"/>
          <w:sz w:val="28"/>
          <w:szCs w:val="28"/>
        </w:rPr>
        <w:t> </w:t>
      </w:r>
      <w:r w:rsidR="00AD65E7" w:rsidRPr="00D8604D">
        <w:rPr>
          <w:rFonts w:ascii="Times New Roman" w:hAnsi="Times New Roman" w:cs="Times New Roman"/>
          <w:sz w:val="28"/>
          <w:szCs w:val="28"/>
        </w:rPr>
        <w:t>Министерство и органы государственного финансового контроля осуществляют обязательную проверку соблюдения условий, целей и порядка предоставления субсидий субъектами государственной поддержки.</w:t>
      </w:r>
    </w:p>
    <w:p w14:paraId="089D3FDD" w14:textId="22DE1369" w:rsidR="00AD65E7" w:rsidRPr="00D8604D" w:rsidRDefault="00AD65E7" w:rsidP="005A2F78">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t>За нарушение условий предоставления субсидий, выявленных по фактам указанных проверок, субъект государственной поддержки возвращает денежные средства, полученные в счет субсидии, в полном объеме в областной бюджет Новосибирской области.</w:t>
      </w:r>
    </w:p>
    <w:p w14:paraId="07D7B0B9" w14:textId="77777777" w:rsidR="007E3A98" w:rsidRPr="00D8604D" w:rsidRDefault="007E3A98" w:rsidP="007E3A98">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t>За нарушение условий, целей, порядка предоставления субсидий к субъекту государственной поддержки применяются следующие меры ответственности:</w:t>
      </w:r>
    </w:p>
    <w:p w14:paraId="78A3666C" w14:textId="404F0092" w:rsidR="007E3A98" w:rsidRPr="00D8604D" w:rsidRDefault="007E3A98" w:rsidP="007E3A98">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t xml:space="preserve">1) в случае нарушения субъектом государственной поддержки условий, установленных при их предоставлении, выявленного по фактам проверок, проведенных министерством и органами государственного финансового контроля, </w:t>
      </w:r>
      <w:r w:rsidRPr="00D8604D">
        <w:rPr>
          <w:rFonts w:ascii="Times New Roman" w:hAnsi="Times New Roman" w:cs="Times New Roman"/>
          <w:sz w:val="28"/>
          <w:szCs w:val="28"/>
        </w:rPr>
        <w:lastRenderedPageBreak/>
        <w:t>субъект государственной поддержки возвращает денежные средства, полученные в счет субсидии, в полном объеме в областной бюджет Новосибирской области;</w:t>
      </w:r>
    </w:p>
    <w:p w14:paraId="2F9D266F" w14:textId="1C9BFBAE" w:rsidR="007E3A98" w:rsidRPr="00D8604D" w:rsidRDefault="007E3A98" w:rsidP="007E3A98">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t xml:space="preserve">2) в случае </w:t>
      </w:r>
      <w:proofErr w:type="spellStart"/>
      <w:r w:rsidRPr="00D8604D">
        <w:rPr>
          <w:rFonts w:ascii="Times New Roman" w:hAnsi="Times New Roman" w:cs="Times New Roman"/>
          <w:sz w:val="28"/>
          <w:szCs w:val="28"/>
        </w:rPr>
        <w:t>недостижения</w:t>
      </w:r>
      <w:proofErr w:type="spellEnd"/>
      <w:r w:rsidRPr="00D8604D">
        <w:rPr>
          <w:rFonts w:ascii="Times New Roman" w:hAnsi="Times New Roman" w:cs="Times New Roman"/>
          <w:sz w:val="28"/>
          <w:szCs w:val="28"/>
        </w:rPr>
        <w:t xml:space="preserve"> результатов предоставления субсидии и значения показателей, необходимых для достижения результатов предоставления субсидии, установленных соглашением, объем средств, подлежащих возврату в бюджет Новосибирской области, по каждому направлению государственной поддержки, предусмотренному пунктом 3 настоящего Порядка, рассчитывается по следующей формуле:</w:t>
      </w:r>
    </w:p>
    <w:p w14:paraId="3AD84B10" w14:textId="77777777" w:rsidR="007E3A98" w:rsidRPr="00D8604D" w:rsidRDefault="007E3A98" w:rsidP="007E3A98">
      <w:pPr>
        <w:autoSpaceDE w:val="0"/>
        <w:autoSpaceDN w:val="0"/>
        <w:adjustRightInd w:val="0"/>
        <w:spacing w:after="0" w:line="240" w:lineRule="auto"/>
        <w:ind w:firstLine="709"/>
        <w:jc w:val="both"/>
        <w:rPr>
          <w:rFonts w:ascii="Times New Roman" w:hAnsi="Times New Roman" w:cs="Times New Roman"/>
          <w:sz w:val="28"/>
          <w:szCs w:val="28"/>
        </w:rPr>
      </w:pPr>
    </w:p>
    <w:p w14:paraId="16C47D61" w14:textId="77777777" w:rsidR="007E3A98" w:rsidRPr="00D8604D" w:rsidRDefault="007E3A98" w:rsidP="007E3A98">
      <w:pPr>
        <w:autoSpaceDE w:val="0"/>
        <w:autoSpaceDN w:val="0"/>
        <w:adjustRightInd w:val="0"/>
        <w:spacing w:after="0" w:line="240" w:lineRule="auto"/>
        <w:jc w:val="center"/>
        <w:rPr>
          <w:rFonts w:ascii="Times New Roman" w:hAnsi="Times New Roman" w:cs="Times New Roman"/>
          <w:sz w:val="28"/>
          <w:szCs w:val="28"/>
        </w:rPr>
      </w:pPr>
      <w:proofErr w:type="spellStart"/>
      <w:r w:rsidRPr="00D8604D">
        <w:rPr>
          <w:rFonts w:ascii="Times New Roman" w:hAnsi="Times New Roman" w:cs="Times New Roman"/>
          <w:sz w:val="28"/>
          <w:szCs w:val="28"/>
        </w:rPr>
        <w:t>Vвозврата</w:t>
      </w:r>
      <w:proofErr w:type="spellEnd"/>
      <w:r w:rsidRPr="00D8604D">
        <w:rPr>
          <w:rFonts w:ascii="Times New Roman" w:hAnsi="Times New Roman" w:cs="Times New Roman"/>
          <w:sz w:val="28"/>
          <w:szCs w:val="28"/>
        </w:rPr>
        <w:t xml:space="preserve"> = </w:t>
      </w:r>
      <w:proofErr w:type="spellStart"/>
      <w:r w:rsidRPr="00D8604D">
        <w:rPr>
          <w:rFonts w:ascii="Times New Roman" w:hAnsi="Times New Roman" w:cs="Times New Roman"/>
          <w:sz w:val="28"/>
          <w:szCs w:val="28"/>
        </w:rPr>
        <w:t>Vсубсидии</w:t>
      </w:r>
      <w:proofErr w:type="spellEnd"/>
      <w:r w:rsidRPr="00D8604D">
        <w:rPr>
          <w:rFonts w:ascii="Times New Roman" w:hAnsi="Times New Roman" w:cs="Times New Roman"/>
          <w:sz w:val="28"/>
          <w:szCs w:val="28"/>
        </w:rPr>
        <w:t xml:space="preserve"> x (1 - </w:t>
      </w:r>
      <w:proofErr w:type="spellStart"/>
      <w:r w:rsidRPr="00D8604D">
        <w:rPr>
          <w:rFonts w:ascii="Times New Roman" w:hAnsi="Times New Roman" w:cs="Times New Roman"/>
          <w:sz w:val="28"/>
          <w:szCs w:val="28"/>
        </w:rPr>
        <w:t>Тi</w:t>
      </w:r>
      <w:proofErr w:type="spellEnd"/>
      <w:r w:rsidRPr="00D8604D">
        <w:rPr>
          <w:rFonts w:ascii="Times New Roman" w:hAnsi="Times New Roman" w:cs="Times New Roman"/>
          <w:sz w:val="28"/>
          <w:szCs w:val="28"/>
        </w:rPr>
        <w:t xml:space="preserve"> / </w:t>
      </w:r>
      <w:proofErr w:type="spellStart"/>
      <w:r w:rsidRPr="00D8604D">
        <w:rPr>
          <w:rFonts w:ascii="Times New Roman" w:hAnsi="Times New Roman" w:cs="Times New Roman"/>
          <w:sz w:val="28"/>
          <w:szCs w:val="28"/>
        </w:rPr>
        <w:t>Si</w:t>
      </w:r>
      <w:proofErr w:type="spellEnd"/>
      <w:r w:rsidRPr="00D8604D">
        <w:rPr>
          <w:rFonts w:ascii="Times New Roman" w:hAnsi="Times New Roman" w:cs="Times New Roman"/>
          <w:sz w:val="28"/>
          <w:szCs w:val="28"/>
        </w:rPr>
        <w:t>), где</w:t>
      </w:r>
    </w:p>
    <w:p w14:paraId="0B0AC08B" w14:textId="77777777" w:rsidR="007E3A98" w:rsidRPr="00D8604D" w:rsidRDefault="007E3A98" w:rsidP="007E3A98">
      <w:pPr>
        <w:autoSpaceDE w:val="0"/>
        <w:autoSpaceDN w:val="0"/>
        <w:adjustRightInd w:val="0"/>
        <w:spacing w:after="0" w:line="240" w:lineRule="auto"/>
        <w:ind w:firstLine="709"/>
        <w:jc w:val="both"/>
        <w:rPr>
          <w:rFonts w:ascii="Times New Roman" w:hAnsi="Times New Roman" w:cs="Times New Roman"/>
          <w:sz w:val="28"/>
          <w:szCs w:val="28"/>
        </w:rPr>
      </w:pPr>
    </w:p>
    <w:p w14:paraId="368940DB" w14:textId="77777777" w:rsidR="007E3A98" w:rsidRPr="00D8604D" w:rsidRDefault="007E3A98" w:rsidP="007E3A98">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604D">
        <w:rPr>
          <w:rFonts w:ascii="Times New Roman" w:hAnsi="Times New Roman" w:cs="Times New Roman"/>
          <w:sz w:val="28"/>
          <w:szCs w:val="28"/>
        </w:rPr>
        <w:t>Vвозврата</w:t>
      </w:r>
      <w:proofErr w:type="spellEnd"/>
      <w:r w:rsidRPr="00D8604D">
        <w:rPr>
          <w:rFonts w:ascii="Times New Roman" w:hAnsi="Times New Roman" w:cs="Times New Roman"/>
          <w:sz w:val="28"/>
          <w:szCs w:val="28"/>
        </w:rPr>
        <w:t xml:space="preserve"> - сумма субсидии, подлежащая возврату;</w:t>
      </w:r>
    </w:p>
    <w:p w14:paraId="4A89D96A" w14:textId="77777777" w:rsidR="007E3A98" w:rsidRPr="00D8604D" w:rsidRDefault="007E3A98" w:rsidP="007E3A98">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604D">
        <w:rPr>
          <w:rFonts w:ascii="Times New Roman" w:hAnsi="Times New Roman" w:cs="Times New Roman"/>
          <w:sz w:val="28"/>
          <w:szCs w:val="28"/>
        </w:rPr>
        <w:t>Vсубсидии</w:t>
      </w:r>
      <w:proofErr w:type="spellEnd"/>
      <w:r w:rsidRPr="00D8604D">
        <w:rPr>
          <w:rFonts w:ascii="Times New Roman" w:hAnsi="Times New Roman" w:cs="Times New Roman"/>
          <w:sz w:val="28"/>
          <w:szCs w:val="28"/>
        </w:rPr>
        <w:t xml:space="preserve"> - размер субсидии, предоставленной субъекту государственной поддержки в отчетном финансовом году;</w:t>
      </w:r>
    </w:p>
    <w:p w14:paraId="256698C4" w14:textId="77777777" w:rsidR="007E3A98" w:rsidRPr="00D8604D" w:rsidRDefault="007E3A98" w:rsidP="007E3A98">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604D">
        <w:rPr>
          <w:rFonts w:ascii="Times New Roman" w:hAnsi="Times New Roman" w:cs="Times New Roman"/>
          <w:sz w:val="28"/>
          <w:szCs w:val="28"/>
        </w:rPr>
        <w:t>Тi</w:t>
      </w:r>
      <w:proofErr w:type="spellEnd"/>
      <w:r w:rsidRPr="00D8604D">
        <w:rPr>
          <w:rFonts w:ascii="Times New Roman" w:hAnsi="Times New Roman" w:cs="Times New Roman"/>
          <w:sz w:val="28"/>
          <w:szCs w:val="28"/>
        </w:rPr>
        <w:t xml:space="preserve"> - фактически достигнутое значение i-</w:t>
      </w:r>
      <w:proofErr w:type="spellStart"/>
      <w:r w:rsidRPr="00D8604D">
        <w:rPr>
          <w:rFonts w:ascii="Times New Roman" w:hAnsi="Times New Roman" w:cs="Times New Roman"/>
          <w:sz w:val="28"/>
          <w:szCs w:val="28"/>
        </w:rPr>
        <w:t>го</w:t>
      </w:r>
      <w:proofErr w:type="spellEnd"/>
      <w:r w:rsidRPr="00D8604D">
        <w:rPr>
          <w:rFonts w:ascii="Times New Roman" w:hAnsi="Times New Roman" w:cs="Times New Roman"/>
          <w:sz w:val="28"/>
          <w:szCs w:val="28"/>
        </w:rPr>
        <w:t xml:space="preserve"> показателя, необходимого для достижения результатов предоставления субсидии на отчетную дату;</w:t>
      </w:r>
    </w:p>
    <w:p w14:paraId="6BFF6833" w14:textId="77777777" w:rsidR="007E3A98" w:rsidRPr="00D8604D" w:rsidRDefault="007E3A98" w:rsidP="007E3A98">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8604D">
        <w:rPr>
          <w:rFonts w:ascii="Times New Roman" w:hAnsi="Times New Roman" w:cs="Times New Roman"/>
          <w:sz w:val="28"/>
          <w:szCs w:val="28"/>
        </w:rPr>
        <w:t>Si</w:t>
      </w:r>
      <w:proofErr w:type="spellEnd"/>
      <w:r w:rsidRPr="00D8604D">
        <w:rPr>
          <w:rFonts w:ascii="Times New Roman" w:hAnsi="Times New Roman" w:cs="Times New Roman"/>
          <w:sz w:val="28"/>
          <w:szCs w:val="28"/>
        </w:rPr>
        <w:t xml:space="preserve"> - плановое значение i-</w:t>
      </w:r>
      <w:proofErr w:type="spellStart"/>
      <w:r w:rsidRPr="00D8604D">
        <w:rPr>
          <w:rFonts w:ascii="Times New Roman" w:hAnsi="Times New Roman" w:cs="Times New Roman"/>
          <w:sz w:val="28"/>
          <w:szCs w:val="28"/>
        </w:rPr>
        <w:t>го</w:t>
      </w:r>
      <w:proofErr w:type="spellEnd"/>
      <w:r w:rsidRPr="00D8604D">
        <w:rPr>
          <w:rFonts w:ascii="Times New Roman" w:hAnsi="Times New Roman" w:cs="Times New Roman"/>
          <w:sz w:val="28"/>
          <w:szCs w:val="28"/>
        </w:rPr>
        <w:t xml:space="preserve"> показателя, необходимого для достижения результатов предоставления субсидии, установленное соглашением на текущий год.</w:t>
      </w:r>
    </w:p>
    <w:p w14:paraId="404D53EE" w14:textId="77777777" w:rsidR="007E3A98" w:rsidRPr="00D8604D" w:rsidRDefault="007E3A98" w:rsidP="007E3A98">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t>Общий объем средств, подлежащих возврату в областной бюджет Новосибирской области, определяется как сумма средств к возврату по каждому направлению государственной поддержки, предусмотренному пунктом 3 настоящего Порядка.</w:t>
      </w:r>
    </w:p>
    <w:p w14:paraId="71999E69" w14:textId="77777777" w:rsidR="007E3A98" w:rsidRPr="00D8604D" w:rsidRDefault="007E3A98" w:rsidP="007E3A98">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t xml:space="preserve">В случае установления в соглашении значения показателей, необходимых для достижения результатов предоставления субсидии за </w:t>
      </w:r>
      <w:proofErr w:type="spellStart"/>
      <w:r w:rsidRPr="00D8604D">
        <w:rPr>
          <w:rFonts w:ascii="Times New Roman" w:hAnsi="Times New Roman" w:cs="Times New Roman"/>
          <w:sz w:val="28"/>
          <w:szCs w:val="28"/>
        </w:rPr>
        <w:t>недостижение</w:t>
      </w:r>
      <w:proofErr w:type="spellEnd"/>
      <w:r w:rsidRPr="00D8604D">
        <w:rPr>
          <w:rFonts w:ascii="Times New Roman" w:hAnsi="Times New Roman" w:cs="Times New Roman"/>
          <w:sz w:val="28"/>
          <w:szCs w:val="28"/>
        </w:rPr>
        <w:t xml:space="preserve"> указанных значений показателей к субъектам государственной поддержки применяются штрафные санкции, размер которых определяется соглашением, за исключением случаев, когда значения показатели, необходимые для достижения результатов предоставления субсидии не достигнуты вследствие чрезвычайных ситуаций природного или техногенного характера, действия обстоятельств непреодолимой силы. Размер штрафных санкций рассчитывается на суммы субсидии, подлежащей возврату за </w:t>
      </w:r>
      <w:proofErr w:type="spellStart"/>
      <w:r w:rsidRPr="00D8604D">
        <w:rPr>
          <w:rFonts w:ascii="Times New Roman" w:hAnsi="Times New Roman" w:cs="Times New Roman"/>
          <w:sz w:val="28"/>
          <w:szCs w:val="28"/>
        </w:rPr>
        <w:t>недостижение</w:t>
      </w:r>
      <w:proofErr w:type="spellEnd"/>
      <w:r w:rsidRPr="00D8604D">
        <w:rPr>
          <w:rFonts w:ascii="Times New Roman" w:hAnsi="Times New Roman" w:cs="Times New Roman"/>
          <w:sz w:val="28"/>
          <w:szCs w:val="28"/>
        </w:rPr>
        <w:t xml:space="preserve"> значения показателей, необходимых для достижения результатов предоставления субсидии;</w:t>
      </w:r>
    </w:p>
    <w:p w14:paraId="3317C04A" w14:textId="0E5AD669" w:rsidR="007E3A98" w:rsidRPr="00D8604D" w:rsidRDefault="007E3A98" w:rsidP="007E3A98">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t>3) в случае выявления факта недостоверности сведений, содержащихся в представленных для получения субсидии документах, установленных настоящим Порядком, предоставленные на основании таких документов субсидии подлежат возврату в полном объеме.</w:t>
      </w:r>
    </w:p>
    <w:p w14:paraId="313898F9" w14:textId="77777777" w:rsidR="007E3A98" w:rsidRPr="00D8604D" w:rsidRDefault="007E3A98" w:rsidP="007E3A98">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t>Министерство в течение 10 рабочих дней со дня выявления указанных в настоящем пункте нарушений направляет субъекту государственной поддержки уведомление о возврате полученных денежных средств и (или) уведомление о выплате штрафа.</w:t>
      </w:r>
    </w:p>
    <w:p w14:paraId="7AD28E8B" w14:textId="77777777" w:rsidR="007E3A98" w:rsidRPr="00D8604D" w:rsidRDefault="007E3A98" w:rsidP="007E3A98">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t xml:space="preserve">Общий объем средств, подлежащих возврату в бюджет Новосибирской области, определяется как сумма средств к возврату по каждому направлению государственной поддержки, предусмотренному </w:t>
      </w:r>
      <w:hyperlink w:anchor="Par16" w:history="1">
        <w:r w:rsidRPr="00D8604D">
          <w:rPr>
            <w:rFonts w:ascii="Times New Roman" w:hAnsi="Times New Roman" w:cs="Times New Roman"/>
            <w:sz w:val="28"/>
            <w:szCs w:val="28"/>
          </w:rPr>
          <w:t>пунктом 2</w:t>
        </w:r>
      </w:hyperlink>
      <w:r w:rsidRPr="00D8604D">
        <w:rPr>
          <w:rFonts w:ascii="Times New Roman" w:hAnsi="Times New Roman" w:cs="Times New Roman"/>
          <w:sz w:val="28"/>
          <w:szCs w:val="28"/>
        </w:rPr>
        <w:t xml:space="preserve"> настоящего Порядка.</w:t>
      </w:r>
    </w:p>
    <w:p w14:paraId="3C9B55DF" w14:textId="635143E0" w:rsidR="007E3A98" w:rsidRPr="00D8604D" w:rsidRDefault="007E3A98" w:rsidP="007E3A98">
      <w:pPr>
        <w:autoSpaceDE w:val="0"/>
        <w:autoSpaceDN w:val="0"/>
        <w:adjustRightInd w:val="0"/>
        <w:spacing w:after="0" w:line="240" w:lineRule="auto"/>
        <w:ind w:firstLine="709"/>
        <w:jc w:val="both"/>
        <w:rPr>
          <w:rFonts w:ascii="Times New Roman" w:hAnsi="Times New Roman" w:cs="Times New Roman"/>
          <w:sz w:val="28"/>
          <w:szCs w:val="28"/>
        </w:rPr>
      </w:pPr>
      <w:r w:rsidRPr="00D8604D">
        <w:rPr>
          <w:rFonts w:ascii="Times New Roman" w:hAnsi="Times New Roman" w:cs="Times New Roman"/>
          <w:sz w:val="28"/>
          <w:szCs w:val="28"/>
        </w:rPr>
        <w:lastRenderedPageBreak/>
        <w:t>Субъект государственной поддержки обязан в течение 30 календарных дней со дня получения уведомления о возврате полученных денежных средств и (или) уведомления о выплате штрафа перечислить указанные средства в областной бюджет Новосибирской области.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14:paraId="1D692F41" w14:textId="77777777" w:rsidR="005A7DA7" w:rsidRPr="00D8604D" w:rsidRDefault="005A7DA7" w:rsidP="005A2F78">
      <w:pPr>
        <w:autoSpaceDE w:val="0"/>
        <w:autoSpaceDN w:val="0"/>
        <w:adjustRightInd w:val="0"/>
        <w:spacing w:after="0" w:line="240" w:lineRule="auto"/>
        <w:ind w:firstLine="709"/>
        <w:jc w:val="both"/>
        <w:rPr>
          <w:rFonts w:ascii="Times New Roman" w:hAnsi="Times New Roman" w:cs="Times New Roman"/>
          <w:sz w:val="28"/>
          <w:szCs w:val="28"/>
        </w:rPr>
      </w:pPr>
    </w:p>
    <w:p w14:paraId="67469445" w14:textId="77777777" w:rsidR="005A7DA7" w:rsidRPr="00CB40C9" w:rsidRDefault="00CE6854" w:rsidP="005A2F78">
      <w:pPr>
        <w:autoSpaceDE w:val="0"/>
        <w:autoSpaceDN w:val="0"/>
        <w:adjustRightInd w:val="0"/>
        <w:spacing w:after="0" w:line="240" w:lineRule="auto"/>
        <w:ind w:firstLine="709"/>
        <w:jc w:val="center"/>
        <w:rPr>
          <w:rFonts w:ascii="Times New Roman" w:hAnsi="Times New Roman" w:cs="Times New Roman"/>
          <w:sz w:val="28"/>
          <w:szCs w:val="28"/>
        </w:rPr>
      </w:pPr>
      <w:r w:rsidRPr="00D8604D">
        <w:rPr>
          <w:rFonts w:ascii="Times New Roman" w:hAnsi="Times New Roman" w:cs="Times New Roman"/>
          <w:sz w:val="28"/>
          <w:szCs w:val="28"/>
        </w:rPr>
        <w:t>_________».</w:t>
      </w:r>
    </w:p>
    <w:sectPr w:rsidR="005A7DA7" w:rsidRPr="00CB40C9" w:rsidSect="00D8604D">
      <w:headerReference w:type="default" r:id="rId12"/>
      <w:pgSz w:w="11909" w:h="16834"/>
      <w:pgMar w:top="1134" w:right="567" w:bottom="1134" w:left="1418"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3603B" w14:textId="77777777" w:rsidR="00EC26C7" w:rsidRDefault="00EC26C7" w:rsidP="004D0ED1">
      <w:pPr>
        <w:spacing w:after="0" w:line="240" w:lineRule="auto"/>
      </w:pPr>
      <w:r>
        <w:separator/>
      </w:r>
    </w:p>
  </w:endnote>
  <w:endnote w:type="continuationSeparator" w:id="0">
    <w:p w14:paraId="27955320" w14:textId="77777777" w:rsidR="00EC26C7" w:rsidRDefault="00EC26C7" w:rsidP="004D0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9EEA4" w14:textId="77777777" w:rsidR="00EC26C7" w:rsidRDefault="00EC26C7" w:rsidP="004D0ED1">
      <w:pPr>
        <w:spacing w:after="0" w:line="240" w:lineRule="auto"/>
      </w:pPr>
      <w:r>
        <w:separator/>
      </w:r>
    </w:p>
  </w:footnote>
  <w:footnote w:type="continuationSeparator" w:id="0">
    <w:p w14:paraId="14161464" w14:textId="77777777" w:rsidR="00EC26C7" w:rsidRDefault="00EC26C7" w:rsidP="004D0E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199967"/>
      <w:docPartObj>
        <w:docPartGallery w:val="Page Numbers (Top of Page)"/>
        <w:docPartUnique/>
      </w:docPartObj>
    </w:sdtPr>
    <w:sdtEndPr/>
    <w:sdtContent>
      <w:p w14:paraId="6E11DD4E" w14:textId="77777777" w:rsidR="00FE3872" w:rsidRDefault="00FE3872">
        <w:pPr>
          <w:pStyle w:val="aa"/>
          <w:jc w:val="center"/>
        </w:pPr>
      </w:p>
      <w:p w14:paraId="3E63FA4A" w14:textId="7C6DB2FA" w:rsidR="00FE3872" w:rsidRDefault="00FE3872">
        <w:pPr>
          <w:pStyle w:val="aa"/>
          <w:jc w:val="center"/>
        </w:pPr>
        <w:r w:rsidRPr="00FE3872">
          <w:rPr>
            <w:rFonts w:ascii="Times New Roman" w:hAnsi="Times New Roman" w:cs="Times New Roman"/>
            <w:sz w:val="20"/>
            <w:szCs w:val="20"/>
          </w:rPr>
          <w:fldChar w:fldCharType="begin"/>
        </w:r>
        <w:r w:rsidRPr="00FE3872">
          <w:rPr>
            <w:rFonts w:ascii="Times New Roman" w:hAnsi="Times New Roman" w:cs="Times New Roman"/>
            <w:sz w:val="20"/>
            <w:szCs w:val="20"/>
          </w:rPr>
          <w:instrText>PAGE   \* MERGEFORMAT</w:instrText>
        </w:r>
        <w:r w:rsidRPr="00FE3872">
          <w:rPr>
            <w:rFonts w:ascii="Times New Roman" w:hAnsi="Times New Roman" w:cs="Times New Roman"/>
            <w:sz w:val="20"/>
            <w:szCs w:val="20"/>
          </w:rPr>
          <w:fldChar w:fldCharType="separate"/>
        </w:r>
        <w:r w:rsidR="00D8604D">
          <w:rPr>
            <w:rFonts w:ascii="Times New Roman" w:hAnsi="Times New Roman" w:cs="Times New Roman"/>
            <w:noProof/>
            <w:sz w:val="20"/>
            <w:szCs w:val="20"/>
          </w:rPr>
          <w:t>8</w:t>
        </w:r>
        <w:r w:rsidRPr="00FE3872">
          <w:rPr>
            <w:rFonts w:ascii="Times New Roman" w:hAnsi="Times New Roman" w:cs="Times New Roman"/>
            <w:sz w:val="20"/>
            <w:szCs w:val="20"/>
          </w:rPr>
          <w:fldChar w:fldCharType="end"/>
        </w:r>
      </w:p>
    </w:sdtContent>
  </w:sdt>
  <w:p w14:paraId="1C85B397" w14:textId="77777777" w:rsidR="00FE3872" w:rsidRDefault="00FE387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068B8"/>
    <w:multiLevelType w:val="hybridMultilevel"/>
    <w:tmpl w:val="9F2285AE"/>
    <w:lvl w:ilvl="0" w:tplc="723CD54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434"/>
    <w:rsid w:val="00006236"/>
    <w:rsid w:val="00010115"/>
    <w:rsid w:val="00021CF0"/>
    <w:rsid w:val="0002213E"/>
    <w:rsid w:val="00032999"/>
    <w:rsid w:val="00035006"/>
    <w:rsid w:val="00040959"/>
    <w:rsid w:val="00041895"/>
    <w:rsid w:val="00042DCC"/>
    <w:rsid w:val="000466D6"/>
    <w:rsid w:val="00047C30"/>
    <w:rsid w:val="0006152F"/>
    <w:rsid w:val="00065BD7"/>
    <w:rsid w:val="000752F8"/>
    <w:rsid w:val="00076049"/>
    <w:rsid w:val="00077451"/>
    <w:rsid w:val="00084876"/>
    <w:rsid w:val="000848EF"/>
    <w:rsid w:val="0009035D"/>
    <w:rsid w:val="0009068E"/>
    <w:rsid w:val="000A084F"/>
    <w:rsid w:val="000A5CF8"/>
    <w:rsid w:val="000B16CE"/>
    <w:rsid w:val="000B252B"/>
    <w:rsid w:val="000B7783"/>
    <w:rsid w:val="000C0D49"/>
    <w:rsid w:val="000C4C42"/>
    <w:rsid w:val="000D224D"/>
    <w:rsid w:val="000D319D"/>
    <w:rsid w:val="000D3FA7"/>
    <w:rsid w:val="000E209F"/>
    <w:rsid w:val="000E6936"/>
    <w:rsid w:val="000F0247"/>
    <w:rsid w:val="000F53AF"/>
    <w:rsid w:val="000F5E71"/>
    <w:rsid w:val="00106321"/>
    <w:rsid w:val="001115FC"/>
    <w:rsid w:val="001151EA"/>
    <w:rsid w:val="00117AB7"/>
    <w:rsid w:val="00123481"/>
    <w:rsid w:val="00124BF7"/>
    <w:rsid w:val="001273DF"/>
    <w:rsid w:val="001434A9"/>
    <w:rsid w:val="00146F79"/>
    <w:rsid w:val="00151778"/>
    <w:rsid w:val="00152499"/>
    <w:rsid w:val="00156DC8"/>
    <w:rsid w:val="00160856"/>
    <w:rsid w:val="00166E79"/>
    <w:rsid w:val="00170C0B"/>
    <w:rsid w:val="001730C0"/>
    <w:rsid w:val="0017422D"/>
    <w:rsid w:val="00174C14"/>
    <w:rsid w:val="00177185"/>
    <w:rsid w:val="001819C7"/>
    <w:rsid w:val="00187682"/>
    <w:rsid w:val="00195F0E"/>
    <w:rsid w:val="001A4E3B"/>
    <w:rsid w:val="001B7136"/>
    <w:rsid w:val="001C05A8"/>
    <w:rsid w:val="001F1F98"/>
    <w:rsid w:val="001F49D1"/>
    <w:rsid w:val="00201401"/>
    <w:rsid w:val="002039C7"/>
    <w:rsid w:val="0021635A"/>
    <w:rsid w:val="00217CDF"/>
    <w:rsid w:val="0022230A"/>
    <w:rsid w:val="00223D2F"/>
    <w:rsid w:val="002252BB"/>
    <w:rsid w:val="00227BAE"/>
    <w:rsid w:val="00236B2B"/>
    <w:rsid w:val="00243437"/>
    <w:rsid w:val="0024386E"/>
    <w:rsid w:val="00250FEE"/>
    <w:rsid w:val="00255088"/>
    <w:rsid w:val="00257375"/>
    <w:rsid w:val="0027640B"/>
    <w:rsid w:val="002768BA"/>
    <w:rsid w:val="002816A6"/>
    <w:rsid w:val="00290792"/>
    <w:rsid w:val="00292672"/>
    <w:rsid w:val="002947E7"/>
    <w:rsid w:val="002A49EC"/>
    <w:rsid w:val="002A7CDA"/>
    <w:rsid w:val="002C038D"/>
    <w:rsid w:val="002D01D1"/>
    <w:rsid w:val="002D77BA"/>
    <w:rsid w:val="002E0476"/>
    <w:rsid w:val="002E0802"/>
    <w:rsid w:val="002E2339"/>
    <w:rsid w:val="002E3C3A"/>
    <w:rsid w:val="002F0CE4"/>
    <w:rsid w:val="002F53BA"/>
    <w:rsid w:val="00303393"/>
    <w:rsid w:val="003040C7"/>
    <w:rsid w:val="00306756"/>
    <w:rsid w:val="00341B0C"/>
    <w:rsid w:val="0034207F"/>
    <w:rsid w:val="003446D9"/>
    <w:rsid w:val="003571E3"/>
    <w:rsid w:val="00363C83"/>
    <w:rsid w:val="003717FA"/>
    <w:rsid w:val="003749ED"/>
    <w:rsid w:val="003808ED"/>
    <w:rsid w:val="003862D5"/>
    <w:rsid w:val="0038697B"/>
    <w:rsid w:val="00387EB4"/>
    <w:rsid w:val="00391978"/>
    <w:rsid w:val="00395E02"/>
    <w:rsid w:val="003A24A3"/>
    <w:rsid w:val="003A2DEF"/>
    <w:rsid w:val="003A4651"/>
    <w:rsid w:val="003A4FAB"/>
    <w:rsid w:val="003B7871"/>
    <w:rsid w:val="003C08A6"/>
    <w:rsid w:val="003C5DAF"/>
    <w:rsid w:val="003D2D74"/>
    <w:rsid w:val="003E7AC5"/>
    <w:rsid w:val="003F47FD"/>
    <w:rsid w:val="004012E0"/>
    <w:rsid w:val="004035E6"/>
    <w:rsid w:val="00420186"/>
    <w:rsid w:val="00421044"/>
    <w:rsid w:val="00421552"/>
    <w:rsid w:val="00421B71"/>
    <w:rsid w:val="00421F90"/>
    <w:rsid w:val="00423A25"/>
    <w:rsid w:val="00435576"/>
    <w:rsid w:val="00453C9C"/>
    <w:rsid w:val="004551E9"/>
    <w:rsid w:val="00456286"/>
    <w:rsid w:val="00465A1D"/>
    <w:rsid w:val="004815D2"/>
    <w:rsid w:val="00482BBF"/>
    <w:rsid w:val="00486F56"/>
    <w:rsid w:val="0049092C"/>
    <w:rsid w:val="004A1777"/>
    <w:rsid w:val="004A5BA3"/>
    <w:rsid w:val="004B110E"/>
    <w:rsid w:val="004B16E3"/>
    <w:rsid w:val="004B46AC"/>
    <w:rsid w:val="004B7CE8"/>
    <w:rsid w:val="004C1BF8"/>
    <w:rsid w:val="004C72E8"/>
    <w:rsid w:val="004D0ED1"/>
    <w:rsid w:val="004D4BF4"/>
    <w:rsid w:val="004D698C"/>
    <w:rsid w:val="004E0A3D"/>
    <w:rsid w:val="004E76BB"/>
    <w:rsid w:val="004F228C"/>
    <w:rsid w:val="004F2C23"/>
    <w:rsid w:val="004F3E82"/>
    <w:rsid w:val="004F7B2C"/>
    <w:rsid w:val="005139C6"/>
    <w:rsid w:val="005209B3"/>
    <w:rsid w:val="00520A5F"/>
    <w:rsid w:val="0053101E"/>
    <w:rsid w:val="00537D11"/>
    <w:rsid w:val="005401C6"/>
    <w:rsid w:val="005421BB"/>
    <w:rsid w:val="00542999"/>
    <w:rsid w:val="00543197"/>
    <w:rsid w:val="00546A63"/>
    <w:rsid w:val="00546EF5"/>
    <w:rsid w:val="00552EA4"/>
    <w:rsid w:val="00555F81"/>
    <w:rsid w:val="0055657B"/>
    <w:rsid w:val="00573C27"/>
    <w:rsid w:val="00575D8D"/>
    <w:rsid w:val="0058258F"/>
    <w:rsid w:val="00583F55"/>
    <w:rsid w:val="005850F8"/>
    <w:rsid w:val="005867CB"/>
    <w:rsid w:val="00586E4D"/>
    <w:rsid w:val="00591E10"/>
    <w:rsid w:val="00592895"/>
    <w:rsid w:val="00597A17"/>
    <w:rsid w:val="005A0572"/>
    <w:rsid w:val="005A1002"/>
    <w:rsid w:val="005A2F78"/>
    <w:rsid w:val="005A42F2"/>
    <w:rsid w:val="005A4F70"/>
    <w:rsid w:val="005A7DA7"/>
    <w:rsid w:val="005B4B2A"/>
    <w:rsid w:val="005D581B"/>
    <w:rsid w:val="005D5B3E"/>
    <w:rsid w:val="00620AAD"/>
    <w:rsid w:val="00621C4D"/>
    <w:rsid w:val="0062469F"/>
    <w:rsid w:val="00630CFA"/>
    <w:rsid w:val="00632187"/>
    <w:rsid w:val="00646D3C"/>
    <w:rsid w:val="00655333"/>
    <w:rsid w:val="0066527A"/>
    <w:rsid w:val="00671F9C"/>
    <w:rsid w:val="006728E6"/>
    <w:rsid w:val="00673853"/>
    <w:rsid w:val="0067592B"/>
    <w:rsid w:val="00677A22"/>
    <w:rsid w:val="00680569"/>
    <w:rsid w:val="006A1F7D"/>
    <w:rsid w:val="006C17AE"/>
    <w:rsid w:val="006C6915"/>
    <w:rsid w:val="006C7022"/>
    <w:rsid w:val="006D4376"/>
    <w:rsid w:val="006E3105"/>
    <w:rsid w:val="006E52F8"/>
    <w:rsid w:val="006E63AE"/>
    <w:rsid w:val="006F2AB2"/>
    <w:rsid w:val="006F74B3"/>
    <w:rsid w:val="006F7D83"/>
    <w:rsid w:val="007168C9"/>
    <w:rsid w:val="007205BE"/>
    <w:rsid w:val="00720D5E"/>
    <w:rsid w:val="0072111F"/>
    <w:rsid w:val="00723725"/>
    <w:rsid w:val="007363E4"/>
    <w:rsid w:val="00746EAC"/>
    <w:rsid w:val="00756301"/>
    <w:rsid w:val="00766A93"/>
    <w:rsid w:val="00774A57"/>
    <w:rsid w:val="00776CA8"/>
    <w:rsid w:val="00777023"/>
    <w:rsid w:val="0078747B"/>
    <w:rsid w:val="0079191B"/>
    <w:rsid w:val="007A21D1"/>
    <w:rsid w:val="007A3189"/>
    <w:rsid w:val="007A61C4"/>
    <w:rsid w:val="007B48BD"/>
    <w:rsid w:val="007C7AF8"/>
    <w:rsid w:val="007D04C3"/>
    <w:rsid w:val="007D0A7B"/>
    <w:rsid w:val="007D45F2"/>
    <w:rsid w:val="007E2C50"/>
    <w:rsid w:val="007E3A98"/>
    <w:rsid w:val="007E46D5"/>
    <w:rsid w:val="007E5C5D"/>
    <w:rsid w:val="007F45C5"/>
    <w:rsid w:val="007F4609"/>
    <w:rsid w:val="007F631D"/>
    <w:rsid w:val="00803036"/>
    <w:rsid w:val="00807363"/>
    <w:rsid w:val="00810374"/>
    <w:rsid w:val="00814643"/>
    <w:rsid w:val="008266CA"/>
    <w:rsid w:val="008424F5"/>
    <w:rsid w:val="00850FD2"/>
    <w:rsid w:val="00851698"/>
    <w:rsid w:val="00860025"/>
    <w:rsid w:val="00873447"/>
    <w:rsid w:val="0088116F"/>
    <w:rsid w:val="008816FB"/>
    <w:rsid w:val="00885DEE"/>
    <w:rsid w:val="0089048F"/>
    <w:rsid w:val="00892CA4"/>
    <w:rsid w:val="008A0B45"/>
    <w:rsid w:val="008C0E36"/>
    <w:rsid w:val="008C6B07"/>
    <w:rsid w:val="008D305E"/>
    <w:rsid w:val="008D3586"/>
    <w:rsid w:val="008D77B4"/>
    <w:rsid w:val="008E1DEA"/>
    <w:rsid w:val="008E2265"/>
    <w:rsid w:val="008E52D1"/>
    <w:rsid w:val="008E59E2"/>
    <w:rsid w:val="008F3C8F"/>
    <w:rsid w:val="00901813"/>
    <w:rsid w:val="00902CEC"/>
    <w:rsid w:val="00903625"/>
    <w:rsid w:val="00914ED1"/>
    <w:rsid w:val="0092497E"/>
    <w:rsid w:val="009302AE"/>
    <w:rsid w:val="00933D68"/>
    <w:rsid w:val="00934E22"/>
    <w:rsid w:val="009355CD"/>
    <w:rsid w:val="00943824"/>
    <w:rsid w:val="00946B5E"/>
    <w:rsid w:val="00952D3D"/>
    <w:rsid w:val="0095787D"/>
    <w:rsid w:val="00957E8B"/>
    <w:rsid w:val="009727BB"/>
    <w:rsid w:val="009731CD"/>
    <w:rsid w:val="00975A99"/>
    <w:rsid w:val="00977625"/>
    <w:rsid w:val="009878FA"/>
    <w:rsid w:val="00995A94"/>
    <w:rsid w:val="0099643F"/>
    <w:rsid w:val="00997B3B"/>
    <w:rsid w:val="009A0086"/>
    <w:rsid w:val="009A010D"/>
    <w:rsid w:val="009A2759"/>
    <w:rsid w:val="009A7989"/>
    <w:rsid w:val="009B49C9"/>
    <w:rsid w:val="009B5D6B"/>
    <w:rsid w:val="009C1AB4"/>
    <w:rsid w:val="009D5A77"/>
    <w:rsid w:val="009E587A"/>
    <w:rsid w:val="009E7B1D"/>
    <w:rsid w:val="009F2A2F"/>
    <w:rsid w:val="009F4C7F"/>
    <w:rsid w:val="00A047F5"/>
    <w:rsid w:val="00A05962"/>
    <w:rsid w:val="00A1016D"/>
    <w:rsid w:val="00A14C5E"/>
    <w:rsid w:val="00A23077"/>
    <w:rsid w:val="00A2383C"/>
    <w:rsid w:val="00A432C3"/>
    <w:rsid w:val="00A4363A"/>
    <w:rsid w:val="00A464C1"/>
    <w:rsid w:val="00A5645A"/>
    <w:rsid w:val="00A60BCA"/>
    <w:rsid w:val="00A62D48"/>
    <w:rsid w:val="00A67639"/>
    <w:rsid w:val="00A71E9D"/>
    <w:rsid w:val="00A76162"/>
    <w:rsid w:val="00A84744"/>
    <w:rsid w:val="00A902E0"/>
    <w:rsid w:val="00A95941"/>
    <w:rsid w:val="00A95FCC"/>
    <w:rsid w:val="00A96631"/>
    <w:rsid w:val="00A96EF8"/>
    <w:rsid w:val="00AC4FC0"/>
    <w:rsid w:val="00AD0276"/>
    <w:rsid w:val="00AD65E7"/>
    <w:rsid w:val="00AE60C6"/>
    <w:rsid w:val="00AF1461"/>
    <w:rsid w:val="00AF3DD0"/>
    <w:rsid w:val="00AF4095"/>
    <w:rsid w:val="00AF69B4"/>
    <w:rsid w:val="00B01DB2"/>
    <w:rsid w:val="00B03233"/>
    <w:rsid w:val="00B06AE4"/>
    <w:rsid w:val="00B34646"/>
    <w:rsid w:val="00B42CBC"/>
    <w:rsid w:val="00B45440"/>
    <w:rsid w:val="00B53E60"/>
    <w:rsid w:val="00B641C3"/>
    <w:rsid w:val="00B659DF"/>
    <w:rsid w:val="00B663B9"/>
    <w:rsid w:val="00B6701C"/>
    <w:rsid w:val="00B67511"/>
    <w:rsid w:val="00B70B63"/>
    <w:rsid w:val="00B715E1"/>
    <w:rsid w:val="00B71E79"/>
    <w:rsid w:val="00B73F43"/>
    <w:rsid w:val="00B7704A"/>
    <w:rsid w:val="00B857B1"/>
    <w:rsid w:val="00B86AFD"/>
    <w:rsid w:val="00BA2FE2"/>
    <w:rsid w:val="00BA57C4"/>
    <w:rsid w:val="00BA73E4"/>
    <w:rsid w:val="00BB3ACA"/>
    <w:rsid w:val="00BC36E7"/>
    <w:rsid w:val="00BC4036"/>
    <w:rsid w:val="00BE3985"/>
    <w:rsid w:val="00BE5F28"/>
    <w:rsid w:val="00BF07A9"/>
    <w:rsid w:val="00BF2755"/>
    <w:rsid w:val="00BF33AC"/>
    <w:rsid w:val="00BF368E"/>
    <w:rsid w:val="00C016EB"/>
    <w:rsid w:val="00C04BA5"/>
    <w:rsid w:val="00C0578A"/>
    <w:rsid w:val="00C135AF"/>
    <w:rsid w:val="00C14934"/>
    <w:rsid w:val="00C17639"/>
    <w:rsid w:val="00C177CC"/>
    <w:rsid w:val="00C22617"/>
    <w:rsid w:val="00C36576"/>
    <w:rsid w:val="00C37C30"/>
    <w:rsid w:val="00C43434"/>
    <w:rsid w:val="00C47786"/>
    <w:rsid w:val="00C50BD5"/>
    <w:rsid w:val="00C546AB"/>
    <w:rsid w:val="00C557D7"/>
    <w:rsid w:val="00C55938"/>
    <w:rsid w:val="00C621CF"/>
    <w:rsid w:val="00C63465"/>
    <w:rsid w:val="00C71BB1"/>
    <w:rsid w:val="00C76992"/>
    <w:rsid w:val="00C820A5"/>
    <w:rsid w:val="00C87C7C"/>
    <w:rsid w:val="00C909F1"/>
    <w:rsid w:val="00C90E36"/>
    <w:rsid w:val="00C91981"/>
    <w:rsid w:val="00C91F56"/>
    <w:rsid w:val="00C938F5"/>
    <w:rsid w:val="00C94699"/>
    <w:rsid w:val="00CA0105"/>
    <w:rsid w:val="00CA771D"/>
    <w:rsid w:val="00CA7BD1"/>
    <w:rsid w:val="00CB039F"/>
    <w:rsid w:val="00CB0B9A"/>
    <w:rsid w:val="00CB40C9"/>
    <w:rsid w:val="00CB6A14"/>
    <w:rsid w:val="00CC671B"/>
    <w:rsid w:val="00CD3E4D"/>
    <w:rsid w:val="00CE085C"/>
    <w:rsid w:val="00CE13FF"/>
    <w:rsid w:val="00CE6854"/>
    <w:rsid w:val="00CF26BC"/>
    <w:rsid w:val="00CF704D"/>
    <w:rsid w:val="00CF72DC"/>
    <w:rsid w:val="00D015B9"/>
    <w:rsid w:val="00D03435"/>
    <w:rsid w:val="00D116B1"/>
    <w:rsid w:val="00D16410"/>
    <w:rsid w:val="00D166F4"/>
    <w:rsid w:val="00D17864"/>
    <w:rsid w:val="00D17C44"/>
    <w:rsid w:val="00D221C8"/>
    <w:rsid w:val="00D24BBF"/>
    <w:rsid w:val="00D3344E"/>
    <w:rsid w:val="00D4244D"/>
    <w:rsid w:val="00D426D0"/>
    <w:rsid w:val="00D43256"/>
    <w:rsid w:val="00D43D30"/>
    <w:rsid w:val="00D46AF5"/>
    <w:rsid w:val="00D53372"/>
    <w:rsid w:val="00D57C25"/>
    <w:rsid w:val="00D64279"/>
    <w:rsid w:val="00D72FB5"/>
    <w:rsid w:val="00D76430"/>
    <w:rsid w:val="00D769FF"/>
    <w:rsid w:val="00D8112E"/>
    <w:rsid w:val="00D8333A"/>
    <w:rsid w:val="00D84C18"/>
    <w:rsid w:val="00D8604D"/>
    <w:rsid w:val="00D90CBD"/>
    <w:rsid w:val="00D93526"/>
    <w:rsid w:val="00D93999"/>
    <w:rsid w:val="00D958AA"/>
    <w:rsid w:val="00D95A28"/>
    <w:rsid w:val="00DA4A88"/>
    <w:rsid w:val="00DA60C2"/>
    <w:rsid w:val="00DB285B"/>
    <w:rsid w:val="00DB705B"/>
    <w:rsid w:val="00DD7663"/>
    <w:rsid w:val="00DE47CD"/>
    <w:rsid w:val="00DE763F"/>
    <w:rsid w:val="00DF538C"/>
    <w:rsid w:val="00DF6C17"/>
    <w:rsid w:val="00DF6C77"/>
    <w:rsid w:val="00DF7B5A"/>
    <w:rsid w:val="00E021FE"/>
    <w:rsid w:val="00E02BE2"/>
    <w:rsid w:val="00E05C50"/>
    <w:rsid w:val="00E14980"/>
    <w:rsid w:val="00E24448"/>
    <w:rsid w:val="00E24BE7"/>
    <w:rsid w:val="00E2628B"/>
    <w:rsid w:val="00E26FDE"/>
    <w:rsid w:val="00E36BA9"/>
    <w:rsid w:val="00E4028A"/>
    <w:rsid w:val="00E50670"/>
    <w:rsid w:val="00E52484"/>
    <w:rsid w:val="00E5358B"/>
    <w:rsid w:val="00E747F8"/>
    <w:rsid w:val="00E82598"/>
    <w:rsid w:val="00E83B35"/>
    <w:rsid w:val="00E86A68"/>
    <w:rsid w:val="00E86EA9"/>
    <w:rsid w:val="00E9220A"/>
    <w:rsid w:val="00EA06CD"/>
    <w:rsid w:val="00EA309B"/>
    <w:rsid w:val="00EA4FE2"/>
    <w:rsid w:val="00EB4FD8"/>
    <w:rsid w:val="00EB653F"/>
    <w:rsid w:val="00EC26C7"/>
    <w:rsid w:val="00EC3B05"/>
    <w:rsid w:val="00EC4C7D"/>
    <w:rsid w:val="00ED1069"/>
    <w:rsid w:val="00EE6FB0"/>
    <w:rsid w:val="00F04D6E"/>
    <w:rsid w:val="00F07FF9"/>
    <w:rsid w:val="00F10598"/>
    <w:rsid w:val="00F14AB1"/>
    <w:rsid w:val="00F17F81"/>
    <w:rsid w:val="00F21472"/>
    <w:rsid w:val="00F214C7"/>
    <w:rsid w:val="00F23D97"/>
    <w:rsid w:val="00F404B9"/>
    <w:rsid w:val="00F4506F"/>
    <w:rsid w:val="00F5508D"/>
    <w:rsid w:val="00F61BD1"/>
    <w:rsid w:val="00F6511E"/>
    <w:rsid w:val="00F737C4"/>
    <w:rsid w:val="00F80DA9"/>
    <w:rsid w:val="00F83A95"/>
    <w:rsid w:val="00F85DE2"/>
    <w:rsid w:val="00F92BF9"/>
    <w:rsid w:val="00F93964"/>
    <w:rsid w:val="00F949F6"/>
    <w:rsid w:val="00F9675F"/>
    <w:rsid w:val="00FA070D"/>
    <w:rsid w:val="00FA725D"/>
    <w:rsid w:val="00FB30A7"/>
    <w:rsid w:val="00FC00C7"/>
    <w:rsid w:val="00FC2884"/>
    <w:rsid w:val="00FC73CA"/>
    <w:rsid w:val="00FD1010"/>
    <w:rsid w:val="00FD53C9"/>
    <w:rsid w:val="00FE2FA8"/>
    <w:rsid w:val="00FE3872"/>
    <w:rsid w:val="00FE7192"/>
    <w:rsid w:val="00FF303F"/>
    <w:rsid w:val="00FF51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683502"/>
  <w15:chartTrackingRefBased/>
  <w15:docId w15:val="{C1675148-4488-4ADE-9368-D16BA5CC6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82598"/>
    <w:rPr>
      <w:sz w:val="16"/>
      <w:szCs w:val="16"/>
    </w:rPr>
  </w:style>
  <w:style w:type="paragraph" w:styleId="a4">
    <w:name w:val="annotation text"/>
    <w:basedOn w:val="a"/>
    <w:link w:val="a5"/>
    <w:uiPriority w:val="99"/>
    <w:semiHidden/>
    <w:unhideWhenUsed/>
    <w:rsid w:val="00E82598"/>
    <w:pPr>
      <w:spacing w:line="240" w:lineRule="auto"/>
    </w:pPr>
    <w:rPr>
      <w:sz w:val="20"/>
      <w:szCs w:val="20"/>
    </w:rPr>
  </w:style>
  <w:style w:type="character" w:customStyle="1" w:styleId="a5">
    <w:name w:val="Текст примечания Знак"/>
    <w:basedOn w:val="a0"/>
    <w:link w:val="a4"/>
    <w:uiPriority w:val="99"/>
    <w:semiHidden/>
    <w:rsid w:val="00E82598"/>
    <w:rPr>
      <w:sz w:val="20"/>
      <w:szCs w:val="20"/>
    </w:rPr>
  </w:style>
  <w:style w:type="paragraph" w:styleId="a6">
    <w:name w:val="annotation subject"/>
    <w:basedOn w:val="a4"/>
    <w:next w:val="a4"/>
    <w:link w:val="a7"/>
    <w:uiPriority w:val="99"/>
    <w:semiHidden/>
    <w:unhideWhenUsed/>
    <w:rsid w:val="00E82598"/>
    <w:rPr>
      <w:b/>
      <w:bCs/>
    </w:rPr>
  </w:style>
  <w:style w:type="character" w:customStyle="1" w:styleId="a7">
    <w:name w:val="Тема примечания Знак"/>
    <w:basedOn w:val="a5"/>
    <w:link w:val="a6"/>
    <w:uiPriority w:val="99"/>
    <w:semiHidden/>
    <w:rsid w:val="00E82598"/>
    <w:rPr>
      <w:b/>
      <w:bCs/>
      <w:sz w:val="20"/>
      <w:szCs w:val="20"/>
    </w:rPr>
  </w:style>
  <w:style w:type="paragraph" w:styleId="a8">
    <w:name w:val="Balloon Text"/>
    <w:basedOn w:val="a"/>
    <w:link w:val="a9"/>
    <w:uiPriority w:val="99"/>
    <w:semiHidden/>
    <w:unhideWhenUsed/>
    <w:rsid w:val="00E8259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82598"/>
    <w:rPr>
      <w:rFonts w:ascii="Segoe UI" w:hAnsi="Segoe UI" w:cs="Segoe UI"/>
      <w:sz w:val="18"/>
      <w:szCs w:val="18"/>
    </w:rPr>
  </w:style>
  <w:style w:type="paragraph" w:styleId="aa">
    <w:name w:val="header"/>
    <w:basedOn w:val="a"/>
    <w:link w:val="ab"/>
    <w:uiPriority w:val="99"/>
    <w:unhideWhenUsed/>
    <w:rsid w:val="004D0ED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D0ED1"/>
  </w:style>
  <w:style w:type="paragraph" w:styleId="ac">
    <w:name w:val="footer"/>
    <w:basedOn w:val="a"/>
    <w:link w:val="ad"/>
    <w:uiPriority w:val="99"/>
    <w:unhideWhenUsed/>
    <w:rsid w:val="004D0ED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D0ED1"/>
  </w:style>
  <w:style w:type="character" w:styleId="ae">
    <w:name w:val="Hyperlink"/>
    <w:basedOn w:val="a0"/>
    <w:uiPriority w:val="99"/>
    <w:unhideWhenUsed/>
    <w:rsid w:val="004B16E3"/>
    <w:rPr>
      <w:color w:val="0563C1" w:themeColor="hyperlink"/>
      <w:u w:val="single"/>
    </w:rPr>
  </w:style>
  <w:style w:type="paragraph" w:styleId="af">
    <w:name w:val="List Paragraph"/>
    <w:basedOn w:val="a"/>
    <w:uiPriority w:val="34"/>
    <w:qFormat/>
    <w:rsid w:val="00ED10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544462">
      <w:bodyDiv w:val="1"/>
      <w:marLeft w:val="0"/>
      <w:marRight w:val="0"/>
      <w:marTop w:val="0"/>
      <w:marBottom w:val="0"/>
      <w:divBdr>
        <w:top w:val="none" w:sz="0" w:space="0" w:color="auto"/>
        <w:left w:val="none" w:sz="0" w:space="0" w:color="auto"/>
        <w:bottom w:val="none" w:sz="0" w:space="0" w:color="auto"/>
        <w:right w:val="none" w:sz="0" w:space="0" w:color="auto"/>
      </w:divBdr>
    </w:div>
    <w:div w:id="156907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706713F6B81C800C900E86E595488974A467D6E298D2EFA3678657D20ACF7BC29A0986042675CCDCE77862A27B67798D814FD47C040673618ECAEFIDhB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706713F6B81C800C900E86E595488974A467D6E298D2EFA3678657D20ACF7BC29A0986042675CCDCE77862A27B67798D814FD47C040673618ECAEFIDhBG" TargetMode="External"/><Relationship Id="rId5" Type="http://schemas.openxmlformats.org/officeDocument/2006/relationships/webSettings" Target="webSettings.xml"/><Relationship Id="rId10" Type="http://schemas.openxmlformats.org/officeDocument/2006/relationships/hyperlink" Target="consultantplus://offline/ref=78706713F6B81C800C900E86E595488974A467D6E298D2EFA3678657D20ACF7BC29A0986042675CCDCE77862A27B67798D814FD47C040673618ECAEFIDhBG" TargetMode="External"/><Relationship Id="rId4" Type="http://schemas.openxmlformats.org/officeDocument/2006/relationships/settings" Target="settings.xml"/><Relationship Id="rId9" Type="http://schemas.openxmlformats.org/officeDocument/2006/relationships/hyperlink" Target="consultantplus://offline/ref=78706713F6B81C800C900E86E595488974A467D6E298D2EFA3678657D20ACF7BC29A0986042675CCDCE77862A27B67798D814FD47C040673618ECAEFIDhB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C4AF7-0BB0-41F3-B42E-4F4D4251D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8</Pages>
  <Words>2874</Words>
  <Characters>16382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Новосибирской области</Company>
  <LinksUpToDate>false</LinksUpToDate>
  <CharactersWithSpaces>19218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Сухинина Екатерина Валерьевна</dc:creator>
  <cp:keywords/>
  <dc:description/>
  <cp:lastModifiedBy>Сухинина Екатерина Валерьевна</cp:lastModifiedBy>
  <cp:revision>12</cp:revision>
  <cp:lastPrinted>2019-08-12T08:52:00Z</cp:lastPrinted>
  <dcterms:created xsi:type="dcterms:W3CDTF">2019-09-23T05:41:00Z</dcterms:created>
  <dcterms:modified xsi:type="dcterms:W3CDTF">2019-10-22T12:12:00Z</dcterms:modified>
</cp:coreProperties>
</file>