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E2" w:rsidRPr="00D70BE2" w:rsidRDefault="00D70BE2" w:rsidP="00D70BE2">
      <w:pPr>
        <w:pStyle w:val="3"/>
        <w:spacing w:before="0" w:beforeAutospacing="0" w:after="0" w:afterAutospacing="0"/>
        <w:rPr>
          <w:sz w:val="28"/>
          <w:szCs w:val="28"/>
        </w:rPr>
      </w:pPr>
      <w:r w:rsidRPr="00D70BE2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D87B31" wp14:editId="0AFAC36C">
            <wp:simplePos x="0" y="0"/>
            <wp:positionH relativeFrom="column">
              <wp:posOffset>2808605</wp:posOffset>
            </wp:positionH>
            <wp:positionV relativeFrom="page">
              <wp:posOffset>459740</wp:posOffset>
            </wp:positionV>
            <wp:extent cx="55880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BE2" w:rsidRDefault="00D70BE2" w:rsidP="00D70BE2">
      <w:pPr>
        <w:pStyle w:val="3"/>
        <w:spacing w:before="0" w:beforeAutospacing="0" w:after="0" w:afterAutospacing="0"/>
        <w:jc w:val="center"/>
        <w:rPr>
          <w:b w:val="0"/>
          <w:caps/>
          <w:sz w:val="28"/>
          <w:szCs w:val="28"/>
        </w:rPr>
      </w:pPr>
    </w:p>
    <w:p w:rsidR="00D70BE2" w:rsidRDefault="00D70BE2" w:rsidP="00D70BE2">
      <w:pPr>
        <w:pStyle w:val="3"/>
        <w:spacing w:before="0" w:beforeAutospacing="0" w:after="0" w:afterAutospacing="0"/>
        <w:jc w:val="center"/>
        <w:rPr>
          <w:b w:val="0"/>
          <w:caps/>
          <w:sz w:val="28"/>
          <w:szCs w:val="28"/>
        </w:rPr>
      </w:pPr>
    </w:p>
    <w:p w:rsidR="00D70BE2" w:rsidRPr="00D70BE2" w:rsidRDefault="00D70BE2" w:rsidP="00D70BE2">
      <w:pPr>
        <w:pStyle w:val="3"/>
        <w:spacing w:before="0" w:beforeAutospacing="0" w:after="0" w:afterAutospacing="0"/>
        <w:jc w:val="center"/>
        <w:rPr>
          <w:b w:val="0"/>
          <w:caps/>
          <w:sz w:val="28"/>
          <w:szCs w:val="28"/>
        </w:rPr>
      </w:pPr>
      <w:r w:rsidRPr="00D70BE2">
        <w:rPr>
          <w:b w:val="0"/>
          <w:caps/>
          <w:sz w:val="28"/>
          <w:szCs w:val="28"/>
        </w:rPr>
        <w:t>АДМИНИСТРАЦИЯ</w:t>
      </w:r>
    </w:p>
    <w:p w:rsidR="00D70BE2" w:rsidRPr="00D70BE2" w:rsidRDefault="00D70BE2" w:rsidP="00D70BE2">
      <w:pPr>
        <w:pStyle w:val="3"/>
        <w:spacing w:before="0" w:beforeAutospacing="0" w:after="0" w:afterAutospacing="0"/>
        <w:jc w:val="center"/>
        <w:rPr>
          <w:b w:val="0"/>
          <w:caps/>
          <w:sz w:val="28"/>
          <w:szCs w:val="28"/>
        </w:rPr>
      </w:pPr>
      <w:r w:rsidRPr="00D70BE2">
        <w:rPr>
          <w:b w:val="0"/>
          <w:caps/>
          <w:sz w:val="28"/>
          <w:szCs w:val="28"/>
        </w:rPr>
        <w:t>Искитимского района Новосибирской области</w:t>
      </w:r>
    </w:p>
    <w:p w:rsidR="00D70BE2" w:rsidRPr="00D70BE2" w:rsidRDefault="00D70BE2" w:rsidP="00D70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0BE2" w:rsidRPr="00D70BE2" w:rsidRDefault="00D70BE2" w:rsidP="00D70BE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D70BE2">
        <w:rPr>
          <w:rFonts w:ascii="Times New Roman" w:hAnsi="Times New Roman" w:cs="Times New Roman"/>
          <w:color w:val="auto"/>
        </w:rPr>
        <w:t>П</w:t>
      </w:r>
      <w:proofErr w:type="gramEnd"/>
      <w:r w:rsidRPr="00D70BE2"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D70BE2" w:rsidRPr="00D70BE2" w:rsidRDefault="00D70BE2" w:rsidP="00D70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0BE2" w:rsidRPr="00D70BE2" w:rsidRDefault="00D70BE2" w:rsidP="00D70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9.15pt;margin-top:9.1pt;width:90pt;height:27pt;z-index:-251656192;mso-wrap-edited:f" wrapcoords="-164 0 -164 21600 21764 21600 21764 0 -164 0" strokecolor="white">
            <v:textbox style="mso-next-textbox:#_x0000_s1027">
              <w:txbxContent>
                <w:p w:rsidR="00D70BE2" w:rsidRPr="00977D2B" w:rsidRDefault="00D70BE2" w:rsidP="00D70B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23.09</w:t>
                  </w:r>
                  <w:r w:rsidRPr="00977D2B">
                    <w:rPr>
                      <w:sz w:val="24"/>
                      <w:szCs w:val="24"/>
                    </w:rPr>
                    <w:t>.201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rect>
        </w:pict>
      </w:r>
      <w:r w:rsidRPr="00D70BE2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57.15pt;margin-top:9.1pt;width:1in;height:27pt;z-index:-251655168;mso-wrap-edited:f" wrapcoords="-200 0 -200 21600 21800 21600 21800 0 -200 0" strokecolor="white">
            <v:textbox style="mso-next-textbox:#_x0000_s1028">
              <w:txbxContent>
                <w:p w:rsidR="00D70BE2" w:rsidRPr="00977D2B" w:rsidRDefault="00D70BE2" w:rsidP="00D70B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1081</w:t>
                  </w:r>
                </w:p>
              </w:txbxContent>
            </v:textbox>
          </v:rect>
        </w:pict>
      </w:r>
    </w:p>
    <w:p w:rsidR="00D70BE2" w:rsidRPr="00D70BE2" w:rsidRDefault="00D70BE2" w:rsidP="00D70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>___________№ _________</w:t>
      </w:r>
    </w:p>
    <w:p w:rsidR="00D70BE2" w:rsidRPr="00D70BE2" w:rsidRDefault="00D70BE2" w:rsidP="00D70BE2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D70BE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</w:t>
      </w:r>
      <w:proofErr w:type="gramStart"/>
      <w:r w:rsidRPr="00D70BE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.И</w:t>
      </w:r>
      <w:proofErr w:type="gramEnd"/>
      <w:r w:rsidRPr="00D70BE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скитим</w:t>
      </w:r>
      <w:proofErr w:type="spellEnd"/>
    </w:p>
    <w:p w:rsidR="00D70BE2" w:rsidRPr="00D70BE2" w:rsidRDefault="00D70BE2" w:rsidP="00D70BE2">
      <w:pPr>
        <w:framePr w:w="6321" w:h="643" w:hSpace="180" w:wrap="notBeside" w:vAnchor="text" w:hAnchor="text" w:y="412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70BE2">
        <w:rPr>
          <w:rFonts w:ascii="Times New Roman" w:hAnsi="Times New Roman" w:cs="Times New Roman"/>
          <w:sz w:val="24"/>
          <w:szCs w:val="24"/>
        </w:rPr>
        <w:t>Об утверждении шкалы критериев оценки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D70BE2" w:rsidRPr="00D70BE2" w:rsidRDefault="00D70BE2" w:rsidP="00D70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E2" w:rsidRPr="00D70BE2" w:rsidRDefault="00D70BE2" w:rsidP="00D70B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70BE2" w:rsidRPr="00D70BE2" w:rsidRDefault="00D70BE2" w:rsidP="00D70BE2">
      <w:pPr>
        <w:pStyle w:val="a7"/>
        <w:rPr>
          <w:rFonts w:cs="Times New Roman"/>
          <w:szCs w:val="28"/>
        </w:rPr>
      </w:pPr>
      <w:proofErr w:type="gramStart"/>
      <w:r w:rsidRPr="00D70BE2">
        <w:rPr>
          <w:rFonts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частью 4 </w:t>
      </w:r>
      <w:hyperlink r:id="rId6" w:history="1">
        <w:r w:rsidRPr="00D70BE2">
          <w:rPr>
            <w:rStyle w:val="a3"/>
            <w:rFonts w:cs="Times New Roman"/>
            <w:color w:val="auto"/>
            <w:szCs w:val="28"/>
            <w:u w:val="none"/>
          </w:rPr>
          <w:t>статьи 24 Федерального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  </w:r>
      </w:hyperlink>
      <w:r w:rsidRPr="00D70BE2">
        <w:rPr>
          <w:rFonts w:cs="Times New Roman"/>
          <w:szCs w:val="28"/>
        </w:rPr>
        <w:t xml:space="preserve"> руководствуясь Уставом </w:t>
      </w:r>
      <w:proofErr w:type="spellStart"/>
      <w:r w:rsidRPr="00D70BE2">
        <w:rPr>
          <w:rFonts w:cs="Times New Roman"/>
          <w:szCs w:val="28"/>
        </w:rPr>
        <w:t>Искитимского</w:t>
      </w:r>
      <w:proofErr w:type="spellEnd"/>
      <w:r w:rsidRPr="00D70BE2">
        <w:rPr>
          <w:rFonts w:cs="Times New Roman"/>
          <w:szCs w:val="28"/>
        </w:rPr>
        <w:t xml:space="preserve"> района, </w:t>
      </w:r>
      <w:proofErr w:type="gramEnd"/>
    </w:p>
    <w:p w:rsidR="00D70BE2" w:rsidRPr="00D70BE2" w:rsidRDefault="00D70BE2" w:rsidP="00D70BE2">
      <w:pPr>
        <w:pStyle w:val="a7"/>
        <w:ind w:firstLine="0"/>
        <w:rPr>
          <w:rFonts w:cs="Times New Roman"/>
          <w:szCs w:val="28"/>
        </w:rPr>
      </w:pPr>
      <w:r w:rsidRPr="00D70BE2">
        <w:rPr>
          <w:rFonts w:cs="Times New Roman"/>
          <w:szCs w:val="28"/>
        </w:rPr>
        <w:t>ПОСТАНОВЛЯЮ:</w:t>
      </w:r>
    </w:p>
    <w:p w:rsidR="00D70BE2" w:rsidRPr="00D70BE2" w:rsidRDefault="00D70BE2" w:rsidP="00D70BE2">
      <w:pPr>
        <w:pStyle w:val="a7"/>
        <w:tabs>
          <w:tab w:val="center" w:pos="709"/>
        </w:tabs>
        <w:rPr>
          <w:rFonts w:cs="Times New Roman"/>
          <w:szCs w:val="28"/>
        </w:rPr>
      </w:pPr>
      <w:r w:rsidRPr="00D70BE2">
        <w:rPr>
          <w:rFonts w:cs="Times New Roman"/>
          <w:szCs w:val="28"/>
        </w:rPr>
        <w:t>1.</w:t>
      </w:r>
      <w:r w:rsidRPr="00D70BE2">
        <w:rPr>
          <w:rFonts w:cs="Times New Roman"/>
          <w:szCs w:val="28"/>
        </w:rPr>
        <w:tab/>
        <w:t>Утвердить прилагаемую </w:t>
      </w:r>
      <w:hyperlink r:id="rId7" w:history="1">
        <w:r w:rsidRPr="00D70BE2">
          <w:rPr>
            <w:rStyle w:val="a3"/>
            <w:rFonts w:cs="Times New Roman"/>
            <w:color w:val="auto"/>
            <w:szCs w:val="28"/>
            <w:u w:val="none"/>
          </w:rPr>
          <w:t>шкалу критериев оценки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</w:t>
        </w:r>
      </w:hyperlink>
      <w:r w:rsidRPr="00D70BE2">
        <w:rPr>
          <w:rFonts w:cs="Times New Roman"/>
          <w:szCs w:val="28"/>
        </w:rPr>
        <w:t>.</w:t>
      </w:r>
    </w:p>
    <w:p w:rsidR="00D70BE2" w:rsidRPr="00D70BE2" w:rsidRDefault="00D70BE2" w:rsidP="00D70BE2">
      <w:pPr>
        <w:pStyle w:val="a7"/>
        <w:tabs>
          <w:tab w:val="center" w:pos="709"/>
        </w:tabs>
        <w:rPr>
          <w:rFonts w:cs="Times New Roman"/>
          <w:szCs w:val="28"/>
        </w:rPr>
      </w:pPr>
      <w:r w:rsidRPr="00D70BE2">
        <w:rPr>
          <w:rFonts w:cs="Times New Roman"/>
          <w:szCs w:val="28"/>
        </w:rPr>
        <w:t>2.</w:t>
      </w:r>
      <w:r w:rsidRPr="00D70BE2">
        <w:rPr>
          <w:rFonts w:cs="Times New Roman"/>
          <w:szCs w:val="28"/>
        </w:rPr>
        <w:tab/>
        <w:t xml:space="preserve">Настоящее постановление опубликовать в официальном печатном издании </w:t>
      </w:r>
      <w:proofErr w:type="spellStart"/>
      <w:r w:rsidRPr="00D70BE2">
        <w:rPr>
          <w:rFonts w:cs="Times New Roman"/>
          <w:szCs w:val="28"/>
        </w:rPr>
        <w:t>Искитимского</w:t>
      </w:r>
      <w:proofErr w:type="spellEnd"/>
      <w:r w:rsidRPr="00D70BE2">
        <w:rPr>
          <w:rFonts w:cs="Times New Roman"/>
          <w:szCs w:val="28"/>
        </w:rPr>
        <w:t xml:space="preserve"> района и на сайте администрации района: </w:t>
      </w:r>
      <w:hyperlink r:id="rId8" w:history="1">
        <w:r w:rsidRPr="00D70BE2">
          <w:rPr>
            <w:rStyle w:val="a3"/>
            <w:rFonts w:cs="Times New Roman"/>
            <w:color w:val="auto"/>
            <w:szCs w:val="28"/>
            <w:u w:val="none"/>
          </w:rPr>
          <w:t>http://www.iskitim-r.ru</w:t>
        </w:r>
      </w:hyperlink>
      <w:r w:rsidRPr="00D70BE2">
        <w:rPr>
          <w:rFonts w:cs="Times New Roman"/>
          <w:szCs w:val="28"/>
        </w:rPr>
        <w:t>.</w:t>
      </w:r>
    </w:p>
    <w:p w:rsidR="00D70BE2" w:rsidRPr="00D70BE2" w:rsidRDefault="00D70BE2" w:rsidP="00D70BE2">
      <w:pPr>
        <w:pStyle w:val="a7"/>
        <w:tabs>
          <w:tab w:val="center" w:pos="709"/>
        </w:tabs>
        <w:rPr>
          <w:rFonts w:cs="Times New Roman"/>
          <w:szCs w:val="28"/>
        </w:rPr>
      </w:pPr>
      <w:r w:rsidRPr="00D70BE2">
        <w:rPr>
          <w:rFonts w:cs="Times New Roman"/>
          <w:szCs w:val="28"/>
        </w:rPr>
        <w:t>3.</w:t>
      </w:r>
      <w:r w:rsidRPr="00D70BE2">
        <w:rPr>
          <w:rFonts w:cs="Times New Roman"/>
          <w:szCs w:val="28"/>
        </w:rPr>
        <w:tab/>
        <w:t>Постановление вступает в силу после официального опубликования.</w:t>
      </w:r>
    </w:p>
    <w:p w:rsidR="00D70BE2" w:rsidRPr="00D70BE2" w:rsidRDefault="00D70BE2" w:rsidP="00D70BE2">
      <w:pPr>
        <w:pStyle w:val="a7"/>
        <w:tabs>
          <w:tab w:val="center" w:pos="709"/>
        </w:tabs>
        <w:rPr>
          <w:rFonts w:cs="Times New Roman"/>
          <w:szCs w:val="28"/>
        </w:rPr>
      </w:pPr>
      <w:r w:rsidRPr="00D70BE2">
        <w:rPr>
          <w:rFonts w:cs="Times New Roman"/>
          <w:szCs w:val="28"/>
        </w:rPr>
        <w:t>4.</w:t>
      </w:r>
      <w:r w:rsidRPr="00D70BE2">
        <w:rPr>
          <w:rFonts w:cs="Times New Roman"/>
          <w:szCs w:val="28"/>
        </w:rPr>
        <w:tab/>
      </w:r>
      <w:proofErr w:type="gramStart"/>
      <w:r w:rsidRPr="00D70BE2">
        <w:rPr>
          <w:rFonts w:cs="Times New Roman"/>
          <w:szCs w:val="28"/>
        </w:rPr>
        <w:t>Контроль за</w:t>
      </w:r>
      <w:proofErr w:type="gramEnd"/>
      <w:r w:rsidRPr="00D70BE2">
        <w:rPr>
          <w:rFonts w:cs="Times New Roman"/>
          <w:szCs w:val="28"/>
        </w:rPr>
        <w:t xml:space="preserve"> исполнением постановления возложить на первого заместителя главы администрации района Безденежного Б.В.</w:t>
      </w:r>
    </w:p>
    <w:p w:rsidR="00D70BE2" w:rsidRPr="00D70BE2" w:rsidRDefault="00D70BE2" w:rsidP="00D70BE2">
      <w:pPr>
        <w:pStyle w:val="a7"/>
        <w:ind w:firstLine="0"/>
        <w:rPr>
          <w:rFonts w:cs="Times New Roman"/>
          <w:bCs/>
          <w:szCs w:val="28"/>
        </w:rPr>
      </w:pPr>
    </w:p>
    <w:p w:rsidR="00D70BE2" w:rsidRPr="00D70BE2" w:rsidRDefault="00D70BE2" w:rsidP="00D70BE2">
      <w:pPr>
        <w:pStyle w:val="a7"/>
        <w:ind w:firstLine="0"/>
        <w:rPr>
          <w:rFonts w:cs="Times New Roman"/>
          <w:bCs/>
          <w:szCs w:val="28"/>
        </w:rPr>
      </w:pPr>
    </w:p>
    <w:p w:rsidR="00D70BE2" w:rsidRPr="00D70BE2" w:rsidRDefault="00D70BE2" w:rsidP="00D70BE2">
      <w:pPr>
        <w:pStyle w:val="a7"/>
        <w:ind w:firstLine="0"/>
        <w:rPr>
          <w:rFonts w:cs="Times New Roman"/>
          <w:bCs/>
          <w:szCs w:val="28"/>
        </w:rPr>
      </w:pPr>
    </w:p>
    <w:p w:rsidR="00D70BE2" w:rsidRPr="00D70BE2" w:rsidRDefault="00D70BE2" w:rsidP="00D70BE2">
      <w:pPr>
        <w:pStyle w:val="a7"/>
        <w:tabs>
          <w:tab w:val="left" w:pos="8364"/>
        </w:tabs>
        <w:ind w:firstLine="0"/>
        <w:rPr>
          <w:rFonts w:cs="Times New Roman"/>
          <w:bCs/>
          <w:spacing w:val="-5"/>
          <w:szCs w:val="28"/>
        </w:rPr>
      </w:pPr>
      <w:r w:rsidRPr="00D70BE2">
        <w:rPr>
          <w:rFonts w:cs="Times New Roman"/>
          <w:bCs/>
          <w:spacing w:val="-5"/>
          <w:szCs w:val="28"/>
        </w:rPr>
        <w:t>Глава района                                                                               О.В. </w:t>
      </w:r>
      <w:proofErr w:type="spellStart"/>
      <w:r w:rsidRPr="00D70BE2">
        <w:rPr>
          <w:rFonts w:cs="Times New Roman"/>
          <w:bCs/>
          <w:spacing w:val="-5"/>
          <w:szCs w:val="28"/>
        </w:rPr>
        <w:t>Лагода</w:t>
      </w:r>
      <w:proofErr w:type="spellEnd"/>
    </w:p>
    <w:p w:rsidR="00D70BE2" w:rsidRDefault="00D70B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0BE2" w:rsidRDefault="00D70BE2" w:rsidP="00247C6E">
      <w:pPr>
        <w:pStyle w:val="a4"/>
        <w:ind w:left="11340"/>
        <w:jc w:val="center"/>
        <w:rPr>
          <w:rFonts w:ascii="Times New Roman" w:hAnsi="Times New Roman" w:cs="Times New Roman"/>
          <w:sz w:val="28"/>
          <w:szCs w:val="28"/>
        </w:rPr>
        <w:sectPr w:rsidR="00D70BE2" w:rsidSect="00D70B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527A" w:rsidRPr="00247C6E" w:rsidRDefault="007C527A" w:rsidP="00247C6E">
      <w:pPr>
        <w:pStyle w:val="a4"/>
        <w:ind w:left="11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527A" w:rsidRPr="00247C6E" w:rsidRDefault="007C527A" w:rsidP="00247C6E">
      <w:pPr>
        <w:pStyle w:val="a4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247C6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6AD9" w:rsidRPr="00247C6E" w:rsidRDefault="007C527A" w:rsidP="00247C6E">
      <w:pPr>
        <w:pStyle w:val="a4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247C6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C527A" w:rsidRPr="00247C6E" w:rsidRDefault="00247C6E" w:rsidP="00247C6E">
      <w:pPr>
        <w:pStyle w:val="a4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247C6E">
        <w:rPr>
          <w:rFonts w:ascii="Times New Roman" w:hAnsi="Times New Roman" w:cs="Times New Roman"/>
          <w:sz w:val="28"/>
          <w:szCs w:val="28"/>
        </w:rPr>
        <w:t>от 23.09.2016 № 1081</w:t>
      </w:r>
    </w:p>
    <w:p w:rsidR="00247C6E" w:rsidRDefault="00247C6E" w:rsidP="00247C6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E06" w:rsidRDefault="00473E06" w:rsidP="00247C6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F2E" w:rsidRPr="00247C6E" w:rsidRDefault="00C47F2E" w:rsidP="00247C6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7C6E">
        <w:rPr>
          <w:rFonts w:ascii="Times New Roman" w:hAnsi="Times New Roman" w:cs="Times New Roman"/>
          <w:sz w:val="28"/>
          <w:szCs w:val="28"/>
          <w:lang w:eastAsia="ru-RU"/>
        </w:rPr>
        <w:t>ШКАЛА</w:t>
      </w:r>
    </w:p>
    <w:p w:rsidR="00C47F2E" w:rsidRDefault="00C47F2E" w:rsidP="00247C6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47C6E">
        <w:rPr>
          <w:rFonts w:ascii="Times New Roman" w:hAnsi="Times New Roman" w:cs="Times New Roman"/>
          <w:sz w:val="28"/>
          <w:szCs w:val="28"/>
          <w:lang w:eastAsia="ru-RU"/>
        </w:rPr>
        <w:t>критериев оценки и сопоставления заявок на участие в открытом</w:t>
      </w:r>
      <w:r w:rsidR="00CF6EF3" w:rsidRPr="00247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C6E">
        <w:rPr>
          <w:rFonts w:ascii="Times New Roman" w:hAnsi="Times New Roman" w:cs="Times New Roman"/>
          <w:sz w:val="28"/>
          <w:szCs w:val="28"/>
          <w:lang w:eastAsia="ru-RU"/>
        </w:rPr>
        <w:t>конкурсе на право получения свидетельства об осуществлении перевозок по одному или нескольким муниципальным маршрутам</w:t>
      </w:r>
      <w:r w:rsidR="00CF6EF3" w:rsidRPr="00247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C6E">
        <w:rPr>
          <w:rFonts w:ascii="Times New Roman" w:hAnsi="Times New Roman" w:cs="Times New Roman"/>
          <w:sz w:val="28"/>
          <w:szCs w:val="28"/>
          <w:lang w:eastAsia="ru-RU"/>
        </w:rPr>
        <w:t>регулярных перевозок</w:t>
      </w:r>
    </w:p>
    <w:p w:rsidR="00247C6E" w:rsidRPr="00247C6E" w:rsidRDefault="00247C6E" w:rsidP="00247C6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974" w:type="pct"/>
        <w:tblLayout w:type="fixed"/>
        <w:tblLook w:val="04A0" w:firstRow="1" w:lastRow="0" w:firstColumn="1" w:lastColumn="0" w:noHBand="0" w:noVBand="1"/>
      </w:tblPr>
      <w:tblGrid>
        <w:gridCol w:w="639"/>
        <w:gridCol w:w="7410"/>
        <w:gridCol w:w="1621"/>
        <w:gridCol w:w="1933"/>
        <w:gridCol w:w="553"/>
        <w:gridCol w:w="1706"/>
        <w:gridCol w:w="847"/>
      </w:tblGrid>
      <w:tr w:rsidR="00247C6E" w:rsidRPr="000F26A7" w:rsidTr="006428FD">
        <w:trPr>
          <w:trHeight w:val="524"/>
        </w:trPr>
        <w:tc>
          <w:tcPr>
            <w:tcW w:w="217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19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714" w:type="pct"/>
            <w:gridSpan w:val="4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47C6E" w:rsidRPr="000F26A7" w:rsidTr="006428FD">
        <w:trPr>
          <w:trHeight w:val="146"/>
        </w:trPr>
        <w:tc>
          <w:tcPr>
            <w:tcW w:w="217" w:type="pc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9" w:type="pc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4" w:type="pct"/>
            <w:gridSpan w:val="4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47C6E" w:rsidRPr="000F26A7" w:rsidTr="006428FD">
        <w:trPr>
          <w:trHeight w:val="2512"/>
        </w:trPr>
        <w:tc>
          <w:tcPr>
            <w:tcW w:w="217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9" w:type="pct"/>
            <w:hideMark/>
          </w:tcPr>
          <w:p w:rsidR="00247C6E" w:rsidRPr="000F26A7" w:rsidRDefault="00247C6E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</w:t>
            </w:r>
            <w:proofErr w:type="gramEnd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проведения открытого конкурса (1):</w:t>
            </w: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 до 12</w:t>
            </w:r>
          </w:p>
        </w:tc>
        <w:tc>
          <w:tcPr>
            <w:tcW w:w="1714" w:type="pct"/>
            <w:gridSpan w:val="4"/>
          </w:tcPr>
          <w:p w:rsidR="00247C6E" w:rsidRPr="000F26A7" w:rsidRDefault="00247C6E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до 0,1- 12 баллов;</w:t>
            </w:r>
          </w:p>
          <w:p w:rsidR="00247C6E" w:rsidRPr="000F26A7" w:rsidRDefault="00EA73E3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от 0,1 и более -</w:t>
            </w:r>
            <w:r w:rsidR="00247C6E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 баллов.</w:t>
            </w:r>
          </w:p>
        </w:tc>
      </w:tr>
      <w:tr w:rsidR="00247C6E" w:rsidRPr="000F26A7" w:rsidTr="006428FD">
        <w:tc>
          <w:tcPr>
            <w:tcW w:w="217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19" w:type="pct"/>
            <w:hideMark/>
          </w:tcPr>
          <w:p w:rsidR="00247C6E" w:rsidRDefault="00247C6E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подтвержден исполнением государственных 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Новосибирской области и Искитимского района (2):</w:t>
            </w:r>
          </w:p>
          <w:p w:rsidR="00473E06" w:rsidRPr="000F26A7" w:rsidRDefault="00473E06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 0 до 7</w:t>
            </w:r>
          </w:p>
        </w:tc>
        <w:tc>
          <w:tcPr>
            <w:tcW w:w="1714" w:type="pct"/>
            <w:gridSpan w:val="4"/>
          </w:tcPr>
          <w:p w:rsidR="00247C6E" w:rsidRPr="000F26A7" w:rsidRDefault="00EA73E3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до одного года -</w:t>
            </w:r>
            <w:r w:rsidR="00247C6E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 баллов;</w:t>
            </w:r>
          </w:p>
          <w:p w:rsidR="00247C6E" w:rsidRPr="000F26A7" w:rsidRDefault="00EA73E3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от года до трех лет -</w:t>
            </w:r>
            <w:r w:rsidR="00247C6E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балла;</w:t>
            </w:r>
          </w:p>
          <w:p w:rsidR="00247C6E" w:rsidRPr="000F26A7" w:rsidRDefault="00EA73E3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от трех до пяти лет -</w:t>
            </w:r>
            <w:r w:rsidR="00247C6E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 баллов;</w:t>
            </w:r>
          </w:p>
          <w:p w:rsidR="00247C6E" w:rsidRPr="000F26A7" w:rsidRDefault="00247C6E" w:rsidP="000F2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от пяти и более -7 баллов.</w:t>
            </w:r>
          </w:p>
        </w:tc>
      </w:tr>
      <w:tr w:rsidR="00247C6E" w:rsidRPr="000F26A7" w:rsidTr="006428FD">
        <w:tc>
          <w:tcPr>
            <w:tcW w:w="217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19" w:type="pct"/>
            <w:hideMark/>
          </w:tcPr>
          <w:p w:rsidR="00247C6E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(3):</w:t>
            </w:r>
          </w:p>
          <w:p w:rsidR="00473E06" w:rsidRPr="000F26A7" w:rsidRDefault="00473E06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 до 9,5</w:t>
            </w:r>
          </w:p>
        </w:tc>
        <w:tc>
          <w:tcPr>
            <w:tcW w:w="1714" w:type="pct"/>
            <w:gridSpan w:val="4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7C6E" w:rsidRPr="000F26A7" w:rsidTr="006428FD">
        <w:tc>
          <w:tcPr>
            <w:tcW w:w="217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519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 комфортабельности заявленных транспортных средств:</w:t>
            </w: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 до 1,5</w:t>
            </w:r>
          </w:p>
        </w:tc>
        <w:tc>
          <w:tcPr>
            <w:tcW w:w="1714" w:type="pct"/>
            <w:gridSpan w:val="4"/>
          </w:tcPr>
          <w:p w:rsidR="00247C6E" w:rsidRPr="000F26A7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sz w:val="28"/>
                <w:szCs w:val="28"/>
                <w:lang w:eastAsia="ru-RU"/>
              </w:rPr>
              <w:t xml:space="preserve"> </w:t>
            </w:r>
            <w:r w:rsidR="00EA73E3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</w:t>
            </w:r>
            <w:r w:rsidR="00EA73E3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показателя комфортабельности -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 баллов;</w:t>
            </w:r>
          </w:p>
          <w:p w:rsidR="00247C6E" w:rsidRPr="000F26A7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наличие кресел повышенной комфортности с регули</w:t>
            </w:r>
            <w:r w:rsidR="000F26A7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руемым наклоном спинки сиденья 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- 0,5 баллов;</w:t>
            </w:r>
          </w:p>
          <w:p w:rsidR="00247C6E" w:rsidRPr="000F26A7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наличие багажных отделений, предусмотренных конст</w:t>
            </w:r>
            <w:r w:rsidR="000F26A7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рукцией транспортного средства -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0,5 баллов;</w:t>
            </w:r>
          </w:p>
          <w:p w:rsidR="00247C6E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наличие систем кон</w:t>
            </w:r>
            <w:r w:rsidR="000F26A7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диционирования салона автобуса -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0,5 баллов.</w:t>
            </w:r>
          </w:p>
          <w:p w:rsidR="00473E06" w:rsidRPr="000F26A7" w:rsidRDefault="00473E06" w:rsidP="000F26A7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247C6E" w:rsidRPr="000F26A7" w:rsidTr="006428FD">
        <w:tc>
          <w:tcPr>
            <w:tcW w:w="217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519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Доступность заявленных транспортных сре</w:t>
            </w:r>
            <w:proofErr w:type="gramStart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инвалидов и других маломобильных групп населения:</w:t>
            </w: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 до 8</w:t>
            </w:r>
          </w:p>
        </w:tc>
        <w:tc>
          <w:tcPr>
            <w:tcW w:w="1714" w:type="pct"/>
            <w:gridSpan w:val="4"/>
          </w:tcPr>
          <w:p w:rsidR="00247C6E" w:rsidRPr="000F26A7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sz w:val="28"/>
                <w:szCs w:val="28"/>
                <w:lang w:eastAsia="ru-RU"/>
              </w:rPr>
              <w:t xml:space="preserve"> 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отсутствие доступности заявленных транспортных сре</w:t>
            </w:r>
            <w:proofErr w:type="gramStart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инвалидов и других</w:t>
            </w:r>
            <w:r w:rsidR="000F26A7"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маломобильных групп населения -</w:t>
            </w: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 баллов;</w:t>
            </w:r>
          </w:p>
          <w:p w:rsidR="00247C6E" w:rsidRPr="000F26A7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наличие специального оборудования, предусмотренного заводом-изготовителем, для осуществления безопасной посадки, высадки, перевозки инвалидов в инвалидных креслах – 1 балл;</w:t>
            </w:r>
          </w:p>
          <w:p w:rsidR="00247C6E" w:rsidRPr="000F26A7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наличие в автобусе автономного речевого информатора для информирования об остановочных пунктах инвалидов по зрению -1 балл;</w:t>
            </w:r>
          </w:p>
          <w:p w:rsidR="00247C6E" w:rsidRPr="000F26A7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наличие в автобусе автономной электронной бегущей строки для информирования об остановочных пунктах инвалидов по слуху - 1 балл;</w:t>
            </w:r>
          </w:p>
          <w:p w:rsidR="00247C6E" w:rsidRDefault="00247C6E" w:rsidP="000F26A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наличие низкого пола- 1,0 балл.</w:t>
            </w:r>
          </w:p>
          <w:p w:rsidR="00473E06" w:rsidRPr="000F26A7" w:rsidRDefault="00473E06" w:rsidP="000F26A7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247C6E" w:rsidRPr="000F26A7" w:rsidTr="006428FD">
        <w:trPr>
          <w:trHeight w:val="465"/>
        </w:trPr>
        <w:tc>
          <w:tcPr>
            <w:tcW w:w="217" w:type="pct"/>
            <w:vMerge w:val="restar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19" w:type="pct"/>
            <w:vMerge w:val="restar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(3):</w:t>
            </w:r>
          </w:p>
        </w:tc>
        <w:tc>
          <w:tcPr>
            <w:tcW w:w="551" w:type="pct"/>
            <w:vMerge w:val="restar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  <w:tc>
          <w:tcPr>
            <w:tcW w:w="845" w:type="pct"/>
            <w:gridSpan w:val="2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автобусы категории М-3:</w:t>
            </w:r>
          </w:p>
        </w:tc>
        <w:tc>
          <w:tcPr>
            <w:tcW w:w="869" w:type="pct"/>
            <w:gridSpan w:val="2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автобусы категории М-2:</w:t>
            </w:r>
          </w:p>
        </w:tc>
      </w:tr>
      <w:tr w:rsidR="006428FD" w:rsidRPr="000F26A7" w:rsidTr="006428FD">
        <w:trPr>
          <w:trHeight w:val="465"/>
        </w:trPr>
        <w:tc>
          <w:tcPr>
            <w:tcW w:w="217" w:type="pct"/>
            <w:vMerge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vMerge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Merge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 лет включительно</w:t>
            </w:r>
          </w:p>
        </w:tc>
        <w:tc>
          <w:tcPr>
            <w:tcW w:w="188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 лет</w:t>
            </w:r>
          </w:p>
        </w:tc>
        <w:tc>
          <w:tcPr>
            <w:tcW w:w="289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428FD" w:rsidRPr="000F26A7" w:rsidTr="006428FD">
        <w:trPr>
          <w:trHeight w:val="450"/>
        </w:trPr>
        <w:tc>
          <w:tcPr>
            <w:tcW w:w="217" w:type="pct"/>
            <w:vMerge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vMerge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Merge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188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 лет до 5 лет</w:t>
            </w:r>
          </w:p>
        </w:tc>
        <w:tc>
          <w:tcPr>
            <w:tcW w:w="289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28FD" w:rsidRPr="000F26A7" w:rsidTr="006428FD">
        <w:trPr>
          <w:trHeight w:val="315"/>
        </w:trPr>
        <w:tc>
          <w:tcPr>
            <w:tcW w:w="217" w:type="pct"/>
            <w:vMerge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vMerge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vMerge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10 до 12 лет</w:t>
            </w:r>
          </w:p>
        </w:tc>
        <w:tc>
          <w:tcPr>
            <w:tcW w:w="188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 до 7 лет</w:t>
            </w:r>
          </w:p>
        </w:tc>
        <w:tc>
          <w:tcPr>
            <w:tcW w:w="289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8FD" w:rsidRPr="000F26A7" w:rsidTr="006428FD">
        <w:trPr>
          <w:trHeight w:val="315"/>
        </w:trPr>
        <w:tc>
          <w:tcPr>
            <w:tcW w:w="217" w:type="pct"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pct"/>
            <w:vMerge/>
            <w:hideMark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pct"/>
            <w:hideMark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12 лет</w:t>
            </w:r>
          </w:p>
        </w:tc>
        <w:tc>
          <w:tcPr>
            <w:tcW w:w="188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0" w:type="pct"/>
          </w:tcPr>
          <w:p w:rsidR="00247C6E" w:rsidRPr="000F26A7" w:rsidRDefault="00247C6E" w:rsidP="000F26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7 лет</w:t>
            </w:r>
          </w:p>
        </w:tc>
        <w:tc>
          <w:tcPr>
            <w:tcW w:w="289" w:type="pct"/>
          </w:tcPr>
          <w:p w:rsidR="00247C6E" w:rsidRPr="000F26A7" w:rsidRDefault="00247C6E" w:rsidP="000F26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73E06" w:rsidRDefault="00473E06" w:rsidP="00861A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EF3" w:rsidRPr="006428FD" w:rsidRDefault="007C527A" w:rsidP="00861A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F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71AB2" w:rsidRPr="006428FD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6428FD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дорожно-транспортных происшествий, повлекших за собой человеческие жертвы или причинение вреда здоровью граждан, определяется на основании информации, представленной ГИБДД по запросу организатора открытого конкурса.</w:t>
      </w:r>
    </w:p>
    <w:p w:rsidR="00861AD2" w:rsidRPr="006428FD" w:rsidRDefault="007C527A" w:rsidP="00861A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Подсчет баллов проводится путем деления количества дорожно-транспортных происшествий, повлекших за собой человеческие жертвы или причинение вреда здоровью граждан по вине юридического лица, индивидуального предпринимателя или их работников, на среднее количество транспортных средств, имевшихся в распоряжении юридического лица, индивидуального предпринимателя в течение года, предшествующего дате проведения открытого конкурса.</w:t>
      </w:r>
    </w:p>
    <w:p w:rsidR="00861AD2" w:rsidRPr="006428FD" w:rsidRDefault="007C527A" w:rsidP="00861A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FD">
        <w:rPr>
          <w:rFonts w:ascii="Times New Roman" w:hAnsi="Times New Roman" w:cs="Times New Roman"/>
          <w:sz w:val="24"/>
          <w:szCs w:val="24"/>
          <w:lang w:eastAsia="ru-RU"/>
        </w:rPr>
        <w:t>Для участников договора простого товарищества или их работников подсчет баллов проводится путем оценки каждого участника договора и выведения среднего балла для всех участников договора простого товарищества.</w:t>
      </w:r>
    </w:p>
    <w:p w:rsidR="00861AD2" w:rsidRPr="006428FD" w:rsidRDefault="007C527A" w:rsidP="00861A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F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71AB2" w:rsidRPr="006428F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6428FD">
        <w:rPr>
          <w:rFonts w:ascii="Times New Roman" w:hAnsi="Times New Roman" w:cs="Times New Roman"/>
          <w:sz w:val="24"/>
          <w:szCs w:val="24"/>
          <w:lang w:eastAsia="ru-RU"/>
        </w:rPr>
        <w:t xml:space="preserve">подсчет баллов проводится путем оценки по каждому </w:t>
      </w:r>
      <w:r w:rsidR="00137B02" w:rsidRPr="006428FD">
        <w:rPr>
          <w:rFonts w:ascii="Times New Roman" w:hAnsi="Times New Roman" w:cs="Times New Roman"/>
          <w:sz w:val="24"/>
          <w:szCs w:val="24"/>
          <w:lang w:eastAsia="ru-RU"/>
        </w:rPr>
        <w:t>участнику (юридическому лицу, индивидуальному предпринимателю или участнику договора простого товарищества)</w:t>
      </w:r>
      <w:r w:rsidRPr="006428FD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отдельно и выведения среднего балла для участника открытого конкурса.</w:t>
      </w:r>
    </w:p>
    <w:p w:rsidR="007C527A" w:rsidRPr="006428FD" w:rsidRDefault="007C527A" w:rsidP="00861AD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1AB2" w:rsidRPr="006428FD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6428FD">
        <w:rPr>
          <w:rFonts w:ascii="Times New Roman" w:hAnsi="Times New Roman" w:cs="Times New Roman"/>
          <w:sz w:val="24"/>
          <w:szCs w:val="24"/>
          <w:lang w:eastAsia="ru-RU"/>
        </w:rPr>
        <w:t xml:space="preserve"> подсчет баллов проводится путем оценки по каждому транспортному средству отдельно и выведения среднего балла для участника открытого конкурса.</w:t>
      </w:r>
    </w:p>
    <w:p w:rsidR="00C125A7" w:rsidRPr="006428FD" w:rsidRDefault="00C125A7" w:rsidP="007C52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25A7" w:rsidRPr="006428FD" w:rsidSect="00D70B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27A"/>
    <w:rsid w:val="00012F04"/>
    <w:rsid w:val="000F26A7"/>
    <w:rsid w:val="00137B02"/>
    <w:rsid w:val="00225D3B"/>
    <w:rsid w:val="00247C6E"/>
    <w:rsid w:val="00352A1E"/>
    <w:rsid w:val="00473E06"/>
    <w:rsid w:val="005167D4"/>
    <w:rsid w:val="006428FD"/>
    <w:rsid w:val="00671AB2"/>
    <w:rsid w:val="00753E9E"/>
    <w:rsid w:val="00774E43"/>
    <w:rsid w:val="007C527A"/>
    <w:rsid w:val="00861AD2"/>
    <w:rsid w:val="008875C7"/>
    <w:rsid w:val="008E657E"/>
    <w:rsid w:val="00912713"/>
    <w:rsid w:val="00AD6AD9"/>
    <w:rsid w:val="00B2157D"/>
    <w:rsid w:val="00B42496"/>
    <w:rsid w:val="00BD1FAC"/>
    <w:rsid w:val="00BF02F3"/>
    <w:rsid w:val="00BF6281"/>
    <w:rsid w:val="00C07A93"/>
    <w:rsid w:val="00C125A7"/>
    <w:rsid w:val="00C47F2E"/>
    <w:rsid w:val="00CF6EF3"/>
    <w:rsid w:val="00D70BE2"/>
    <w:rsid w:val="00DC69FD"/>
    <w:rsid w:val="00DF653E"/>
    <w:rsid w:val="00E715D0"/>
    <w:rsid w:val="00EA73E3"/>
    <w:rsid w:val="00E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A7"/>
  </w:style>
  <w:style w:type="paragraph" w:styleId="1">
    <w:name w:val="heading 1"/>
    <w:basedOn w:val="a"/>
    <w:next w:val="a"/>
    <w:link w:val="10"/>
    <w:uiPriority w:val="9"/>
    <w:qFormat/>
    <w:rsid w:val="00D70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C5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C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27A"/>
  </w:style>
  <w:style w:type="paragraph" w:customStyle="1" w:styleId="formattext">
    <w:name w:val="formattext"/>
    <w:basedOn w:val="a"/>
    <w:rsid w:val="007C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527A"/>
    <w:rPr>
      <w:color w:val="0000FF"/>
      <w:u w:val="single"/>
    </w:rPr>
  </w:style>
  <w:style w:type="paragraph" w:styleId="a4">
    <w:name w:val="No Spacing"/>
    <w:uiPriority w:val="1"/>
    <w:qFormat/>
    <w:rsid w:val="007C527A"/>
    <w:pPr>
      <w:spacing w:after="0" w:line="240" w:lineRule="auto"/>
    </w:pPr>
  </w:style>
  <w:style w:type="paragraph" w:styleId="a5">
    <w:name w:val="Plain Text"/>
    <w:basedOn w:val="a"/>
    <w:link w:val="a6"/>
    <w:unhideWhenUsed/>
    <w:rsid w:val="007C527A"/>
    <w:pPr>
      <w:spacing w:after="0" w:line="240" w:lineRule="auto"/>
      <w:jc w:val="both"/>
    </w:pPr>
    <w:rPr>
      <w:rFonts w:ascii="Courier New" w:eastAsia="Times New Roman" w:hAnsi="Courier New" w:cs="Courier New"/>
      <w:spacing w:val="-5"/>
      <w:sz w:val="20"/>
      <w:szCs w:val="20"/>
      <w:lang w:bidi="he-IL"/>
    </w:rPr>
  </w:style>
  <w:style w:type="character" w:customStyle="1" w:styleId="a6">
    <w:name w:val="Текст Знак"/>
    <w:basedOn w:val="a0"/>
    <w:link w:val="a5"/>
    <w:rsid w:val="007C527A"/>
    <w:rPr>
      <w:rFonts w:ascii="Courier New" w:eastAsia="Times New Roman" w:hAnsi="Courier New" w:cs="Courier New"/>
      <w:spacing w:val="-5"/>
      <w:sz w:val="20"/>
      <w:szCs w:val="20"/>
      <w:lang w:bidi="he-IL"/>
    </w:rPr>
  </w:style>
  <w:style w:type="paragraph" w:styleId="a7">
    <w:name w:val="header"/>
    <w:basedOn w:val="a"/>
    <w:link w:val="a8"/>
    <w:unhideWhenUsed/>
    <w:rsid w:val="007C527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rsid w:val="007C527A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22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0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BE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3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kitim-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3261439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740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Колорева</dc:creator>
  <cp:lastModifiedBy>Камышова</cp:lastModifiedBy>
  <cp:revision>3</cp:revision>
  <cp:lastPrinted>2016-09-20T01:27:00Z</cp:lastPrinted>
  <dcterms:created xsi:type="dcterms:W3CDTF">2016-09-26T07:50:00Z</dcterms:created>
  <dcterms:modified xsi:type="dcterms:W3CDTF">2017-03-30T07:05:00Z</dcterms:modified>
</cp:coreProperties>
</file>