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E47F" w14:textId="77777777"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bookmarkStart w:id="0" w:name="_GoBack"/>
      <w:bookmarkEnd w:id="0"/>
      <w:r w:rsidRPr="009C453F">
        <w:rPr>
          <w:kern w:val="2"/>
          <w:sz w:val="28"/>
          <w:szCs w:val="28"/>
        </w:rPr>
        <w:t>Проект</w:t>
      </w:r>
    </w:p>
    <w:p w14:paraId="1EFBAEB6" w14:textId="77777777"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14:paraId="386A360A" w14:textId="77777777"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14:paraId="5DA7E0C4" w14:textId="77777777"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14:paraId="0C66B5D1" w14:textId="77777777"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14:paraId="5B59DB01" w14:textId="77777777" w:rsidR="00D1081D" w:rsidRDefault="00D1081D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14:paraId="2133AB87" w14:textId="77777777"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14:paraId="56481EAD" w14:textId="77777777"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14:paraId="27CDBB60" w14:textId="77777777" w:rsidR="00F066F7" w:rsidRDefault="008D0E4E" w:rsidP="001A567E">
      <w:pPr>
        <w:widowControl w:val="0"/>
        <w:spacing w:before="0" w:after="0"/>
        <w:jc w:val="center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О внесении изменений в </w:t>
      </w:r>
      <w:r w:rsidR="00F066F7">
        <w:rPr>
          <w:kern w:val="2"/>
          <w:sz w:val="28"/>
          <w:szCs w:val="28"/>
        </w:rPr>
        <w:t xml:space="preserve">отдельные </w:t>
      </w:r>
      <w:r w:rsidRPr="009C453F">
        <w:rPr>
          <w:kern w:val="2"/>
          <w:sz w:val="28"/>
          <w:szCs w:val="28"/>
        </w:rPr>
        <w:t>постановлени</w:t>
      </w:r>
      <w:r w:rsidR="00F066F7">
        <w:rPr>
          <w:kern w:val="2"/>
          <w:sz w:val="28"/>
          <w:szCs w:val="28"/>
        </w:rPr>
        <w:t>я</w:t>
      </w:r>
      <w:r w:rsidR="00305CA1" w:rsidRPr="00305CA1">
        <w:rPr>
          <w:kern w:val="2"/>
          <w:sz w:val="28"/>
          <w:szCs w:val="28"/>
        </w:rPr>
        <w:t xml:space="preserve"> </w:t>
      </w:r>
    </w:p>
    <w:p w14:paraId="1A9A1444" w14:textId="77777777" w:rsidR="001A567E" w:rsidRPr="009C453F" w:rsidRDefault="008D0E4E" w:rsidP="001A567E">
      <w:pPr>
        <w:widowControl w:val="0"/>
        <w:spacing w:before="0" w:after="0"/>
        <w:jc w:val="center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Правительства Новосибирской области</w:t>
      </w:r>
      <w:r w:rsidR="00305CA1">
        <w:rPr>
          <w:kern w:val="2"/>
          <w:sz w:val="28"/>
          <w:szCs w:val="28"/>
        </w:rPr>
        <w:t xml:space="preserve"> </w:t>
      </w:r>
    </w:p>
    <w:p w14:paraId="240825A2" w14:textId="77777777"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14:paraId="679882C7" w14:textId="77777777"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14:paraId="60DDFEB5" w14:textId="77777777" w:rsidR="00C86242" w:rsidRPr="009C453F" w:rsidRDefault="00C86242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т а н о в л я е т</w:t>
      </w:r>
      <w:r w:rsidRPr="009C453F">
        <w:rPr>
          <w:kern w:val="2"/>
          <w:sz w:val="28"/>
          <w:szCs w:val="28"/>
        </w:rPr>
        <w:t>:</w:t>
      </w:r>
    </w:p>
    <w:p w14:paraId="3F814D9B" w14:textId="77777777" w:rsidR="00A83BE6" w:rsidRDefault="00025755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="00A36A4F">
        <w:rPr>
          <w:sz w:val="28"/>
          <w:szCs w:val="28"/>
        </w:rPr>
        <w:t>. </w:t>
      </w:r>
      <w:r w:rsidR="00A83BE6" w:rsidRPr="0069242F">
        <w:rPr>
          <w:kern w:val="2"/>
          <w:sz w:val="28"/>
          <w:szCs w:val="28"/>
        </w:rPr>
        <w:t>Внести в постановление Правительства Новосибирской области от 23.11.2015</w:t>
      </w:r>
      <w:r w:rsidR="00A83BE6" w:rsidRPr="009C453F">
        <w:rPr>
          <w:kern w:val="2"/>
          <w:sz w:val="28"/>
          <w:szCs w:val="28"/>
        </w:rPr>
        <w:t xml:space="preserve"> № 407-п «Об утверждении Порядка рассмотрения документов, обосновывающих соответствие объекта социально-культурного или коммунально-бытового назначения, масштабного инвестиционного проекта</w:t>
      </w:r>
      <w:r w:rsidR="009E3230">
        <w:rPr>
          <w:kern w:val="2"/>
          <w:sz w:val="28"/>
          <w:szCs w:val="28"/>
        </w:rPr>
        <w:t>, не связанного со строительством жилья,</w:t>
      </w:r>
      <w:r w:rsidR="00A83BE6" w:rsidRPr="009C453F">
        <w:rPr>
          <w:kern w:val="2"/>
          <w:sz w:val="28"/>
          <w:szCs w:val="28"/>
        </w:rPr>
        <w:t xml:space="preserve"> критериям, установленным Законом Новосибирской области от 01.07.2015 № 583-ОЗ «</w:t>
      </w:r>
      <w:r w:rsidR="00A83BE6">
        <w:rPr>
          <w:kern w:val="2"/>
          <w:sz w:val="28"/>
          <w:szCs w:val="28"/>
        </w:rPr>
        <w:t>Об </w:t>
      </w:r>
      <w:r w:rsidR="00A83BE6" w:rsidRPr="009C453F">
        <w:rPr>
          <w:kern w:val="2"/>
          <w:sz w:val="28"/>
          <w:szCs w:val="28"/>
        </w:rPr>
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622015">
        <w:rPr>
          <w:kern w:val="2"/>
          <w:sz w:val="28"/>
          <w:szCs w:val="28"/>
        </w:rPr>
        <w:t xml:space="preserve">в аренду без проведения торгов» </w:t>
      </w:r>
      <w:r w:rsidR="00A83BE6" w:rsidRPr="009C453F">
        <w:rPr>
          <w:kern w:val="2"/>
          <w:sz w:val="28"/>
          <w:szCs w:val="28"/>
        </w:rPr>
        <w:t>следующие изменения:</w:t>
      </w:r>
    </w:p>
    <w:p w14:paraId="5E8B03B5" w14:textId="77777777" w:rsidR="000C1298" w:rsidRDefault="001E0BDD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0C1298">
        <w:rPr>
          <w:kern w:val="2"/>
          <w:sz w:val="28"/>
          <w:szCs w:val="28"/>
        </w:rPr>
        <w:t xml:space="preserve">в Порядке рассмотрения документов, обосновывающих соответствие </w:t>
      </w:r>
      <w:r w:rsidR="000C1298" w:rsidRPr="00983E11">
        <w:rPr>
          <w:kern w:val="2"/>
          <w:sz w:val="28"/>
          <w:szCs w:val="28"/>
        </w:rPr>
        <w:t>объекта социально-культурного или коммунально-бытового назначения, масштабного инвестиционного проекта</w:t>
      </w:r>
      <w:r w:rsidR="000C1298">
        <w:rPr>
          <w:kern w:val="2"/>
          <w:sz w:val="28"/>
          <w:szCs w:val="28"/>
        </w:rPr>
        <w:t>, не связанного со строительством жилья,</w:t>
      </w:r>
      <w:r w:rsidR="000C1298" w:rsidRPr="00983E11">
        <w:rPr>
          <w:kern w:val="2"/>
          <w:sz w:val="28"/>
          <w:szCs w:val="28"/>
        </w:rPr>
        <w:t xml:space="preserve"> критериям, установленным Законом Новосибирской области от</w:t>
      </w:r>
      <w:r w:rsidR="000C1298">
        <w:rPr>
          <w:kern w:val="2"/>
          <w:sz w:val="28"/>
          <w:szCs w:val="28"/>
        </w:rPr>
        <w:t> </w:t>
      </w:r>
      <w:r w:rsidR="000C1298" w:rsidRPr="00983E11">
        <w:rPr>
          <w:kern w:val="2"/>
          <w:sz w:val="28"/>
          <w:szCs w:val="28"/>
        </w:rPr>
        <w:t>01.07.2015 №</w:t>
      </w:r>
      <w:r w:rsidR="000C1298">
        <w:rPr>
          <w:kern w:val="2"/>
          <w:sz w:val="28"/>
          <w:szCs w:val="28"/>
        </w:rPr>
        <w:t> </w:t>
      </w:r>
      <w:r w:rsidR="000C1298" w:rsidRPr="00983E11">
        <w:rPr>
          <w:kern w:val="2"/>
          <w:sz w:val="28"/>
          <w:szCs w:val="28"/>
        </w:rPr>
        <w:t>583-ОЗ «Об</w:t>
      </w:r>
      <w:r w:rsidR="000C1298">
        <w:rPr>
          <w:kern w:val="2"/>
          <w:sz w:val="28"/>
          <w:szCs w:val="28"/>
        </w:rPr>
        <w:t> </w:t>
      </w:r>
      <w:r w:rsidR="000C1298" w:rsidRPr="00983E11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</w:t>
      </w:r>
      <w:r w:rsidR="0010755B">
        <w:rPr>
          <w:kern w:val="2"/>
          <w:sz w:val="28"/>
          <w:szCs w:val="28"/>
        </w:rPr>
        <w:t xml:space="preserve">штабные инвестиционные проекты, </w:t>
      </w:r>
      <w:r w:rsidR="000C1298" w:rsidRPr="00983E11">
        <w:rPr>
          <w:kern w:val="2"/>
          <w:sz w:val="28"/>
          <w:szCs w:val="28"/>
        </w:rPr>
        <w:t>для размещения (реализации) которых предоставляются земельные участки в аренду без проведения торгов»</w:t>
      </w:r>
      <w:r w:rsidR="000C1298">
        <w:rPr>
          <w:kern w:val="2"/>
          <w:sz w:val="28"/>
          <w:szCs w:val="28"/>
        </w:rPr>
        <w:t xml:space="preserve"> (далее – Порядок)</w:t>
      </w:r>
      <w:r w:rsidR="00FA4916">
        <w:rPr>
          <w:kern w:val="2"/>
          <w:sz w:val="28"/>
          <w:szCs w:val="28"/>
        </w:rPr>
        <w:t>:</w:t>
      </w:r>
    </w:p>
    <w:p w14:paraId="161A0CC6" w14:textId="77777777" w:rsidR="002F3878" w:rsidRDefault="002F3878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пункт 2 дополнить подпунктом</w:t>
      </w:r>
      <w:r w:rsidR="00C01C92">
        <w:rPr>
          <w:kern w:val="2"/>
          <w:sz w:val="28"/>
          <w:szCs w:val="28"/>
        </w:rPr>
        <w:t xml:space="preserve"> 9</w:t>
      </w:r>
      <w:r>
        <w:rPr>
          <w:kern w:val="2"/>
          <w:sz w:val="28"/>
          <w:szCs w:val="28"/>
        </w:rPr>
        <w:t xml:space="preserve"> следующего содержания:</w:t>
      </w:r>
    </w:p>
    <w:p w14:paraId="0068CF7E" w14:textId="77777777" w:rsidR="002F3878" w:rsidRDefault="002F3878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«9) срок реализации проекта – </w:t>
      </w:r>
      <w:r w:rsidR="005A7A7C">
        <w:rPr>
          <w:kern w:val="2"/>
          <w:sz w:val="28"/>
          <w:szCs w:val="28"/>
        </w:rPr>
        <w:t xml:space="preserve">период в течение </w:t>
      </w:r>
      <w:r>
        <w:rPr>
          <w:kern w:val="2"/>
          <w:sz w:val="28"/>
          <w:szCs w:val="28"/>
        </w:rPr>
        <w:t>срок</w:t>
      </w:r>
      <w:r w:rsidR="005A7A7C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окупаемости проекта, но не более 5 лет</w:t>
      </w:r>
      <w:r w:rsidR="005A7A7C">
        <w:rPr>
          <w:kern w:val="2"/>
          <w:sz w:val="28"/>
          <w:szCs w:val="28"/>
        </w:rPr>
        <w:t>.»;</w:t>
      </w:r>
    </w:p>
    <w:p w14:paraId="46BA543B" w14:textId="514A1AEC" w:rsidR="00FA4916" w:rsidRDefault="008E48AF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A36A4F">
        <w:rPr>
          <w:kern w:val="2"/>
          <w:sz w:val="28"/>
          <w:szCs w:val="28"/>
        </w:rPr>
        <w:t>) </w:t>
      </w:r>
      <w:r w:rsidR="00FA4916">
        <w:rPr>
          <w:kern w:val="2"/>
          <w:sz w:val="28"/>
          <w:szCs w:val="28"/>
        </w:rPr>
        <w:t>подпункт 3 пункта 7</w:t>
      </w:r>
      <w:r w:rsidR="008C7995">
        <w:rPr>
          <w:kern w:val="2"/>
          <w:sz w:val="28"/>
          <w:szCs w:val="28"/>
        </w:rPr>
        <w:t xml:space="preserve"> изложить в следующей редакции</w:t>
      </w:r>
      <w:r w:rsidR="00FA4916">
        <w:rPr>
          <w:kern w:val="2"/>
          <w:sz w:val="28"/>
          <w:szCs w:val="28"/>
        </w:rPr>
        <w:t>:</w:t>
      </w:r>
    </w:p>
    <w:p w14:paraId="753E295B" w14:textId="447AF65F" w:rsidR="008C7995" w:rsidRDefault="008C7995" w:rsidP="00180EF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«3) бизнес-план проекта, содержащий следующие сведения:</w:t>
      </w:r>
    </w:p>
    <w:p w14:paraId="6CC584A9" w14:textId="10AE2F8C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 xml:space="preserve">наименование проекта, дата утверждения бизнес-плана проекта </w:t>
      </w:r>
      <w:r w:rsidR="0030427B">
        <w:rPr>
          <w:kern w:val="2"/>
          <w:sz w:val="28"/>
          <w:szCs w:val="28"/>
        </w:rPr>
        <w:t>инициатором проекта</w:t>
      </w:r>
      <w:r w:rsidRPr="0042271C">
        <w:rPr>
          <w:kern w:val="2"/>
          <w:sz w:val="28"/>
          <w:szCs w:val="28"/>
        </w:rPr>
        <w:t>, а также дата, на которую представленные в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бизнес-плане проекта сведения являются актуальными;</w:t>
      </w:r>
    </w:p>
    <w:p w14:paraId="707F4A4B" w14:textId="4B76C43B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краткое описание (резюме) проекта;</w:t>
      </w:r>
    </w:p>
    <w:p w14:paraId="5E5205AC" w14:textId="7CFEEB4D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 xml:space="preserve">сведения об </w:t>
      </w:r>
      <w:r w:rsidR="0030427B">
        <w:rPr>
          <w:kern w:val="2"/>
          <w:sz w:val="28"/>
          <w:szCs w:val="28"/>
        </w:rPr>
        <w:t>инициаторе проекта</w:t>
      </w:r>
      <w:r w:rsidRPr="0042271C">
        <w:rPr>
          <w:kern w:val="2"/>
          <w:sz w:val="28"/>
          <w:szCs w:val="28"/>
        </w:rPr>
        <w:t xml:space="preserve"> и его текущей деятельности: опыт работы, производимая продукция (работы, услуги) (при наличии), сведения о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других организациях, участвующих в реализации проекта (при наличии);</w:t>
      </w:r>
    </w:p>
    <w:p w14:paraId="0BB07D04" w14:textId="71088E3F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 </w:t>
      </w:r>
      <w:r w:rsidRPr="0042271C">
        <w:rPr>
          <w:kern w:val="2"/>
          <w:sz w:val="28"/>
          <w:szCs w:val="28"/>
        </w:rPr>
        <w:t>текущее состояние (стадия) реализации проекта;</w:t>
      </w:r>
    </w:p>
    <w:p w14:paraId="0CB8BAA7" w14:textId="0847F231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 xml:space="preserve">характеристика планируемой продукции (работ, услуг) и рынка сбыта: основные характеристики планируемой продукции (работ, услуг), наличие </w:t>
      </w:r>
      <w:r w:rsidRPr="0042271C">
        <w:rPr>
          <w:kern w:val="2"/>
          <w:sz w:val="28"/>
          <w:szCs w:val="28"/>
        </w:rPr>
        <w:lastRenderedPageBreak/>
        <w:t>конкурентных преимуществ, характеристика существующего рынка сбыта (объем рынка, текущие и планируемые цены на продукцию и услуги), характеристика отрасли и существующих и потенциальных потребителей, оценка эффекта от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региональной кооперации при реализации проекта;</w:t>
      </w:r>
    </w:p>
    <w:p w14:paraId="25DD54FD" w14:textId="79BDEED9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характеристика используемых в проекте оборудования и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технологий: характеристика используемого оборудования (наименование, стоимость, мощность), сведения о применении инновационных и наукоемких технологий, наличии сертификатов, лицензий, иных нематериальных активов;</w:t>
      </w:r>
    </w:p>
    <w:p w14:paraId="371229DB" w14:textId="5DE1D4CE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инфраструктурное обеспечение проекта и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экологические вопросы производства продукции (работ, услуг): место (адрес) реализации проекта, сведения о земельных участках для</w:t>
      </w:r>
      <w:r w:rsidR="0030427B"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реализации проекта, о наличии сетей водоснабжения, канализования, газоснабжения, заявляемое максимальное потребление электрической мощности, тепловой мощности, необходимых для реализации проекта, сведения о наличии соответствующих согласований, разрешений, проектной документации на объекты  проекта, факторы воздействия  проекта на окружающую среду, сведения об экологической экспертизе;</w:t>
      </w:r>
    </w:p>
    <w:p w14:paraId="7AA8983F" w14:textId="602B1E9E" w:rsidR="0042271C" w:rsidRPr="0042271C" w:rsidRDefault="0042271C" w:rsidP="001626F8">
      <w:pPr>
        <w:autoSpaceDE w:val="0"/>
        <w:autoSpaceDN w:val="0"/>
        <w:adjustRightInd w:val="0"/>
        <w:snapToGrid/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организационный план  проекта, включая обоснованную программу обеспечения трудовыми ресурсами, необходимыми для реализации  проекта, подготовленную в соответствии с методическими рекомендациями</w:t>
      </w:r>
      <w:r w:rsidR="008E48AF">
        <w:rPr>
          <w:kern w:val="2"/>
          <w:sz w:val="28"/>
          <w:szCs w:val="28"/>
        </w:rPr>
        <w:t xml:space="preserve"> </w:t>
      </w:r>
      <w:r w:rsidR="008E48AF">
        <w:rPr>
          <w:sz w:val="28"/>
          <w:szCs w:val="28"/>
        </w:rPr>
        <w:t>для инвесторов по разработке обоснованной программы обеспечения трудовыми ресурсами, необходимыми для реализации инвестиционного проекта</w:t>
      </w:r>
      <w:r w:rsidRPr="0042271C">
        <w:rPr>
          <w:kern w:val="2"/>
          <w:sz w:val="28"/>
          <w:szCs w:val="28"/>
        </w:rPr>
        <w:t>, утвержденными приказом министерства труда и социального развития Новосибирской области</w:t>
      </w:r>
      <w:r w:rsidR="00C86E3A">
        <w:rPr>
          <w:kern w:val="2"/>
          <w:sz w:val="28"/>
          <w:szCs w:val="28"/>
        </w:rPr>
        <w:t xml:space="preserve"> </w:t>
      </w:r>
      <w:r w:rsidR="008E48AF">
        <w:rPr>
          <w:kern w:val="2"/>
          <w:sz w:val="28"/>
          <w:szCs w:val="28"/>
        </w:rPr>
        <w:t>от 13.01.2020 № 5 «</w:t>
      </w:r>
      <w:r w:rsidR="008E48AF">
        <w:rPr>
          <w:sz w:val="28"/>
          <w:szCs w:val="28"/>
        </w:rPr>
        <w:t>Об утверждении методических рекомендаций для инвесторов по разработке обоснованной программы обеспечения трудовыми ресурсами, необходимыми для реализации инвестиционного проекта»</w:t>
      </w:r>
      <w:r w:rsidRPr="0042271C">
        <w:rPr>
          <w:kern w:val="2"/>
          <w:sz w:val="28"/>
          <w:szCs w:val="28"/>
        </w:rPr>
        <w:t>;</w:t>
      </w:r>
    </w:p>
    <w:p w14:paraId="30E5A173" w14:textId="022E2A37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производственный план и план продаж продукции (работ, услуг) проекта;</w:t>
      </w:r>
    </w:p>
    <w:p w14:paraId="746F764A" w14:textId="2970C13F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Pr="0042271C">
        <w:rPr>
          <w:kern w:val="2"/>
          <w:sz w:val="28"/>
          <w:szCs w:val="28"/>
        </w:rPr>
        <w:t>финансовый план и план инвестиционных затрат проекта, включая план операционных затрат в разрезе постоянных и переменных затрат, сводный бюджет доходов и расходов в разрезе операционной, финансовой и инвестиционной деятельности (с учетом планируемой государственной поддержки инвестиционной деятельности), план отчислений в разрезе налогов, сборов и иных обязательных платежей в бюджеты бюджетной системы Российской Федерации, план необходимой государственной поддержки инвестиционной деятельности в разрезе мер;</w:t>
      </w:r>
    </w:p>
    <w:p w14:paraId="7319F9F4" w14:textId="60ED4DB7" w:rsidR="0042271C" w:rsidRPr="0042271C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="001626F8">
        <w:rPr>
          <w:kern w:val="2"/>
          <w:sz w:val="28"/>
          <w:szCs w:val="28"/>
        </w:rPr>
        <w:t>показатели эффективности</w:t>
      </w:r>
      <w:r w:rsidRPr="0042271C">
        <w:rPr>
          <w:kern w:val="2"/>
          <w:sz w:val="28"/>
          <w:szCs w:val="28"/>
        </w:rPr>
        <w:t xml:space="preserve"> проекта (рентабел</w:t>
      </w:r>
      <w:r w:rsidR="001626F8">
        <w:rPr>
          <w:kern w:val="2"/>
          <w:sz w:val="28"/>
          <w:szCs w:val="28"/>
        </w:rPr>
        <w:t>ьность продаж, срок окупаемости</w:t>
      </w:r>
      <w:r w:rsidRPr="0042271C">
        <w:rPr>
          <w:kern w:val="2"/>
          <w:sz w:val="28"/>
          <w:szCs w:val="28"/>
        </w:rPr>
        <w:t xml:space="preserve"> проекта, внутренняя норма доходности (IRR) и чистый дисконтированный доход (NPV) с применением ставки дисконтирования, равной размеру ключевой ставки Центрального банка Российской Федерации, действующей на дату утверждения </w:t>
      </w:r>
      <w:r w:rsidR="00AB55C7">
        <w:rPr>
          <w:kern w:val="2"/>
          <w:sz w:val="28"/>
          <w:szCs w:val="28"/>
        </w:rPr>
        <w:t>инициатором проекта</w:t>
      </w:r>
      <w:r w:rsidRPr="0042271C">
        <w:rPr>
          <w:kern w:val="2"/>
          <w:sz w:val="28"/>
          <w:szCs w:val="28"/>
        </w:rPr>
        <w:t xml:space="preserve"> бизнес-плана проекта, рассчитываемые за период, превышающий срок окупаемости проекта на один год, количество создаваемых новых рабочих м</w:t>
      </w:r>
      <w:r>
        <w:rPr>
          <w:kern w:val="2"/>
          <w:sz w:val="28"/>
          <w:szCs w:val="28"/>
        </w:rPr>
        <w:t>ест по  проекту</w:t>
      </w:r>
      <w:r w:rsidRPr="0042271C">
        <w:rPr>
          <w:kern w:val="2"/>
          <w:sz w:val="28"/>
          <w:szCs w:val="28"/>
        </w:rPr>
        <w:t>);</w:t>
      </w:r>
    </w:p>
    <w:p w14:paraId="4696F642" w14:textId="6F4C7008" w:rsidR="008C7995" w:rsidRDefault="0042271C" w:rsidP="0042271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42271C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 </w:t>
      </w:r>
      <w:r w:rsidR="001626F8">
        <w:rPr>
          <w:kern w:val="2"/>
          <w:sz w:val="28"/>
          <w:szCs w:val="28"/>
        </w:rPr>
        <w:t>оценка рисков</w:t>
      </w:r>
      <w:r>
        <w:rPr>
          <w:kern w:val="2"/>
          <w:sz w:val="28"/>
          <w:szCs w:val="28"/>
        </w:rPr>
        <w:t>»;</w:t>
      </w:r>
    </w:p>
    <w:p w14:paraId="28721C1E" w14:textId="342FB564" w:rsidR="009A03AB" w:rsidRDefault="002010E6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22015">
        <w:rPr>
          <w:kern w:val="2"/>
          <w:sz w:val="28"/>
          <w:szCs w:val="28"/>
        </w:rPr>
        <w:t>) </w:t>
      </w:r>
      <w:r w:rsidR="00B344C3">
        <w:rPr>
          <w:kern w:val="2"/>
          <w:sz w:val="28"/>
          <w:szCs w:val="28"/>
        </w:rPr>
        <w:t>в п</w:t>
      </w:r>
      <w:r w:rsidR="00983E11">
        <w:rPr>
          <w:kern w:val="2"/>
          <w:sz w:val="28"/>
          <w:szCs w:val="28"/>
        </w:rPr>
        <w:t>риложени</w:t>
      </w:r>
      <w:r w:rsidR="003C7DAB">
        <w:rPr>
          <w:kern w:val="2"/>
          <w:sz w:val="28"/>
          <w:szCs w:val="28"/>
        </w:rPr>
        <w:t>и</w:t>
      </w:r>
      <w:r w:rsidR="00983E11">
        <w:rPr>
          <w:kern w:val="2"/>
          <w:sz w:val="28"/>
          <w:szCs w:val="28"/>
        </w:rPr>
        <w:t xml:space="preserve"> № 2 к Порядку</w:t>
      </w:r>
      <w:r w:rsidR="009A03AB">
        <w:rPr>
          <w:kern w:val="2"/>
          <w:sz w:val="28"/>
          <w:szCs w:val="28"/>
        </w:rPr>
        <w:t>:</w:t>
      </w:r>
    </w:p>
    <w:p w14:paraId="3CAD7215" w14:textId="77777777" w:rsidR="009A03AB" w:rsidRDefault="002010E6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а) </w:t>
      </w:r>
      <w:r w:rsidR="009A03AB">
        <w:rPr>
          <w:kern w:val="2"/>
          <w:sz w:val="28"/>
          <w:szCs w:val="28"/>
        </w:rPr>
        <w:t>пункт 12 изложить в следующей редакции:</w:t>
      </w:r>
    </w:p>
    <w:p w14:paraId="64FE5888" w14:textId="77777777" w:rsidR="009A03AB" w:rsidRDefault="009A03AB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«12. Срок реализации проекта составляет ______ года (лет)</w:t>
      </w:r>
      <w:r w:rsidR="004069D8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в том числе:</w:t>
      </w:r>
    </w:p>
    <w:p w14:paraId="0C974F7F" w14:textId="77777777" w:rsidR="009A03AB" w:rsidRDefault="009A03AB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срок получения разрешения на строительство: ______ квартал ______год;</w:t>
      </w:r>
    </w:p>
    <w:p w14:paraId="23D178CE" w14:textId="77777777" w:rsidR="009A03AB" w:rsidRDefault="009A03AB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ввод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>
        <w:rPr>
          <w:kern w:val="2"/>
          <w:sz w:val="28"/>
          <w:szCs w:val="28"/>
        </w:rPr>
        <w:t>: ______ квартал ______год.»;</w:t>
      </w:r>
    </w:p>
    <w:p w14:paraId="36143D1F" w14:textId="77777777" w:rsidR="006E3730" w:rsidRDefault="002010E6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б) </w:t>
      </w:r>
      <w:r w:rsidR="006E3730">
        <w:rPr>
          <w:kern w:val="2"/>
          <w:sz w:val="28"/>
          <w:szCs w:val="28"/>
        </w:rPr>
        <w:t xml:space="preserve">пункт 13 изложить в следующей редакции: </w:t>
      </w:r>
    </w:p>
    <w:p w14:paraId="41799046" w14:textId="77777777" w:rsidR="006E3730" w:rsidRDefault="00F94DA6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«13. Срок окупаемости проекта составляет ______ года (лет).»;</w:t>
      </w:r>
    </w:p>
    <w:p w14:paraId="6FA0A83D" w14:textId="77777777" w:rsidR="00983E11" w:rsidRDefault="002010E6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</w:t>
      </w:r>
      <w:r w:rsidR="00AB7ECB">
        <w:rPr>
          <w:kern w:val="2"/>
          <w:sz w:val="28"/>
          <w:szCs w:val="28"/>
        </w:rPr>
        <w:t xml:space="preserve">дополнить </w:t>
      </w:r>
      <w:r w:rsidR="004705D8">
        <w:rPr>
          <w:kern w:val="2"/>
          <w:sz w:val="28"/>
          <w:szCs w:val="28"/>
        </w:rPr>
        <w:t>пунктами </w:t>
      </w:r>
      <w:r w:rsidR="00AB7ECB">
        <w:rPr>
          <w:kern w:val="2"/>
          <w:sz w:val="28"/>
          <w:szCs w:val="28"/>
        </w:rPr>
        <w:t>15.2</w:t>
      </w:r>
      <w:r w:rsidR="004705D8">
        <w:rPr>
          <w:kern w:val="2"/>
          <w:sz w:val="28"/>
          <w:szCs w:val="28"/>
        </w:rPr>
        <w:t>-15.3</w:t>
      </w:r>
      <w:r w:rsidR="00AB7ECB">
        <w:rPr>
          <w:kern w:val="2"/>
          <w:sz w:val="28"/>
          <w:szCs w:val="28"/>
        </w:rPr>
        <w:t xml:space="preserve"> следующего содержания:</w:t>
      </w:r>
    </w:p>
    <w:p w14:paraId="01633210" w14:textId="77777777" w:rsidR="00122AC7" w:rsidRDefault="00983E11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«15.2. </w:t>
      </w:r>
      <w:r w:rsidRPr="00983E11">
        <w:rPr>
          <w:kern w:val="2"/>
          <w:sz w:val="28"/>
          <w:szCs w:val="28"/>
        </w:rPr>
        <w:t xml:space="preserve">Инициатор проекта дает согласие на включение в договор аренды земельного участка условия об </w:t>
      </w:r>
      <w:r w:rsidR="005727C3">
        <w:rPr>
          <w:kern w:val="2"/>
          <w:sz w:val="28"/>
          <w:szCs w:val="28"/>
        </w:rPr>
        <w:t>обязанности уплат</w:t>
      </w:r>
      <w:r w:rsidR="006F6E87">
        <w:rPr>
          <w:kern w:val="2"/>
          <w:sz w:val="28"/>
          <w:szCs w:val="28"/>
        </w:rPr>
        <w:t>ы</w:t>
      </w:r>
      <w:r w:rsidR="005727C3">
        <w:rPr>
          <w:kern w:val="2"/>
          <w:sz w:val="28"/>
          <w:szCs w:val="28"/>
        </w:rPr>
        <w:t xml:space="preserve"> </w:t>
      </w:r>
      <w:r w:rsidR="009E3230">
        <w:rPr>
          <w:kern w:val="2"/>
          <w:sz w:val="28"/>
          <w:szCs w:val="28"/>
        </w:rPr>
        <w:t xml:space="preserve">в </w:t>
      </w:r>
      <w:r w:rsidR="002E627E">
        <w:rPr>
          <w:kern w:val="2"/>
          <w:sz w:val="28"/>
          <w:szCs w:val="28"/>
        </w:rPr>
        <w:t xml:space="preserve">соответствующий </w:t>
      </w:r>
      <w:r w:rsidR="009E3230">
        <w:rPr>
          <w:kern w:val="2"/>
          <w:sz w:val="28"/>
          <w:szCs w:val="28"/>
        </w:rPr>
        <w:t xml:space="preserve">бюджет </w:t>
      </w:r>
      <w:r w:rsidRPr="00983E11">
        <w:rPr>
          <w:kern w:val="2"/>
          <w:sz w:val="28"/>
          <w:szCs w:val="28"/>
        </w:rPr>
        <w:t>неустойк</w:t>
      </w:r>
      <w:r w:rsidR="00087187">
        <w:rPr>
          <w:kern w:val="2"/>
          <w:sz w:val="28"/>
          <w:szCs w:val="28"/>
        </w:rPr>
        <w:t>и</w:t>
      </w:r>
      <w:r w:rsidRPr="00983E11">
        <w:rPr>
          <w:kern w:val="2"/>
          <w:sz w:val="28"/>
          <w:szCs w:val="28"/>
        </w:rPr>
        <w:t xml:space="preserve"> в размере </w:t>
      </w:r>
      <w:r w:rsidR="00391401">
        <w:rPr>
          <w:kern w:val="2"/>
          <w:sz w:val="28"/>
          <w:szCs w:val="28"/>
        </w:rPr>
        <w:t xml:space="preserve">разницы между минимальным </w:t>
      </w:r>
      <w:r w:rsidR="008F6E73">
        <w:rPr>
          <w:kern w:val="2"/>
          <w:sz w:val="28"/>
          <w:szCs w:val="28"/>
        </w:rPr>
        <w:t xml:space="preserve">размером </w:t>
      </w:r>
      <w:r w:rsidR="006F6E87">
        <w:rPr>
          <w:kern w:val="2"/>
          <w:sz w:val="28"/>
          <w:szCs w:val="28"/>
        </w:rPr>
        <w:t>инвестиций</w:t>
      </w:r>
      <w:r w:rsidR="00391401">
        <w:rPr>
          <w:kern w:val="2"/>
          <w:sz w:val="28"/>
          <w:szCs w:val="28"/>
        </w:rPr>
        <w:t>, установленным Законом Новосибирской области от</w:t>
      </w:r>
      <w:r w:rsidR="00B344C3">
        <w:rPr>
          <w:kern w:val="2"/>
          <w:sz w:val="28"/>
          <w:szCs w:val="28"/>
        </w:rPr>
        <w:t> </w:t>
      </w:r>
      <w:r w:rsidR="00391401">
        <w:rPr>
          <w:kern w:val="2"/>
          <w:sz w:val="28"/>
          <w:szCs w:val="28"/>
        </w:rPr>
        <w:t xml:space="preserve">01.07.2015 № 583-ОЗ применительно к проекту, реализуемому инициатором проекта, и </w:t>
      </w:r>
      <w:r w:rsidR="008F6E73">
        <w:rPr>
          <w:kern w:val="2"/>
          <w:sz w:val="28"/>
          <w:szCs w:val="28"/>
        </w:rPr>
        <w:t xml:space="preserve">документально подтвержденной </w:t>
      </w:r>
      <w:r w:rsidR="00391401">
        <w:rPr>
          <w:kern w:val="2"/>
          <w:sz w:val="28"/>
          <w:szCs w:val="28"/>
        </w:rPr>
        <w:t xml:space="preserve">суммой фактически вложенных инициатором проекта денежных средств в реализацию </w:t>
      </w:r>
      <w:r w:rsidR="00ED4162">
        <w:rPr>
          <w:kern w:val="2"/>
          <w:sz w:val="28"/>
          <w:szCs w:val="28"/>
        </w:rPr>
        <w:t xml:space="preserve">такого </w:t>
      </w:r>
      <w:r w:rsidR="007634C1">
        <w:rPr>
          <w:kern w:val="2"/>
          <w:sz w:val="28"/>
          <w:szCs w:val="28"/>
        </w:rPr>
        <w:t xml:space="preserve">проекта </w:t>
      </w:r>
      <w:r w:rsidR="0057400E" w:rsidRPr="0057400E">
        <w:rPr>
          <w:kern w:val="2"/>
          <w:sz w:val="28"/>
          <w:szCs w:val="28"/>
        </w:rPr>
        <w:t xml:space="preserve">в случае невыполнения арендатором обязательств, заявленных в декларации, по выполнению критериев, предусмотренных пунктом 3 части 1 статьи 1 Закона </w:t>
      </w:r>
      <w:r w:rsidR="00B70EC1">
        <w:rPr>
          <w:kern w:val="2"/>
          <w:sz w:val="28"/>
          <w:szCs w:val="28"/>
        </w:rPr>
        <w:t>№ </w:t>
      </w:r>
      <w:r w:rsidR="0057400E" w:rsidRPr="0057400E">
        <w:rPr>
          <w:kern w:val="2"/>
          <w:sz w:val="28"/>
          <w:szCs w:val="28"/>
        </w:rPr>
        <w:t>583-ОЗ, в части общего объема инвестиций, документально подтвержденных арендатором</w:t>
      </w:r>
      <w:r w:rsidR="00C01C92">
        <w:rPr>
          <w:kern w:val="2"/>
          <w:sz w:val="28"/>
          <w:szCs w:val="28"/>
        </w:rPr>
        <w:t>.</w:t>
      </w:r>
    </w:p>
    <w:p w14:paraId="558433B4" w14:textId="77777777" w:rsidR="00122AC7" w:rsidRDefault="00122AC7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15.3. Инициатор </w:t>
      </w:r>
      <w:r w:rsidR="002E627E">
        <w:rPr>
          <w:kern w:val="2"/>
          <w:sz w:val="28"/>
          <w:szCs w:val="28"/>
        </w:rPr>
        <w:t xml:space="preserve">проекта </w:t>
      </w:r>
      <w:r>
        <w:rPr>
          <w:kern w:val="2"/>
          <w:sz w:val="28"/>
          <w:szCs w:val="28"/>
        </w:rPr>
        <w:t>дает согласие на включение в договор аренды земельного участка условия об обязанности уплаты в соответствующий бюджет неустойки (в виде штрафа)</w:t>
      </w:r>
      <w:r w:rsidR="002E627E">
        <w:rPr>
          <w:kern w:val="2"/>
          <w:sz w:val="28"/>
          <w:szCs w:val="28"/>
        </w:rPr>
        <w:t xml:space="preserve"> за нарушение сроков реализации проекта</w:t>
      </w:r>
      <w:r>
        <w:rPr>
          <w:kern w:val="2"/>
          <w:sz w:val="28"/>
          <w:szCs w:val="28"/>
        </w:rPr>
        <w:t>:</w:t>
      </w:r>
    </w:p>
    <w:p w14:paraId="4BC05A75" w14:textId="77777777" w:rsidR="009D6A19" w:rsidRDefault="00122AC7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ED4162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ри льготной арендной плате, рассчитанной на основании кадастровой стоимости или в соответствии со ставками арендной платы</w:t>
      </w:r>
      <w:r w:rsidR="002E627E">
        <w:rPr>
          <w:kern w:val="2"/>
          <w:sz w:val="28"/>
          <w:szCs w:val="28"/>
        </w:rPr>
        <w:t>:</w:t>
      </w:r>
    </w:p>
    <w:p w14:paraId="2D5B062F" w14:textId="77777777" w:rsidR="00122AC7" w:rsidRDefault="00ED4162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</w:t>
      </w:r>
      <w:r w:rsidR="00122AC7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122AC7">
        <w:rPr>
          <w:kern w:val="2"/>
          <w:sz w:val="28"/>
          <w:szCs w:val="28"/>
        </w:rPr>
        <w:t>получения разрешения на строительство – в размере 50</w:t>
      </w:r>
      <w:r w:rsidR="00762506">
        <w:rPr>
          <w:kern w:val="2"/>
          <w:sz w:val="28"/>
          <w:szCs w:val="28"/>
        </w:rPr>
        <w:t> </w:t>
      </w:r>
      <w:r w:rsidR="00122AC7">
        <w:rPr>
          <w:kern w:val="2"/>
          <w:sz w:val="28"/>
          <w:szCs w:val="28"/>
        </w:rPr>
        <w:t>% годовой арендной платы;</w:t>
      </w:r>
    </w:p>
    <w:p w14:paraId="1808FE16" w14:textId="77777777" w:rsidR="00762506" w:rsidRDefault="00F94DA6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4162">
        <w:rPr>
          <w:kern w:val="2"/>
          <w:sz w:val="28"/>
          <w:szCs w:val="28"/>
        </w:rPr>
        <w:t>)</w:t>
      </w:r>
      <w:r w:rsidR="00122AC7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122AC7">
        <w:rPr>
          <w:kern w:val="2"/>
          <w:sz w:val="28"/>
          <w:szCs w:val="28"/>
        </w:rPr>
        <w:t>ввода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122AC7">
        <w:rPr>
          <w:kern w:val="2"/>
          <w:sz w:val="28"/>
          <w:szCs w:val="28"/>
        </w:rPr>
        <w:t xml:space="preserve"> – в размере 150</w:t>
      </w:r>
      <w:r w:rsidR="00762506">
        <w:rPr>
          <w:kern w:val="2"/>
          <w:sz w:val="28"/>
          <w:szCs w:val="28"/>
        </w:rPr>
        <w:t> % годовой арендной платы;</w:t>
      </w:r>
    </w:p>
    <w:p w14:paraId="2C0850A2" w14:textId="77777777" w:rsidR="00762506" w:rsidRDefault="00762506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</w:t>
      </w:r>
      <w:r w:rsidR="00ED4162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ри арендной плате, рассчитанной на основании рыночной стоимости:</w:t>
      </w:r>
    </w:p>
    <w:p w14:paraId="560A2AFF" w14:textId="77777777" w:rsidR="00762506" w:rsidRDefault="00ED4162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получения разрешения на строительство – в размере 10 % годовой арендной платы;</w:t>
      </w:r>
    </w:p>
    <w:p w14:paraId="5F2051CD" w14:textId="77777777" w:rsidR="00762506" w:rsidRDefault="00F94DA6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4162">
        <w:rPr>
          <w:kern w:val="2"/>
          <w:sz w:val="28"/>
          <w:szCs w:val="28"/>
        </w:rPr>
        <w:t>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ввода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762506">
        <w:rPr>
          <w:kern w:val="2"/>
          <w:sz w:val="28"/>
          <w:szCs w:val="28"/>
        </w:rPr>
        <w:t xml:space="preserve"> – в размере 30 % годовой арендной платы</w:t>
      </w:r>
      <w:r>
        <w:rPr>
          <w:kern w:val="2"/>
          <w:sz w:val="28"/>
          <w:szCs w:val="28"/>
        </w:rPr>
        <w:t>.»</w:t>
      </w:r>
      <w:r w:rsidR="00762506">
        <w:rPr>
          <w:kern w:val="2"/>
          <w:sz w:val="28"/>
          <w:szCs w:val="28"/>
        </w:rPr>
        <w:t>;</w:t>
      </w:r>
    </w:p>
    <w:p w14:paraId="75EF0527" w14:textId="1AF38277" w:rsidR="000717FD" w:rsidRDefault="002010E6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2015">
        <w:rPr>
          <w:kern w:val="2"/>
          <w:sz w:val="28"/>
          <w:szCs w:val="28"/>
        </w:rPr>
        <w:t>) </w:t>
      </w:r>
      <w:r w:rsidR="00B344C3">
        <w:rPr>
          <w:kern w:val="2"/>
          <w:sz w:val="28"/>
          <w:szCs w:val="28"/>
        </w:rPr>
        <w:t>в п</w:t>
      </w:r>
      <w:r w:rsidR="00AB7ECB">
        <w:rPr>
          <w:kern w:val="2"/>
          <w:sz w:val="28"/>
          <w:szCs w:val="28"/>
        </w:rPr>
        <w:t>риложени</w:t>
      </w:r>
      <w:r w:rsidR="003C7DAB">
        <w:rPr>
          <w:kern w:val="2"/>
          <w:sz w:val="28"/>
          <w:szCs w:val="28"/>
        </w:rPr>
        <w:t>и</w:t>
      </w:r>
      <w:r w:rsidR="00AB7ECB">
        <w:rPr>
          <w:kern w:val="2"/>
          <w:sz w:val="28"/>
          <w:szCs w:val="28"/>
        </w:rPr>
        <w:t xml:space="preserve"> № 3 к Порядку</w:t>
      </w:r>
      <w:r w:rsidR="000717FD">
        <w:rPr>
          <w:kern w:val="2"/>
          <w:sz w:val="28"/>
          <w:szCs w:val="28"/>
        </w:rPr>
        <w:t>:</w:t>
      </w:r>
    </w:p>
    <w:p w14:paraId="6DA5A7A5" w14:textId="77777777" w:rsidR="000717FD" w:rsidRPr="000717FD" w:rsidRDefault="002010E6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а) </w:t>
      </w:r>
      <w:r w:rsidR="000717FD" w:rsidRPr="000717FD">
        <w:rPr>
          <w:kern w:val="2"/>
          <w:sz w:val="28"/>
          <w:szCs w:val="28"/>
        </w:rPr>
        <w:t>пункт 12 изложить в следующей редакции:</w:t>
      </w:r>
    </w:p>
    <w:p w14:paraId="071D5629" w14:textId="77777777" w:rsidR="000717FD" w:rsidRPr="000717FD" w:rsidRDefault="000717FD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0717FD">
        <w:rPr>
          <w:kern w:val="2"/>
          <w:sz w:val="28"/>
          <w:szCs w:val="28"/>
        </w:rPr>
        <w:t>«12. Срок реализации проекта составляет ______ года (лет)</w:t>
      </w:r>
      <w:r w:rsidR="00013FB7">
        <w:rPr>
          <w:kern w:val="2"/>
          <w:sz w:val="28"/>
          <w:szCs w:val="28"/>
        </w:rPr>
        <w:t>,</w:t>
      </w:r>
      <w:r w:rsidRPr="000717FD">
        <w:rPr>
          <w:kern w:val="2"/>
          <w:sz w:val="28"/>
          <w:szCs w:val="28"/>
        </w:rPr>
        <w:t xml:space="preserve"> в том числе:</w:t>
      </w:r>
    </w:p>
    <w:p w14:paraId="0B7F280F" w14:textId="77777777" w:rsidR="000717FD" w:rsidRPr="000717FD" w:rsidRDefault="000717FD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0717FD">
        <w:rPr>
          <w:kern w:val="2"/>
          <w:sz w:val="28"/>
          <w:szCs w:val="28"/>
        </w:rPr>
        <w:t>срок получения разрешения на строительство: ______ квартал ______год;</w:t>
      </w:r>
    </w:p>
    <w:p w14:paraId="28306DAA" w14:textId="77777777" w:rsidR="000717FD" w:rsidRDefault="000717FD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0717FD">
        <w:rPr>
          <w:kern w:val="2"/>
          <w:sz w:val="28"/>
          <w:szCs w:val="28"/>
        </w:rPr>
        <w:t>ввод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Pr="000717FD">
        <w:rPr>
          <w:kern w:val="2"/>
          <w:sz w:val="28"/>
          <w:szCs w:val="28"/>
        </w:rPr>
        <w:t>: ______ квартал ______год.»;</w:t>
      </w:r>
    </w:p>
    <w:p w14:paraId="64EBDEA9" w14:textId="77777777" w:rsidR="008E465C" w:rsidRDefault="002010E6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б) </w:t>
      </w:r>
      <w:r w:rsidR="008E465C">
        <w:rPr>
          <w:kern w:val="2"/>
          <w:sz w:val="28"/>
          <w:szCs w:val="28"/>
        </w:rPr>
        <w:t>пункт 13 изложить в следующей редакции:</w:t>
      </w:r>
    </w:p>
    <w:p w14:paraId="47C9D34F" w14:textId="77777777" w:rsidR="008E465C" w:rsidRDefault="008E465C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«13. Срок окупаемости проекта составляет </w:t>
      </w:r>
      <w:r w:rsidRPr="000717FD">
        <w:rPr>
          <w:kern w:val="2"/>
          <w:sz w:val="28"/>
          <w:szCs w:val="28"/>
        </w:rPr>
        <w:t>______</w:t>
      </w:r>
      <w:r>
        <w:rPr>
          <w:kern w:val="2"/>
          <w:sz w:val="28"/>
          <w:szCs w:val="28"/>
        </w:rPr>
        <w:t xml:space="preserve"> года (лет).»;</w:t>
      </w:r>
    </w:p>
    <w:p w14:paraId="24BC5657" w14:textId="77777777" w:rsidR="00AB7ECB" w:rsidRDefault="002010E6" w:rsidP="000717FD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</w:t>
      </w:r>
      <w:r w:rsidR="00AB7ECB">
        <w:rPr>
          <w:kern w:val="2"/>
          <w:sz w:val="28"/>
          <w:szCs w:val="28"/>
        </w:rPr>
        <w:t xml:space="preserve">дополнить </w:t>
      </w:r>
      <w:r w:rsidR="00762506">
        <w:rPr>
          <w:kern w:val="2"/>
          <w:sz w:val="28"/>
          <w:szCs w:val="28"/>
        </w:rPr>
        <w:t>пунктами </w:t>
      </w:r>
      <w:r w:rsidR="00AB7ECB">
        <w:rPr>
          <w:kern w:val="2"/>
          <w:sz w:val="28"/>
          <w:szCs w:val="28"/>
        </w:rPr>
        <w:t>15.2</w:t>
      </w:r>
      <w:r w:rsidR="00762506">
        <w:rPr>
          <w:kern w:val="2"/>
          <w:sz w:val="28"/>
          <w:szCs w:val="28"/>
        </w:rPr>
        <w:t>-15.3</w:t>
      </w:r>
      <w:r w:rsidR="00AB7ECB">
        <w:rPr>
          <w:kern w:val="2"/>
          <w:sz w:val="28"/>
          <w:szCs w:val="28"/>
        </w:rPr>
        <w:t xml:space="preserve"> следующего содержания:</w:t>
      </w:r>
    </w:p>
    <w:p w14:paraId="68491CDF" w14:textId="77777777" w:rsidR="00762506" w:rsidRDefault="00AB7ECB" w:rsidP="00AB7EC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«15.2. </w:t>
      </w:r>
      <w:r w:rsidRPr="00983E11">
        <w:rPr>
          <w:kern w:val="2"/>
          <w:sz w:val="28"/>
          <w:szCs w:val="28"/>
        </w:rPr>
        <w:t xml:space="preserve">Инициатор проекта дает согласие на включение </w:t>
      </w:r>
      <w:r w:rsidR="006F6E87" w:rsidRPr="006F6E87">
        <w:rPr>
          <w:kern w:val="2"/>
          <w:sz w:val="28"/>
          <w:szCs w:val="28"/>
        </w:rPr>
        <w:t xml:space="preserve">в договор аренды земельного участка условия об обязанности уплаты в </w:t>
      </w:r>
      <w:r w:rsidR="002E627E">
        <w:rPr>
          <w:kern w:val="2"/>
          <w:sz w:val="28"/>
          <w:szCs w:val="28"/>
        </w:rPr>
        <w:t xml:space="preserve">соответствующий </w:t>
      </w:r>
      <w:r w:rsidR="006F6E87" w:rsidRPr="006F6E87">
        <w:rPr>
          <w:kern w:val="2"/>
          <w:sz w:val="28"/>
          <w:szCs w:val="28"/>
        </w:rPr>
        <w:t>бюджет неустойк</w:t>
      </w:r>
      <w:r w:rsidR="00087187">
        <w:rPr>
          <w:kern w:val="2"/>
          <w:sz w:val="28"/>
          <w:szCs w:val="28"/>
        </w:rPr>
        <w:t>и</w:t>
      </w:r>
      <w:r w:rsidR="006F6E87" w:rsidRPr="006F6E87">
        <w:rPr>
          <w:kern w:val="2"/>
          <w:sz w:val="28"/>
          <w:szCs w:val="28"/>
        </w:rPr>
        <w:t xml:space="preserve"> в размере разницы между </w:t>
      </w:r>
      <w:r w:rsidR="00391401">
        <w:rPr>
          <w:kern w:val="2"/>
          <w:sz w:val="28"/>
          <w:szCs w:val="28"/>
        </w:rPr>
        <w:t xml:space="preserve">минимальным </w:t>
      </w:r>
      <w:r w:rsidR="004B5AC2">
        <w:rPr>
          <w:kern w:val="2"/>
          <w:sz w:val="28"/>
          <w:szCs w:val="28"/>
        </w:rPr>
        <w:t xml:space="preserve">размером </w:t>
      </w:r>
      <w:r w:rsidR="00391401">
        <w:rPr>
          <w:kern w:val="2"/>
          <w:sz w:val="28"/>
          <w:szCs w:val="28"/>
        </w:rPr>
        <w:t>инвестиций, установленным Законом Новосибирской области от</w:t>
      </w:r>
      <w:r w:rsidR="00B344C3">
        <w:rPr>
          <w:kern w:val="2"/>
          <w:sz w:val="28"/>
          <w:szCs w:val="28"/>
        </w:rPr>
        <w:t> </w:t>
      </w:r>
      <w:r w:rsidR="00391401">
        <w:rPr>
          <w:kern w:val="2"/>
          <w:sz w:val="28"/>
          <w:szCs w:val="28"/>
        </w:rPr>
        <w:t xml:space="preserve">01.07.2015 № 583-ОЗ применительно к объекту социально-культурного или коммунально-бытового назначения, размещаемому инициатором проекта, и </w:t>
      </w:r>
      <w:r w:rsidR="004B5AC2">
        <w:rPr>
          <w:kern w:val="2"/>
          <w:sz w:val="28"/>
          <w:szCs w:val="28"/>
        </w:rPr>
        <w:t xml:space="preserve">документально подтвержденной </w:t>
      </w:r>
      <w:r w:rsidR="00391401">
        <w:rPr>
          <w:kern w:val="2"/>
          <w:sz w:val="28"/>
          <w:szCs w:val="28"/>
        </w:rPr>
        <w:t>сумм</w:t>
      </w:r>
      <w:r w:rsidR="00F2637C">
        <w:rPr>
          <w:kern w:val="2"/>
          <w:sz w:val="28"/>
          <w:szCs w:val="28"/>
        </w:rPr>
        <w:t xml:space="preserve">ой фактически вложенных инициатором проекта денежных средств в размещение </w:t>
      </w:r>
      <w:r w:rsidR="002E627E">
        <w:rPr>
          <w:kern w:val="2"/>
          <w:sz w:val="28"/>
          <w:szCs w:val="28"/>
        </w:rPr>
        <w:t xml:space="preserve">такого объекта </w:t>
      </w:r>
      <w:r w:rsidR="00F2637C">
        <w:rPr>
          <w:kern w:val="2"/>
          <w:sz w:val="28"/>
          <w:szCs w:val="28"/>
        </w:rPr>
        <w:t>в случае</w:t>
      </w:r>
      <w:r w:rsidR="005170AC">
        <w:rPr>
          <w:kern w:val="2"/>
          <w:sz w:val="28"/>
          <w:szCs w:val="28"/>
        </w:rPr>
        <w:t xml:space="preserve"> </w:t>
      </w:r>
      <w:r w:rsidR="005170AC" w:rsidRPr="005170AC">
        <w:rPr>
          <w:kern w:val="2"/>
          <w:sz w:val="28"/>
          <w:szCs w:val="28"/>
        </w:rPr>
        <w:t xml:space="preserve">невыполнения арендатором </w:t>
      </w:r>
      <w:r w:rsidR="005170AC" w:rsidRPr="005170AC">
        <w:rPr>
          <w:kern w:val="2"/>
          <w:sz w:val="28"/>
          <w:szCs w:val="28"/>
        </w:rPr>
        <w:lastRenderedPageBreak/>
        <w:t>обязательств, заявленных в декларации, по</w:t>
      </w:r>
      <w:r w:rsidR="00B70EC1">
        <w:rPr>
          <w:kern w:val="2"/>
          <w:sz w:val="28"/>
          <w:szCs w:val="28"/>
        </w:rPr>
        <w:t> </w:t>
      </w:r>
      <w:r w:rsidR="005170AC" w:rsidRPr="005170AC">
        <w:rPr>
          <w:kern w:val="2"/>
          <w:sz w:val="28"/>
          <w:szCs w:val="28"/>
        </w:rPr>
        <w:t xml:space="preserve">соблюдению соответствия размещаемых (реализуемых) объектов, проектов критериям, предусмотренным пунктом 2 части 1 статьи 1.1 Закона </w:t>
      </w:r>
      <w:r w:rsidR="00B70EC1">
        <w:rPr>
          <w:kern w:val="2"/>
          <w:sz w:val="28"/>
          <w:szCs w:val="28"/>
        </w:rPr>
        <w:t>№ </w:t>
      </w:r>
      <w:r w:rsidR="005170AC" w:rsidRPr="005170AC">
        <w:rPr>
          <w:kern w:val="2"/>
          <w:sz w:val="28"/>
          <w:szCs w:val="28"/>
        </w:rPr>
        <w:t>583-ОЗ, в</w:t>
      </w:r>
      <w:r w:rsidR="005170AC">
        <w:rPr>
          <w:kern w:val="2"/>
          <w:sz w:val="28"/>
          <w:szCs w:val="28"/>
        </w:rPr>
        <w:t> </w:t>
      </w:r>
      <w:r w:rsidR="005170AC" w:rsidRPr="005170AC">
        <w:rPr>
          <w:kern w:val="2"/>
          <w:sz w:val="28"/>
          <w:szCs w:val="28"/>
        </w:rPr>
        <w:t>части финансирования размещения объекта за счет внебюджетных источников</w:t>
      </w:r>
      <w:r w:rsidR="005170AC">
        <w:rPr>
          <w:kern w:val="2"/>
          <w:sz w:val="28"/>
          <w:szCs w:val="28"/>
        </w:rPr>
        <w:t>.</w:t>
      </w:r>
    </w:p>
    <w:p w14:paraId="57E58BF9" w14:textId="77777777" w:rsidR="00762506" w:rsidRDefault="00762506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15.3. Инициатор</w:t>
      </w:r>
      <w:r w:rsidR="002E627E">
        <w:rPr>
          <w:kern w:val="2"/>
          <w:sz w:val="28"/>
          <w:szCs w:val="28"/>
        </w:rPr>
        <w:t xml:space="preserve"> проекта</w:t>
      </w:r>
      <w:r>
        <w:rPr>
          <w:kern w:val="2"/>
          <w:sz w:val="28"/>
          <w:szCs w:val="28"/>
        </w:rPr>
        <w:t xml:space="preserve"> дает согласие на включение в договор аренды земельного участка условия об обязанности уплаты в соответствующий бюджет неустойки (в виде штрафа)</w:t>
      </w:r>
      <w:r w:rsidR="002E627E">
        <w:rPr>
          <w:kern w:val="2"/>
          <w:sz w:val="28"/>
          <w:szCs w:val="28"/>
        </w:rPr>
        <w:t xml:space="preserve"> за нарушение сроков реализации проекта</w:t>
      </w:r>
      <w:r>
        <w:rPr>
          <w:kern w:val="2"/>
          <w:sz w:val="28"/>
          <w:szCs w:val="28"/>
        </w:rPr>
        <w:t>:</w:t>
      </w:r>
    </w:p>
    <w:p w14:paraId="1C37BE0E" w14:textId="77777777" w:rsidR="00762506" w:rsidRDefault="00762506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ED4162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ри льготной арендной плате, рассчитанной на основании кадастровой стоимости или в соответствии со ставками арендной платы</w:t>
      </w:r>
      <w:r w:rsidR="002E627E">
        <w:rPr>
          <w:kern w:val="2"/>
          <w:sz w:val="28"/>
          <w:szCs w:val="28"/>
        </w:rPr>
        <w:t>:</w:t>
      </w:r>
    </w:p>
    <w:p w14:paraId="2182D676" w14:textId="77777777" w:rsidR="00762506" w:rsidRDefault="00ED4162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получения разрешения на строительство – в размере 50 % годовой арендной платы;</w:t>
      </w:r>
    </w:p>
    <w:p w14:paraId="336A2943" w14:textId="77777777" w:rsidR="00762506" w:rsidRDefault="008E465C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4162">
        <w:rPr>
          <w:kern w:val="2"/>
          <w:sz w:val="28"/>
          <w:szCs w:val="28"/>
        </w:rPr>
        <w:t>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ввода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762506">
        <w:rPr>
          <w:kern w:val="2"/>
          <w:sz w:val="28"/>
          <w:szCs w:val="28"/>
        </w:rPr>
        <w:t xml:space="preserve"> – в размере 150 % годовой арендной платы;</w:t>
      </w:r>
    </w:p>
    <w:p w14:paraId="0ABDB241" w14:textId="77777777" w:rsidR="004F0F1A" w:rsidRDefault="00762506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</w:t>
      </w:r>
      <w:r w:rsidR="00ED4162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ри арендной плате, рассчитанной на основании рыночной стоимости</w:t>
      </w:r>
      <w:r w:rsidR="002E627E">
        <w:rPr>
          <w:kern w:val="2"/>
          <w:sz w:val="28"/>
          <w:szCs w:val="28"/>
        </w:rPr>
        <w:t>:</w:t>
      </w:r>
    </w:p>
    <w:p w14:paraId="2A6C22F5" w14:textId="77777777" w:rsidR="00762506" w:rsidRDefault="00ED4162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получения разрешения на строительство – в размере 10 % годовой арендной платы;</w:t>
      </w:r>
    </w:p>
    <w:p w14:paraId="1185E574" w14:textId="77777777" w:rsidR="00762506" w:rsidRDefault="008E465C" w:rsidP="00762506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4162">
        <w:rPr>
          <w:kern w:val="2"/>
          <w:sz w:val="28"/>
          <w:szCs w:val="28"/>
        </w:rPr>
        <w:t>)</w:t>
      </w:r>
      <w:r w:rsidR="00762506">
        <w:rPr>
          <w:kern w:val="2"/>
          <w:sz w:val="28"/>
          <w:szCs w:val="28"/>
        </w:rPr>
        <w:t> </w:t>
      </w:r>
      <w:r w:rsidR="002E627E">
        <w:rPr>
          <w:kern w:val="2"/>
          <w:sz w:val="28"/>
          <w:szCs w:val="28"/>
        </w:rPr>
        <w:t xml:space="preserve">за нарушение срока </w:t>
      </w:r>
      <w:r w:rsidR="00762506">
        <w:rPr>
          <w:kern w:val="2"/>
          <w:sz w:val="28"/>
          <w:szCs w:val="28"/>
        </w:rPr>
        <w:t>ввода в эксплуатацию</w:t>
      </w:r>
      <w:r w:rsidR="00574077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762506">
        <w:rPr>
          <w:kern w:val="2"/>
          <w:sz w:val="28"/>
          <w:szCs w:val="28"/>
        </w:rPr>
        <w:t xml:space="preserve"> – в размере 30 % годовой арендной платы</w:t>
      </w:r>
      <w:r>
        <w:rPr>
          <w:kern w:val="2"/>
          <w:sz w:val="28"/>
          <w:szCs w:val="28"/>
        </w:rPr>
        <w:t>.»</w:t>
      </w:r>
      <w:r w:rsidR="00762506">
        <w:rPr>
          <w:kern w:val="2"/>
          <w:sz w:val="28"/>
          <w:szCs w:val="28"/>
        </w:rPr>
        <w:t>;</w:t>
      </w:r>
    </w:p>
    <w:p w14:paraId="58C03B73" w14:textId="584053ED" w:rsidR="00F677DB" w:rsidRPr="00FD38F3" w:rsidRDefault="002010E6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176E9">
        <w:rPr>
          <w:kern w:val="2"/>
          <w:sz w:val="28"/>
          <w:szCs w:val="28"/>
        </w:rPr>
        <w:t>) </w:t>
      </w:r>
      <w:r w:rsidR="00B344C3">
        <w:rPr>
          <w:kern w:val="2"/>
          <w:sz w:val="28"/>
          <w:szCs w:val="28"/>
        </w:rPr>
        <w:t>в</w:t>
      </w:r>
      <w:r w:rsidR="00F677DB" w:rsidRPr="00FD38F3">
        <w:rPr>
          <w:kern w:val="2"/>
          <w:sz w:val="28"/>
          <w:szCs w:val="28"/>
        </w:rPr>
        <w:t xml:space="preserve"> Положении о комиссии</w:t>
      </w:r>
      <w:r w:rsidR="00013FB7">
        <w:rPr>
          <w:kern w:val="2"/>
          <w:sz w:val="28"/>
          <w:szCs w:val="28"/>
        </w:rPr>
        <w:t xml:space="preserve"> по оценке </w:t>
      </w:r>
      <w:r w:rsidR="00013FB7" w:rsidRPr="000717FD">
        <w:rPr>
          <w:kern w:val="2"/>
          <w:sz w:val="28"/>
          <w:szCs w:val="28"/>
        </w:rPr>
        <w:t>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F677DB" w:rsidRPr="00FD38F3">
        <w:rPr>
          <w:kern w:val="2"/>
          <w:sz w:val="28"/>
          <w:szCs w:val="28"/>
        </w:rPr>
        <w:t>:</w:t>
      </w:r>
    </w:p>
    <w:p w14:paraId="61B5A057" w14:textId="77777777" w:rsidR="00031B12" w:rsidRDefault="00622015" w:rsidP="003227E8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</w:t>
      </w:r>
      <w:r w:rsidR="00031B12">
        <w:rPr>
          <w:kern w:val="2"/>
          <w:sz w:val="28"/>
          <w:szCs w:val="28"/>
        </w:rPr>
        <w:t>пункт 4 дополнить подпункт</w:t>
      </w:r>
      <w:r w:rsidR="00326722">
        <w:rPr>
          <w:kern w:val="2"/>
          <w:sz w:val="28"/>
          <w:szCs w:val="28"/>
        </w:rPr>
        <w:t>ами</w:t>
      </w:r>
      <w:r w:rsidR="00031B12">
        <w:rPr>
          <w:kern w:val="2"/>
          <w:sz w:val="28"/>
          <w:szCs w:val="28"/>
        </w:rPr>
        <w:t> 4</w:t>
      </w:r>
      <w:r w:rsidR="00326722">
        <w:rPr>
          <w:kern w:val="2"/>
          <w:sz w:val="28"/>
          <w:szCs w:val="28"/>
        </w:rPr>
        <w:t xml:space="preserve"> и 5</w:t>
      </w:r>
      <w:r w:rsidR="00031B12">
        <w:rPr>
          <w:kern w:val="2"/>
          <w:sz w:val="28"/>
          <w:szCs w:val="28"/>
        </w:rPr>
        <w:t xml:space="preserve"> следующего содержания:</w:t>
      </w:r>
    </w:p>
    <w:p w14:paraId="0FD50339" w14:textId="77777777" w:rsidR="00326722" w:rsidRPr="00983E11" w:rsidRDefault="00031B12" w:rsidP="00983E11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83E11">
        <w:rPr>
          <w:kern w:val="2"/>
          <w:sz w:val="28"/>
          <w:szCs w:val="28"/>
        </w:rPr>
        <w:t xml:space="preserve">«4) рассматривает </w:t>
      </w:r>
      <w:r w:rsidR="00326722" w:rsidRPr="00983E11">
        <w:rPr>
          <w:kern w:val="2"/>
          <w:sz w:val="28"/>
          <w:szCs w:val="28"/>
        </w:rPr>
        <w:t>предложения</w:t>
      </w:r>
      <w:r w:rsidRPr="00983E11">
        <w:rPr>
          <w:kern w:val="2"/>
          <w:sz w:val="28"/>
          <w:szCs w:val="28"/>
        </w:rPr>
        <w:t xml:space="preserve"> </w:t>
      </w:r>
      <w:r w:rsidR="00664E79">
        <w:rPr>
          <w:kern w:val="2"/>
          <w:sz w:val="28"/>
          <w:szCs w:val="28"/>
        </w:rPr>
        <w:t xml:space="preserve">областных исполнительных </w:t>
      </w:r>
      <w:r w:rsidR="00A176E9">
        <w:rPr>
          <w:kern w:val="2"/>
          <w:sz w:val="28"/>
          <w:szCs w:val="28"/>
        </w:rPr>
        <w:t>органов</w:t>
      </w:r>
      <w:r w:rsidR="00664E79">
        <w:rPr>
          <w:kern w:val="2"/>
          <w:sz w:val="28"/>
          <w:szCs w:val="28"/>
        </w:rPr>
        <w:t xml:space="preserve"> государственной власти Новосибирской области</w:t>
      </w:r>
      <w:r w:rsidR="00A176E9">
        <w:rPr>
          <w:kern w:val="2"/>
          <w:sz w:val="28"/>
          <w:szCs w:val="28"/>
        </w:rPr>
        <w:t xml:space="preserve">, уполномоченных </w:t>
      </w:r>
      <w:r w:rsidR="00760E51">
        <w:rPr>
          <w:kern w:val="2"/>
          <w:sz w:val="28"/>
          <w:szCs w:val="28"/>
        </w:rPr>
        <w:t>по</w:t>
      </w:r>
      <w:r w:rsidR="00762506">
        <w:rPr>
          <w:kern w:val="2"/>
          <w:sz w:val="28"/>
          <w:szCs w:val="28"/>
        </w:rPr>
        <w:t> </w:t>
      </w:r>
      <w:r w:rsidR="00A176E9">
        <w:rPr>
          <w:kern w:val="2"/>
          <w:sz w:val="28"/>
          <w:szCs w:val="28"/>
        </w:rPr>
        <w:t>осуществлени</w:t>
      </w:r>
      <w:r w:rsidR="00760E51">
        <w:rPr>
          <w:kern w:val="2"/>
          <w:sz w:val="28"/>
          <w:szCs w:val="28"/>
        </w:rPr>
        <w:t>ю</w:t>
      </w:r>
      <w:r w:rsidR="00A176E9">
        <w:rPr>
          <w:kern w:val="2"/>
          <w:sz w:val="28"/>
          <w:szCs w:val="28"/>
        </w:rPr>
        <w:t xml:space="preserve">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установленными Законом Новосибирской области, сформированные по</w:t>
      </w:r>
      <w:r w:rsidR="006E2466">
        <w:rPr>
          <w:kern w:val="2"/>
          <w:sz w:val="28"/>
          <w:szCs w:val="28"/>
        </w:rPr>
        <w:t> </w:t>
      </w:r>
      <w:r w:rsidR="00A176E9">
        <w:rPr>
          <w:kern w:val="2"/>
          <w:sz w:val="28"/>
          <w:szCs w:val="28"/>
        </w:rPr>
        <w:t>результатам осуществления такого контроля (</w:t>
      </w:r>
      <w:r w:rsidR="00013FB7">
        <w:rPr>
          <w:kern w:val="2"/>
          <w:sz w:val="28"/>
          <w:szCs w:val="28"/>
        </w:rPr>
        <w:t xml:space="preserve">далее – </w:t>
      </w:r>
      <w:r w:rsidR="00A176E9">
        <w:rPr>
          <w:kern w:val="2"/>
          <w:sz w:val="28"/>
          <w:szCs w:val="28"/>
        </w:rPr>
        <w:t>предложения);</w:t>
      </w:r>
    </w:p>
    <w:p w14:paraId="79E95E78" w14:textId="77777777" w:rsidR="00031B12" w:rsidRDefault="00013FB7" w:rsidP="00983E11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26722" w:rsidRPr="00983E11">
        <w:rPr>
          <w:kern w:val="2"/>
          <w:sz w:val="28"/>
          <w:szCs w:val="28"/>
        </w:rPr>
        <w:t>) </w:t>
      </w:r>
      <w:r w:rsidR="003200E9" w:rsidRPr="00983E11">
        <w:rPr>
          <w:kern w:val="2"/>
          <w:sz w:val="28"/>
          <w:szCs w:val="28"/>
        </w:rPr>
        <w:t>принимает решения по результатам рассмотрения предложений</w:t>
      </w:r>
      <w:r w:rsidR="00900925" w:rsidRPr="00983E11">
        <w:rPr>
          <w:kern w:val="2"/>
          <w:sz w:val="28"/>
          <w:szCs w:val="28"/>
        </w:rPr>
        <w:t>.</w:t>
      </w:r>
      <w:r w:rsidR="00AB44C3">
        <w:rPr>
          <w:kern w:val="2"/>
          <w:sz w:val="28"/>
          <w:szCs w:val="28"/>
        </w:rPr>
        <w:t>»;</w:t>
      </w:r>
    </w:p>
    <w:p w14:paraId="08DA2DB7" w14:textId="77777777" w:rsidR="00C02E02" w:rsidRDefault="00C02E02" w:rsidP="00C02E02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б) пункт 7 после слов «в форме заочного голосования» дополнить словами «по решению председателя комиссии или </w:t>
      </w:r>
      <w:r w:rsidR="00005269">
        <w:rPr>
          <w:kern w:val="2"/>
          <w:sz w:val="28"/>
          <w:szCs w:val="28"/>
        </w:rPr>
        <w:t xml:space="preserve">в случае его отсутствия – </w:t>
      </w:r>
      <w:r>
        <w:rPr>
          <w:kern w:val="2"/>
          <w:sz w:val="28"/>
          <w:szCs w:val="28"/>
        </w:rPr>
        <w:t>заместителя председателя комиссии»;</w:t>
      </w:r>
    </w:p>
    <w:p w14:paraId="35186C5F" w14:textId="6962C90F" w:rsidR="00C02E02" w:rsidRDefault="00C02E02" w:rsidP="00C02E02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 пункт 7.1 дополнить абзацем следующего содержания:</w:t>
      </w:r>
    </w:p>
    <w:p w14:paraId="05023668" w14:textId="77777777" w:rsidR="00C02E02" w:rsidRDefault="00C02E02" w:rsidP="00C02E02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«Срок проведения </w:t>
      </w:r>
      <w:r w:rsidR="00EC76EA">
        <w:rPr>
          <w:kern w:val="2"/>
          <w:sz w:val="28"/>
          <w:szCs w:val="28"/>
        </w:rPr>
        <w:t>заседания комиссии в форме заочного голосования устанавливается продолжительностью не менее 5 рабочих дней.»;</w:t>
      </w:r>
    </w:p>
    <w:p w14:paraId="40EDE89B" w14:textId="11F8AF76" w:rsidR="00AB44C3" w:rsidRDefault="00EC76EA" w:rsidP="00983E11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AB44C3">
        <w:rPr>
          <w:kern w:val="2"/>
          <w:sz w:val="28"/>
          <w:szCs w:val="28"/>
        </w:rPr>
        <w:t>) пункт 13 дополнить абзацем следующего содержания:</w:t>
      </w:r>
    </w:p>
    <w:p w14:paraId="02015E53" w14:textId="77777777" w:rsidR="00AB44C3" w:rsidRDefault="00AB44C3" w:rsidP="00983E11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«В случае отсутствия на заседании комиссии члена комиссии и присутствии его представителя, голос такого представителя учиты</w:t>
      </w:r>
      <w:r w:rsidR="000427DF">
        <w:rPr>
          <w:kern w:val="2"/>
          <w:sz w:val="28"/>
          <w:szCs w:val="28"/>
        </w:rPr>
        <w:t>вается как голос члена комиссии, что должно быть подтверждено документально</w:t>
      </w:r>
      <w:r w:rsidR="00C01C9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».</w:t>
      </w:r>
    </w:p>
    <w:p w14:paraId="098C4BBB" w14:textId="77777777" w:rsidR="00622015" w:rsidRDefault="00025755" w:rsidP="00983E11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22015">
        <w:rPr>
          <w:kern w:val="2"/>
          <w:sz w:val="28"/>
          <w:szCs w:val="28"/>
        </w:rPr>
        <w:t xml:space="preserve">. Внести </w:t>
      </w:r>
      <w:r w:rsidR="00622015" w:rsidRPr="00622015">
        <w:rPr>
          <w:kern w:val="2"/>
          <w:sz w:val="28"/>
          <w:szCs w:val="28"/>
        </w:rPr>
        <w:t>в постановление Правительства Новосибирской области от</w:t>
      </w:r>
      <w:r w:rsidR="00622015">
        <w:rPr>
          <w:kern w:val="2"/>
          <w:sz w:val="28"/>
          <w:szCs w:val="28"/>
        </w:rPr>
        <w:t> 16.04.2019</w:t>
      </w:r>
      <w:r w:rsidR="00622015" w:rsidRPr="00622015">
        <w:rPr>
          <w:kern w:val="2"/>
          <w:sz w:val="28"/>
          <w:szCs w:val="28"/>
        </w:rPr>
        <w:t xml:space="preserve"> № </w:t>
      </w:r>
      <w:r w:rsidR="00622015">
        <w:rPr>
          <w:kern w:val="2"/>
          <w:sz w:val="28"/>
          <w:szCs w:val="28"/>
        </w:rPr>
        <w:t>138</w:t>
      </w:r>
      <w:r w:rsidR="00622015" w:rsidRPr="00622015">
        <w:rPr>
          <w:kern w:val="2"/>
          <w:sz w:val="28"/>
          <w:szCs w:val="28"/>
        </w:rPr>
        <w:t xml:space="preserve">-п «Об утверждении Порядка рассмотрения документов, </w:t>
      </w:r>
      <w:r w:rsidR="00622015" w:rsidRPr="00622015">
        <w:rPr>
          <w:kern w:val="2"/>
          <w:sz w:val="28"/>
          <w:szCs w:val="28"/>
        </w:rPr>
        <w:lastRenderedPageBreak/>
        <w:t>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r w:rsidR="00622015">
        <w:rPr>
          <w:kern w:val="2"/>
          <w:sz w:val="28"/>
          <w:szCs w:val="28"/>
        </w:rPr>
        <w:t> </w:t>
      </w:r>
      <w:r w:rsidR="00622015" w:rsidRPr="00622015">
        <w:rPr>
          <w:kern w:val="2"/>
          <w:sz w:val="28"/>
          <w:szCs w:val="28"/>
        </w:rPr>
        <w:t>размещения (реализации) которых предоставляются земельные участки юридическим лицам в аренду без</w:t>
      </w:r>
      <w:r w:rsidR="00622015">
        <w:rPr>
          <w:kern w:val="2"/>
          <w:sz w:val="28"/>
          <w:szCs w:val="28"/>
        </w:rPr>
        <w:t> </w:t>
      </w:r>
      <w:r w:rsidR="00622015" w:rsidRPr="00622015">
        <w:rPr>
          <w:kern w:val="2"/>
          <w:sz w:val="28"/>
          <w:szCs w:val="28"/>
        </w:rPr>
        <w:t>проведения торгов» следующ</w:t>
      </w:r>
      <w:r w:rsidR="00C01C92">
        <w:rPr>
          <w:kern w:val="2"/>
          <w:sz w:val="28"/>
          <w:szCs w:val="28"/>
        </w:rPr>
        <w:t>ие</w:t>
      </w:r>
      <w:r w:rsidR="00622015" w:rsidRPr="00622015">
        <w:rPr>
          <w:kern w:val="2"/>
          <w:sz w:val="28"/>
          <w:szCs w:val="28"/>
        </w:rPr>
        <w:t xml:space="preserve"> изменени</w:t>
      </w:r>
      <w:r w:rsidR="00C01C92">
        <w:rPr>
          <w:kern w:val="2"/>
          <w:sz w:val="28"/>
          <w:szCs w:val="28"/>
        </w:rPr>
        <w:t>я</w:t>
      </w:r>
      <w:r w:rsidR="00622015" w:rsidRPr="00622015">
        <w:rPr>
          <w:kern w:val="2"/>
          <w:sz w:val="28"/>
          <w:szCs w:val="28"/>
        </w:rPr>
        <w:t>:</w:t>
      </w:r>
    </w:p>
    <w:p w14:paraId="6641F38A" w14:textId="77777777" w:rsidR="007C270C" w:rsidRDefault="0048111B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</w:t>
      </w:r>
      <w:r w:rsidRPr="00622015">
        <w:rPr>
          <w:kern w:val="2"/>
          <w:sz w:val="28"/>
          <w:szCs w:val="28"/>
        </w:rPr>
        <w:t>риложени</w:t>
      </w:r>
      <w:r>
        <w:rPr>
          <w:kern w:val="2"/>
          <w:sz w:val="28"/>
          <w:szCs w:val="28"/>
        </w:rPr>
        <w:t>и</w:t>
      </w:r>
      <w:r w:rsidRPr="00622015">
        <w:rPr>
          <w:kern w:val="2"/>
          <w:sz w:val="28"/>
          <w:szCs w:val="28"/>
        </w:rPr>
        <w:t xml:space="preserve"> </w:t>
      </w:r>
      <w:r w:rsidR="00622015">
        <w:rPr>
          <w:kern w:val="2"/>
          <w:sz w:val="28"/>
          <w:szCs w:val="28"/>
        </w:rPr>
        <w:t xml:space="preserve">к </w:t>
      </w:r>
      <w:r w:rsidR="00622015" w:rsidRPr="00622015">
        <w:rPr>
          <w:kern w:val="2"/>
          <w:sz w:val="28"/>
          <w:szCs w:val="28"/>
        </w:rPr>
        <w:t>Порядку рассмотрения документов, обосновывающих соответствие масштабного инвестиционного проекта, связанного со</w:t>
      </w:r>
      <w:r w:rsidR="00622015">
        <w:rPr>
          <w:kern w:val="2"/>
          <w:sz w:val="28"/>
          <w:szCs w:val="28"/>
        </w:rPr>
        <w:t> </w:t>
      </w:r>
      <w:r w:rsidR="00622015" w:rsidRPr="00622015">
        <w:rPr>
          <w:kern w:val="2"/>
          <w:sz w:val="28"/>
          <w:szCs w:val="28"/>
        </w:rPr>
        <w:t>строительством жилья,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7C270C">
        <w:rPr>
          <w:kern w:val="2"/>
          <w:sz w:val="28"/>
          <w:szCs w:val="28"/>
        </w:rPr>
        <w:t>:</w:t>
      </w:r>
    </w:p>
    <w:p w14:paraId="0B28E538" w14:textId="77777777" w:rsidR="007C270C" w:rsidRDefault="00C01C92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7C270C">
        <w:rPr>
          <w:kern w:val="2"/>
          <w:sz w:val="28"/>
          <w:szCs w:val="28"/>
        </w:rPr>
        <w:t>пункт 16 изложить в следующей редакции:</w:t>
      </w:r>
    </w:p>
    <w:p w14:paraId="3AEE55B5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«16. Срок реализации проекта (срок осуществления капитальных вложений) составляет </w:t>
      </w:r>
      <w:r w:rsidRPr="000717FD">
        <w:rPr>
          <w:kern w:val="2"/>
          <w:sz w:val="28"/>
          <w:szCs w:val="28"/>
        </w:rPr>
        <w:t>______</w:t>
      </w:r>
      <w:r>
        <w:rPr>
          <w:kern w:val="2"/>
          <w:sz w:val="28"/>
          <w:szCs w:val="28"/>
        </w:rPr>
        <w:t xml:space="preserve"> года (лет), в том числе:</w:t>
      </w:r>
    </w:p>
    <w:p w14:paraId="645ADBB7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срок получения разрешения на строительство: </w:t>
      </w:r>
      <w:r w:rsidRPr="000717FD">
        <w:rPr>
          <w:kern w:val="2"/>
          <w:sz w:val="28"/>
          <w:szCs w:val="28"/>
        </w:rPr>
        <w:t>______ квартал ______год</w:t>
      </w:r>
      <w:r>
        <w:rPr>
          <w:kern w:val="2"/>
          <w:sz w:val="28"/>
          <w:szCs w:val="28"/>
        </w:rPr>
        <w:t>;</w:t>
      </w:r>
    </w:p>
    <w:p w14:paraId="0CABE8F4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срок завершения строительно-монтажных работ: </w:t>
      </w:r>
      <w:r w:rsidRPr="000717FD">
        <w:rPr>
          <w:kern w:val="2"/>
          <w:sz w:val="28"/>
          <w:szCs w:val="28"/>
        </w:rPr>
        <w:t>______ квартал ______год</w:t>
      </w:r>
      <w:r>
        <w:rPr>
          <w:kern w:val="2"/>
          <w:sz w:val="28"/>
          <w:szCs w:val="28"/>
        </w:rPr>
        <w:t>;</w:t>
      </w:r>
    </w:p>
    <w:p w14:paraId="3A149A94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 w:rsidRPr="000717FD">
        <w:rPr>
          <w:kern w:val="2"/>
          <w:sz w:val="28"/>
          <w:szCs w:val="28"/>
        </w:rPr>
        <w:t>ввод в эксплуатацию</w:t>
      </w:r>
      <w:r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Pr="000717FD">
        <w:rPr>
          <w:kern w:val="2"/>
          <w:sz w:val="28"/>
          <w:szCs w:val="28"/>
        </w:rPr>
        <w:t>: ______ квартал ______год</w:t>
      </w:r>
      <w:r>
        <w:rPr>
          <w:kern w:val="2"/>
          <w:sz w:val="28"/>
          <w:szCs w:val="28"/>
        </w:rPr>
        <w:t>;</w:t>
      </w:r>
    </w:p>
    <w:p w14:paraId="437AF39C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срок передачи жилых помещений гражданам или муниципальному образованию</w:t>
      </w:r>
      <w:r w:rsidR="00FB14B2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0717FD">
        <w:rPr>
          <w:kern w:val="2"/>
          <w:sz w:val="28"/>
          <w:szCs w:val="28"/>
        </w:rPr>
        <w:t>______ квартал ______год</w:t>
      </w:r>
      <w:r>
        <w:rPr>
          <w:kern w:val="2"/>
          <w:sz w:val="28"/>
          <w:szCs w:val="28"/>
        </w:rPr>
        <w:t xml:space="preserve"> (не более трех лет);</w:t>
      </w:r>
    </w:p>
    <w:p w14:paraId="5EE08B53" w14:textId="77777777" w:rsidR="007C270C" w:rsidRDefault="007C270C" w:rsidP="007C270C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срок внесения </w:t>
      </w:r>
      <w:r w:rsidR="00FB14B2">
        <w:rPr>
          <w:kern w:val="2"/>
          <w:sz w:val="28"/>
          <w:szCs w:val="28"/>
        </w:rPr>
        <w:t>денежных средств на завершение строительства многоквартирного дома:</w:t>
      </w:r>
      <w:r w:rsidR="00FB14B2" w:rsidRPr="00FB14B2">
        <w:rPr>
          <w:kern w:val="2"/>
          <w:sz w:val="28"/>
          <w:szCs w:val="28"/>
        </w:rPr>
        <w:t xml:space="preserve"> </w:t>
      </w:r>
      <w:r w:rsidR="00FB14B2" w:rsidRPr="000717FD">
        <w:rPr>
          <w:kern w:val="2"/>
          <w:sz w:val="28"/>
          <w:szCs w:val="28"/>
        </w:rPr>
        <w:t>______ квартал ______год</w:t>
      </w:r>
      <w:r w:rsidR="00FB14B2">
        <w:rPr>
          <w:kern w:val="2"/>
          <w:sz w:val="28"/>
          <w:szCs w:val="28"/>
        </w:rPr>
        <w:t xml:space="preserve"> (не более одного года).»;</w:t>
      </w:r>
    </w:p>
    <w:p w14:paraId="674DDF51" w14:textId="77777777" w:rsidR="00622015" w:rsidRPr="007C270C" w:rsidRDefault="00C01C92" w:rsidP="007C270C">
      <w:pPr>
        <w:pStyle w:val="afff9"/>
        <w:widowControl w:val="0"/>
        <w:spacing w:before="0" w:after="0"/>
        <w:ind w:left="0" w:firstLine="709"/>
        <w:jc w:val="both"/>
      </w:pPr>
      <w:r>
        <w:rPr>
          <w:kern w:val="2"/>
          <w:sz w:val="28"/>
          <w:szCs w:val="28"/>
        </w:rPr>
        <w:t>2) </w:t>
      </w:r>
      <w:r w:rsidR="00622015" w:rsidRPr="007C270C">
        <w:rPr>
          <w:kern w:val="2"/>
          <w:sz w:val="28"/>
          <w:szCs w:val="28"/>
        </w:rPr>
        <w:t>дополнить пунктом 19.</w:t>
      </w:r>
      <w:r w:rsidR="00360262" w:rsidRPr="007C270C">
        <w:rPr>
          <w:kern w:val="2"/>
          <w:sz w:val="28"/>
          <w:szCs w:val="28"/>
        </w:rPr>
        <w:t>1</w:t>
      </w:r>
      <w:r w:rsidR="00622015" w:rsidRPr="007C270C">
        <w:rPr>
          <w:kern w:val="2"/>
          <w:sz w:val="28"/>
          <w:szCs w:val="28"/>
        </w:rPr>
        <w:t xml:space="preserve"> следующего содержания:</w:t>
      </w:r>
    </w:p>
    <w:p w14:paraId="317D2368" w14:textId="77777777" w:rsidR="003B6E39" w:rsidRPr="003B6E39" w:rsidRDefault="00CD5487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3B6E39">
        <w:rPr>
          <w:kern w:val="2"/>
          <w:sz w:val="28"/>
          <w:szCs w:val="28"/>
        </w:rPr>
        <w:t>19.1</w:t>
      </w:r>
      <w:r w:rsidR="003B6E39" w:rsidRPr="003B6E3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="003B6E39" w:rsidRPr="003B6E39">
        <w:rPr>
          <w:kern w:val="2"/>
          <w:sz w:val="28"/>
          <w:szCs w:val="28"/>
        </w:rPr>
        <w:t>Инициатор проекта дает согласие на включение в договор аренды земельного участка условия об обязанности уплаты в соответствующий бюджет неустойки (в виде штрафа) за нарушение сроков реализации проекта:</w:t>
      </w:r>
    </w:p>
    <w:p w14:paraId="28C425B9" w14:textId="77777777" w:rsid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п</w:t>
      </w:r>
      <w:r w:rsidR="003B6E39" w:rsidRPr="003B6E39">
        <w:rPr>
          <w:kern w:val="2"/>
          <w:sz w:val="28"/>
          <w:szCs w:val="28"/>
        </w:rPr>
        <w:t>ри льготной арендной плате, рассчитанной на основании кадастровой стоимости или в соответствии со ставками арендной платы:</w:t>
      </w:r>
    </w:p>
    <w:p w14:paraId="07E7F4FD" w14:textId="77777777" w:rsidR="003B6E39" w:rsidRP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</w:t>
      </w:r>
      <w:r w:rsidR="003B6E39" w:rsidRPr="003B6E39">
        <w:rPr>
          <w:kern w:val="2"/>
          <w:sz w:val="28"/>
          <w:szCs w:val="28"/>
        </w:rPr>
        <w:t>за нарушение срока получения разрешения на строительство – в размере 50</w:t>
      </w:r>
      <w:r w:rsidR="00664E79">
        <w:rPr>
          <w:kern w:val="2"/>
          <w:sz w:val="28"/>
          <w:szCs w:val="28"/>
        </w:rPr>
        <w:t> </w:t>
      </w:r>
      <w:r w:rsidR="003B6E39" w:rsidRPr="003B6E39">
        <w:rPr>
          <w:kern w:val="2"/>
          <w:sz w:val="28"/>
          <w:szCs w:val="28"/>
        </w:rPr>
        <w:t>% годовой арендной платы;</w:t>
      </w:r>
    </w:p>
    <w:p w14:paraId="68AE4C06" w14:textId="77777777" w:rsidR="003B6E39" w:rsidRP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 </w:t>
      </w:r>
      <w:r w:rsidR="003B6E39" w:rsidRPr="003B6E39">
        <w:rPr>
          <w:kern w:val="2"/>
          <w:sz w:val="28"/>
          <w:szCs w:val="28"/>
        </w:rPr>
        <w:t>за нарушение срока завершения строительно-монтажных работ – в размере годовой арендной платы;</w:t>
      </w:r>
    </w:p>
    <w:p w14:paraId="01A77247" w14:textId="77777777" w:rsid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 </w:t>
      </w:r>
      <w:r w:rsidR="003B6E39" w:rsidRPr="003B6E39">
        <w:rPr>
          <w:kern w:val="2"/>
          <w:sz w:val="28"/>
          <w:szCs w:val="28"/>
        </w:rPr>
        <w:t>за нарушение срока ввода в эксплуатацию</w:t>
      </w:r>
      <w:r w:rsidR="007C270C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3B6E39" w:rsidRPr="003B6E39">
        <w:rPr>
          <w:kern w:val="2"/>
          <w:sz w:val="28"/>
          <w:szCs w:val="28"/>
        </w:rPr>
        <w:t xml:space="preserve"> – в размере 150 % годовой арендной платы;</w:t>
      </w:r>
    </w:p>
    <w:p w14:paraId="0FD7B715" w14:textId="77777777" w:rsidR="003B6E39" w:rsidRP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 </w:t>
      </w:r>
      <w:r w:rsidR="003B6E39" w:rsidRPr="003B6E39">
        <w:rPr>
          <w:kern w:val="2"/>
          <w:sz w:val="28"/>
          <w:szCs w:val="28"/>
        </w:rPr>
        <w:t xml:space="preserve">за </w:t>
      </w:r>
      <w:r w:rsidR="007C270C">
        <w:rPr>
          <w:kern w:val="2"/>
          <w:sz w:val="28"/>
          <w:szCs w:val="28"/>
        </w:rPr>
        <w:t>нарушение срока передачи жилых помещений гражданам или муниципальному образованию</w:t>
      </w:r>
      <w:r w:rsidR="007C270C" w:rsidRPr="003B6E39">
        <w:rPr>
          <w:kern w:val="2"/>
          <w:sz w:val="28"/>
          <w:szCs w:val="28"/>
        </w:rPr>
        <w:t xml:space="preserve"> </w:t>
      </w:r>
      <w:r w:rsidR="003B6E39" w:rsidRPr="003B6E39">
        <w:rPr>
          <w:kern w:val="2"/>
          <w:sz w:val="28"/>
          <w:szCs w:val="28"/>
        </w:rPr>
        <w:t>– в тройном</w:t>
      </w:r>
      <w:r>
        <w:rPr>
          <w:kern w:val="2"/>
          <w:sz w:val="28"/>
          <w:szCs w:val="28"/>
        </w:rPr>
        <w:t xml:space="preserve"> размере годовой арендной платы;</w:t>
      </w:r>
    </w:p>
    <w:p w14:paraId="61975753" w14:textId="77777777" w:rsidR="004F3CB0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п</w:t>
      </w:r>
      <w:r w:rsidR="003B6E39" w:rsidRPr="003B6E39">
        <w:rPr>
          <w:kern w:val="2"/>
          <w:sz w:val="28"/>
          <w:szCs w:val="28"/>
        </w:rPr>
        <w:t>ри арендной плате, рассчитанной на основании рыночной стоимости:</w:t>
      </w:r>
    </w:p>
    <w:p w14:paraId="05FE076D" w14:textId="77777777" w:rsidR="003B6E39" w:rsidRP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</w:t>
      </w:r>
      <w:r w:rsidR="003B6E39" w:rsidRPr="003B6E39">
        <w:rPr>
          <w:kern w:val="2"/>
          <w:sz w:val="28"/>
          <w:szCs w:val="28"/>
        </w:rPr>
        <w:t>за нарушение срока получения разрешения на строительство – в размере 10</w:t>
      </w:r>
      <w:r w:rsidR="00664E79">
        <w:rPr>
          <w:kern w:val="2"/>
          <w:sz w:val="28"/>
          <w:szCs w:val="28"/>
        </w:rPr>
        <w:t> </w:t>
      </w:r>
      <w:r w:rsidR="003B6E39" w:rsidRPr="003B6E39">
        <w:rPr>
          <w:kern w:val="2"/>
          <w:sz w:val="28"/>
          <w:szCs w:val="28"/>
        </w:rPr>
        <w:t>% годовой арендной платы;</w:t>
      </w:r>
    </w:p>
    <w:p w14:paraId="7D6F8A8E" w14:textId="77777777" w:rsidR="003B6E39" w:rsidRP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 </w:t>
      </w:r>
      <w:r w:rsidR="003B6E39" w:rsidRPr="003B6E39">
        <w:rPr>
          <w:kern w:val="2"/>
          <w:sz w:val="28"/>
          <w:szCs w:val="28"/>
        </w:rPr>
        <w:t>за нарушение срока завершения строительно-монтажных работ – в размере 20 % годовой арендной платы;</w:t>
      </w:r>
    </w:p>
    <w:p w14:paraId="3B235F00" w14:textId="77777777" w:rsidR="003B6E39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 </w:t>
      </w:r>
      <w:r w:rsidR="003B6E39" w:rsidRPr="003B6E39">
        <w:rPr>
          <w:kern w:val="2"/>
          <w:sz w:val="28"/>
          <w:szCs w:val="28"/>
        </w:rPr>
        <w:t>за нарушение срока ввода в эксплуатацию</w:t>
      </w:r>
      <w:r w:rsidR="007C270C">
        <w:rPr>
          <w:kern w:val="2"/>
          <w:sz w:val="28"/>
          <w:szCs w:val="28"/>
        </w:rPr>
        <w:t xml:space="preserve"> последнего из объектов капитального строительства проекта</w:t>
      </w:r>
      <w:r w:rsidR="003B6E39" w:rsidRPr="003B6E39">
        <w:rPr>
          <w:kern w:val="2"/>
          <w:sz w:val="28"/>
          <w:szCs w:val="28"/>
        </w:rPr>
        <w:t xml:space="preserve"> – в размере 30 % годовой арендной платы;</w:t>
      </w:r>
    </w:p>
    <w:p w14:paraId="57004EC0" w14:textId="77777777" w:rsidR="003B6E39" w:rsidRPr="00622015" w:rsidRDefault="00ED4162" w:rsidP="003B6E39">
      <w:pPr>
        <w:pStyle w:val="afff9"/>
        <w:widowControl w:val="0"/>
        <w:spacing w:before="0" w:after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г) </w:t>
      </w:r>
      <w:r w:rsidR="003B6E39" w:rsidRPr="003B6E39">
        <w:rPr>
          <w:kern w:val="2"/>
          <w:sz w:val="28"/>
          <w:szCs w:val="28"/>
        </w:rPr>
        <w:t xml:space="preserve">за </w:t>
      </w:r>
      <w:r w:rsidR="007C270C">
        <w:rPr>
          <w:kern w:val="2"/>
          <w:sz w:val="28"/>
          <w:szCs w:val="28"/>
        </w:rPr>
        <w:t>нарушение срока передачи жилых помещений гражданам или муниципальному образованию</w:t>
      </w:r>
      <w:r w:rsidR="007C270C" w:rsidRPr="003B6E39">
        <w:rPr>
          <w:kern w:val="2"/>
          <w:sz w:val="28"/>
          <w:szCs w:val="28"/>
        </w:rPr>
        <w:t xml:space="preserve"> </w:t>
      </w:r>
      <w:r w:rsidR="003B6E39" w:rsidRPr="003B6E39">
        <w:rPr>
          <w:kern w:val="2"/>
          <w:sz w:val="28"/>
          <w:szCs w:val="28"/>
        </w:rPr>
        <w:t>– в размере годовой арендной платы.»</w:t>
      </w:r>
      <w:r w:rsidR="004F3CB0">
        <w:rPr>
          <w:kern w:val="2"/>
          <w:sz w:val="28"/>
          <w:szCs w:val="28"/>
        </w:rPr>
        <w:t>.</w:t>
      </w:r>
    </w:p>
    <w:p w14:paraId="41DA0E17" w14:textId="77777777"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14:paraId="655B693C" w14:textId="77777777"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14:paraId="7EE11DAD" w14:textId="77777777" w:rsidR="005170AC" w:rsidRDefault="005170AC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D3C71DB" w14:textId="77777777" w:rsidR="00D1081D" w:rsidRDefault="00D1081D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2E8A9B6" w14:textId="77777777" w:rsidR="00D1081D" w:rsidRDefault="00D1081D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2C38C14" w14:textId="77777777" w:rsidR="00D1081D" w:rsidRDefault="00D1081D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2E19064" w14:textId="77777777" w:rsidR="00B473BB" w:rsidRDefault="00B473BB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26D1DD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F1EFFA7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34259C6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37ACBF0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8EE62D8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C52DC33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1D6614D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85F997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68F69E8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6DED6E6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DE72BCB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887D65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E36F8BD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DF12D6B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8685C02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69E6F0D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71713A6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B599D8C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77FDE051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193892C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74023FA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5513F11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8ED2EA3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E231DA5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4353B80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9388162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7C844F3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909E888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C2A837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602792C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7EF5A03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45CF470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D1A543D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61E830D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B9649DC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F9C6957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E822871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25637DD" w14:textId="1B64D21A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5DCFB0D" w14:textId="1CBB74B4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E78F10C" w14:textId="69E74EA2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69C09A34" w14:textId="062A003E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1457F802" w14:textId="37A3F98F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8A9B29A" w14:textId="6FCB226E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EF4DAF5" w14:textId="4D5E5ED2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8688AA3" w14:textId="00805F54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57D5B89C" w14:textId="3A32A1D8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2F391A71" w14:textId="0A2BD341" w:rsidR="001626F8" w:rsidRDefault="001626F8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0A9F7B2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03903C69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F6A4C54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3BFF1798" w14:textId="77777777" w:rsidR="007B3CDF" w:rsidRDefault="007B3CDF" w:rsidP="00EA6A20">
      <w:pPr>
        <w:widowControl w:val="0"/>
        <w:spacing w:before="0" w:after="0"/>
        <w:jc w:val="both"/>
        <w:rPr>
          <w:kern w:val="2"/>
          <w:sz w:val="20"/>
        </w:rPr>
      </w:pPr>
    </w:p>
    <w:p w14:paraId="4438FD55" w14:textId="77777777" w:rsidR="00900925" w:rsidRDefault="00900925" w:rsidP="00EA6A20">
      <w:pPr>
        <w:widowControl w:val="0"/>
        <w:spacing w:before="0" w:after="0"/>
        <w:jc w:val="both"/>
        <w:rPr>
          <w:kern w:val="2"/>
          <w:sz w:val="20"/>
        </w:rPr>
      </w:pPr>
      <w:r>
        <w:rPr>
          <w:kern w:val="2"/>
          <w:sz w:val="20"/>
        </w:rPr>
        <w:t>Л.Н. Решетников</w:t>
      </w:r>
    </w:p>
    <w:p w14:paraId="595B7AEC" w14:textId="77777777" w:rsidR="00900925" w:rsidRPr="009C453F" w:rsidRDefault="00900925" w:rsidP="00EA6A20">
      <w:pPr>
        <w:widowControl w:val="0"/>
        <w:spacing w:before="0" w:after="0"/>
        <w:jc w:val="both"/>
        <w:rPr>
          <w:kern w:val="2"/>
          <w:sz w:val="20"/>
        </w:rPr>
        <w:sectPr w:rsidR="00900925" w:rsidRPr="009C453F" w:rsidSect="00D1081D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kern w:val="2"/>
          <w:sz w:val="20"/>
        </w:rPr>
        <w:t>238 66 81</w:t>
      </w:r>
    </w:p>
    <w:p w14:paraId="25878FCB" w14:textId="77777777"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14:paraId="5CA43357" w14:textId="77777777"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14:paraId="6C17E414" w14:textId="77777777" w:rsidTr="00095753">
        <w:trPr>
          <w:trHeight w:val="480"/>
        </w:trPr>
        <w:tc>
          <w:tcPr>
            <w:tcW w:w="5529" w:type="dxa"/>
          </w:tcPr>
          <w:p w14:paraId="22526D38" w14:textId="77777777"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14:paraId="4F34C44D" w14:textId="77777777"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365B9856" w14:textId="77777777"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72EFF754" w14:textId="77777777"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14:paraId="7AF0346B" w14:textId="77777777" w:rsidR="00900925" w:rsidRPr="00D36B09" w:rsidRDefault="00900925" w:rsidP="001D4FE2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 w:rsidR="00AB44C3">
              <w:rPr>
                <w:kern w:val="2"/>
              </w:rPr>
              <w:t>2</w:t>
            </w:r>
            <w:r w:rsidR="001D4FE2">
              <w:rPr>
                <w:kern w:val="2"/>
              </w:rPr>
              <w:t>1</w:t>
            </w:r>
            <w:r w:rsidRPr="00D36B09">
              <w:rPr>
                <w:kern w:val="2"/>
              </w:rPr>
              <w:t> г.</w:t>
            </w:r>
          </w:p>
        </w:tc>
      </w:tr>
      <w:tr w:rsidR="00900925" w:rsidRPr="00D36B09" w14:paraId="4C9E98E6" w14:textId="77777777" w:rsidTr="00095753">
        <w:trPr>
          <w:trHeight w:val="132"/>
        </w:trPr>
        <w:tc>
          <w:tcPr>
            <w:tcW w:w="5529" w:type="dxa"/>
          </w:tcPr>
          <w:p w14:paraId="6B95D32A" w14:textId="77777777" w:rsidR="00165DAD" w:rsidRDefault="003A46A0" w:rsidP="00165DA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="00165DAD" w:rsidRPr="000263A0">
              <w:rPr>
                <w:kern w:val="2"/>
              </w:rPr>
              <w:t>инистр юстиции Новосибирской области</w:t>
            </w:r>
          </w:p>
          <w:p w14:paraId="6DD2F4DB" w14:textId="77777777"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5108667A" w14:textId="77777777"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4A5025F8" w14:textId="77777777"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Н.В.</w:t>
            </w:r>
            <w:r>
              <w:rPr>
                <w:kern w:val="2"/>
              </w:rPr>
              <w:t> </w:t>
            </w:r>
            <w:r w:rsidRPr="00D36B09">
              <w:rPr>
                <w:kern w:val="2"/>
              </w:rPr>
              <w:t>Омелёхина</w:t>
            </w:r>
          </w:p>
          <w:p w14:paraId="7FCD7827" w14:textId="77777777" w:rsidR="00900925" w:rsidRDefault="00900925" w:rsidP="00AB44C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</w:t>
            </w:r>
            <w:r w:rsidR="00AB44C3">
              <w:rPr>
                <w:kern w:val="2"/>
              </w:rPr>
              <w:t>2</w:t>
            </w:r>
            <w:r w:rsidR="001D4FE2">
              <w:rPr>
                <w:kern w:val="2"/>
              </w:rPr>
              <w:t>1</w:t>
            </w:r>
            <w:r w:rsidRPr="00D36B09">
              <w:rPr>
                <w:kern w:val="2"/>
              </w:rPr>
              <w:t> г.</w:t>
            </w:r>
          </w:p>
          <w:p w14:paraId="088760F0" w14:textId="77777777" w:rsidR="004C36DA" w:rsidRPr="00D36B09" w:rsidRDefault="004C36DA" w:rsidP="00AB44C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AB44C3" w:rsidRPr="00D36B09" w14:paraId="56FDA078" w14:textId="77777777" w:rsidTr="00CE30EC">
        <w:trPr>
          <w:trHeight w:val="132"/>
        </w:trPr>
        <w:tc>
          <w:tcPr>
            <w:tcW w:w="5529" w:type="dxa"/>
          </w:tcPr>
          <w:p w14:paraId="7B5C94DB" w14:textId="77777777" w:rsidR="00AB44C3" w:rsidRDefault="00AB44C3" w:rsidP="00CE30EC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экономического развития Новосибирской области</w:t>
            </w:r>
          </w:p>
          <w:p w14:paraId="29C78594" w14:textId="77777777" w:rsidR="00AB44C3" w:rsidRPr="00EC0367" w:rsidRDefault="00AB44C3" w:rsidP="00CE30EC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665C4785" w14:textId="77777777" w:rsidR="00AB44C3" w:rsidRPr="00D36B09" w:rsidRDefault="00AB44C3" w:rsidP="00CE30EC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7D30A177" w14:textId="77777777" w:rsidR="00AB44C3" w:rsidRPr="003227E8" w:rsidRDefault="00AB44C3" w:rsidP="00CE30EC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 Решетников</w:t>
            </w:r>
          </w:p>
          <w:p w14:paraId="4DAF3E80" w14:textId="77777777" w:rsidR="00AB44C3" w:rsidRPr="00D36B09" w:rsidRDefault="00AB44C3" w:rsidP="001D4FE2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1D4FE2">
              <w:rPr>
                <w:kern w:val="2"/>
              </w:rPr>
              <w:t>1</w:t>
            </w:r>
            <w:r w:rsidRPr="00D36B09">
              <w:rPr>
                <w:kern w:val="2"/>
              </w:rPr>
              <w:t> г.</w:t>
            </w:r>
          </w:p>
        </w:tc>
      </w:tr>
      <w:tr w:rsidR="00040F76" w:rsidRPr="00D36B09" w14:paraId="2B9A17E7" w14:textId="77777777" w:rsidTr="00095753">
        <w:trPr>
          <w:trHeight w:val="132"/>
        </w:trPr>
        <w:tc>
          <w:tcPr>
            <w:tcW w:w="5529" w:type="dxa"/>
          </w:tcPr>
          <w:p w14:paraId="5B0211FB" w14:textId="77777777" w:rsidR="00040F76" w:rsidRDefault="00040F76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Руководитель департамента имущества и земельных отношений Новосибирской области</w:t>
            </w:r>
          </w:p>
          <w:p w14:paraId="7978A3B8" w14:textId="77777777" w:rsidR="00040F76" w:rsidRDefault="00040F76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242DCC5F" w14:textId="77777777" w:rsidR="00040F76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0C061C2D" w14:textId="77777777" w:rsidR="00040F76" w:rsidRPr="003227E8" w:rsidRDefault="00040F76" w:rsidP="00040F76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 Шилохвостов</w:t>
            </w:r>
          </w:p>
          <w:p w14:paraId="61739EA5" w14:textId="77777777" w:rsidR="00040F76" w:rsidRPr="00D36B09" w:rsidRDefault="00040F76" w:rsidP="001D4FE2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1D4FE2">
              <w:rPr>
                <w:kern w:val="2"/>
              </w:rPr>
              <w:t>1</w:t>
            </w:r>
            <w:r w:rsidRPr="00D36B09">
              <w:rPr>
                <w:kern w:val="2"/>
              </w:rPr>
              <w:t> г.</w:t>
            </w:r>
          </w:p>
        </w:tc>
      </w:tr>
      <w:tr w:rsidR="00040F76" w:rsidRPr="00D36B09" w14:paraId="744CAADE" w14:textId="77777777" w:rsidTr="00095753">
        <w:trPr>
          <w:trHeight w:val="132"/>
        </w:trPr>
        <w:tc>
          <w:tcPr>
            <w:tcW w:w="5529" w:type="dxa"/>
          </w:tcPr>
          <w:p w14:paraId="5193CB57" w14:textId="77777777" w:rsidR="00040F76" w:rsidRDefault="00040F76" w:rsidP="00040F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строительства Новосибирской области</w:t>
            </w:r>
          </w:p>
          <w:p w14:paraId="2DEC9AF4" w14:textId="77777777" w:rsidR="00040F76" w:rsidRDefault="00040F76" w:rsidP="00040F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69014E04" w14:textId="77777777" w:rsidR="00040F76" w:rsidRDefault="00040F76" w:rsidP="00040F76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721AE550" w14:textId="77777777" w:rsidR="00040F76" w:rsidRPr="00622015" w:rsidRDefault="00040F76" w:rsidP="00040F76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И.И. Шмидт</w:t>
            </w:r>
          </w:p>
          <w:p w14:paraId="0CDC238E" w14:textId="77777777" w:rsidR="00040F76" w:rsidRPr="00D36B09" w:rsidRDefault="00040F76" w:rsidP="001D4FE2">
            <w:pPr>
              <w:pStyle w:val="a5"/>
              <w:contextualSpacing/>
              <w:jc w:val="right"/>
              <w:rPr>
                <w:kern w:val="2"/>
              </w:rPr>
            </w:pPr>
            <w:r w:rsidRPr="00622015">
              <w:rPr>
                <w:kern w:val="2"/>
              </w:rPr>
              <w:t>«___» ___________ 20</w:t>
            </w:r>
            <w:r>
              <w:rPr>
                <w:kern w:val="2"/>
              </w:rPr>
              <w:t>2</w:t>
            </w:r>
            <w:r w:rsidR="001D4FE2">
              <w:rPr>
                <w:kern w:val="2"/>
              </w:rPr>
              <w:t>1</w:t>
            </w:r>
            <w:r w:rsidRPr="00622015">
              <w:rPr>
                <w:kern w:val="2"/>
              </w:rPr>
              <w:t xml:space="preserve"> г.</w:t>
            </w:r>
          </w:p>
        </w:tc>
      </w:tr>
    </w:tbl>
    <w:p w14:paraId="3C43EDE6" w14:textId="77777777" w:rsidR="006D1376" w:rsidRPr="009C453F" w:rsidRDefault="006D1376" w:rsidP="00AF5A5C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sectPr w:rsidR="006D1376" w:rsidRPr="009C453F" w:rsidSect="00D1081D">
      <w:pgSz w:w="11909" w:h="16834" w:code="9"/>
      <w:pgMar w:top="1135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8495" w14:textId="77777777" w:rsidR="000D68FC" w:rsidRDefault="000D68F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D454B98" w14:textId="77777777" w:rsidR="000D68FC" w:rsidRDefault="000D68F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7945" w14:textId="77777777" w:rsidR="000D68FC" w:rsidRDefault="000D68F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5E636CA0" w14:textId="77777777" w:rsidR="000D68FC" w:rsidRDefault="000D68F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5A58" w14:textId="78EE9F1D"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853F10">
      <w:rPr>
        <w:noProof/>
        <w:sz w:val="20"/>
        <w:szCs w:val="20"/>
      </w:rPr>
      <w:t>6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1F09"/>
    <w:rsid w:val="00022F43"/>
    <w:rsid w:val="00023DA7"/>
    <w:rsid w:val="00023F98"/>
    <w:rsid w:val="00024145"/>
    <w:rsid w:val="000246F7"/>
    <w:rsid w:val="00024CFC"/>
    <w:rsid w:val="0002566D"/>
    <w:rsid w:val="00025755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8FC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2FE"/>
    <w:rsid w:val="001034A3"/>
    <w:rsid w:val="00103601"/>
    <w:rsid w:val="00104052"/>
    <w:rsid w:val="00104471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6F8"/>
    <w:rsid w:val="00162A2D"/>
    <w:rsid w:val="00162D43"/>
    <w:rsid w:val="00163FFF"/>
    <w:rsid w:val="00164676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4FE2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0E6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3675D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526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6CF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4221"/>
    <w:rsid w:val="002F4F73"/>
    <w:rsid w:val="002F5949"/>
    <w:rsid w:val="002F5A52"/>
    <w:rsid w:val="002F5D34"/>
    <w:rsid w:val="002F5E24"/>
    <w:rsid w:val="002F7F72"/>
    <w:rsid w:val="003007C3"/>
    <w:rsid w:val="00300B1F"/>
    <w:rsid w:val="00301B02"/>
    <w:rsid w:val="00302358"/>
    <w:rsid w:val="0030273E"/>
    <w:rsid w:val="003027B4"/>
    <w:rsid w:val="003030D7"/>
    <w:rsid w:val="0030427B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3D6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B79"/>
    <w:rsid w:val="00402415"/>
    <w:rsid w:val="00402469"/>
    <w:rsid w:val="00402898"/>
    <w:rsid w:val="0040296B"/>
    <w:rsid w:val="00403C57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5926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7DD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530"/>
    <w:rsid w:val="006E3730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CDF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3F10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8AF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2C8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6F5"/>
    <w:rsid w:val="0098599B"/>
    <w:rsid w:val="00985D09"/>
    <w:rsid w:val="009861A4"/>
    <w:rsid w:val="009910D9"/>
    <w:rsid w:val="0099113B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28A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2C1"/>
    <w:rsid w:val="00A06AED"/>
    <w:rsid w:val="00A07361"/>
    <w:rsid w:val="00A075BF"/>
    <w:rsid w:val="00A0798E"/>
    <w:rsid w:val="00A119CB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A4F"/>
    <w:rsid w:val="00A36EB9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55C7"/>
    <w:rsid w:val="00AB6AA5"/>
    <w:rsid w:val="00AB6EAB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618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4091"/>
    <w:rsid w:val="00B24B54"/>
    <w:rsid w:val="00B24D76"/>
    <w:rsid w:val="00B2506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84B"/>
    <w:rsid w:val="00B7431E"/>
    <w:rsid w:val="00B75ABD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32A"/>
    <w:rsid w:val="00B95387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629B"/>
    <w:rsid w:val="00BE76BA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18D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6E3A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81D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42DD"/>
    <w:rsid w:val="00D942EA"/>
    <w:rsid w:val="00D94F4A"/>
    <w:rsid w:val="00D95525"/>
    <w:rsid w:val="00D956E7"/>
    <w:rsid w:val="00D95B13"/>
    <w:rsid w:val="00D95C4C"/>
    <w:rsid w:val="00D9783E"/>
    <w:rsid w:val="00DA0027"/>
    <w:rsid w:val="00DA0270"/>
    <w:rsid w:val="00DA08FD"/>
    <w:rsid w:val="00DA0BCD"/>
    <w:rsid w:val="00DA0CCF"/>
    <w:rsid w:val="00DA1D65"/>
    <w:rsid w:val="00DA2287"/>
    <w:rsid w:val="00DA33D7"/>
    <w:rsid w:val="00DA37E8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5BF"/>
    <w:rsid w:val="00DE5B58"/>
    <w:rsid w:val="00DE65DF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55D5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0EDD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EDC"/>
    <w:rsid w:val="00F47050"/>
    <w:rsid w:val="00F47C6D"/>
    <w:rsid w:val="00F50760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DD2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EA26A"/>
  <w14:defaultImageDpi w14:val="96"/>
  <w15:docId w15:val="{71ECF876-D981-4AF9-81D3-7D89960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8AC11F-FB3D-4730-8BF1-D5735EF9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Валл Виктория Игоревна</cp:lastModifiedBy>
  <cp:revision>2</cp:revision>
  <cp:lastPrinted>2021-07-21T05:33:00Z</cp:lastPrinted>
  <dcterms:created xsi:type="dcterms:W3CDTF">2021-09-07T06:42:00Z</dcterms:created>
  <dcterms:modified xsi:type="dcterms:W3CDTF">2021-09-07T06:42:00Z</dcterms:modified>
</cp:coreProperties>
</file>