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74C4" w14:textId="144CA23E" w:rsidR="00FA6FA6" w:rsidRDefault="00CC2D7D" w:rsidP="00543C21">
      <w:pPr>
        <w:pStyle w:val="ConsPlusNormal"/>
        <w:ind w:right="-2" w:firstLine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11364691" w14:textId="0617AC88" w:rsidR="00FA6FA6" w:rsidRDefault="00543C21" w:rsidP="00543C21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FA6FA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FA6FA6"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6A3DE777" w14:textId="07DD9294" w:rsidR="00FA6FA6" w:rsidRDefault="00FA6FA6" w:rsidP="00543C21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5A4CFEB9" w14:textId="483F9A6F" w:rsidR="00543C21" w:rsidRDefault="00543C21" w:rsidP="00543C21">
      <w:pPr>
        <w:pStyle w:val="ConsPlusNormal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________20__г.</w:t>
      </w:r>
    </w:p>
    <w:p w14:paraId="1BFAD400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00A3B1C9" w14:textId="77777777" w:rsidR="00FA6FA6" w:rsidRDefault="00FA6FA6" w:rsidP="006179C5">
      <w:pPr>
        <w:jc w:val="center"/>
        <w:rPr>
          <w:sz w:val="24"/>
          <w:szCs w:val="24"/>
        </w:rPr>
      </w:pPr>
    </w:p>
    <w:p w14:paraId="069F2506" w14:textId="77777777" w:rsidR="005628E5" w:rsidRPr="00C1784C" w:rsidRDefault="005628E5" w:rsidP="005628E5">
      <w:pPr>
        <w:pStyle w:val="ConsPlusNormal"/>
        <w:ind w:left="482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1784C">
        <w:rPr>
          <w:rFonts w:ascii="Times New Roman" w:hAnsi="Times New Roman"/>
          <w:sz w:val="28"/>
          <w:szCs w:val="28"/>
        </w:rPr>
        <w:t>ПРИЛОЖЕНИЕ</w:t>
      </w:r>
    </w:p>
    <w:p w14:paraId="225C0EB4" w14:textId="77777777" w:rsidR="005628E5" w:rsidRPr="005D6944" w:rsidRDefault="005628E5" w:rsidP="005628E5">
      <w:pPr>
        <w:pStyle w:val="ConsPlusNormal"/>
        <w:ind w:left="4820" w:firstLine="0"/>
        <w:jc w:val="center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субъектам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на подготовку, осуществление трансфера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и коммерциализацию технологий,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выпуск опытной партии продукции,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сертификацию,</w:t>
      </w:r>
      <w:r>
        <w:rPr>
          <w:rFonts w:ascii="Times New Roman" w:hAnsi="Times New Roman"/>
          <w:sz w:val="28"/>
          <w:szCs w:val="28"/>
        </w:rPr>
        <w:t xml:space="preserve"> модернизацию производства </w:t>
      </w:r>
      <w:r w:rsidRPr="005D6944">
        <w:rPr>
          <w:rFonts w:ascii="Times New Roman" w:hAnsi="Times New Roman"/>
          <w:sz w:val="28"/>
          <w:szCs w:val="28"/>
        </w:rPr>
        <w:t>и прочие мероприятия</w:t>
      </w:r>
    </w:p>
    <w:p w14:paraId="40ACD9B8" w14:textId="77777777" w:rsidR="005628E5" w:rsidRDefault="005628E5" w:rsidP="005628E5">
      <w:pPr>
        <w:pStyle w:val="ConsPlusTitle"/>
        <w:ind w:left="4820"/>
        <w:jc w:val="center"/>
        <w:rPr>
          <w:rFonts w:ascii="Times New Roman" w:hAnsi="Times New Roman"/>
          <w:b w:val="0"/>
          <w:sz w:val="28"/>
          <w:szCs w:val="28"/>
        </w:rPr>
      </w:pPr>
    </w:p>
    <w:p w14:paraId="422948E0" w14:textId="77777777" w:rsidR="005628E5" w:rsidRPr="00C1784C" w:rsidRDefault="005628E5" w:rsidP="005628E5">
      <w:pPr>
        <w:pStyle w:val="ConsPlusTitle"/>
        <w:ind w:left="4820"/>
        <w:jc w:val="center"/>
        <w:rPr>
          <w:rFonts w:ascii="Times New Roman" w:hAnsi="Times New Roman"/>
          <w:b w:val="0"/>
          <w:sz w:val="28"/>
          <w:szCs w:val="28"/>
        </w:rPr>
      </w:pPr>
    </w:p>
    <w:p w14:paraId="44DD9BD5" w14:textId="77777777" w:rsidR="005628E5" w:rsidRPr="00C1784C" w:rsidRDefault="005628E5" w:rsidP="005628E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Критерии оценки заявок конкурсной комиссией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весовое значение в</w:t>
      </w:r>
      <w:r>
        <w:rPr>
          <w:rFonts w:ascii="Times New Roman" w:hAnsi="Times New Roman"/>
          <w:sz w:val="28"/>
          <w:szCs w:val="28"/>
        </w:rPr>
        <w:t> </w:t>
      </w:r>
      <w:r w:rsidRPr="00C1784C">
        <w:rPr>
          <w:rFonts w:ascii="Times New Roman" w:hAnsi="Times New Roman"/>
          <w:sz w:val="28"/>
          <w:szCs w:val="28"/>
        </w:rPr>
        <w:t>баллах в общей оценке заявок</w:t>
      </w:r>
    </w:p>
    <w:p w14:paraId="04B007C9" w14:textId="77777777" w:rsidR="005628E5" w:rsidRDefault="005628E5" w:rsidP="005628E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576"/>
        <w:gridCol w:w="1781"/>
      </w:tblGrid>
      <w:tr w:rsidR="005628E5" w:rsidRPr="00C1784C" w14:paraId="5510BF2C" w14:textId="77777777" w:rsidTr="00B9144F">
        <w:tc>
          <w:tcPr>
            <w:tcW w:w="566" w:type="dxa"/>
          </w:tcPr>
          <w:p w14:paraId="0115D423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84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576" w:type="dxa"/>
            <w:shd w:val="clear" w:color="auto" w:fill="auto"/>
          </w:tcPr>
          <w:p w14:paraId="3D77FC1C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84C">
              <w:rPr>
                <w:rFonts w:ascii="Times New Roman" w:hAnsi="Times New Roman"/>
                <w:sz w:val="28"/>
                <w:szCs w:val="28"/>
              </w:rPr>
              <w:t>Критерии для оценки</w:t>
            </w:r>
          </w:p>
        </w:tc>
        <w:tc>
          <w:tcPr>
            <w:tcW w:w="1781" w:type="dxa"/>
          </w:tcPr>
          <w:p w14:paraId="3F0F9D42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84C">
              <w:rPr>
                <w:rFonts w:ascii="Times New Roman" w:hAnsi="Times New Roman"/>
                <w:sz w:val="28"/>
                <w:szCs w:val="28"/>
              </w:rPr>
              <w:t>Значения критериев,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1784C">
              <w:rPr>
                <w:rFonts w:ascii="Times New Roman" w:hAnsi="Times New Roman"/>
                <w:sz w:val="28"/>
                <w:szCs w:val="28"/>
              </w:rPr>
              <w:t>баллах</w:t>
            </w:r>
          </w:p>
        </w:tc>
      </w:tr>
      <w:tr w:rsidR="005628E5" w:rsidRPr="002824BF" w14:paraId="387E21DF" w14:textId="77777777" w:rsidTr="00B9144F">
        <w:trPr>
          <w:cantSplit/>
        </w:trPr>
        <w:tc>
          <w:tcPr>
            <w:tcW w:w="566" w:type="dxa"/>
            <w:vMerge w:val="restart"/>
          </w:tcPr>
          <w:p w14:paraId="7E82DEC9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6" w:type="dxa"/>
            <w:shd w:val="clear" w:color="auto" w:fill="auto"/>
          </w:tcPr>
          <w:p w14:paraId="7DA9C31F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Значимость ожидаемых научно-технических результатов</w:t>
            </w:r>
            <w:r w:rsidRPr="002824BF">
              <w:t xml:space="preserve"> 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их практическая направленность и масштабность для развития отрасли, находящейся в сфере деятельности областного исполнительного органа государственной власти Новосибирской области, давшего рекомендации по поддержке проекта:</w:t>
            </w:r>
          </w:p>
        </w:tc>
        <w:tc>
          <w:tcPr>
            <w:tcW w:w="1781" w:type="dxa"/>
          </w:tcPr>
          <w:p w14:paraId="74AF7112" w14:textId="7E27533F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991C6A3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5E9EE2AA" w14:textId="77777777" w:rsidTr="00B9144F">
        <w:trPr>
          <w:cantSplit/>
        </w:trPr>
        <w:tc>
          <w:tcPr>
            <w:tcW w:w="566" w:type="dxa"/>
            <w:vMerge/>
          </w:tcPr>
          <w:p w14:paraId="59E64CDD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731FA6DA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большая</w:t>
            </w:r>
          </w:p>
        </w:tc>
        <w:tc>
          <w:tcPr>
            <w:tcW w:w="1781" w:type="dxa"/>
          </w:tcPr>
          <w:p w14:paraId="205100F8" w14:textId="6CE0E217" w:rsidR="005628E5" w:rsidRPr="002824BF" w:rsidRDefault="005628E5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628E5" w:rsidRPr="002824BF" w14:paraId="392625FC" w14:textId="77777777" w:rsidTr="00B9144F">
        <w:trPr>
          <w:cantSplit/>
        </w:trPr>
        <w:tc>
          <w:tcPr>
            <w:tcW w:w="566" w:type="dxa"/>
            <w:vMerge/>
          </w:tcPr>
          <w:p w14:paraId="106A72EC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5EC76F12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1781" w:type="dxa"/>
          </w:tcPr>
          <w:p w14:paraId="23FCED3E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628E5" w:rsidRPr="002824BF" w14:paraId="29565780" w14:textId="77777777" w:rsidTr="00B9144F">
        <w:trPr>
          <w:cantSplit/>
        </w:trPr>
        <w:tc>
          <w:tcPr>
            <w:tcW w:w="566" w:type="dxa"/>
            <w:vMerge/>
          </w:tcPr>
          <w:p w14:paraId="078C12CF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23BA5602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не значительная</w:t>
            </w:r>
          </w:p>
        </w:tc>
        <w:tc>
          <w:tcPr>
            <w:tcW w:w="1781" w:type="dxa"/>
          </w:tcPr>
          <w:p w14:paraId="3E825727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8E5" w:rsidRPr="002824BF" w14:paraId="09FDA2DD" w14:textId="77777777" w:rsidTr="00B9144F">
        <w:tc>
          <w:tcPr>
            <w:tcW w:w="566" w:type="dxa"/>
          </w:tcPr>
          <w:p w14:paraId="7067854A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6" w:type="dxa"/>
            <w:shd w:val="clear" w:color="auto" w:fill="auto"/>
          </w:tcPr>
          <w:p w14:paraId="4E716623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Целесообразность финансовой поддержки проекта, определенная по результатам его экспертизы, проведенной в рамках конкурса</w:t>
            </w:r>
          </w:p>
        </w:tc>
        <w:tc>
          <w:tcPr>
            <w:tcW w:w="1781" w:type="dxa"/>
          </w:tcPr>
          <w:p w14:paraId="6F682919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E5" w:rsidRPr="002824BF" w14:paraId="34D9B15E" w14:textId="77777777" w:rsidTr="00B9144F">
        <w:trPr>
          <w:cantSplit/>
        </w:trPr>
        <w:tc>
          <w:tcPr>
            <w:tcW w:w="566" w:type="dxa"/>
            <w:vMerge w:val="restart"/>
          </w:tcPr>
          <w:p w14:paraId="625DB8A6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76" w:type="dxa"/>
            <w:shd w:val="clear" w:color="auto" w:fill="auto"/>
          </w:tcPr>
          <w:p w14:paraId="40819345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Научно-техническая экспертиза (при оценке заявки организации путем суммирования баллов учитываются оценки каждого из экспертов, участвовавших в экспертизе проекта):</w:t>
            </w:r>
          </w:p>
        </w:tc>
        <w:tc>
          <w:tcPr>
            <w:tcW w:w="1781" w:type="dxa"/>
          </w:tcPr>
          <w:p w14:paraId="45FB852C" w14:textId="04A887EB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D30D148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0615B74B" w14:textId="77777777" w:rsidTr="00B9144F">
        <w:trPr>
          <w:cantSplit/>
        </w:trPr>
        <w:tc>
          <w:tcPr>
            <w:tcW w:w="566" w:type="dxa"/>
            <w:vMerge/>
          </w:tcPr>
          <w:p w14:paraId="1E762071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34C758DB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заслуживает безусловной поддержки</w:t>
            </w:r>
          </w:p>
        </w:tc>
        <w:tc>
          <w:tcPr>
            <w:tcW w:w="1781" w:type="dxa"/>
          </w:tcPr>
          <w:p w14:paraId="5EA8A02D" w14:textId="59A647C7" w:rsidR="005628E5" w:rsidRPr="002824BF" w:rsidRDefault="005628E5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628E5" w:rsidRPr="002824BF" w14:paraId="23A0E576" w14:textId="77777777" w:rsidTr="00B9144F">
        <w:trPr>
          <w:cantSplit/>
        </w:trPr>
        <w:tc>
          <w:tcPr>
            <w:tcW w:w="566" w:type="dxa"/>
            <w:vMerge/>
          </w:tcPr>
          <w:p w14:paraId="0A255CAA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5660A3DF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целесообразно поддержать</w:t>
            </w:r>
          </w:p>
        </w:tc>
        <w:tc>
          <w:tcPr>
            <w:tcW w:w="1781" w:type="dxa"/>
          </w:tcPr>
          <w:p w14:paraId="547B921B" w14:textId="3E8FB558" w:rsidR="005628E5" w:rsidRPr="002824BF" w:rsidRDefault="0061639C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5628E5" w:rsidRPr="002824BF" w14:paraId="497434E9" w14:textId="77777777" w:rsidTr="00B9144F">
        <w:trPr>
          <w:cantSplit/>
        </w:trPr>
        <w:tc>
          <w:tcPr>
            <w:tcW w:w="566" w:type="dxa"/>
            <w:vMerge/>
          </w:tcPr>
          <w:p w14:paraId="6E8F9690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15900315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поддержка возможна при доработке проекта</w:t>
            </w:r>
          </w:p>
        </w:tc>
        <w:tc>
          <w:tcPr>
            <w:tcW w:w="1781" w:type="dxa"/>
          </w:tcPr>
          <w:p w14:paraId="50D2FE57" w14:textId="160F8A24" w:rsidR="005628E5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5628E5" w:rsidRPr="002824BF" w14:paraId="6237BA39" w14:textId="77777777" w:rsidTr="00B9144F">
        <w:trPr>
          <w:cantSplit/>
        </w:trPr>
        <w:tc>
          <w:tcPr>
            <w:tcW w:w="566" w:type="dxa"/>
            <w:vMerge/>
          </w:tcPr>
          <w:p w14:paraId="0A1E984D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52C58AA7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не заслуживает поддержки</w:t>
            </w:r>
          </w:p>
        </w:tc>
        <w:tc>
          <w:tcPr>
            <w:tcW w:w="1781" w:type="dxa"/>
          </w:tcPr>
          <w:p w14:paraId="7F6509D9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8E5" w:rsidRPr="002824BF" w14:paraId="32357614" w14:textId="77777777" w:rsidTr="00B9144F">
        <w:trPr>
          <w:cantSplit/>
        </w:trPr>
        <w:tc>
          <w:tcPr>
            <w:tcW w:w="566" w:type="dxa"/>
            <w:vMerge w:val="restart"/>
          </w:tcPr>
          <w:p w14:paraId="0EF0083C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576" w:type="dxa"/>
            <w:shd w:val="clear" w:color="auto" w:fill="auto"/>
          </w:tcPr>
          <w:p w14:paraId="29788C03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Инвестиционная экспертиза:</w:t>
            </w:r>
          </w:p>
        </w:tc>
        <w:tc>
          <w:tcPr>
            <w:tcW w:w="1781" w:type="dxa"/>
          </w:tcPr>
          <w:p w14:paraId="10A01AFF" w14:textId="11672856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9385C2F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6B4ACAC2" w14:textId="77777777" w:rsidTr="00B9144F">
        <w:trPr>
          <w:cantSplit/>
        </w:trPr>
        <w:tc>
          <w:tcPr>
            <w:tcW w:w="566" w:type="dxa"/>
            <w:vMerge/>
          </w:tcPr>
          <w:p w14:paraId="47FFB289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shd w:val="clear" w:color="auto" w:fill="auto"/>
          </w:tcPr>
          <w:p w14:paraId="3771005F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заслуживает безусловной поддержки</w:t>
            </w:r>
          </w:p>
        </w:tc>
        <w:tc>
          <w:tcPr>
            <w:tcW w:w="1781" w:type="dxa"/>
          </w:tcPr>
          <w:p w14:paraId="052804BF" w14:textId="7665988C" w:rsidR="005628E5" w:rsidRPr="002824BF" w:rsidRDefault="005628E5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628E5" w:rsidRPr="002824BF" w14:paraId="05BC2719" w14:textId="77777777" w:rsidTr="00B9144F">
        <w:trPr>
          <w:cantSplit/>
        </w:trPr>
        <w:tc>
          <w:tcPr>
            <w:tcW w:w="566" w:type="dxa"/>
            <w:vMerge/>
          </w:tcPr>
          <w:p w14:paraId="2F51573C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5E8C5BDB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целесообразно поддержать</w:t>
            </w:r>
          </w:p>
        </w:tc>
        <w:tc>
          <w:tcPr>
            <w:tcW w:w="1781" w:type="dxa"/>
          </w:tcPr>
          <w:p w14:paraId="49ACD034" w14:textId="4FDA4F51" w:rsidR="005628E5" w:rsidRPr="002824BF" w:rsidRDefault="0061639C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5628E5" w:rsidRPr="002824BF" w14:paraId="4EB97B35" w14:textId="77777777" w:rsidTr="00B9144F">
        <w:trPr>
          <w:cantSplit/>
        </w:trPr>
        <w:tc>
          <w:tcPr>
            <w:tcW w:w="566" w:type="dxa"/>
            <w:vMerge/>
          </w:tcPr>
          <w:p w14:paraId="1E349325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61FDBA98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поддержка возможна при доработке проекта</w:t>
            </w:r>
          </w:p>
        </w:tc>
        <w:tc>
          <w:tcPr>
            <w:tcW w:w="1781" w:type="dxa"/>
          </w:tcPr>
          <w:p w14:paraId="5DEC5659" w14:textId="784AFF64" w:rsidR="005628E5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5628E5" w:rsidRPr="002824BF" w14:paraId="7DDD56D2" w14:textId="77777777" w:rsidTr="00B9144F">
        <w:trPr>
          <w:cantSplit/>
        </w:trPr>
        <w:tc>
          <w:tcPr>
            <w:tcW w:w="566" w:type="dxa"/>
            <w:vMerge/>
          </w:tcPr>
          <w:p w14:paraId="3CB88927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0E728266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проект не заслуживает поддержки</w:t>
            </w:r>
          </w:p>
        </w:tc>
        <w:tc>
          <w:tcPr>
            <w:tcW w:w="1781" w:type="dxa"/>
          </w:tcPr>
          <w:p w14:paraId="5A0145BD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96D" w:rsidRPr="002824BF" w14:paraId="5F1725A6" w14:textId="77777777" w:rsidTr="002A396D">
        <w:trPr>
          <w:cantSplit/>
        </w:trPr>
        <w:tc>
          <w:tcPr>
            <w:tcW w:w="566" w:type="dxa"/>
            <w:vMerge w:val="restart"/>
          </w:tcPr>
          <w:p w14:paraId="47F27EA4" w14:textId="220BF766" w:rsidR="002A396D" w:rsidRPr="002824BF" w:rsidRDefault="002A396D" w:rsidP="002A39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6" w:type="dxa"/>
          </w:tcPr>
          <w:p w14:paraId="3CF12209" w14:textId="019F16A2" w:rsidR="002A396D" w:rsidRPr="002824BF" w:rsidRDefault="002A396D" w:rsidP="002A396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Обоснованность планируемой заявителем сметы затрат на реализацию проекта:</w:t>
            </w:r>
          </w:p>
        </w:tc>
        <w:tc>
          <w:tcPr>
            <w:tcW w:w="1781" w:type="dxa"/>
          </w:tcPr>
          <w:p w14:paraId="09B37F8D" w14:textId="0F03CB5B" w:rsidR="002A396D" w:rsidRPr="002824BF" w:rsidRDefault="002A396D" w:rsidP="002A39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4C2CB8" w:rsidRPr="002824BF">
              <w:rPr>
                <w:rFonts w:ascii="Times New Roman" w:hAnsi="Times New Roman"/>
                <w:sz w:val="28"/>
                <w:szCs w:val="28"/>
              </w:rPr>
              <w:t>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630F440" w14:textId="77777777" w:rsidR="002A396D" w:rsidRPr="002824BF" w:rsidRDefault="002A396D" w:rsidP="002A39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46000F" w:rsidRPr="002824BF" w14:paraId="1AE2B41A" w14:textId="77777777" w:rsidTr="004A48D5">
        <w:trPr>
          <w:cantSplit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160C2873" w14:textId="77777777" w:rsidR="0046000F" w:rsidRPr="002824BF" w:rsidRDefault="0046000F" w:rsidP="004600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880C4" w14:textId="302BADFF" w:rsidR="0046000F" w:rsidRPr="002824BF" w:rsidRDefault="0046000F" w:rsidP="0046000F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планируемые затраты полностью реалистичны и обоснованы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08F0D9DD" w14:textId="05157B0D" w:rsidR="0046000F" w:rsidRPr="002824BF" w:rsidRDefault="0046000F" w:rsidP="004600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6000F" w:rsidRPr="002824BF" w14:paraId="622CA894" w14:textId="77777777" w:rsidTr="004A48D5">
        <w:trPr>
          <w:cantSplit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14:paraId="0624017F" w14:textId="77777777" w:rsidR="0046000F" w:rsidRPr="002824BF" w:rsidRDefault="0046000F" w:rsidP="004600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A1385" w14:textId="2B6831E2" w:rsidR="0046000F" w:rsidRPr="002824BF" w:rsidRDefault="0046000F" w:rsidP="0046000F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планируемые затраты в целом реалистичны и обоснованы, имеются замечания члена конкурсной комиссии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50AB9980" w14:textId="048EE457" w:rsidR="0046000F" w:rsidRPr="002824BF" w:rsidRDefault="0046000F" w:rsidP="004600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000F" w:rsidRPr="002824BF" w14:paraId="1AACF514" w14:textId="77777777" w:rsidTr="000C2E23">
        <w:trPr>
          <w:cantSplit/>
        </w:trPr>
        <w:tc>
          <w:tcPr>
            <w:tcW w:w="566" w:type="dxa"/>
            <w:vMerge/>
          </w:tcPr>
          <w:p w14:paraId="664C10E0" w14:textId="77777777" w:rsidR="0046000F" w:rsidRPr="002824BF" w:rsidRDefault="0046000F" w:rsidP="004600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05CC9" w14:textId="2E305105" w:rsidR="0046000F" w:rsidRPr="002824BF" w:rsidRDefault="0046000F" w:rsidP="00080606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 xml:space="preserve">планируемые затраты на реализацию проекта явно завышены и (или) не соответствуют календарному плану </w:t>
            </w:r>
            <w:r w:rsidR="00080606" w:rsidRPr="002824BF">
              <w:rPr>
                <w:color w:val="000000"/>
                <w:sz w:val="28"/>
                <w:szCs w:val="28"/>
              </w:rPr>
              <w:t xml:space="preserve">реализации </w:t>
            </w:r>
            <w:r w:rsidRPr="002824BF">
              <w:rPr>
                <w:color w:val="000000"/>
                <w:sz w:val="28"/>
                <w:szCs w:val="28"/>
              </w:rPr>
              <w:t>проекта, условиям конкурса, тексту заявки</w:t>
            </w:r>
          </w:p>
        </w:tc>
        <w:tc>
          <w:tcPr>
            <w:tcW w:w="1781" w:type="dxa"/>
          </w:tcPr>
          <w:p w14:paraId="4D6444B7" w14:textId="77777777" w:rsidR="0046000F" w:rsidRPr="002824BF" w:rsidRDefault="0046000F" w:rsidP="004600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43577" w:rsidRPr="002824BF" w14:paraId="4061FAA0" w14:textId="77777777" w:rsidTr="00B9144F">
        <w:trPr>
          <w:cantSplit/>
        </w:trPr>
        <w:tc>
          <w:tcPr>
            <w:tcW w:w="566" w:type="dxa"/>
            <w:vMerge w:val="restart"/>
          </w:tcPr>
          <w:p w14:paraId="2F58BD76" w14:textId="6785C362" w:rsidR="00643577" w:rsidRPr="002824BF" w:rsidRDefault="004C2CB8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6" w:type="dxa"/>
          </w:tcPr>
          <w:p w14:paraId="7A69256A" w14:textId="70E240EB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Планируемая стадия достижения реализации проекта (на конец последнего года, на который запрашивается предоставление субсидии):</w:t>
            </w:r>
          </w:p>
        </w:tc>
        <w:tc>
          <w:tcPr>
            <w:tcW w:w="1781" w:type="dxa"/>
          </w:tcPr>
          <w:p w14:paraId="2ECD53A3" w14:textId="7777777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до 10,</w:t>
            </w:r>
          </w:p>
          <w:p w14:paraId="160E5F12" w14:textId="7777777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643577" w:rsidRPr="002824BF" w14:paraId="7109F265" w14:textId="77777777" w:rsidTr="00B9144F">
        <w:trPr>
          <w:cantSplit/>
        </w:trPr>
        <w:tc>
          <w:tcPr>
            <w:tcW w:w="566" w:type="dxa"/>
            <w:vMerge/>
          </w:tcPr>
          <w:p w14:paraId="6C433B47" w14:textId="7777777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6A4612B1" w14:textId="552B0D72" w:rsidR="00643577" w:rsidRPr="002824BF" w:rsidRDefault="005270C2" w:rsidP="005270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организовано полномасштабное производство</w:t>
            </w:r>
          </w:p>
        </w:tc>
        <w:tc>
          <w:tcPr>
            <w:tcW w:w="1781" w:type="dxa"/>
          </w:tcPr>
          <w:p w14:paraId="1D4812E7" w14:textId="227BA684" w:rsidR="00643577" w:rsidRPr="002824BF" w:rsidRDefault="005270C2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43577" w:rsidRPr="002824BF" w14:paraId="2D29DAAE" w14:textId="77777777" w:rsidTr="00B9144F">
        <w:trPr>
          <w:cantSplit/>
        </w:trPr>
        <w:tc>
          <w:tcPr>
            <w:tcW w:w="566" w:type="dxa"/>
            <w:vMerge/>
          </w:tcPr>
          <w:p w14:paraId="09D891BD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545BA952" w14:textId="584C3371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осуществлен выпуск опытных изделий, их экспертиза и сертификация</w:t>
            </w:r>
          </w:p>
        </w:tc>
        <w:tc>
          <w:tcPr>
            <w:tcW w:w="1781" w:type="dxa"/>
          </w:tcPr>
          <w:p w14:paraId="5B7B8854" w14:textId="7E033B0B" w:rsidR="00643577" w:rsidRPr="002824BF" w:rsidRDefault="005270C2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43577" w:rsidRPr="002824BF" w14:paraId="63E4A26E" w14:textId="77777777" w:rsidTr="00B9144F">
        <w:trPr>
          <w:cantSplit/>
        </w:trPr>
        <w:tc>
          <w:tcPr>
            <w:tcW w:w="566" w:type="dxa"/>
            <w:vMerge/>
          </w:tcPr>
          <w:p w14:paraId="39B708B9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3DD66DEF" w14:textId="71408ADF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проведены заводские испытания опытно-промышленного образца</w:t>
            </w:r>
          </w:p>
        </w:tc>
        <w:tc>
          <w:tcPr>
            <w:tcW w:w="1781" w:type="dxa"/>
          </w:tcPr>
          <w:p w14:paraId="664443A9" w14:textId="6E077FB5" w:rsidR="00643577" w:rsidRPr="002824BF" w:rsidRDefault="00643577" w:rsidP="0064357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643577" w:rsidRPr="002824BF" w14:paraId="183495D6" w14:textId="77777777" w:rsidTr="00B9144F">
        <w:trPr>
          <w:cantSplit/>
        </w:trPr>
        <w:tc>
          <w:tcPr>
            <w:tcW w:w="566" w:type="dxa"/>
            <w:vMerge/>
          </w:tcPr>
          <w:p w14:paraId="6BE2B70E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73958CB8" w14:textId="2B146A4A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проведены испытания опытного образца в критических условиях</w:t>
            </w:r>
          </w:p>
        </w:tc>
        <w:tc>
          <w:tcPr>
            <w:tcW w:w="1781" w:type="dxa"/>
          </w:tcPr>
          <w:p w14:paraId="4B4459C4" w14:textId="7C3887DA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643577" w:rsidRPr="002824BF" w14:paraId="31874A19" w14:textId="77777777" w:rsidTr="00B9144F">
        <w:trPr>
          <w:cantSplit/>
        </w:trPr>
        <w:tc>
          <w:tcPr>
            <w:tcW w:w="566" w:type="dxa"/>
            <w:vMerge/>
          </w:tcPr>
          <w:p w14:paraId="0110CC54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7C7B6BFB" w14:textId="584431A3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проведены испытания изготовленных опытных образцов, технологических процессов в реальных условиях</w:t>
            </w:r>
          </w:p>
        </w:tc>
        <w:tc>
          <w:tcPr>
            <w:tcW w:w="1781" w:type="dxa"/>
          </w:tcPr>
          <w:p w14:paraId="25EA889A" w14:textId="1EBF507A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643577" w:rsidRPr="002824BF" w14:paraId="6D9B9CC6" w14:textId="77777777" w:rsidTr="00B9144F">
        <w:trPr>
          <w:cantSplit/>
        </w:trPr>
        <w:tc>
          <w:tcPr>
            <w:tcW w:w="566" w:type="dxa"/>
            <w:vMerge/>
          </w:tcPr>
          <w:p w14:paraId="41671600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2AC3D717" w14:textId="4C368D59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выполнена опытно-конструкторская и/или технологическая разработка</w:t>
            </w:r>
          </w:p>
        </w:tc>
        <w:tc>
          <w:tcPr>
            <w:tcW w:w="1781" w:type="dxa"/>
          </w:tcPr>
          <w:p w14:paraId="361F6612" w14:textId="32E9874C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643577" w:rsidRPr="002824BF" w14:paraId="29DC7B28" w14:textId="77777777" w:rsidTr="00B9144F">
        <w:trPr>
          <w:cantSplit/>
        </w:trPr>
        <w:tc>
          <w:tcPr>
            <w:tcW w:w="566" w:type="dxa"/>
            <w:vMerge/>
          </w:tcPr>
          <w:p w14:paraId="19E67C9F" w14:textId="77777777" w:rsidR="00643577" w:rsidRPr="002824BF" w:rsidRDefault="00643577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3A47AD03" w14:textId="17CBFDBB" w:rsidR="00643577" w:rsidRPr="002824BF" w:rsidRDefault="00643577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осуществлена разработка и лабораторная проверка ключевых элементов технологии</w:t>
            </w:r>
          </w:p>
        </w:tc>
        <w:tc>
          <w:tcPr>
            <w:tcW w:w="1781" w:type="dxa"/>
          </w:tcPr>
          <w:p w14:paraId="6AC53057" w14:textId="62913D47" w:rsidR="00643577" w:rsidRPr="002824BF" w:rsidRDefault="00643577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5628E5" w:rsidRPr="002824BF" w14:paraId="3EC9C3D9" w14:textId="77777777" w:rsidTr="00B9144F">
        <w:trPr>
          <w:cantSplit/>
        </w:trPr>
        <w:tc>
          <w:tcPr>
            <w:tcW w:w="566" w:type="dxa"/>
            <w:vMerge w:val="restart"/>
          </w:tcPr>
          <w:p w14:paraId="55382F59" w14:textId="087F488B" w:rsidR="005628E5" w:rsidRPr="002824BF" w:rsidRDefault="004C2CB8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6" w:type="dxa"/>
          </w:tcPr>
          <w:p w14:paraId="677D5DEB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Нахождение сведений о продукции заявителя в реестре инновационной, в том числе </w:t>
            </w:r>
            <w:proofErr w:type="spellStart"/>
            <w:r w:rsidRPr="002824BF">
              <w:rPr>
                <w:rFonts w:ascii="Times New Roman" w:hAnsi="Times New Roman"/>
                <w:sz w:val="28"/>
                <w:szCs w:val="28"/>
              </w:rPr>
              <w:t>нанотехнологической</w:t>
            </w:r>
            <w:proofErr w:type="spellEnd"/>
            <w:r w:rsidRPr="002824BF">
              <w:rPr>
                <w:rFonts w:ascii="Times New Roman" w:hAnsi="Times New Roman"/>
                <w:sz w:val="28"/>
                <w:szCs w:val="28"/>
              </w:rPr>
              <w:t>, продукции, производимой в Новосибирской области:</w:t>
            </w:r>
          </w:p>
        </w:tc>
        <w:tc>
          <w:tcPr>
            <w:tcW w:w="1781" w:type="dxa"/>
          </w:tcPr>
          <w:p w14:paraId="4F88F27C" w14:textId="2BE8FED3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CB7163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4DCD69B6" w14:textId="77777777" w:rsidTr="00B9144F">
        <w:trPr>
          <w:cantSplit/>
        </w:trPr>
        <w:tc>
          <w:tcPr>
            <w:tcW w:w="566" w:type="dxa"/>
            <w:vMerge/>
          </w:tcPr>
          <w:p w14:paraId="5D6B305A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742AC256" w14:textId="5BAB60E5" w:rsidR="005628E5" w:rsidRPr="002824BF" w:rsidRDefault="005628E5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имеются </w:t>
            </w:r>
            <w:r w:rsidR="00B9144F" w:rsidRPr="002824BF">
              <w:rPr>
                <w:rFonts w:ascii="Times New Roman" w:hAnsi="Times New Roman"/>
                <w:sz w:val="28"/>
                <w:szCs w:val="28"/>
              </w:rPr>
              <w:t>одна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 xml:space="preserve"> и более реестровые записи</w:t>
            </w:r>
          </w:p>
        </w:tc>
        <w:tc>
          <w:tcPr>
            <w:tcW w:w="1781" w:type="dxa"/>
          </w:tcPr>
          <w:p w14:paraId="276E4EAF" w14:textId="1E6CBF6B" w:rsidR="005628E5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628E5" w:rsidRPr="002824BF" w14:paraId="0A7BF727" w14:textId="77777777" w:rsidTr="00B9144F">
        <w:trPr>
          <w:cantSplit/>
        </w:trPr>
        <w:tc>
          <w:tcPr>
            <w:tcW w:w="566" w:type="dxa"/>
            <w:vMerge/>
          </w:tcPr>
          <w:p w14:paraId="6F956FC3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52ED7437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сведения о продукции в реестре отсутствуют</w:t>
            </w:r>
          </w:p>
        </w:tc>
        <w:tc>
          <w:tcPr>
            <w:tcW w:w="1781" w:type="dxa"/>
          </w:tcPr>
          <w:p w14:paraId="7A903CDE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381" w:rsidRPr="002824BF" w14:paraId="3285CE7F" w14:textId="77777777" w:rsidTr="00B9144F">
        <w:trPr>
          <w:cantSplit/>
        </w:trPr>
        <w:tc>
          <w:tcPr>
            <w:tcW w:w="566" w:type="dxa"/>
            <w:vMerge w:val="restart"/>
          </w:tcPr>
          <w:p w14:paraId="6C24AE5D" w14:textId="7D8A9783" w:rsidR="00567381" w:rsidRPr="002824BF" w:rsidRDefault="00567381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6" w:type="dxa"/>
          </w:tcPr>
          <w:p w14:paraId="3645900B" w14:textId="36B9644E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Наличие заявителя в сформированном территориальным органом Росстата в Новосибирской области (далее – «</w:t>
            </w:r>
            <w:proofErr w:type="spellStart"/>
            <w:r w:rsidRPr="002824BF">
              <w:rPr>
                <w:rFonts w:ascii="Times New Roman" w:hAnsi="Times New Roman"/>
                <w:sz w:val="28"/>
                <w:szCs w:val="28"/>
              </w:rPr>
              <w:t>Новосибирскстат</w:t>
            </w:r>
            <w:proofErr w:type="spellEnd"/>
            <w:r w:rsidRPr="002824BF">
              <w:rPr>
                <w:rFonts w:ascii="Times New Roman" w:hAnsi="Times New Roman"/>
                <w:sz w:val="28"/>
                <w:szCs w:val="28"/>
              </w:rPr>
              <w:t>») перечне организаций, обязанных представлять в «</w:t>
            </w:r>
            <w:proofErr w:type="spellStart"/>
            <w:r w:rsidRPr="002824BF">
              <w:rPr>
                <w:rFonts w:ascii="Times New Roman" w:hAnsi="Times New Roman"/>
                <w:sz w:val="28"/>
                <w:szCs w:val="28"/>
              </w:rPr>
              <w:t>Новосибирскстат</w:t>
            </w:r>
            <w:proofErr w:type="spellEnd"/>
            <w:r w:rsidRPr="002824BF">
              <w:rPr>
                <w:rFonts w:ascii="Times New Roman" w:hAnsi="Times New Roman"/>
                <w:sz w:val="28"/>
                <w:szCs w:val="28"/>
              </w:rPr>
              <w:t>» сведения не менее, чем по одной из следующих форм федерального статистического наблюдения (за год, предшествующий году подачи заявителем заявки на участие в конкурсе):</w:t>
            </w:r>
          </w:p>
          <w:p w14:paraId="794195CC" w14:textId="56039997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2-наука «Сведения о выполнении научных исследований и разработок»,</w:t>
            </w:r>
          </w:p>
          <w:p w14:paraId="75D92734" w14:textId="6876EF5F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1-технология «Сведения о разработке и (или) использовании передовых производственных технологий»,</w:t>
            </w:r>
          </w:p>
          <w:p w14:paraId="3B6DEE1B" w14:textId="4613BEA6" w:rsidR="00567381" w:rsidRPr="002824BF" w:rsidRDefault="00567381" w:rsidP="00B914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4-инновация «Сведения об инновационной деятельности организации»,</w:t>
            </w:r>
          </w:p>
          <w:p w14:paraId="56422683" w14:textId="2E40B148" w:rsidR="00567381" w:rsidRPr="002824BF" w:rsidRDefault="00567381" w:rsidP="00A8631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№ 1-лицензия «Сведения о коммерческом обмене технологиями с зарубежными странами (партнерами)»</w:t>
            </w:r>
          </w:p>
        </w:tc>
        <w:tc>
          <w:tcPr>
            <w:tcW w:w="1781" w:type="dxa"/>
          </w:tcPr>
          <w:p w14:paraId="1F2A295D" w14:textId="6B185131" w:rsidR="00567381" w:rsidRPr="002824BF" w:rsidRDefault="00567381" w:rsidP="00947A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2CC4BD4" w14:textId="2F8193CD" w:rsidR="00567381" w:rsidRPr="002824BF" w:rsidRDefault="00567381" w:rsidP="00947A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7381" w:rsidRPr="002824BF" w14:paraId="55DB0E7E" w14:textId="77777777" w:rsidTr="00B9144F">
        <w:trPr>
          <w:cantSplit/>
        </w:trPr>
        <w:tc>
          <w:tcPr>
            <w:tcW w:w="566" w:type="dxa"/>
            <w:vMerge/>
          </w:tcPr>
          <w:p w14:paraId="593DB9D1" w14:textId="77777777" w:rsidR="00567381" w:rsidRPr="002824BF" w:rsidRDefault="00567381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300E7166" w14:textId="1D9E14C5" w:rsidR="00567381" w:rsidRPr="002824BF" w:rsidRDefault="00567381" w:rsidP="00231C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наличие заявителя в перечне</w:t>
            </w:r>
          </w:p>
        </w:tc>
        <w:tc>
          <w:tcPr>
            <w:tcW w:w="1781" w:type="dxa"/>
          </w:tcPr>
          <w:p w14:paraId="3521342A" w14:textId="307D3002" w:rsidR="00567381" w:rsidRPr="002824BF" w:rsidRDefault="0061639C" w:rsidP="006163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67381" w:rsidRPr="002824BF" w14:paraId="5E45A791" w14:textId="77777777" w:rsidTr="00B9144F">
        <w:trPr>
          <w:cantSplit/>
        </w:trPr>
        <w:tc>
          <w:tcPr>
            <w:tcW w:w="566" w:type="dxa"/>
            <w:vMerge/>
          </w:tcPr>
          <w:p w14:paraId="75E0A9D2" w14:textId="77777777" w:rsidR="00567381" w:rsidRPr="002824BF" w:rsidRDefault="00567381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14:paraId="46DFC178" w14:textId="625917FB" w:rsidR="00567381" w:rsidRPr="002824BF" w:rsidRDefault="00567381" w:rsidP="00231C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заявителя в перечне не имеется</w:t>
            </w:r>
          </w:p>
        </w:tc>
        <w:tc>
          <w:tcPr>
            <w:tcW w:w="1781" w:type="dxa"/>
          </w:tcPr>
          <w:p w14:paraId="110DECE4" w14:textId="5A3AC24C" w:rsidR="00567381" w:rsidRPr="002824BF" w:rsidRDefault="00567381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8E5" w:rsidRPr="002824BF" w14:paraId="7BC001EA" w14:textId="77777777" w:rsidTr="00B9144F">
        <w:trPr>
          <w:cantSplit/>
        </w:trPr>
        <w:tc>
          <w:tcPr>
            <w:tcW w:w="566" w:type="dxa"/>
            <w:vMerge w:val="restart"/>
          </w:tcPr>
          <w:p w14:paraId="50C5593A" w14:textId="4DBADAF8" w:rsidR="005628E5" w:rsidRPr="002824BF" w:rsidRDefault="004C2CB8" w:rsidP="004C2C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6" w:type="dxa"/>
          </w:tcPr>
          <w:p w14:paraId="3DFCD98A" w14:textId="77777777" w:rsidR="005628E5" w:rsidRPr="002824BF" w:rsidRDefault="005628E5" w:rsidP="005628E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Актуальность проекта для социально-экономического развития Новосибирской области:</w:t>
            </w:r>
          </w:p>
        </w:tc>
        <w:tc>
          <w:tcPr>
            <w:tcW w:w="1781" w:type="dxa"/>
          </w:tcPr>
          <w:p w14:paraId="28326A50" w14:textId="535451F6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1639C" w:rsidRPr="002824BF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2824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125371C" w14:textId="77777777" w:rsidR="005628E5" w:rsidRPr="002824BF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628E5" w:rsidRPr="002824BF" w14:paraId="2E9FDBD7" w14:textId="77777777" w:rsidTr="00B9144F">
        <w:trPr>
          <w:cantSplit/>
        </w:trPr>
        <w:tc>
          <w:tcPr>
            <w:tcW w:w="566" w:type="dxa"/>
            <w:vMerge/>
          </w:tcPr>
          <w:p w14:paraId="1016588F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vAlign w:val="center"/>
          </w:tcPr>
          <w:p w14:paraId="445024D0" w14:textId="77777777" w:rsidR="005628E5" w:rsidRPr="002824BF" w:rsidRDefault="005628E5" w:rsidP="005628E5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актуальность проекта убедительно доказана, замечания члена конкурсной комиссии отсутствуют</w:t>
            </w:r>
          </w:p>
        </w:tc>
        <w:tc>
          <w:tcPr>
            <w:tcW w:w="1781" w:type="dxa"/>
          </w:tcPr>
          <w:p w14:paraId="51A1289C" w14:textId="6E6C9C0C" w:rsidR="005628E5" w:rsidRPr="002824BF" w:rsidRDefault="0061639C" w:rsidP="005017D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5628E5" w:rsidRPr="002824BF" w14:paraId="12412B5F" w14:textId="77777777" w:rsidTr="00B9144F">
        <w:trPr>
          <w:cantSplit/>
        </w:trPr>
        <w:tc>
          <w:tcPr>
            <w:tcW w:w="566" w:type="dxa"/>
            <w:vMerge/>
          </w:tcPr>
          <w:p w14:paraId="45C1818D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vAlign w:val="center"/>
          </w:tcPr>
          <w:p w14:paraId="2B93CBC6" w14:textId="77777777" w:rsidR="005628E5" w:rsidRPr="002824BF" w:rsidRDefault="005628E5" w:rsidP="005628E5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актуальность проекта недостаточно доказана, имеются замечания члена конкурсной комиссии</w:t>
            </w:r>
          </w:p>
        </w:tc>
        <w:tc>
          <w:tcPr>
            <w:tcW w:w="1781" w:type="dxa"/>
          </w:tcPr>
          <w:p w14:paraId="5FFD44B1" w14:textId="3E92B8E1" w:rsidR="005628E5" w:rsidRPr="002824BF" w:rsidRDefault="0061639C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B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628E5" w:rsidRPr="00C1784C" w14:paraId="33D508A1" w14:textId="77777777" w:rsidTr="00B9144F">
        <w:trPr>
          <w:cantSplit/>
        </w:trPr>
        <w:tc>
          <w:tcPr>
            <w:tcW w:w="566" w:type="dxa"/>
            <w:vMerge/>
          </w:tcPr>
          <w:p w14:paraId="692992A8" w14:textId="77777777" w:rsidR="005628E5" w:rsidRPr="002824BF" w:rsidRDefault="005628E5" w:rsidP="005628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vAlign w:val="center"/>
          </w:tcPr>
          <w:p w14:paraId="7AEC2B3E" w14:textId="77777777" w:rsidR="005628E5" w:rsidRPr="002824BF" w:rsidRDefault="005628E5" w:rsidP="005628E5">
            <w:pPr>
              <w:rPr>
                <w:color w:val="000000"/>
                <w:sz w:val="28"/>
                <w:szCs w:val="28"/>
              </w:rPr>
            </w:pPr>
            <w:r w:rsidRPr="002824BF">
              <w:rPr>
                <w:color w:val="000000"/>
                <w:sz w:val="28"/>
                <w:szCs w:val="28"/>
              </w:rPr>
              <w:t>актуальность проекта не доказана, информация представлена общими фразами</w:t>
            </w:r>
          </w:p>
        </w:tc>
        <w:tc>
          <w:tcPr>
            <w:tcW w:w="1781" w:type="dxa"/>
          </w:tcPr>
          <w:p w14:paraId="5143DF29" w14:textId="77777777" w:rsidR="005628E5" w:rsidRPr="00C1784C" w:rsidRDefault="005628E5" w:rsidP="005628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EB8CF13" w14:textId="77777777" w:rsidR="005628E5" w:rsidRPr="00C1784C" w:rsidRDefault="005628E5" w:rsidP="005628E5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93EF3AD" w14:textId="77777777" w:rsidR="0061639C" w:rsidRDefault="0061639C" w:rsidP="005628E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17DEDFA" w14:textId="79172DA4" w:rsidR="005628E5" w:rsidRPr="006737C5" w:rsidRDefault="005628E5" w:rsidP="005628E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  <w:r w:rsidRPr="00C1784C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sectPr w:rsidR="005628E5" w:rsidRPr="006737C5" w:rsidSect="009D2D3D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5916" w14:textId="77777777" w:rsidR="0082559B" w:rsidRDefault="0082559B">
      <w:r>
        <w:separator/>
      </w:r>
    </w:p>
  </w:endnote>
  <w:endnote w:type="continuationSeparator" w:id="0">
    <w:p w14:paraId="70DC9E1B" w14:textId="77777777" w:rsidR="0082559B" w:rsidRDefault="0082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5C0F" w14:textId="77777777" w:rsidR="0082559B" w:rsidRDefault="0082559B">
      <w:r>
        <w:separator/>
      </w:r>
    </w:p>
  </w:footnote>
  <w:footnote w:type="continuationSeparator" w:id="0">
    <w:p w14:paraId="11BA579E" w14:textId="77777777" w:rsidR="0082559B" w:rsidRDefault="0082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9959" w14:textId="77777777" w:rsidR="002A396D" w:rsidRDefault="002A396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414AF85" w14:textId="77777777" w:rsidR="002A396D" w:rsidRDefault="002A39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4E06" w14:textId="64133F00" w:rsidR="002A396D" w:rsidRDefault="002A39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5CE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6DBD"/>
    <w:multiLevelType w:val="multilevel"/>
    <w:tmpl w:val="601A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5BD"/>
    <w:rsid w:val="00001FD7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18C0"/>
    <w:rsid w:val="000244F1"/>
    <w:rsid w:val="000247B7"/>
    <w:rsid w:val="00024990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77E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0606"/>
    <w:rsid w:val="00082F25"/>
    <w:rsid w:val="00083C3F"/>
    <w:rsid w:val="000849F3"/>
    <w:rsid w:val="00084ED8"/>
    <w:rsid w:val="0008680D"/>
    <w:rsid w:val="00087439"/>
    <w:rsid w:val="00087C7D"/>
    <w:rsid w:val="00090F86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6915"/>
    <w:rsid w:val="000B7D69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C7B05"/>
    <w:rsid w:val="000D1D50"/>
    <w:rsid w:val="000D3EDE"/>
    <w:rsid w:val="000D5CF2"/>
    <w:rsid w:val="000D6491"/>
    <w:rsid w:val="000D6552"/>
    <w:rsid w:val="000D7E65"/>
    <w:rsid w:val="000E05F7"/>
    <w:rsid w:val="000E0819"/>
    <w:rsid w:val="000E0E56"/>
    <w:rsid w:val="000E1AB7"/>
    <w:rsid w:val="000E3446"/>
    <w:rsid w:val="000E4A93"/>
    <w:rsid w:val="000E4F09"/>
    <w:rsid w:val="000E5298"/>
    <w:rsid w:val="000E54D6"/>
    <w:rsid w:val="000E573C"/>
    <w:rsid w:val="000E5826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1793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527"/>
    <w:rsid w:val="00145CF6"/>
    <w:rsid w:val="0014623E"/>
    <w:rsid w:val="001470B4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053C"/>
    <w:rsid w:val="00171C93"/>
    <w:rsid w:val="00172AFF"/>
    <w:rsid w:val="00172D43"/>
    <w:rsid w:val="00173CC4"/>
    <w:rsid w:val="00174EDC"/>
    <w:rsid w:val="00175579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38F0"/>
    <w:rsid w:val="001A6277"/>
    <w:rsid w:val="001A688B"/>
    <w:rsid w:val="001B0108"/>
    <w:rsid w:val="001B03AE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7C62"/>
    <w:rsid w:val="001E01B7"/>
    <w:rsid w:val="001E05C4"/>
    <w:rsid w:val="001E086F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1C44"/>
    <w:rsid w:val="00231DF4"/>
    <w:rsid w:val="00232884"/>
    <w:rsid w:val="0023393C"/>
    <w:rsid w:val="0023475E"/>
    <w:rsid w:val="00235378"/>
    <w:rsid w:val="00236B8E"/>
    <w:rsid w:val="00236C9A"/>
    <w:rsid w:val="00241E04"/>
    <w:rsid w:val="00242328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4BF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A0B13"/>
    <w:rsid w:val="002A16E6"/>
    <w:rsid w:val="002A2AD4"/>
    <w:rsid w:val="002A32DB"/>
    <w:rsid w:val="002A396D"/>
    <w:rsid w:val="002A3F17"/>
    <w:rsid w:val="002A4066"/>
    <w:rsid w:val="002A45BB"/>
    <w:rsid w:val="002A4DF0"/>
    <w:rsid w:val="002A5290"/>
    <w:rsid w:val="002A64A8"/>
    <w:rsid w:val="002A73A8"/>
    <w:rsid w:val="002A7A8D"/>
    <w:rsid w:val="002A7D7C"/>
    <w:rsid w:val="002B16F5"/>
    <w:rsid w:val="002B239E"/>
    <w:rsid w:val="002B417D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5A9D"/>
    <w:rsid w:val="002D6B1C"/>
    <w:rsid w:val="002D7BB9"/>
    <w:rsid w:val="002E0DE6"/>
    <w:rsid w:val="002E2453"/>
    <w:rsid w:val="002E3EDC"/>
    <w:rsid w:val="002E421E"/>
    <w:rsid w:val="002E46D0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281"/>
    <w:rsid w:val="002F699B"/>
    <w:rsid w:val="002F6CB8"/>
    <w:rsid w:val="002F6FF0"/>
    <w:rsid w:val="002F7A95"/>
    <w:rsid w:val="002F7ACD"/>
    <w:rsid w:val="00300351"/>
    <w:rsid w:val="00300B45"/>
    <w:rsid w:val="003011D0"/>
    <w:rsid w:val="0030244A"/>
    <w:rsid w:val="003024FA"/>
    <w:rsid w:val="0030583D"/>
    <w:rsid w:val="00306132"/>
    <w:rsid w:val="00306218"/>
    <w:rsid w:val="00310E5A"/>
    <w:rsid w:val="00311081"/>
    <w:rsid w:val="003135C8"/>
    <w:rsid w:val="00313CCF"/>
    <w:rsid w:val="003145CA"/>
    <w:rsid w:val="00314BC1"/>
    <w:rsid w:val="003163A1"/>
    <w:rsid w:val="00317C65"/>
    <w:rsid w:val="00320948"/>
    <w:rsid w:val="00320996"/>
    <w:rsid w:val="0032250D"/>
    <w:rsid w:val="00322FD4"/>
    <w:rsid w:val="00323165"/>
    <w:rsid w:val="00324385"/>
    <w:rsid w:val="00325AC1"/>
    <w:rsid w:val="0033043B"/>
    <w:rsid w:val="00334BBC"/>
    <w:rsid w:val="00334BDF"/>
    <w:rsid w:val="00336445"/>
    <w:rsid w:val="00337959"/>
    <w:rsid w:val="00343D2A"/>
    <w:rsid w:val="0034465D"/>
    <w:rsid w:val="0034727F"/>
    <w:rsid w:val="0035073E"/>
    <w:rsid w:val="00350AF2"/>
    <w:rsid w:val="00354532"/>
    <w:rsid w:val="00354A99"/>
    <w:rsid w:val="00354AEE"/>
    <w:rsid w:val="00356104"/>
    <w:rsid w:val="00356EF5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4DBA"/>
    <w:rsid w:val="00375F0C"/>
    <w:rsid w:val="0037733F"/>
    <w:rsid w:val="00381B2C"/>
    <w:rsid w:val="0038344F"/>
    <w:rsid w:val="00383B04"/>
    <w:rsid w:val="00384E4B"/>
    <w:rsid w:val="00384FCC"/>
    <w:rsid w:val="00385CE8"/>
    <w:rsid w:val="00385EB6"/>
    <w:rsid w:val="00385EE4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FD"/>
    <w:rsid w:val="003A7901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04E"/>
    <w:rsid w:val="003C7CAB"/>
    <w:rsid w:val="003D0099"/>
    <w:rsid w:val="003D12CE"/>
    <w:rsid w:val="003D2537"/>
    <w:rsid w:val="003D277B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7E87"/>
    <w:rsid w:val="00430007"/>
    <w:rsid w:val="0043036E"/>
    <w:rsid w:val="00431F3D"/>
    <w:rsid w:val="00433C10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00F"/>
    <w:rsid w:val="00460E45"/>
    <w:rsid w:val="00462966"/>
    <w:rsid w:val="00462A34"/>
    <w:rsid w:val="004647A9"/>
    <w:rsid w:val="00464982"/>
    <w:rsid w:val="00470387"/>
    <w:rsid w:val="00470F87"/>
    <w:rsid w:val="00471354"/>
    <w:rsid w:val="00471730"/>
    <w:rsid w:val="004717EA"/>
    <w:rsid w:val="004719C0"/>
    <w:rsid w:val="00471D79"/>
    <w:rsid w:val="00472AD4"/>
    <w:rsid w:val="00473014"/>
    <w:rsid w:val="00475D37"/>
    <w:rsid w:val="004800FC"/>
    <w:rsid w:val="004802F6"/>
    <w:rsid w:val="00480A0F"/>
    <w:rsid w:val="00482AA9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670"/>
    <w:rsid w:val="00487A5B"/>
    <w:rsid w:val="00491996"/>
    <w:rsid w:val="00492525"/>
    <w:rsid w:val="00492F6F"/>
    <w:rsid w:val="0049333A"/>
    <w:rsid w:val="004940C0"/>
    <w:rsid w:val="00494265"/>
    <w:rsid w:val="00494BFC"/>
    <w:rsid w:val="00494E5D"/>
    <w:rsid w:val="00496743"/>
    <w:rsid w:val="004968B8"/>
    <w:rsid w:val="004A1EAD"/>
    <w:rsid w:val="004A253A"/>
    <w:rsid w:val="004A346A"/>
    <w:rsid w:val="004A38C4"/>
    <w:rsid w:val="004A3A50"/>
    <w:rsid w:val="004A48D5"/>
    <w:rsid w:val="004A5B43"/>
    <w:rsid w:val="004A5FE3"/>
    <w:rsid w:val="004B07FB"/>
    <w:rsid w:val="004B35AE"/>
    <w:rsid w:val="004B504F"/>
    <w:rsid w:val="004B55BA"/>
    <w:rsid w:val="004B588E"/>
    <w:rsid w:val="004B77D1"/>
    <w:rsid w:val="004B7D3B"/>
    <w:rsid w:val="004C0178"/>
    <w:rsid w:val="004C1D81"/>
    <w:rsid w:val="004C2CB8"/>
    <w:rsid w:val="004C3051"/>
    <w:rsid w:val="004C3367"/>
    <w:rsid w:val="004C3BE7"/>
    <w:rsid w:val="004C3D7A"/>
    <w:rsid w:val="004C3F61"/>
    <w:rsid w:val="004C3F9D"/>
    <w:rsid w:val="004C52A3"/>
    <w:rsid w:val="004C5461"/>
    <w:rsid w:val="004C5F0D"/>
    <w:rsid w:val="004C6FB4"/>
    <w:rsid w:val="004C70FF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6F42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17D8"/>
    <w:rsid w:val="00503284"/>
    <w:rsid w:val="005051B0"/>
    <w:rsid w:val="0050656D"/>
    <w:rsid w:val="00506E4F"/>
    <w:rsid w:val="005077E1"/>
    <w:rsid w:val="00507EF0"/>
    <w:rsid w:val="0051015E"/>
    <w:rsid w:val="0051054C"/>
    <w:rsid w:val="0051685D"/>
    <w:rsid w:val="00517B60"/>
    <w:rsid w:val="0052034E"/>
    <w:rsid w:val="00521AC7"/>
    <w:rsid w:val="00521EAA"/>
    <w:rsid w:val="005267C5"/>
    <w:rsid w:val="005270C2"/>
    <w:rsid w:val="00530892"/>
    <w:rsid w:val="00530DF3"/>
    <w:rsid w:val="005326EB"/>
    <w:rsid w:val="0053365A"/>
    <w:rsid w:val="00533DFE"/>
    <w:rsid w:val="005364CD"/>
    <w:rsid w:val="00537228"/>
    <w:rsid w:val="005423D3"/>
    <w:rsid w:val="00543C21"/>
    <w:rsid w:val="00547EC3"/>
    <w:rsid w:val="00547FD1"/>
    <w:rsid w:val="0055146D"/>
    <w:rsid w:val="00551FF9"/>
    <w:rsid w:val="00552025"/>
    <w:rsid w:val="00552E10"/>
    <w:rsid w:val="005531F0"/>
    <w:rsid w:val="00556B86"/>
    <w:rsid w:val="005573C9"/>
    <w:rsid w:val="00560421"/>
    <w:rsid w:val="00560E7B"/>
    <w:rsid w:val="005628E5"/>
    <w:rsid w:val="00562DD8"/>
    <w:rsid w:val="0056552A"/>
    <w:rsid w:val="005663E9"/>
    <w:rsid w:val="005669B1"/>
    <w:rsid w:val="00567381"/>
    <w:rsid w:val="00567BA4"/>
    <w:rsid w:val="00572905"/>
    <w:rsid w:val="005736C4"/>
    <w:rsid w:val="00574464"/>
    <w:rsid w:val="00575389"/>
    <w:rsid w:val="005768BD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351"/>
    <w:rsid w:val="005B5C10"/>
    <w:rsid w:val="005C053E"/>
    <w:rsid w:val="005C0893"/>
    <w:rsid w:val="005C0FEA"/>
    <w:rsid w:val="005C24B3"/>
    <w:rsid w:val="005C2584"/>
    <w:rsid w:val="005C3458"/>
    <w:rsid w:val="005C4EBB"/>
    <w:rsid w:val="005C4F4C"/>
    <w:rsid w:val="005C62CE"/>
    <w:rsid w:val="005C6B1B"/>
    <w:rsid w:val="005C6C8D"/>
    <w:rsid w:val="005C74D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A36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639C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3B03"/>
    <w:rsid w:val="006378E8"/>
    <w:rsid w:val="00641A47"/>
    <w:rsid w:val="006420DF"/>
    <w:rsid w:val="00642DBE"/>
    <w:rsid w:val="0064334F"/>
    <w:rsid w:val="00643577"/>
    <w:rsid w:val="00643DC5"/>
    <w:rsid w:val="0064545D"/>
    <w:rsid w:val="00646A10"/>
    <w:rsid w:val="00647360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CD9"/>
    <w:rsid w:val="00672D73"/>
    <w:rsid w:val="006733D2"/>
    <w:rsid w:val="00674E8A"/>
    <w:rsid w:val="006770C8"/>
    <w:rsid w:val="00680498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1B"/>
    <w:rsid w:val="00684EEC"/>
    <w:rsid w:val="006858BB"/>
    <w:rsid w:val="00685CE4"/>
    <w:rsid w:val="00687BBC"/>
    <w:rsid w:val="006911EC"/>
    <w:rsid w:val="00692345"/>
    <w:rsid w:val="006934EE"/>
    <w:rsid w:val="00694799"/>
    <w:rsid w:val="00694B27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60D2"/>
    <w:rsid w:val="006B0ECD"/>
    <w:rsid w:val="006B1CA8"/>
    <w:rsid w:val="006B1F72"/>
    <w:rsid w:val="006B22A5"/>
    <w:rsid w:val="006B2604"/>
    <w:rsid w:val="006B3642"/>
    <w:rsid w:val="006B4960"/>
    <w:rsid w:val="006B6884"/>
    <w:rsid w:val="006B6BEB"/>
    <w:rsid w:val="006C0957"/>
    <w:rsid w:val="006C12E4"/>
    <w:rsid w:val="006C18C6"/>
    <w:rsid w:val="006C3033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20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1739"/>
    <w:rsid w:val="00702334"/>
    <w:rsid w:val="007029F0"/>
    <w:rsid w:val="00702E30"/>
    <w:rsid w:val="007032D7"/>
    <w:rsid w:val="00703664"/>
    <w:rsid w:val="00703BF0"/>
    <w:rsid w:val="007056E6"/>
    <w:rsid w:val="00706BC7"/>
    <w:rsid w:val="00707451"/>
    <w:rsid w:val="00707882"/>
    <w:rsid w:val="00707D52"/>
    <w:rsid w:val="00711D56"/>
    <w:rsid w:val="00712B41"/>
    <w:rsid w:val="00713619"/>
    <w:rsid w:val="00713A7F"/>
    <w:rsid w:val="00714208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BA9"/>
    <w:rsid w:val="00730633"/>
    <w:rsid w:val="00730B8B"/>
    <w:rsid w:val="007311F7"/>
    <w:rsid w:val="00731694"/>
    <w:rsid w:val="00731716"/>
    <w:rsid w:val="00731FF8"/>
    <w:rsid w:val="007326E0"/>
    <w:rsid w:val="00733196"/>
    <w:rsid w:val="00735301"/>
    <w:rsid w:val="0073633C"/>
    <w:rsid w:val="00736482"/>
    <w:rsid w:val="00737366"/>
    <w:rsid w:val="007403DB"/>
    <w:rsid w:val="007420A4"/>
    <w:rsid w:val="00745368"/>
    <w:rsid w:val="00745ACE"/>
    <w:rsid w:val="00745E59"/>
    <w:rsid w:val="00745E5A"/>
    <w:rsid w:val="007503EB"/>
    <w:rsid w:val="007513A3"/>
    <w:rsid w:val="00752AB3"/>
    <w:rsid w:val="0075556F"/>
    <w:rsid w:val="00761246"/>
    <w:rsid w:val="007624EC"/>
    <w:rsid w:val="00763362"/>
    <w:rsid w:val="00763677"/>
    <w:rsid w:val="00764BC0"/>
    <w:rsid w:val="007668DE"/>
    <w:rsid w:val="00766B7E"/>
    <w:rsid w:val="0077114A"/>
    <w:rsid w:val="00772753"/>
    <w:rsid w:val="007732C8"/>
    <w:rsid w:val="007744E7"/>
    <w:rsid w:val="00777DC2"/>
    <w:rsid w:val="00777F29"/>
    <w:rsid w:val="00780C60"/>
    <w:rsid w:val="00780F69"/>
    <w:rsid w:val="00781C4B"/>
    <w:rsid w:val="00783667"/>
    <w:rsid w:val="00783E17"/>
    <w:rsid w:val="00785D40"/>
    <w:rsid w:val="00786590"/>
    <w:rsid w:val="00790247"/>
    <w:rsid w:val="00790E8C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23E"/>
    <w:rsid w:val="007E47FC"/>
    <w:rsid w:val="007F0501"/>
    <w:rsid w:val="007F0A89"/>
    <w:rsid w:val="007F18DD"/>
    <w:rsid w:val="007F25A4"/>
    <w:rsid w:val="007F4153"/>
    <w:rsid w:val="007F52CC"/>
    <w:rsid w:val="007F5376"/>
    <w:rsid w:val="007F5680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5934"/>
    <w:rsid w:val="00806817"/>
    <w:rsid w:val="00806949"/>
    <w:rsid w:val="00806EA3"/>
    <w:rsid w:val="008074E7"/>
    <w:rsid w:val="00810830"/>
    <w:rsid w:val="008116EA"/>
    <w:rsid w:val="00811A46"/>
    <w:rsid w:val="00814578"/>
    <w:rsid w:val="00820C0F"/>
    <w:rsid w:val="00821956"/>
    <w:rsid w:val="00822081"/>
    <w:rsid w:val="0082262A"/>
    <w:rsid w:val="008248DC"/>
    <w:rsid w:val="00825135"/>
    <w:rsid w:val="00825372"/>
    <w:rsid w:val="0082559B"/>
    <w:rsid w:val="0082790F"/>
    <w:rsid w:val="00827BAF"/>
    <w:rsid w:val="008303A3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3A0"/>
    <w:rsid w:val="00894982"/>
    <w:rsid w:val="00895F23"/>
    <w:rsid w:val="008963DA"/>
    <w:rsid w:val="008A02E1"/>
    <w:rsid w:val="008A02FC"/>
    <w:rsid w:val="008A3DF4"/>
    <w:rsid w:val="008A3E46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4FC3"/>
    <w:rsid w:val="008C58CF"/>
    <w:rsid w:val="008C6751"/>
    <w:rsid w:val="008C7087"/>
    <w:rsid w:val="008C75BF"/>
    <w:rsid w:val="008D092A"/>
    <w:rsid w:val="008D139F"/>
    <w:rsid w:val="008D25D7"/>
    <w:rsid w:val="008D5815"/>
    <w:rsid w:val="008D6826"/>
    <w:rsid w:val="008D6B31"/>
    <w:rsid w:val="008D6E73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6E8"/>
    <w:rsid w:val="00900BF1"/>
    <w:rsid w:val="00902038"/>
    <w:rsid w:val="00903144"/>
    <w:rsid w:val="00903B12"/>
    <w:rsid w:val="0090451D"/>
    <w:rsid w:val="009045C4"/>
    <w:rsid w:val="0090564C"/>
    <w:rsid w:val="00906680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771"/>
    <w:rsid w:val="0094734A"/>
    <w:rsid w:val="00947806"/>
    <w:rsid w:val="00947AD2"/>
    <w:rsid w:val="00950090"/>
    <w:rsid w:val="009560E8"/>
    <w:rsid w:val="00957178"/>
    <w:rsid w:val="009573BA"/>
    <w:rsid w:val="00957E26"/>
    <w:rsid w:val="00960631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873D3"/>
    <w:rsid w:val="0099143A"/>
    <w:rsid w:val="0099240F"/>
    <w:rsid w:val="00992630"/>
    <w:rsid w:val="00994FF8"/>
    <w:rsid w:val="0099550D"/>
    <w:rsid w:val="009957D8"/>
    <w:rsid w:val="00996097"/>
    <w:rsid w:val="009960AC"/>
    <w:rsid w:val="00996C13"/>
    <w:rsid w:val="009A1D90"/>
    <w:rsid w:val="009A1FB4"/>
    <w:rsid w:val="009A3053"/>
    <w:rsid w:val="009A490D"/>
    <w:rsid w:val="009A7C33"/>
    <w:rsid w:val="009B1010"/>
    <w:rsid w:val="009B319E"/>
    <w:rsid w:val="009B49DE"/>
    <w:rsid w:val="009B4B15"/>
    <w:rsid w:val="009B75F0"/>
    <w:rsid w:val="009B772A"/>
    <w:rsid w:val="009C1004"/>
    <w:rsid w:val="009C26E1"/>
    <w:rsid w:val="009C3624"/>
    <w:rsid w:val="009C378A"/>
    <w:rsid w:val="009C404C"/>
    <w:rsid w:val="009C4A66"/>
    <w:rsid w:val="009C539F"/>
    <w:rsid w:val="009C65E4"/>
    <w:rsid w:val="009C66FE"/>
    <w:rsid w:val="009D1975"/>
    <w:rsid w:val="009D2D3D"/>
    <w:rsid w:val="009D55FC"/>
    <w:rsid w:val="009D69C9"/>
    <w:rsid w:val="009D6B6B"/>
    <w:rsid w:val="009D6CD3"/>
    <w:rsid w:val="009E29DF"/>
    <w:rsid w:val="009E3E01"/>
    <w:rsid w:val="009E7618"/>
    <w:rsid w:val="009E7C7C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3AE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1FCF"/>
    <w:rsid w:val="00A236E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90B"/>
    <w:rsid w:val="00A46E07"/>
    <w:rsid w:val="00A50FD6"/>
    <w:rsid w:val="00A5389F"/>
    <w:rsid w:val="00A541B1"/>
    <w:rsid w:val="00A560EA"/>
    <w:rsid w:val="00A56AF8"/>
    <w:rsid w:val="00A57006"/>
    <w:rsid w:val="00A57F1A"/>
    <w:rsid w:val="00A61CBE"/>
    <w:rsid w:val="00A62890"/>
    <w:rsid w:val="00A63874"/>
    <w:rsid w:val="00A64F2E"/>
    <w:rsid w:val="00A6570D"/>
    <w:rsid w:val="00A66840"/>
    <w:rsid w:val="00A6693C"/>
    <w:rsid w:val="00A712B5"/>
    <w:rsid w:val="00A714D1"/>
    <w:rsid w:val="00A717AC"/>
    <w:rsid w:val="00A77581"/>
    <w:rsid w:val="00A80180"/>
    <w:rsid w:val="00A8298A"/>
    <w:rsid w:val="00A833FF"/>
    <w:rsid w:val="00A83D4D"/>
    <w:rsid w:val="00A84D27"/>
    <w:rsid w:val="00A84E33"/>
    <w:rsid w:val="00A8512C"/>
    <w:rsid w:val="00A86317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738"/>
    <w:rsid w:val="00AB1272"/>
    <w:rsid w:val="00AB3042"/>
    <w:rsid w:val="00AB3E2C"/>
    <w:rsid w:val="00AB4645"/>
    <w:rsid w:val="00AB67FA"/>
    <w:rsid w:val="00AB76A5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669"/>
    <w:rsid w:val="00AE16C7"/>
    <w:rsid w:val="00AE2ED2"/>
    <w:rsid w:val="00AE3F38"/>
    <w:rsid w:val="00AE4057"/>
    <w:rsid w:val="00AE5379"/>
    <w:rsid w:val="00AE64D5"/>
    <w:rsid w:val="00AE6729"/>
    <w:rsid w:val="00AE69B1"/>
    <w:rsid w:val="00AE6A05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F97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2259"/>
    <w:rsid w:val="00B4460C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66779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3E"/>
    <w:rsid w:val="00B879FC"/>
    <w:rsid w:val="00B9144F"/>
    <w:rsid w:val="00B92D5C"/>
    <w:rsid w:val="00B947BC"/>
    <w:rsid w:val="00B9556E"/>
    <w:rsid w:val="00B964F4"/>
    <w:rsid w:val="00B978F5"/>
    <w:rsid w:val="00B97EE4"/>
    <w:rsid w:val="00BA05D5"/>
    <w:rsid w:val="00BA2B9C"/>
    <w:rsid w:val="00BA31D6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28F0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4A4D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176E2"/>
    <w:rsid w:val="00C17FC3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F6B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20B7"/>
    <w:rsid w:val="00C5461D"/>
    <w:rsid w:val="00C567F3"/>
    <w:rsid w:val="00C57AB0"/>
    <w:rsid w:val="00C57FE0"/>
    <w:rsid w:val="00C6077A"/>
    <w:rsid w:val="00C62B0B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2218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0E85"/>
    <w:rsid w:val="00CA1FD0"/>
    <w:rsid w:val="00CA2647"/>
    <w:rsid w:val="00CA2B8D"/>
    <w:rsid w:val="00CA2D88"/>
    <w:rsid w:val="00CA39CB"/>
    <w:rsid w:val="00CA5251"/>
    <w:rsid w:val="00CA60CF"/>
    <w:rsid w:val="00CA6E89"/>
    <w:rsid w:val="00CB1BE6"/>
    <w:rsid w:val="00CB2F63"/>
    <w:rsid w:val="00CB3AA2"/>
    <w:rsid w:val="00CB57CD"/>
    <w:rsid w:val="00CB6CEC"/>
    <w:rsid w:val="00CC1204"/>
    <w:rsid w:val="00CC1FE7"/>
    <w:rsid w:val="00CC2859"/>
    <w:rsid w:val="00CC2D7D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F6B"/>
    <w:rsid w:val="00CE41AE"/>
    <w:rsid w:val="00CE47F8"/>
    <w:rsid w:val="00CE5342"/>
    <w:rsid w:val="00CE5A0D"/>
    <w:rsid w:val="00CE5E8C"/>
    <w:rsid w:val="00CE6500"/>
    <w:rsid w:val="00CE6F34"/>
    <w:rsid w:val="00CE7CCA"/>
    <w:rsid w:val="00CF0E86"/>
    <w:rsid w:val="00CF17F5"/>
    <w:rsid w:val="00CF4DBD"/>
    <w:rsid w:val="00CF5172"/>
    <w:rsid w:val="00CF59BB"/>
    <w:rsid w:val="00CF762E"/>
    <w:rsid w:val="00CF7B32"/>
    <w:rsid w:val="00D00B81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473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47986"/>
    <w:rsid w:val="00D520D9"/>
    <w:rsid w:val="00D527AE"/>
    <w:rsid w:val="00D53A25"/>
    <w:rsid w:val="00D565EC"/>
    <w:rsid w:val="00D5721B"/>
    <w:rsid w:val="00D573AD"/>
    <w:rsid w:val="00D579A7"/>
    <w:rsid w:val="00D57AB9"/>
    <w:rsid w:val="00D607D8"/>
    <w:rsid w:val="00D61783"/>
    <w:rsid w:val="00D623E2"/>
    <w:rsid w:val="00D63D7A"/>
    <w:rsid w:val="00D64985"/>
    <w:rsid w:val="00D64A47"/>
    <w:rsid w:val="00D64EF0"/>
    <w:rsid w:val="00D657F2"/>
    <w:rsid w:val="00D65B49"/>
    <w:rsid w:val="00D66417"/>
    <w:rsid w:val="00D67D73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BBE"/>
    <w:rsid w:val="00DA1917"/>
    <w:rsid w:val="00DA1B33"/>
    <w:rsid w:val="00DA1D98"/>
    <w:rsid w:val="00DA2C8F"/>
    <w:rsid w:val="00DA30C4"/>
    <w:rsid w:val="00DA4065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7427"/>
    <w:rsid w:val="00DD0785"/>
    <w:rsid w:val="00DD0CBD"/>
    <w:rsid w:val="00DD2BBF"/>
    <w:rsid w:val="00DD53CA"/>
    <w:rsid w:val="00DD6A4D"/>
    <w:rsid w:val="00DD71FA"/>
    <w:rsid w:val="00DD79D3"/>
    <w:rsid w:val="00DE2520"/>
    <w:rsid w:val="00DE2B10"/>
    <w:rsid w:val="00DE332B"/>
    <w:rsid w:val="00DE375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B6F"/>
    <w:rsid w:val="00E13F4A"/>
    <w:rsid w:val="00E14AC3"/>
    <w:rsid w:val="00E164D8"/>
    <w:rsid w:val="00E16D8B"/>
    <w:rsid w:val="00E20019"/>
    <w:rsid w:val="00E204F4"/>
    <w:rsid w:val="00E21BDE"/>
    <w:rsid w:val="00E22F90"/>
    <w:rsid w:val="00E23515"/>
    <w:rsid w:val="00E245AA"/>
    <w:rsid w:val="00E2464E"/>
    <w:rsid w:val="00E247B7"/>
    <w:rsid w:val="00E25693"/>
    <w:rsid w:val="00E25A29"/>
    <w:rsid w:val="00E2729B"/>
    <w:rsid w:val="00E27375"/>
    <w:rsid w:val="00E27B64"/>
    <w:rsid w:val="00E31231"/>
    <w:rsid w:val="00E32E49"/>
    <w:rsid w:val="00E33710"/>
    <w:rsid w:val="00E351A5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3B25"/>
    <w:rsid w:val="00E85AF3"/>
    <w:rsid w:val="00E86C9D"/>
    <w:rsid w:val="00E94328"/>
    <w:rsid w:val="00E944B3"/>
    <w:rsid w:val="00E94D38"/>
    <w:rsid w:val="00E959B8"/>
    <w:rsid w:val="00E95FE7"/>
    <w:rsid w:val="00E96ADE"/>
    <w:rsid w:val="00E972F9"/>
    <w:rsid w:val="00EA10D2"/>
    <w:rsid w:val="00EA2190"/>
    <w:rsid w:val="00EA4435"/>
    <w:rsid w:val="00EA6909"/>
    <w:rsid w:val="00EA6E7B"/>
    <w:rsid w:val="00EA72EF"/>
    <w:rsid w:val="00EB3FF9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D16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47C2"/>
    <w:rsid w:val="00F45D5C"/>
    <w:rsid w:val="00F45F43"/>
    <w:rsid w:val="00F4609F"/>
    <w:rsid w:val="00F46956"/>
    <w:rsid w:val="00F472CC"/>
    <w:rsid w:val="00F501BF"/>
    <w:rsid w:val="00F5064C"/>
    <w:rsid w:val="00F5265B"/>
    <w:rsid w:val="00F570C0"/>
    <w:rsid w:val="00F61090"/>
    <w:rsid w:val="00F612AD"/>
    <w:rsid w:val="00F61391"/>
    <w:rsid w:val="00F61695"/>
    <w:rsid w:val="00F61C5E"/>
    <w:rsid w:val="00F63AFD"/>
    <w:rsid w:val="00F63F43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37DF"/>
    <w:rsid w:val="00F7412C"/>
    <w:rsid w:val="00F74F35"/>
    <w:rsid w:val="00F75166"/>
    <w:rsid w:val="00F75525"/>
    <w:rsid w:val="00F76EA3"/>
    <w:rsid w:val="00F773F1"/>
    <w:rsid w:val="00F77F16"/>
    <w:rsid w:val="00F77F6A"/>
    <w:rsid w:val="00F81FF5"/>
    <w:rsid w:val="00F84C6D"/>
    <w:rsid w:val="00F86346"/>
    <w:rsid w:val="00F86946"/>
    <w:rsid w:val="00F926BF"/>
    <w:rsid w:val="00F95599"/>
    <w:rsid w:val="00F96B9E"/>
    <w:rsid w:val="00F97634"/>
    <w:rsid w:val="00F97771"/>
    <w:rsid w:val="00F97821"/>
    <w:rsid w:val="00F97EF4"/>
    <w:rsid w:val="00FA12CC"/>
    <w:rsid w:val="00FA202F"/>
    <w:rsid w:val="00FA2064"/>
    <w:rsid w:val="00FA301C"/>
    <w:rsid w:val="00FA6FA6"/>
    <w:rsid w:val="00FA7385"/>
    <w:rsid w:val="00FA7DB0"/>
    <w:rsid w:val="00FB0482"/>
    <w:rsid w:val="00FB04A0"/>
    <w:rsid w:val="00FB1B4D"/>
    <w:rsid w:val="00FB1B5E"/>
    <w:rsid w:val="00FB1B8A"/>
    <w:rsid w:val="00FB32EC"/>
    <w:rsid w:val="00FB420D"/>
    <w:rsid w:val="00FB6003"/>
    <w:rsid w:val="00FC085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4C66"/>
    <w:rsid w:val="00FF4D6E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4BA4300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4EA9-EF7B-4A65-BDD2-24319B40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Цой Андрей Викторович</cp:lastModifiedBy>
  <cp:revision>5</cp:revision>
  <cp:lastPrinted>2023-10-27T03:10:00Z</cp:lastPrinted>
  <dcterms:created xsi:type="dcterms:W3CDTF">2023-11-03T06:56:00Z</dcterms:created>
  <dcterms:modified xsi:type="dcterms:W3CDTF">2023-11-03T07:39:00Z</dcterms:modified>
</cp:coreProperties>
</file>