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74C4" w14:textId="77777777" w:rsidR="00FA6FA6" w:rsidRDefault="00FA6FA6" w:rsidP="00E2464E">
      <w:pPr>
        <w:pStyle w:val="ConsPlusNormal"/>
        <w:ind w:right="-2" w:firstLine="623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1364691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14:paraId="6A3DE777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63E5A24F" w14:textId="77777777" w:rsidR="00FA6FA6" w:rsidRDefault="00FA6FA6" w:rsidP="00E2464E">
      <w:pPr>
        <w:tabs>
          <w:tab w:val="left" w:pos="938"/>
        </w:tabs>
        <w:jc w:val="center"/>
        <w:rPr>
          <w:spacing w:val="-4"/>
          <w:sz w:val="28"/>
          <w:szCs w:val="28"/>
        </w:rPr>
      </w:pPr>
    </w:p>
    <w:p w14:paraId="7B90A7FB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77894EFA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9A7C454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textWrapping" w:clear="all"/>
      </w:r>
    </w:p>
    <w:p w14:paraId="6423BFED" w14:textId="4CF736DE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4300D271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7AC8101E" w14:textId="4CEFF94D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2D3BDCDC" w14:textId="0C652659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3DF33DF9" w14:textId="41267A8B" w:rsidR="00343D2A" w:rsidRPr="00343D2A" w:rsidRDefault="00343D2A" w:rsidP="00343D2A">
      <w:pPr>
        <w:autoSpaceDE/>
        <w:autoSpaceDN/>
        <w:jc w:val="center"/>
        <w:rPr>
          <w:sz w:val="28"/>
          <w:szCs w:val="28"/>
        </w:rPr>
      </w:pPr>
      <w:r w:rsidRPr="00343D2A">
        <w:rPr>
          <w:sz w:val="28"/>
          <w:szCs w:val="28"/>
        </w:rPr>
        <w:t>О внесении изменени</w:t>
      </w:r>
      <w:r w:rsidR="00FB32EC">
        <w:rPr>
          <w:sz w:val="28"/>
          <w:szCs w:val="28"/>
        </w:rPr>
        <w:t>й</w:t>
      </w:r>
      <w:r w:rsidRPr="00343D2A">
        <w:rPr>
          <w:sz w:val="28"/>
          <w:szCs w:val="28"/>
        </w:rPr>
        <w:t xml:space="preserve"> в постановление Правительства Новосибирской области от 31.12.2019 № 528-п</w:t>
      </w:r>
    </w:p>
    <w:p w14:paraId="2B087B5E" w14:textId="1F8ED4A6" w:rsidR="00343D2A" w:rsidRDefault="00343D2A" w:rsidP="00C82218">
      <w:pPr>
        <w:autoSpaceDE/>
        <w:autoSpaceDN/>
        <w:rPr>
          <w:sz w:val="28"/>
          <w:szCs w:val="28"/>
        </w:rPr>
      </w:pPr>
    </w:p>
    <w:p w14:paraId="4580A139" w14:textId="77777777" w:rsidR="00C82218" w:rsidRPr="00343D2A" w:rsidRDefault="00C82218" w:rsidP="00C82218">
      <w:pPr>
        <w:autoSpaceDE/>
        <w:autoSpaceDN/>
        <w:rPr>
          <w:sz w:val="26"/>
          <w:szCs w:val="26"/>
        </w:rPr>
      </w:pPr>
    </w:p>
    <w:p w14:paraId="7F719A57" w14:textId="77777777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</w:rPr>
      </w:pPr>
      <w:r w:rsidRPr="00343D2A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343D2A">
        <w:rPr>
          <w:b/>
          <w:sz w:val="28"/>
          <w:szCs w:val="28"/>
        </w:rPr>
        <w:t>п о с </w:t>
      </w:r>
      <w:proofErr w:type="gramStart"/>
      <w:r w:rsidRPr="00343D2A">
        <w:rPr>
          <w:b/>
          <w:sz w:val="28"/>
          <w:szCs w:val="28"/>
        </w:rPr>
        <w:t>т</w:t>
      </w:r>
      <w:proofErr w:type="gramEnd"/>
      <w:r w:rsidRPr="00343D2A">
        <w:rPr>
          <w:b/>
          <w:sz w:val="28"/>
          <w:szCs w:val="28"/>
        </w:rPr>
        <w:t> а н о в л я е т</w:t>
      </w:r>
      <w:r w:rsidRPr="00343D2A">
        <w:rPr>
          <w:sz w:val="28"/>
          <w:szCs w:val="28"/>
        </w:rPr>
        <w:t>:</w:t>
      </w:r>
    </w:p>
    <w:p w14:paraId="443AE99A" w14:textId="0F1D6544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343D2A"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</w:t>
      </w:r>
      <w:r w:rsidR="0031104F">
        <w:rPr>
          <w:sz w:val="28"/>
          <w:szCs w:val="28"/>
          <w:lang w:eastAsia="en-US"/>
        </w:rPr>
        <w:t xml:space="preserve"> (далее – государственная программа)</w:t>
      </w:r>
      <w:r w:rsidRPr="00343D2A">
        <w:rPr>
          <w:sz w:val="28"/>
          <w:szCs w:val="28"/>
          <w:lang w:eastAsia="en-US"/>
        </w:rPr>
        <w:t xml:space="preserve"> следующ</w:t>
      </w:r>
      <w:r w:rsidR="00F86346">
        <w:rPr>
          <w:sz w:val="28"/>
          <w:szCs w:val="28"/>
          <w:lang w:eastAsia="en-US"/>
        </w:rPr>
        <w:t>ие</w:t>
      </w:r>
      <w:r w:rsidRPr="00343D2A">
        <w:rPr>
          <w:sz w:val="28"/>
          <w:szCs w:val="28"/>
          <w:lang w:eastAsia="en-US"/>
        </w:rPr>
        <w:t xml:space="preserve"> изменени</w:t>
      </w:r>
      <w:r w:rsidR="00F86346">
        <w:rPr>
          <w:sz w:val="28"/>
          <w:szCs w:val="28"/>
          <w:lang w:eastAsia="en-US"/>
        </w:rPr>
        <w:t>я</w:t>
      </w:r>
      <w:r w:rsidRPr="00343D2A">
        <w:rPr>
          <w:sz w:val="28"/>
          <w:szCs w:val="28"/>
          <w:lang w:eastAsia="en-US"/>
        </w:rPr>
        <w:t>:</w:t>
      </w:r>
    </w:p>
    <w:p w14:paraId="2320854D" w14:textId="720A9365" w:rsidR="00F86346" w:rsidRDefault="0031104F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F86346">
        <w:rPr>
          <w:sz w:val="28"/>
          <w:szCs w:val="28"/>
          <w:lang w:eastAsia="en-US"/>
        </w:rPr>
        <w:t xml:space="preserve"> </w:t>
      </w:r>
      <w:r w:rsidR="00343D2A" w:rsidRPr="00343D2A">
        <w:rPr>
          <w:sz w:val="28"/>
          <w:szCs w:val="28"/>
          <w:lang w:eastAsia="en-US"/>
        </w:rPr>
        <w:t>Поряд</w:t>
      </w:r>
      <w:r w:rsidR="00560E7B">
        <w:rPr>
          <w:sz w:val="28"/>
          <w:szCs w:val="28"/>
          <w:lang w:eastAsia="en-US"/>
        </w:rPr>
        <w:t>ке</w:t>
      </w:r>
      <w:r w:rsidR="00343D2A" w:rsidRPr="00343D2A">
        <w:rPr>
          <w:sz w:val="28"/>
          <w:szCs w:val="28"/>
          <w:lang w:eastAsia="en-US"/>
        </w:rPr>
        <w:t xml:space="preserve"> предоставления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</w:t>
      </w:r>
      <w:r w:rsidR="00AF6F97">
        <w:rPr>
          <w:sz w:val="28"/>
          <w:szCs w:val="28"/>
          <w:lang w:eastAsia="en-US"/>
        </w:rPr>
        <w:t xml:space="preserve"> (далее – Порядок)</w:t>
      </w:r>
      <w:r w:rsidR="00F86346">
        <w:rPr>
          <w:sz w:val="28"/>
          <w:szCs w:val="28"/>
          <w:lang w:eastAsia="en-US"/>
        </w:rPr>
        <w:t>:</w:t>
      </w:r>
    </w:p>
    <w:p w14:paraId="31A691F9" w14:textId="37DD097D" w:rsidR="00F86346" w:rsidRDefault="00F86346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FF4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В</w:t>
      </w:r>
      <w:r w:rsidR="00805934">
        <w:rPr>
          <w:sz w:val="28"/>
          <w:szCs w:val="28"/>
          <w:lang w:eastAsia="en-US"/>
        </w:rPr>
        <w:t xml:space="preserve"> абзацах восьмом, девятом пункт</w:t>
      </w:r>
      <w:r w:rsidR="0051054C">
        <w:rPr>
          <w:sz w:val="28"/>
          <w:szCs w:val="28"/>
          <w:lang w:eastAsia="en-US"/>
        </w:rPr>
        <w:t>а</w:t>
      </w:r>
      <w:r w:rsidR="00805934">
        <w:rPr>
          <w:sz w:val="28"/>
          <w:szCs w:val="28"/>
          <w:lang w:eastAsia="en-US"/>
        </w:rPr>
        <w:t xml:space="preserve"> 2 слово «расположенная» заменить словом «зарегистрированная»</w:t>
      </w:r>
      <w:r w:rsidR="0031104F">
        <w:rPr>
          <w:sz w:val="28"/>
          <w:szCs w:val="28"/>
          <w:lang w:eastAsia="en-US"/>
        </w:rPr>
        <w:t>;</w:t>
      </w:r>
    </w:p>
    <w:p w14:paraId="0768943F" w14:textId="237098DD" w:rsidR="00BC4A4D" w:rsidRDefault="00805934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F4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В</w:t>
      </w:r>
      <w:r w:rsidR="00BC4A4D">
        <w:rPr>
          <w:sz w:val="28"/>
          <w:szCs w:val="28"/>
          <w:lang w:eastAsia="en-US"/>
        </w:rPr>
        <w:t xml:space="preserve"> пункте 9:</w:t>
      </w:r>
    </w:p>
    <w:p w14:paraId="0DAE6236" w14:textId="01DE9473" w:rsidR="00BC4A4D" w:rsidRPr="00CD3283" w:rsidRDefault="00FF4E14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C4A4D">
        <w:rPr>
          <w:sz w:val="28"/>
          <w:szCs w:val="28"/>
          <w:lang w:eastAsia="en-US"/>
        </w:rPr>
        <w:t>) в подпункте 1 слова «</w:t>
      </w:r>
      <w:r w:rsidR="00482AA9">
        <w:rPr>
          <w:sz w:val="28"/>
          <w:szCs w:val="28"/>
          <w:lang w:eastAsia="en-US"/>
        </w:rPr>
        <w:t>на дату</w:t>
      </w:r>
      <w:r w:rsidR="00BC4A4D">
        <w:rPr>
          <w:sz w:val="28"/>
          <w:szCs w:val="28"/>
          <w:lang w:eastAsia="en-US"/>
        </w:rPr>
        <w:t>» заменить словами «</w:t>
      </w:r>
      <w:r w:rsidR="00482AA9" w:rsidRPr="00482AA9">
        <w:rPr>
          <w:sz w:val="28"/>
          <w:szCs w:val="28"/>
          <w:lang w:eastAsia="en-US"/>
        </w:rPr>
        <w:t>не ранее</w:t>
      </w:r>
      <w:r w:rsidR="001470B4">
        <w:rPr>
          <w:sz w:val="28"/>
          <w:szCs w:val="28"/>
          <w:lang w:eastAsia="en-US"/>
        </w:rPr>
        <w:t>,</w:t>
      </w:r>
      <w:r w:rsidR="00482AA9" w:rsidRPr="00482AA9">
        <w:rPr>
          <w:sz w:val="28"/>
          <w:szCs w:val="28"/>
          <w:lang w:eastAsia="en-US"/>
        </w:rPr>
        <w:t xml:space="preserve"> чем на первое число месяца</w:t>
      </w:r>
      <w:r w:rsidR="00482AA9">
        <w:rPr>
          <w:sz w:val="28"/>
          <w:szCs w:val="28"/>
          <w:lang w:eastAsia="en-US"/>
        </w:rPr>
        <w:t>»</w:t>
      </w:r>
      <w:r w:rsidR="004C3F9D">
        <w:rPr>
          <w:sz w:val="28"/>
          <w:szCs w:val="28"/>
          <w:lang w:eastAsia="en-US"/>
        </w:rPr>
        <w:t>;</w:t>
      </w:r>
    </w:p>
    <w:p w14:paraId="5E3ABD5F" w14:textId="1A47EA75" w:rsidR="00805934" w:rsidRDefault="00FF4E14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14BC1">
        <w:rPr>
          <w:sz w:val="28"/>
          <w:szCs w:val="28"/>
          <w:lang w:eastAsia="en-US"/>
        </w:rPr>
        <w:t>)</w:t>
      </w:r>
      <w:r w:rsidR="00314BC1">
        <w:rPr>
          <w:sz w:val="28"/>
          <w:szCs w:val="28"/>
          <w:lang w:val="en-US" w:eastAsia="en-US"/>
        </w:rPr>
        <w:t> </w:t>
      </w:r>
      <w:r w:rsidR="00314BC1">
        <w:rPr>
          <w:sz w:val="28"/>
          <w:szCs w:val="28"/>
          <w:lang w:eastAsia="en-US"/>
        </w:rPr>
        <w:t>п</w:t>
      </w:r>
      <w:r w:rsidR="00C17FC3">
        <w:rPr>
          <w:sz w:val="28"/>
          <w:szCs w:val="28"/>
          <w:lang w:eastAsia="en-US"/>
        </w:rPr>
        <w:t>одпункт 5 изложить в следующей редакции:</w:t>
      </w:r>
    </w:p>
    <w:p w14:paraId="0E7FBD08" w14:textId="337C28C4" w:rsidR="00C17FC3" w:rsidRDefault="00C17FC3" w:rsidP="00C17FC3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784C">
        <w:rPr>
          <w:rFonts w:ascii="Times New Roman" w:hAnsi="Times New Roman"/>
          <w:sz w:val="28"/>
          <w:szCs w:val="28"/>
        </w:rPr>
        <w:t xml:space="preserve">5) направление заявителем на </w:t>
      </w:r>
      <w:proofErr w:type="spellStart"/>
      <w:r w:rsidRPr="00C1784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1784C">
        <w:rPr>
          <w:rFonts w:ascii="Times New Roman" w:hAnsi="Times New Roman"/>
          <w:sz w:val="28"/>
          <w:szCs w:val="28"/>
        </w:rPr>
        <w:t xml:space="preserve"> проекта собственных и (или) привлеченных (заемных или полученных от частного инвестора) средств с учетом требования, установленного в подпункте 6 настоящего пункта, </w:t>
      </w:r>
      <w:r w:rsidRPr="00C17FC3">
        <w:rPr>
          <w:rFonts w:ascii="Times New Roman" w:hAnsi="Times New Roman"/>
          <w:sz w:val="28"/>
          <w:szCs w:val="28"/>
        </w:rPr>
        <w:t>в период предоставления субсидии</w:t>
      </w:r>
      <w:r>
        <w:rPr>
          <w:rFonts w:ascii="Times New Roman" w:hAnsi="Times New Roman"/>
          <w:sz w:val="28"/>
          <w:szCs w:val="28"/>
        </w:rPr>
        <w:t>:</w:t>
      </w:r>
    </w:p>
    <w:p w14:paraId="55839560" w14:textId="1BB0B616" w:rsidR="00C17FC3" w:rsidRDefault="00C17FC3" w:rsidP="00C17FC3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17FC3">
        <w:rPr>
          <w:rFonts w:ascii="Times New Roman" w:hAnsi="Times New Roman"/>
          <w:sz w:val="28"/>
          <w:szCs w:val="28"/>
        </w:rPr>
        <w:t>в объеме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FC3">
        <w:rPr>
          <w:rFonts w:ascii="Times New Roman" w:hAnsi="Times New Roman"/>
          <w:sz w:val="28"/>
          <w:szCs w:val="28"/>
        </w:rPr>
        <w:t>100% от размера запрашиваемой субсидии</w:t>
      </w:r>
      <w:r w:rsidR="00814578">
        <w:rPr>
          <w:rFonts w:ascii="Times New Roman" w:hAnsi="Times New Roman"/>
          <w:sz w:val="28"/>
          <w:szCs w:val="28"/>
        </w:rPr>
        <w:t> </w:t>
      </w:r>
      <w:r w:rsidRPr="00C17FC3">
        <w:rPr>
          <w:rFonts w:ascii="Times New Roman" w:hAnsi="Times New Roman"/>
          <w:sz w:val="28"/>
          <w:szCs w:val="28"/>
        </w:rPr>
        <w:t>– применяется к правоотношениям, возникшим с 01.01.2023;</w:t>
      </w:r>
    </w:p>
    <w:p w14:paraId="340669EE" w14:textId="32885767" w:rsidR="00C17FC3" w:rsidRPr="00C1784C" w:rsidRDefault="00C17FC3" w:rsidP="00711D56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C1784C">
        <w:rPr>
          <w:rFonts w:ascii="Times New Roman" w:hAnsi="Times New Roman"/>
          <w:sz w:val="28"/>
          <w:szCs w:val="28"/>
        </w:rPr>
        <w:t>в объеме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100% от размера запрашиваемой субсидии</w:t>
      </w:r>
      <w:r w:rsidRPr="00C1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711D56">
        <w:rPr>
          <w:rFonts w:ascii="Times New Roman" w:hAnsi="Times New Roman"/>
          <w:sz w:val="28"/>
          <w:szCs w:val="28"/>
        </w:rPr>
        <w:t> </w:t>
      </w:r>
      <w:r w:rsidRPr="00C17FC3">
        <w:rPr>
          <w:rFonts w:ascii="Times New Roman" w:hAnsi="Times New Roman"/>
          <w:sz w:val="28"/>
          <w:szCs w:val="28"/>
        </w:rPr>
        <w:t>соответствующ</w:t>
      </w:r>
      <w:r>
        <w:rPr>
          <w:rFonts w:ascii="Times New Roman" w:hAnsi="Times New Roman"/>
          <w:sz w:val="28"/>
          <w:szCs w:val="28"/>
        </w:rPr>
        <w:t>ий</w:t>
      </w:r>
      <w:r w:rsidRPr="00C17FC3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C17FC3">
        <w:rPr>
          <w:rFonts w:ascii="Times New Roman" w:hAnsi="Times New Roman"/>
          <w:sz w:val="28"/>
          <w:szCs w:val="28"/>
        </w:rPr>
        <w:t xml:space="preserve"> год</w:t>
      </w:r>
      <w:r w:rsidRPr="00C1784C">
        <w:rPr>
          <w:rFonts w:ascii="Times New Roman" w:hAnsi="Times New Roman"/>
          <w:sz w:val="28"/>
          <w:szCs w:val="28"/>
        </w:rPr>
        <w:t xml:space="preserve"> – применяется к</w:t>
      </w:r>
      <w:r w:rsidR="00814578"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правоотношениям, возник</w:t>
      </w:r>
      <w:r>
        <w:rPr>
          <w:rFonts w:ascii="Times New Roman" w:hAnsi="Times New Roman"/>
          <w:sz w:val="28"/>
          <w:szCs w:val="28"/>
        </w:rPr>
        <w:t>ш</w:t>
      </w:r>
      <w:r w:rsidRPr="00C1784C">
        <w:rPr>
          <w:rFonts w:ascii="Times New Roman" w:hAnsi="Times New Roman"/>
          <w:sz w:val="28"/>
          <w:szCs w:val="28"/>
        </w:rPr>
        <w:t>им с 01.01.202</w:t>
      </w:r>
      <w:r>
        <w:rPr>
          <w:rFonts w:ascii="Times New Roman" w:hAnsi="Times New Roman"/>
          <w:sz w:val="28"/>
          <w:szCs w:val="28"/>
        </w:rPr>
        <w:t>4</w:t>
      </w:r>
      <w:r w:rsidRPr="00C1784C">
        <w:rPr>
          <w:rFonts w:ascii="Times New Roman" w:hAnsi="Times New Roman"/>
          <w:sz w:val="28"/>
          <w:szCs w:val="28"/>
        </w:rPr>
        <w:t>;</w:t>
      </w:r>
      <w:r w:rsidR="00117935">
        <w:rPr>
          <w:rFonts w:ascii="Times New Roman" w:hAnsi="Times New Roman"/>
          <w:sz w:val="28"/>
          <w:szCs w:val="28"/>
        </w:rPr>
        <w:t>»</w:t>
      </w:r>
      <w:r w:rsidR="0031104F">
        <w:rPr>
          <w:rFonts w:ascii="Times New Roman" w:hAnsi="Times New Roman"/>
          <w:sz w:val="28"/>
          <w:szCs w:val="28"/>
        </w:rPr>
        <w:t>;</w:t>
      </w:r>
    </w:p>
    <w:p w14:paraId="77F2121B" w14:textId="241BBD86" w:rsidR="000218C0" w:rsidRDefault="00FF4E1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314BC1">
        <w:rPr>
          <w:sz w:val="28"/>
          <w:szCs w:val="28"/>
          <w:lang w:eastAsia="en-US"/>
        </w:rPr>
        <w:t>)</w:t>
      </w:r>
      <w:r w:rsidR="00433C10">
        <w:rPr>
          <w:sz w:val="28"/>
          <w:szCs w:val="28"/>
          <w:lang w:eastAsia="en-US"/>
        </w:rPr>
        <w:t> </w:t>
      </w:r>
      <w:r w:rsidR="000218C0">
        <w:rPr>
          <w:sz w:val="28"/>
          <w:szCs w:val="28"/>
          <w:lang w:eastAsia="en-US"/>
        </w:rPr>
        <w:t xml:space="preserve">подпункт 7 </w:t>
      </w:r>
      <w:r w:rsidR="00D565EC">
        <w:rPr>
          <w:sz w:val="28"/>
          <w:szCs w:val="28"/>
          <w:lang w:eastAsia="en-US"/>
        </w:rPr>
        <w:t>изложить в следующей редакции</w:t>
      </w:r>
      <w:r w:rsidR="004D6F42">
        <w:rPr>
          <w:sz w:val="28"/>
          <w:szCs w:val="28"/>
          <w:lang w:eastAsia="en-US"/>
        </w:rPr>
        <w:t>:</w:t>
      </w:r>
    </w:p>
    <w:p w14:paraId="6D0E2761" w14:textId="2C90F098" w:rsidR="00D565EC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«7</w:t>
      </w:r>
      <w:r w:rsidR="0031104F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 </w:t>
      </w:r>
      <w:r w:rsidRPr="00D565EC">
        <w:rPr>
          <w:sz w:val="28"/>
          <w:szCs w:val="28"/>
          <w:lang w:eastAsia="en-US"/>
        </w:rPr>
        <w:t>согласие заявителя</w:t>
      </w:r>
      <w:r>
        <w:rPr>
          <w:sz w:val="28"/>
          <w:szCs w:val="28"/>
          <w:lang w:eastAsia="en-US"/>
        </w:rPr>
        <w:t>:</w:t>
      </w:r>
    </w:p>
    <w:p w14:paraId="13D36363" w14:textId="21B0997C" w:rsidR="000218C0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Pr="00D565EC">
        <w:rPr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</w:t>
      </w:r>
      <w:r w:rsidR="00F45D5C">
        <w:rPr>
          <w:sz w:val="28"/>
          <w:szCs w:val="28"/>
          <w:lang w:eastAsia="en-US"/>
        </w:rPr>
        <w:t>«</w:t>
      </w:r>
      <w:r w:rsidRPr="00D565EC">
        <w:rPr>
          <w:sz w:val="28"/>
          <w:szCs w:val="28"/>
          <w:lang w:eastAsia="en-US"/>
        </w:rPr>
        <w:t>Интернет</w:t>
      </w:r>
      <w:r w:rsidR="00F45D5C">
        <w:rPr>
          <w:sz w:val="28"/>
          <w:szCs w:val="28"/>
          <w:lang w:eastAsia="en-US"/>
        </w:rPr>
        <w:t>»</w:t>
      </w:r>
      <w:r w:rsidRPr="00D565EC">
        <w:rPr>
          <w:sz w:val="28"/>
          <w:szCs w:val="28"/>
          <w:lang w:eastAsia="en-US"/>
        </w:rPr>
        <w:t xml:space="preserve"> информации о себе, о подаваемой им заявке, иной общедоступной информации о заявителе, связанной с его участием в конкурсе</w:t>
      </w:r>
      <w:r>
        <w:rPr>
          <w:sz w:val="28"/>
          <w:szCs w:val="28"/>
          <w:lang w:eastAsia="en-US"/>
        </w:rPr>
        <w:t>;</w:t>
      </w:r>
    </w:p>
    <w:p w14:paraId="559CBF50" w14:textId="6033AE42" w:rsidR="00D565EC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б) </w:t>
      </w:r>
      <w:r w:rsidRPr="00D565EC">
        <w:rPr>
          <w:sz w:val="28"/>
          <w:szCs w:val="28"/>
          <w:lang w:eastAsia="en-US"/>
        </w:rPr>
        <w:t xml:space="preserve">на представление налоговым органом сведений о </w:t>
      </w:r>
      <w:r>
        <w:rPr>
          <w:sz w:val="28"/>
          <w:szCs w:val="28"/>
          <w:lang w:eastAsia="en-US"/>
        </w:rPr>
        <w:t xml:space="preserve">заявителе как </w:t>
      </w:r>
      <w:r w:rsidRPr="00D565EC">
        <w:rPr>
          <w:sz w:val="28"/>
          <w:szCs w:val="28"/>
          <w:lang w:eastAsia="en-US"/>
        </w:rPr>
        <w:t xml:space="preserve">налогоплательщике (плательщике страховых взносов), составляющих налоговую тайну, в </w:t>
      </w:r>
      <w:proofErr w:type="spellStart"/>
      <w:r w:rsidRPr="00D565EC">
        <w:rPr>
          <w:sz w:val="28"/>
          <w:szCs w:val="28"/>
          <w:lang w:eastAsia="en-US"/>
        </w:rPr>
        <w:t>МНиИП</w:t>
      </w:r>
      <w:proofErr w:type="spellEnd"/>
      <w:r w:rsidRPr="00D565EC">
        <w:rPr>
          <w:sz w:val="28"/>
          <w:szCs w:val="28"/>
          <w:lang w:eastAsia="en-US"/>
        </w:rPr>
        <w:t xml:space="preserve"> НСО по форме, </w:t>
      </w:r>
      <w:r w:rsidR="00CD3283" w:rsidRPr="00D565EC">
        <w:rPr>
          <w:sz w:val="28"/>
          <w:szCs w:val="28"/>
          <w:lang w:eastAsia="en-US"/>
        </w:rPr>
        <w:t>утвержд</w:t>
      </w:r>
      <w:r w:rsidR="00CD3283">
        <w:rPr>
          <w:sz w:val="28"/>
          <w:szCs w:val="28"/>
          <w:lang w:eastAsia="en-US"/>
        </w:rPr>
        <w:t>енно</w:t>
      </w:r>
      <w:r w:rsidR="00CD3283" w:rsidRPr="00D565EC">
        <w:rPr>
          <w:sz w:val="28"/>
          <w:szCs w:val="28"/>
          <w:lang w:eastAsia="en-US"/>
        </w:rPr>
        <w:t xml:space="preserve">й </w:t>
      </w:r>
      <w:r w:rsidR="00CD3283">
        <w:rPr>
          <w:sz w:val="28"/>
          <w:szCs w:val="28"/>
          <w:lang w:eastAsia="en-US"/>
        </w:rPr>
        <w:t xml:space="preserve">приказом </w:t>
      </w:r>
      <w:r w:rsidRPr="00D565EC">
        <w:rPr>
          <w:sz w:val="28"/>
          <w:szCs w:val="28"/>
          <w:lang w:eastAsia="en-US"/>
        </w:rPr>
        <w:t xml:space="preserve">Федеральной налоговой </w:t>
      </w:r>
      <w:r w:rsidR="00CD3283" w:rsidRPr="00D565EC">
        <w:rPr>
          <w:sz w:val="28"/>
          <w:szCs w:val="28"/>
          <w:lang w:eastAsia="en-US"/>
        </w:rPr>
        <w:t>служб</w:t>
      </w:r>
      <w:r w:rsidR="00CD3283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;»</w:t>
      </w:r>
      <w:r w:rsidR="0031104F">
        <w:rPr>
          <w:sz w:val="28"/>
          <w:szCs w:val="28"/>
          <w:lang w:eastAsia="en-US"/>
        </w:rPr>
        <w:t>;</w:t>
      </w:r>
    </w:p>
    <w:p w14:paraId="4A7FAF21" w14:textId="374C21C2" w:rsidR="00297754" w:rsidRPr="00297754" w:rsidRDefault="00297754" w:rsidP="0029775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97754">
        <w:rPr>
          <w:sz w:val="28"/>
          <w:szCs w:val="28"/>
          <w:lang w:eastAsia="en-US"/>
        </w:rPr>
        <w:t>3</w:t>
      </w:r>
      <w:r w:rsidR="00FF4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П</w:t>
      </w:r>
      <w:r w:rsidRPr="00297754">
        <w:rPr>
          <w:sz w:val="28"/>
          <w:szCs w:val="28"/>
          <w:lang w:eastAsia="en-US"/>
        </w:rPr>
        <w:t>ункт 10 после абзаца девятого дополнить абзацами следующего содержания:</w:t>
      </w:r>
    </w:p>
    <w:p w14:paraId="1F6E6ECA" w14:textId="77777777" w:rsidR="00297754" w:rsidRPr="00297754" w:rsidRDefault="00297754" w:rsidP="0029775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97754">
        <w:rPr>
          <w:sz w:val="28"/>
          <w:szCs w:val="28"/>
          <w:lang w:eastAsia="en-US"/>
        </w:rPr>
        <w:t>«сведения по формам федерального статистического наблюдения, утвержденным приказами Федеральной службы государственной статистики, поданные в Территориальный орган Федеральной службы государственной статистики по Новосибирской области («</w:t>
      </w:r>
      <w:proofErr w:type="spellStart"/>
      <w:r w:rsidRPr="00297754">
        <w:rPr>
          <w:sz w:val="28"/>
          <w:szCs w:val="28"/>
          <w:lang w:eastAsia="en-US"/>
        </w:rPr>
        <w:t>Новосибирскстат</w:t>
      </w:r>
      <w:proofErr w:type="spellEnd"/>
      <w:r w:rsidRPr="00297754">
        <w:rPr>
          <w:sz w:val="28"/>
          <w:szCs w:val="28"/>
          <w:lang w:eastAsia="en-US"/>
        </w:rPr>
        <w:t>») за год, предшествующий году подачи заявки на участие в конкурсе: № 2-наука «Сведения о выполнении научных исследований и разработок» (при наличии), № 1 - технология «Сведения о разработке и (или) использовании передовых производственных технологий» (при наличии), № 4 - инновация «Сведения об инновационной деятельности организации» (при наличии), № 1 - лицензия «Сведения о коммерческом обмене технологиями с зарубежными странами (партнерами)» (при наличии);</w:t>
      </w:r>
    </w:p>
    <w:p w14:paraId="1C049340" w14:textId="6A9D0124" w:rsidR="009006E8" w:rsidRDefault="00297754" w:rsidP="0029775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97754">
        <w:rPr>
          <w:sz w:val="28"/>
          <w:szCs w:val="28"/>
          <w:lang w:eastAsia="en-US"/>
        </w:rPr>
        <w:t>презентацию проекта в формате PDF или PPTX объемом 5-6 слайдов, содержащую следующую информацию о проекте: актуальность (значимость и своевременность для компании и рынка), цель проекта, основные задачи, ресурсы и методы реализации, качественные и количественные результаты по итогам реализации проекта) (представляется по инициативе заявителя);».</w:t>
      </w:r>
      <w:r w:rsidR="00314BC1">
        <w:rPr>
          <w:sz w:val="28"/>
          <w:szCs w:val="28"/>
          <w:lang w:eastAsia="en-US"/>
        </w:rPr>
        <w:t>4</w:t>
      </w:r>
      <w:r w:rsidR="0031104F">
        <w:rPr>
          <w:sz w:val="28"/>
          <w:szCs w:val="28"/>
          <w:lang w:eastAsia="en-US"/>
        </w:rPr>
        <w:t>)</w:t>
      </w:r>
      <w:r w:rsidR="009006E8">
        <w:rPr>
          <w:sz w:val="28"/>
          <w:szCs w:val="28"/>
          <w:lang w:eastAsia="en-US"/>
        </w:rPr>
        <w:t> </w:t>
      </w:r>
      <w:r w:rsidR="0031104F">
        <w:rPr>
          <w:sz w:val="28"/>
          <w:szCs w:val="28"/>
          <w:lang w:eastAsia="en-US"/>
        </w:rPr>
        <w:t>в</w:t>
      </w:r>
      <w:r w:rsidR="007032D7">
        <w:rPr>
          <w:sz w:val="28"/>
          <w:szCs w:val="28"/>
          <w:lang w:eastAsia="en-US"/>
        </w:rPr>
        <w:t xml:space="preserve"> а</w:t>
      </w:r>
      <w:r w:rsidR="009006E8">
        <w:rPr>
          <w:sz w:val="28"/>
          <w:szCs w:val="28"/>
          <w:lang w:eastAsia="en-US"/>
        </w:rPr>
        <w:t>бзац</w:t>
      </w:r>
      <w:r w:rsidR="007032D7">
        <w:rPr>
          <w:sz w:val="28"/>
          <w:szCs w:val="28"/>
          <w:lang w:eastAsia="en-US"/>
        </w:rPr>
        <w:t>е</w:t>
      </w:r>
      <w:r w:rsidR="009006E8">
        <w:rPr>
          <w:sz w:val="28"/>
          <w:szCs w:val="28"/>
          <w:lang w:eastAsia="en-US"/>
        </w:rPr>
        <w:t xml:space="preserve"> </w:t>
      </w:r>
      <w:r w:rsidR="007032D7">
        <w:rPr>
          <w:sz w:val="28"/>
          <w:szCs w:val="28"/>
          <w:lang w:eastAsia="en-US"/>
        </w:rPr>
        <w:t xml:space="preserve">девятом </w:t>
      </w:r>
      <w:r w:rsidR="009006E8">
        <w:rPr>
          <w:sz w:val="28"/>
          <w:szCs w:val="28"/>
          <w:lang w:eastAsia="en-US"/>
        </w:rPr>
        <w:t>пункта 12 после слов «</w:t>
      </w:r>
      <w:r w:rsidR="009006E8" w:rsidRPr="009006E8">
        <w:rPr>
          <w:sz w:val="28"/>
          <w:szCs w:val="28"/>
          <w:lang w:eastAsia="en-US"/>
        </w:rPr>
        <w:t>(USB-</w:t>
      </w:r>
      <w:proofErr w:type="spellStart"/>
      <w:r w:rsidR="009006E8" w:rsidRPr="009006E8">
        <w:rPr>
          <w:sz w:val="28"/>
          <w:szCs w:val="28"/>
          <w:lang w:eastAsia="en-US"/>
        </w:rPr>
        <w:t>флеш</w:t>
      </w:r>
      <w:proofErr w:type="spellEnd"/>
      <w:r w:rsidR="009006E8" w:rsidRPr="009006E8">
        <w:rPr>
          <w:sz w:val="28"/>
          <w:szCs w:val="28"/>
          <w:lang w:eastAsia="en-US"/>
        </w:rPr>
        <w:t>-накопитель или компакт-диск)</w:t>
      </w:r>
      <w:r w:rsidR="009006E8">
        <w:rPr>
          <w:sz w:val="28"/>
          <w:szCs w:val="28"/>
          <w:lang w:eastAsia="en-US"/>
        </w:rPr>
        <w:t>»</w:t>
      </w:r>
      <w:r w:rsidR="009006E8" w:rsidRPr="009006E8">
        <w:rPr>
          <w:sz w:val="28"/>
          <w:szCs w:val="28"/>
          <w:lang w:eastAsia="en-US"/>
        </w:rPr>
        <w:t xml:space="preserve"> </w:t>
      </w:r>
      <w:r w:rsidR="00906680">
        <w:rPr>
          <w:sz w:val="28"/>
          <w:szCs w:val="28"/>
          <w:lang w:eastAsia="en-US"/>
        </w:rPr>
        <w:t>дополнить словами «</w:t>
      </w:r>
      <w:r w:rsidR="009006E8">
        <w:rPr>
          <w:sz w:val="28"/>
          <w:szCs w:val="28"/>
          <w:lang w:eastAsia="en-US"/>
        </w:rPr>
        <w:t xml:space="preserve">представляются в форматах </w:t>
      </w:r>
      <w:r w:rsidR="009006E8">
        <w:rPr>
          <w:sz w:val="28"/>
          <w:szCs w:val="28"/>
          <w:lang w:val="en-US" w:eastAsia="en-US"/>
        </w:rPr>
        <w:t>DOC</w:t>
      </w:r>
      <w:r w:rsidR="00906680">
        <w:rPr>
          <w:sz w:val="28"/>
          <w:szCs w:val="28"/>
          <w:lang w:eastAsia="en-US"/>
        </w:rPr>
        <w:t xml:space="preserve">, а также </w:t>
      </w:r>
      <w:r w:rsidR="009006E8">
        <w:rPr>
          <w:sz w:val="28"/>
          <w:szCs w:val="28"/>
          <w:lang w:val="en-US" w:eastAsia="en-US"/>
        </w:rPr>
        <w:t>PDF</w:t>
      </w:r>
      <w:r w:rsidR="009006E8">
        <w:rPr>
          <w:sz w:val="28"/>
          <w:szCs w:val="28"/>
          <w:lang w:eastAsia="en-US"/>
        </w:rPr>
        <w:t xml:space="preserve"> и»</w:t>
      </w:r>
      <w:r w:rsidR="0031104F">
        <w:rPr>
          <w:sz w:val="28"/>
          <w:szCs w:val="28"/>
          <w:lang w:eastAsia="en-US"/>
        </w:rPr>
        <w:t>;</w:t>
      </w:r>
    </w:p>
    <w:p w14:paraId="7691B52B" w14:textId="5804B026" w:rsidR="00F86346" w:rsidRDefault="00314BC1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FF4E14">
        <w:rPr>
          <w:sz w:val="28"/>
          <w:szCs w:val="28"/>
          <w:lang w:eastAsia="en-US"/>
        </w:rPr>
        <w:t>.</w:t>
      </w:r>
      <w:r w:rsidR="0030244A"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В</w:t>
      </w:r>
      <w:r w:rsidR="0030244A">
        <w:rPr>
          <w:sz w:val="28"/>
          <w:szCs w:val="28"/>
          <w:lang w:eastAsia="en-US"/>
        </w:rPr>
        <w:t xml:space="preserve"> пункте 16 слова «</w:t>
      </w:r>
      <w:r w:rsidR="0030244A" w:rsidRPr="0030244A">
        <w:rPr>
          <w:sz w:val="28"/>
          <w:szCs w:val="28"/>
          <w:lang w:eastAsia="en-US"/>
        </w:rPr>
        <w:t>не подлежат изменениям, корректировке, дополнениям</w:t>
      </w:r>
      <w:r w:rsidR="0030244A">
        <w:rPr>
          <w:sz w:val="28"/>
          <w:szCs w:val="28"/>
          <w:lang w:eastAsia="en-US"/>
        </w:rPr>
        <w:t xml:space="preserve">» заменить словами «могут быть </w:t>
      </w:r>
      <w:r w:rsidR="0030244A" w:rsidRPr="0030244A">
        <w:rPr>
          <w:sz w:val="28"/>
          <w:szCs w:val="28"/>
          <w:lang w:eastAsia="en-US"/>
        </w:rPr>
        <w:t>изменен</w:t>
      </w:r>
      <w:r w:rsidR="0030244A">
        <w:rPr>
          <w:sz w:val="28"/>
          <w:szCs w:val="28"/>
          <w:lang w:eastAsia="en-US"/>
        </w:rPr>
        <w:t>ы</w:t>
      </w:r>
      <w:r w:rsidR="0030244A" w:rsidRPr="0030244A">
        <w:rPr>
          <w:sz w:val="28"/>
          <w:szCs w:val="28"/>
          <w:lang w:eastAsia="en-US"/>
        </w:rPr>
        <w:t xml:space="preserve">, </w:t>
      </w:r>
      <w:r w:rsidR="0030244A">
        <w:rPr>
          <w:sz w:val="28"/>
          <w:szCs w:val="28"/>
          <w:lang w:eastAsia="en-US"/>
        </w:rPr>
        <w:t>с</w:t>
      </w:r>
      <w:r w:rsidR="0030244A" w:rsidRPr="0030244A">
        <w:rPr>
          <w:sz w:val="28"/>
          <w:szCs w:val="28"/>
          <w:lang w:eastAsia="en-US"/>
        </w:rPr>
        <w:t>корректиров</w:t>
      </w:r>
      <w:r w:rsidR="0030244A">
        <w:rPr>
          <w:sz w:val="28"/>
          <w:szCs w:val="28"/>
          <w:lang w:eastAsia="en-US"/>
        </w:rPr>
        <w:t>аны</w:t>
      </w:r>
      <w:r w:rsidR="0030244A" w:rsidRPr="0030244A">
        <w:rPr>
          <w:sz w:val="28"/>
          <w:szCs w:val="28"/>
          <w:lang w:eastAsia="en-US"/>
        </w:rPr>
        <w:t>, дополнен</w:t>
      </w:r>
      <w:r w:rsidR="0030244A">
        <w:rPr>
          <w:sz w:val="28"/>
          <w:szCs w:val="28"/>
          <w:lang w:eastAsia="en-US"/>
        </w:rPr>
        <w:t xml:space="preserve">ы заявителем в случае и в срок, установленные </w:t>
      </w:r>
      <w:r w:rsidR="006D6620">
        <w:rPr>
          <w:sz w:val="28"/>
          <w:szCs w:val="28"/>
          <w:lang w:eastAsia="en-US"/>
        </w:rPr>
        <w:t>в абзаце «в» подпункта 1 пункта 20 Порядка</w:t>
      </w:r>
      <w:r w:rsidR="000133E5">
        <w:rPr>
          <w:sz w:val="28"/>
          <w:szCs w:val="28"/>
          <w:lang w:eastAsia="en-US"/>
        </w:rPr>
        <w:t>»</w:t>
      </w:r>
      <w:r w:rsidR="0031104F">
        <w:rPr>
          <w:sz w:val="28"/>
          <w:szCs w:val="28"/>
          <w:lang w:eastAsia="en-US"/>
        </w:rPr>
        <w:t>;</w:t>
      </w:r>
    </w:p>
    <w:p w14:paraId="4EE0384B" w14:textId="6D17F3F7" w:rsidR="005C74DD" w:rsidRPr="009006E8" w:rsidRDefault="00314BC1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F4E14">
        <w:rPr>
          <w:sz w:val="28"/>
          <w:szCs w:val="28"/>
          <w:lang w:eastAsia="en-US"/>
        </w:rPr>
        <w:t>.</w:t>
      </w:r>
      <w:r w:rsidR="005C74DD"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В</w:t>
      </w:r>
      <w:r w:rsidR="005C74DD">
        <w:rPr>
          <w:sz w:val="28"/>
          <w:szCs w:val="28"/>
          <w:lang w:eastAsia="en-US"/>
        </w:rPr>
        <w:t xml:space="preserve"> пункте 30 слова «</w:t>
      </w:r>
      <w:r w:rsidR="005C74DD" w:rsidRPr="005C74DD">
        <w:rPr>
          <w:sz w:val="28"/>
          <w:szCs w:val="28"/>
          <w:lang w:eastAsia="en-US"/>
        </w:rPr>
        <w:t>всеми членами комиссии, принявшими участие в</w:t>
      </w:r>
      <w:r w:rsidR="00711D56">
        <w:rPr>
          <w:sz w:val="28"/>
          <w:szCs w:val="28"/>
          <w:lang w:eastAsia="en-US"/>
        </w:rPr>
        <w:t> </w:t>
      </w:r>
      <w:r w:rsidR="005C74DD" w:rsidRPr="005C74DD">
        <w:rPr>
          <w:sz w:val="28"/>
          <w:szCs w:val="28"/>
          <w:lang w:eastAsia="en-US"/>
        </w:rPr>
        <w:t>оценке заявок,</w:t>
      </w:r>
      <w:r w:rsidR="005C74DD">
        <w:rPr>
          <w:sz w:val="28"/>
          <w:szCs w:val="28"/>
          <w:lang w:eastAsia="en-US"/>
        </w:rPr>
        <w:t>» заменить словами «председателем комиссии»</w:t>
      </w:r>
      <w:r w:rsidR="0031104F">
        <w:rPr>
          <w:sz w:val="28"/>
          <w:szCs w:val="28"/>
          <w:lang w:eastAsia="en-US"/>
        </w:rPr>
        <w:t>;</w:t>
      </w:r>
    </w:p>
    <w:p w14:paraId="0ADC70E3" w14:textId="69CB03B6" w:rsidR="00F86346" w:rsidRDefault="00314BC1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F4E14">
        <w:rPr>
          <w:sz w:val="28"/>
          <w:szCs w:val="28"/>
          <w:lang w:eastAsia="en-US"/>
        </w:rPr>
        <w:t>.</w:t>
      </w:r>
      <w:r w:rsidR="00CF59BB" w:rsidRPr="00D2473B"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П</w:t>
      </w:r>
      <w:r w:rsidR="00CF59BB" w:rsidRPr="00D2473B">
        <w:rPr>
          <w:sz w:val="28"/>
          <w:szCs w:val="28"/>
          <w:lang w:eastAsia="en-US"/>
        </w:rPr>
        <w:t>ункт 35</w:t>
      </w:r>
      <w:r w:rsidR="006D6620" w:rsidRPr="00D2473B">
        <w:rPr>
          <w:sz w:val="28"/>
          <w:szCs w:val="28"/>
          <w:lang w:eastAsia="en-US"/>
        </w:rPr>
        <w:t xml:space="preserve"> </w:t>
      </w:r>
      <w:r w:rsidR="00D47986" w:rsidRPr="00D2473B">
        <w:rPr>
          <w:sz w:val="28"/>
          <w:szCs w:val="28"/>
          <w:lang w:eastAsia="en-US"/>
        </w:rPr>
        <w:t>изложить в следующей редакции</w:t>
      </w:r>
      <w:r w:rsidR="00CF59BB" w:rsidRPr="00D2473B">
        <w:rPr>
          <w:sz w:val="28"/>
          <w:szCs w:val="28"/>
          <w:lang w:eastAsia="en-US"/>
        </w:rPr>
        <w:t>:</w:t>
      </w:r>
    </w:p>
    <w:p w14:paraId="5ECE1A1D" w14:textId="5C863954" w:rsidR="00A575C8" w:rsidRDefault="00A575C8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575C8">
        <w:rPr>
          <w:sz w:val="28"/>
          <w:szCs w:val="28"/>
          <w:lang w:eastAsia="en-US"/>
        </w:rPr>
        <w:t>35.</w:t>
      </w:r>
      <w:r>
        <w:rPr>
          <w:sz w:val="28"/>
          <w:szCs w:val="28"/>
          <w:lang w:eastAsia="en-US"/>
        </w:rPr>
        <w:t> </w:t>
      </w:r>
      <w:r w:rsidRPr="00A575C8">
        <w:rPr>
          <w:sz w:val="28"/>
          <w:szCs w:val="28"/>
          <w:lang w:eastAsia="en-US"/>
        </w:rPr>
        <w:t>Направления допустимых расходов (затрат), источником финансового обеспечения которых являются субсидия, а также собственные и (или) привлеченные средства заявителя, направляемые на реализацию проекта, и их предельные объемы: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"/>
        <w:gridCol w:w="1814"/>
        <w:gridCol w:w="1260"/>
        <w:gridCol w:w="1397"/>
        <w:gridCol w:w="1260"/>
        <w:gridCol w:w="1397"/>
        <w:gridCol w:w="1260"/>
        <w:gridCol w:w="1397"/>
      </w:tblGrid>
      <w:tr w:rsidR="005628E5" w:rsidRPr="00C1784C" w14:paraId="4BD10A84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36D8F" w14:textId="454B88E4" w:rsidR="005628E5" w:rsidRPr="000133E5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vMerge w:val="restart"/>
            <w:tcBorders>
              <w:left w:val="single" w:sz="4" w:space="0" w:color="auto"/>
            </w:tcBorders>
          </w:tcPr>
          <w:p w14:paraId="40EEF08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Направления расходов (затрат)</w:t>
            </w:r>
          </w:p>
        </w:tc>
        <w:tc>
          <w:tcPr>
            <w:tcW w:w="3973" w:type="pct"/>
            <w:gridSpan w:val="6"/>
          </w:tcPr>
          <w:p w14:paraId="298E1BE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Предельные объемы затрат за счет:*</w:t>
            </w:r>
          </w:p>
        </w:tc>
      </w:tr>
      <w:tr w:rsidR="005628E5" w:rsidRPr="00C1784C" w14:paraId="24D8E32D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D3A21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</w:tcBorders>
          </w:tcPr>
          <w:p w14:paraId="1DFBC51A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47" w:type="pct"/>
          </w:tcPr>
          <w:p w14:paraId="5EC54A5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57" w:type="pct"/>
          </w:tcPr>
          <w:p w14:paraId="51C2BC6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 заявителя</w:t>
            </w:r>
          </w:p>
        </w:tc>
        <w:tc>
          <w:tcPr>
            <w:tcW w:w="614" w:type="pct"/>
          </w:tcPr>
          <w:p w14:paraId="36C2CDD4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75" w:type="pct"/>
          </w:tcPr>
          <w:p w14:paraId="6A5F1501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 и (или) привлеченных средств заявителя</w:t>
            </w:r>
          </w:p>
        </w:tc>
        <w:tc>
          <w:tcPr>
            <w:tcW w:w="557" w:type="pct"/>
          </w:tcPr>
          <w:p w14:paraId="5CB5C325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23" w:type="pct"/>
          </w:tcPr>
          <w:p w14:paraId="440C3EFA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 и (или) привлеченных средств заявителя</w:t>
            </w:r>
          </w:p>
        </w:tc>
      </w:tr>
      <w:tr w:rsidR="005628E5" w:rsidRPr="00C1784C" w14:paraId="361D6F33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ED78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</w:tcBorders>
          </w:tcPr>
          <w:p w14:paraId="3F95F04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pct"/>
            <w:gridSpan w:val="2"/>
          </w:tcPr>
          <w:p w14:paraId="7630C6C3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48460C4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1 пункта 5 Порядка</w:t>
            </w:r>
          </w:p>
        </w:tc>
        <w:tc>
          <w:tcPr>
            <w:tcW w:w="1389" w:type="pct"/>
            <w:gridSpan w:val="2"/>
          </w:tcPr>
          <w:p w14:paraId="425270F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6FC5684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2 пункта 5 Порядка</w:t>
            </w:r>
          </w:p>
        </w:tc>
        <w:tc>
          <w:tcPr>
            <w:tcW w:w="1280" w:type="pct"/>
            <w:gridSpan w:val="2"/>
          </w:tcPr>
          <w:p w14:paraId="033E923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127BE56E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3 пункта 5 Порядка</w:t>
            </w:r>
          </w:p>
        </w:tc>
      </w:tr>
      <w:tr w:rsidR="005628E5" w:rsidRPr="00C1784C" w14:paraId="4AAD795C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FD7E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0649E993" w14:textId="6DBF4D69" w:rsidR="005628E5" w:rsidRPr="00EB3FF9" w:rsidRDefault="005628E5" w:rsidP="00A4690B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Заработная плата</w:t>
            </w:r>
            <w:r w:rsidR="00EB3FF9" w:rsidRPr="005B5351">
              <w:rPr>
                <w:rFonts w:ascii="Times New Roman" w:hAnsi="Times New Roman"/>
                <w:sz w:val="22"/>
              </w:rPr>
              <w:t xml:space="preserve"> (</w:t>
            </w:r>
            <w:r w:rsidR="00EB3FF9">
              <w:rPr>
                <w:rFonts w:ascii="Times New Roman" w:hAnsi="Times New Roman"/>
                <w:sz w:val="22"/>
              </w:rPr>
              <w:t>начисленная заработная плата, включающая НДФЛ)</w:t>
            </w:r>
          </w:p>
        </w:tc>
        <w:tc>
          <w:tcPr>
            <w:tcW w:w="547" w:type="pct"/>
          </w:tcPr>
          <w:p w14:paraId="5C92522A" w14:textId="491A2B93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57" w:type="pct"/>
          </w:tcPr>
          <w:p w14:paraId="74670413" w14:textId="00D4B31B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A61CBE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2F143F8B" w14:textId="15FF3F37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</w:t>
            </w:r>
            <w:r w:rsidRPr="00C1784C">
              <w:rPr>
                <w:rFonts w:ascii="Times New Roman" w:hAnsi="Times New Roman"/>
                <w:sz w:val="22"/>
              </w:rPr>
              <w:t xml:space="preserve">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75" w:type="pct"/>
          </w:tcPr>
          <w:p w14:paraId="36D68E0A" w14:textId="2AF103BE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</w:t>
            </w:r>
            <w:r w:rsidRPr="00C1784C">
              <w:rPr>
                <w:rFonts w:ascii="Times New Roman" w:hAnsi="Times New Roman"/>
                <w:sz w:val="22"/>
              </w:rPr>
              <w:t xml:space="preserve"> </w:t>
            </w:r>
            <w:r w:rsidR="00A61CBE">
              <w:rPr>
                <w:rFonts w:ascii="Times New Roman" w:hAnsi="Times New Roman"/>
                <w:sz w:val="22"/>
              </w:rPr>
              <w:t>7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 и (или) привлеченных средств</w:t>
            </w:r>
          </w:p>
        </w:tc>
        <w:tc>
          <w:tcPr>
            <w:tcW w:w="557" w:type="pct"/>
          </w:tcPr>
          <w:p w14:paraId="6013E79A" w14:textId="6D5C21B1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23" w:type="pct"/>
          </w:tcPr>
          <w:p w14:paraId="76A8F434" w14:textId="27D24DD9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A61CBE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595C0D6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58BAB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619C29BD" w14:textId="1B101C49" w:rsidR="005628E5" w:rsidRPr="00C1784C" w:rsidRDefault="005628E5" w:rsidP="005C0FEA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Начисления на заработную плату</w:t>
            </w:r>
            <w:r w:rsidR="00A61CBE">
              <w:rPr>
                <w:rFonts w:ascii="Times New Roman" w:hAnsi="Times New Roman"/>
                <w:sz w:val="22"/>
              </w:rPr>
              <w:t xml:space="preserve"> (</w:t>
            </w:r>
            <w:r w:rsidR="005C0FEA">
              <w:rPr>
                <w:rFonts w:ascii="Times New Roman" w:hAnsi="Times New Roman"/>
                <w:sz w:val="22"/>
              </w:rPr>
              <w:t>1 - </w:t>
            </w:r>
            <w:r w:rsidR="00A61CBE">
              <w:rPr>
                <w:rFonts w:ascii="Times New Roman" w:hAnsi="Times New Roman"/>
                <w:sz w:val="22"/>
              </w:rPr>
              <w:t xml:space="preserve">единый налоговый платеж </w:t>
            </w:r>
            <w:r w:rsidR="005C0FEA">
              <w:rPr>
                <w:rFonts w:ascii="Times New Roman" w:hAnsi="Times New Roman"/>
                <w:sz w:val="22"/>
              </w:rPr>
              <w:t>(</w:t>
            </w:r>
            <w:r w:rsidR="00A61CBE">
              <w:rPr>
                <w:rFonts w:ascii="Times New Roman" w:hAnsi="Times New Roman"/>
                <w:sz w:val="22"/>
              </w:rPr>
              <w:t>страховые взносы</w:t>
            </w:r>
            <w:r w:rsidR="005C0FEA">
              <w:rPr>
                <w:rFonts w:ascii="Times New Roman" w:hAnsi="Times New Roman"/>
                <w:sz w:val="22"/>
              </w:rPr>
              <w:t>; 2 - в</w:t>
            </w:r>
            <w:r w:rsidR="005C0FEA" w:rsidRPr="005C0FEA">
              <w:rPr>
                <w:rFonts w:ascii="Times New Roman" w:hAnsi="Times New Roman"/>
                <w:sz w:val="22"/>
              </w:rPr>
              <w:t>зносы от несчастных случаев на производстве и профессиональных заболеваний</w:t>
            </w:r>
            <w:r w:rsidR="005C0FEA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47" w:type="pct"/>
          </w:tcPr>
          <w:p w14:paraId="3EFA1300" w14:textId="0D4594BF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57" w:type="pct"/>
          </w:tcPr>
          <w:p w14:paraId="1AB7AA97" w14:textId="77648B87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5C0FEA"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614" w:type="pct"/>
          </w:tcPr>
          <w:p w14:paraId="13181031" w14:textId="2B612066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75" w:type="pct"/>
          </w:tcPr>
          <w:p w14:paraId="1D31D728" w14:textId="7FBC947E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557" w:type="pct"/>
          </w:tcPr>
          <w:p w14:paraId="1C17EB95" w14:textId="5243DFE5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23" w:type="pct"/>
          </w:tcPr>
          <w:p w14:paraId="5CB562A2" w14:textId="5AE548E4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</w:tr>
      <w:tr w:rsidR="005628E5" w:rsidRPr="00C1784C" w14:paraId="1D1C7DFA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9F5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04D5B9E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 технологии, включая передачу документации и передачу прав</w:t>
            </w:r>
          </w:p>
        </w:tc>
        <w:tc>
          <w:tcPr>
            <w:tcW w:w="547" w:type="pct"/>
          </w:tcPr>
          <w:p w14:paraId="1648D9B0" w14:textId="7AE4C161" w:rsidR="005628E5" w:rsidRPr="00C1784C" w:rsidRDefault="002F6281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</w:t>
            </w:r>
            <w:r>
              <w:rPr>
                <w:rFonts w:ascii="Times New Roman" w:hAnsi="Times New Roman"/>
                <w:sz w:val="22"/>
              </w:rPr>
              <w:t>,0</w:t>
            </w:r>
            <w:r w:rsidRPr="002F6281">
              <w:rPr>
                <w:rFonts w:ascii="Times New Roman" w:hAnsi="Times New Roman"/>
                <w:sz w:val="22"/>
              </w:rPr>
              <w:t xml:space="preserve"> млн рублей</w:t>
            </w:r>
          </w:p>
        </w:tc>
        <w:tc>
          <w:tcPr>
            <w:tcW w:w="757" w:type="pct"/>
          </w:tcPr>
          <w:p w14:paraId="03D3EC7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74233531" w14:textId="12D3FADB" w:rsidR="005628E5" w:rsidRPr="00C1784C" w:rsidRDefault="002F6281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</w:t>
            </w:r>
            <w:r>
              <w:rPr>
                <w:rFonts w:ascii="Times New Roman" w:hAnsi="Times New Roman"/>
                <w:sz w:val="22"/>
              </w:rPr>
              <w:t>,0</w:t>
            </w:r>
            <w:r w:rsidRPr="002F6281">
              <w:rPr>
                <w:rFonts w:ascii="Times New Roman" w:hAnsi="Times New Roman"/>
                <w:sz w:val="22"/>
              </w:rPr>
              <w:t xml:space="preserve"> млн рублей</w:t>
            </w:r>
          </w:p>
        </w:tc>
        <w:tc>
          <w:tcPr>
            <w:tcW w:w="775" w:type="pct"/>
          </w:tcPr>
          <w:p w14:paraId="05BCA033" w14:textId="06C35082" w:rsidR="005628E5" w:rsidRPr="00C1784C" w:rsidRDefault="00BA31D6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8</w:t>
            </w:r>
            <w:r w:rsidR="005628E5"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="005628E5"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="005628E5"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305A80B2" w14:textId="58CD5A61" w:rsidR="005628E5" w:rsidRPr="00C1784C" w:rsidRDefault="002F6281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 млн рублей</w:t>
            </w:r>
          </w:p>
        </w:tc>
        <w:tc>
          <w:tcPr>
            <w:tcW w:w="723" w:type="pct"/>
          </w:tcPr>
          <w:p w14:paraId="1B08010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770E074C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9B32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19FA4552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 материалов, сырья, комплектующих</w:t>
            </w:r>
          </w:p>
        </w:tc>
        <w:tc>
          <w:tcPr>
            <w:tcW w:w="547" w:type="pct"/>
          </w:tcPr>
          <w:p w14:paraId="31421B14" w14:textId="1A01EA20" w:rsidR="005628E5" w:rsidRPr="00C1784C" w:rsidRDefault="005628E5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C62B0B">
              <w:rPr>
                <w:rFonts w:ascii="Times New Roman" w:hAnsi="Times New Roman"/>
                <w:sz w:val="22"/>
              </w:rPr>
              <w:t>50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</w:p>
        </w:tc>
        <w:tc>
          <w:tcPr>
            <w:tcW w:w="757" w:type="pct"/>
          </w:tcPr>
          <w:p w14:paraId="5015A242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8FEAF91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субсидии</w:t>
            </w:r>
          </w:p>
        </w:tc>
        <w:tc>
          <w:tcPr>
            <w:tcW w:w="775" w:type="pct"/>
          </w:tcPr>
          <w:p w14:paraId="0DA2359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22EF2C50" w14:textId="796F693E" w:rsidR="005628E5" w:rsidRPr="00C1784C" w:rsidRDefault="005628E5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C62B0B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субсидии</w:t>
            </w:r>
          </w:p>
        </w:tc>
        <w:tc>
          <w:tcPr>
            <w:tcW w:w="723" w:type="pct"/>
          </w:tcPr>
          <w:p w14:paraId="4C83CAF5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483BF336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D6D5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1C509CB2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Приобретение, в том числе во временное пользование, специального оборудования, приборов для целей реализации проекта</w:t>
            </w:r>
          </w:p>
        </w:tc>
        <w:tc>
          <w:tcPr>
            <w:tcW w:w="547" w:type="pct"/>
          </w:tcPr>
          <w:p w14:paraId="5B98211E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57" w:type="pct"/>
          </w:tcPr>
          <w:p w14:paraId="763B6E8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10C7A8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75" w:type="pct"/>
          </w:tcPr>
          <w:p w14:paraId="36C5512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4AC7234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23" w:type="pct"/>
          </w:tcPr>
          <w:p w14:paraId="54A13A0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9078868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E423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556E615D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Оплата работ (внешних НИР и (или) ОКР) соисполнителей:</w:t>
            </w:r>
          </w:p>
          <w:p w14:paraId="069A0787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научные организации;</w:t>
            </w:r>
          </w:p>
          <w:p w14:paraId="5E1F783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образовательные организации</w:t>
            </w:r>
          </w:p>
        </w:tc>
        <w:tc>
          <w:tcPr>
            <w:tcW w:w="547" w:type="pct"/>
          </w:tcPr>
          <w:p w14:paraId="7854D72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100% объема субсидии</w:t>
            </w:r>
          </w:p>
        </w:tc>
        <w:tc>
          <w:tcPr>
            <w:tcW w:w="757" w:type="pct"/>
          </w:tcPr>
          <w:p w14:paraId="69D01F2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не менее 20% объема собственных и (или) привлеченных средств</w:t>
            </w:r>
          </w:p>
        </w:tc>
        <w:tc>
          <w:tcPr>
            <w:tcW w:w="614" w:type="pct"/>
          </w:tcPr>
          <w:p w14:paraId="70482FC0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субсидии</w:t>
            </w:r>
          </w:p>
        </w:tc>
        <w:tc>
          <w:tcPr>
            <w:tcW w:w="775" w:type="pct"/>
          </w:tcPr>
          <w:p w14:paraId="1C5CBA02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2C58AFE0" w14:textId="77777777" w:rsidR="005628E5" w:rsidRPr="00430353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100% объема субсидии </w:t>
            </w:r>
          </w:p>
        </w:tc>
        <w:tc>
          <w:tcPr>
            <w:tcW w:w="723" w:type="pct"/>
          </w:tcPr>
          <w:p w14:paraId="615FF359" w14:textId="77777777" w:rsidR="005628E5" w:rsidRPr="00430353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724527">
              <w:rPr>
                <w:rFonts w:ascii="Times New Roman" w:hAnsi="Times New Roman"/>
                <w:sz w:val="22"/>
              </w:rPr>
              <w:t>не менее 20% объема собственных</w:t>
            </w:r>
            <w:r w:rsidRPr="00724527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724527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C5E5DA4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8C6E9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78C3BD45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Оплата прочих работ и услуг соисполнителей, в том числе по оценке затрат,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связанных с приобретением технологий</w:t>
            </w:r>
          </w:p>
        </w:tc>
        <w:tc>
          <w:tcPr>
            <w:tcW w:w="547" w:type="pct"/>
          </w:tcPr>
          <w:p w14:paraId="0840FE2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lastRenderedPageBreak/>
              <w:t>до 100% объема субсидии</w:t>
            </w:r>
          </w:p>
        </w:tc>
        <w:tc>
          <w:tcPr>
            <w:tcW w:w="757" w:type="pct"/>
          </w:tcPr>
          <w:p w14:paraId="4063AC6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 xml:space="preserve">и (или)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привлеченных средств</w:t>
            </w:r>
          </w:p>
        </w:tc>
        <w:tc>
          <w:tcPr>
            <w:tcW w:w="614" w:type="pct"/>
          </w:tcPr>
          <w:p w14:paraId="4ADAFEF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lastRenderedPageBreak/>
              <w:t>до 50% объема субсидии</w:t>
            </w:r>
          </w:p>
        </w:tc>
        <w:tc>
          <w:tcPr>
            <w:tcW w:w="775" w:type="pct"/>
          </w:tcPr>
          <w:p w14:paraId="4E74C92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 xml:space="preserve">и (или)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привлеченных средств</w:t>
            </w:r>
          </w:p>
        </w:tc>
        <w:tc>
          <w:tcPr>
            <w:tcW w:w="557" w:type="pct"/>
          </w:tcPr>
          <w:p w14:paraId="71560BE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lastRenderedPageBreak/>
              <w:t>до 100% объема субсидии</w:t>
            </w:r>
          </w:p>
        </w:tc>
        <w:tc>
          <w:tcPr>
            <w:tcW w:w="723" w:type="pct"/>
          </w:tcPr>
          <w:p w14:paraId="0D1366E0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 xml:space="preserve">и (или)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привлеченных средств</w:t>
            </w:r>
          </w:p>
        </w:tc>
      </w:tr>
      <w:tr w:rsidR="005628E5" w:rsidRPr="00C1784C" w14:paraId="11DF3DA9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343F" w14:textId="77777777" w:rsidR="005628E5" w:rsidRPr="00C1784C" w:rsidRDefault="005628E5" w:rsidP="00BB28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79501C4A" w14:textId="77777777" w:rsidR="005628E5" w:rsidRPr="00C1784C" w:rsidRDefault="005628E5" w:rsidP="00BB28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Прочие </w:t>
            </w:r>
            <w:proofErr w:type="spellStart"/>
            <w:r w:rsidRPr="00C1784C">
              <w:rPr>
                <w:rFonts w:ascii="Times New Roman" w:hAnsi="Times New Roman"/>
                <w:sz w:val="22"/>
              </w:rPr>
              <w:t>общехозяйствен-ные</w:t>
            </w:r>
            <w:proofErr w:type="spellEnd"/>
            <w:r w:rsidRPr="00C1784C">
              <w:rPr>
                <w:rFonts w:ascii="Times New Roman" w:hAnsi="Times New Roman"/>
                <w:sz w:val="22"/>
              </w:rPr>
              <w:t xml:space="preserve"> расходы</w:t>
            </w:r>
          </w:p>
        </w:tc>
        <w:tc>
          <w:tcPr>
            <w:tcW w:w="547" w:type="pct"/>
          </w:tcPr>
          <w:p w14:paraId="115A470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57" w:type="pct"/>
          </w:tcPr>
          <w:p w14:paraId="4F64CDC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938635A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75" w:type="pct"/>
          </w:tcPr>
          <w:p w14:paraId="334855C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790F843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23" w:type="pct"/>
          </w:tcPr>
          <w:p w14:paraId="6350126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</w:tbl>
    <w:p w14:paraId="58F1CA67" w14:textId="713B8DCF" w:rsidR="001A6277" w:rsidRDefault="00BB28F0" w:rsidP="00BB28F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BB28F0">
        <w:rPr>
          <w:sz w:val="28"/>
          <w:szCs w:val="28"/>
          <w:lang w:eastAsia="en-US"/>
        </w:rPr>
        <w:t>*Предельные объемы затрат за счет собственных и (или) привлеченных средств заявителя применяются к правоотношениям, в</w:t>
      </w:r>
      <w:r w:rsidR="00175579">
        <w:rPr>
          <w:sz w:val="28"/>
          <w:szCs w:val="28"/>
          <w:lang w:eastAsia="en-US"/>
        </w:rPr>
        <w:t>озникшим с </w:t>
      </w:r>
      <w:r w:rsidRPr="00BB28F0">
        <w:rPr>
          <w:sz w:val="28"/>
          <w:szCs w:val="28"/>
          <w:lang w:eastAsia="en-US"/>
        </w:rPr>
        <w:t>01.01.202</w:t>
      </w:r>
      <w:r>
        <w:rPr>
          <w:sz w:val="28"/>
          <w:szCs w:val="28"/>
          <w:lang w:eastAsia="en-US"/>
        </w:rPr>
        <w:t>4</w:t>
      </w:r>
      <w:r w:rsidR="001A6277">
        <w:rPr>
          <w:sz w:val="28"/>
          <w:szCs w:val="28"/>
          <w:lang w:eastAsia="en-US"/>
        </w:rPr>
        <w:t>.</w:t>
      </w:r>
    </w:p>
    <w:p w14:paraId="3C4D2502" w14:textId="1075836D" w:rsidR="00BB28F0" w:rsidRDefault="001A6277" w:rsidP="00BB28F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560E7B">
        <w:rPr>
          <w:sz w:val="28"/>
          <w:szCs w:val="28"/>
          <w:lang w:eastAsia="en-US"/>
        </w:rPr>
        <w:t>** </w:t>
      </w:r>
      <w:r w:rsidR="00471D79" w:rsidRPr="00560E7B">
        <w:rPr>
          <w:sz w:val="28"/>
          <w:szCs w:val="28"/>
          <w:lang w:eastAsia="en-US"/>
        </w:rPr>
        <w:t xml:space="preserve">Максимальный уровень заработной платы, начисленной за </w:t>
      </w:r>
      <w:r w:rsidR="006C3033" w:rsidRPr="00560E7B">
        <w:rPr>
          <w:sz w:val="28"/>
          <w:szCs w:val="28"/>
          <w:lang w:eastAsia="en-US"/>
        </w:rPr>
        <w:t>срок</w:t>
      </w:r>
      <w:r w:rsidR="00471D79" w:rsidRPr="00560E7B">
        <w:rPr>
          <w:sz w:val="28"/>
          <w:szCs w:val="28"/>
          <w:lang w:eastAsia="en-US"/>
        </w:rPr>
        <w:t xml:space="preserve"> </w:t>
      </w:r>
      <w:r w:rsidR="006C3033" w:rsidRPr="00560E7B">
        <w:rPr>
          <w:sz w:val="28"/>
          <w:szCs w:val="28"/>
          <w:lang w:eastAsia="en-US"/>
        </w:rPr>
        <w:t>реализации проекта</w:t>
      </w:r>
      <w:r w:rsidR="00471D79" w:rsidRPr="00560E7B">
        <w:rPr>
          <w:sz w:val="28"/>
          <w:szCs w:val="28"/>
          <w:lang w:eastAsia="en-US"/>
        </w:rPr>
        <w:t xml:space="preserve"> из средств субсидии на каждого работника, составляет не более 150 000 рублей в месяц. Средства субсидии по данному направлению расходов (затрат) могут быть использованы для выплат за работы, предусмотренные календарным планом </w:t>
      </w:r>
      <w:r w:rsidR="007420A4" w:rsidRPr="00560E7B">
        <w:rPr>
          <w:sz w:val="28"/>
          <w:szCs w:val="28"/>
          <w:lang w:eastAsia="en-US"/>
        </w:rPr>
        <w:t>реализации</w:t>
      </w:r>
      <w:r w:rsidR="00471D79" w:rsidRPr="00560E7B">
        <w:rPr>
          <w:sz w:val="28"/>
          <w:szCs w:val="28"/>
          <w:lang w:eastAsia="en-US"/>
        </w:rPr>
        <w:t xml:space="preserve"> проекта. Не допускается использование средств </w:t>
      </w:r>
      <w:r w:rsidR="006C3033" w:rsidRPr="00560E7B">
        <w:rPr>
          <w:sz w:val="28"/>
          <w:szCs w:val="28"/>
          <w:lang w:eastAsia="en-US"/>
        </w:rPr>
        <w:t>субсидии</w:t>
      </w:r>
      <w:r w:rsidR="00471D79" w:rsidRPr="00560E7B">
        <w:rPr>
          <w:sz w:val="28"/>
          <w:szCs w:val="28"/>
          <w:lang w:eastAsia="en-US"/>
        </w:rPr>
        <w:t xml:space="preserve"> по данному направлению расходов </w:t>
      </w:r>
      <w:r w:rsidR="006C3033" w:rsidRPr="00560E7B">
        <w:rPr>
          <w:sz w:val="28"/>
          <w:szCs w:val="28"/>
          <w:lang w:eastAsia="en-US"/>
        </w:rPr>
        <w:t xml:space="preserve">(затрат) </w:t>
      </w:r>
      <w:r w:rsidR="00471D79" w:rsidRPr="00560E7B">
        <w:rPr>
          <w:sz w:val="28"/>
          <w:szCs w:val="28"/>
          <w:lang w:eastAsia="en-US"/>
        </w:rPr>
        <w:t>на</w:t>
      </w:r>
      <w:r w:rsidR="006C3033" w:rsidRPr="00560E7B">
        <w:rPr>
          <w:sz w:val="28"/>
          <w:szCs w:val="28"/>
          <w:lang w:eastAsia="en-US"/>
        </w:rPr>
        <w:t xml:space="preserve"> </w:t>
      </w:r>
      <w:r w:rsidR="00471D79" w:rsidRPr="00560E7B">
        <w:rPr>
          <w:sz w:val="28"/>
          <w:szCs w:val="28"/>
          <w:lang w:eastAsia="en-US"/>
        </w:rPr>
        <w:t>выплаты заработной платы административному персоналу, маркетологам, сотрудникам отдела продаж и</w:t>
      </w:r>
      <w:r w:rsidR="00711D56">
        <w:rPr>
          <w:sz w:val="28"/>
          <w:szCs w:val="28"/>
          <w:lang w:eastAsia="en-US"/>
        </w:rPr>
        <w:t> </w:t>
      </w:r>
      <w:r w:rsidR="00471D79" w:rsidRPr="00560E7B">
        <w:rPr>
          <w:sz w:val="28"/>
          <w:szCs w:val="28"/>
          <w:lang w:eastAsia="en-US"/>
        </w:rPr>
        <w:t>др</w:t>
      </w:r>
      <w:r w:rsidR="006C3033" w:rsidRPr="00560E7B">
        <w:rPr>
          <w:sz w:val="28"/>
          <w:szCs w:val="28"/>
          <w:lang w:eastAsia="en-US"/>
        </w:rPr>
        <w:t xml:space="preserve">угим </w:t>
      </w:r>
      <w:r w:rsidR="00471D79" w:rsidRPr="00560E7B">
        <w:rPr>
          <w:sz w:val="28"/>
          <w:szCs w:val="28"/>
          <w:lang w:eastAsia="en-US"/>
        </w:rPr>
        <w:t xml:space="preserve">сотрудникам, деятельность которых не направлена на выполнение </w:t>
      </w:r>
      <w:r w:rsidR="006C3033" w:rsidRPr="00560E7B">
        <w:rPr>
          <w:sz w:val="28"/>
          <w:szCs w:val="28"/>
          <w:lang w:eastAsia="en-US"/>
        </w:rPr>
        <w:t>п</w:t>
      </w:r>
      <w:r w:rsidR="00471D79" w:rsidRPr="00560E7B">
        <w:rPr>
          <w:sz w:val="28"/>
          <w:szCs w:val="28"/>
          <w:lang w:eastAsia="en-US"/>
        </w:rPr>
        <w:t xml:space="preserve">роекта в соответствии с календарным планом </w:t>
      </w:r>
      <w:r w:rsidR="007420A4" w:rsidRPr="00560E7B">
        <w:rPr>
          <w:sz w:val="28"/>
          <w:szCs w:val="28"/>
          <w:lang w:eastAsia="en-US"/>
        </w:rPr>
        <w:t>реализации</w:t>
      </w:r>
      <w:r w:rsidR="00471D79" w:rsidRPr="00560E7B">
        <w:rPr>
          <w:sz w:val="28"/>
          <w:szCs w:val="28"/>
          <w:lang w:eastAsia="en-US"/>
        </w:rPr>
        <w:t xml:space="preserve"> проекта.</w:t>
      </w:r>
      <w:r w:rsidR="005628E5" w:rsidRPr="00560E7B">
        <w:rPr>
          <w:sz w:val="28"/>
          <w:szCs w:val="28"/>
          <w:lang w:eastAsia="en-US"/>
        </w:rPr>
        <w:t>»</w:t>
      </w:r>
      <w:r w:rsidR="0031104F">
        <w:rPr>
          <w:sz w:val="28"/>
          <w:szCs w:val="28"/>
          <w:lang w:eastAsia="en-US"/>
        </w:rPr>
        <w:t>;</w:t>
      </w:r>
    </w:p>
    <w:p w14:paraId="73712AD1" w14:textId="6E9D0D9A" w:rsidR="006B4960" w:rsidRDefault="00314BC1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F4E14">
        <w:rPr>
          <w:rFonts w:eastAsia="Calibri"/>
          <w:sz w:val="28"/>
          <w:szCs w:val="28"/>
        </w:rPr>
        <w:t>.</w:t>
      </w:r>
      <w:r w:rsidR="00BB28F0">
        <w:rPr>
          <w:rFonts w:eastAsia="Calibri"/>
          <w:sz w:val="28"/>
          <w:szCs w:val="28"/>
        </w:rPr>
        <w:t> </w:t>
      </w:r>
      <w:r w:rsidR="00FF4E14">
        <w:rPr>
          <w:rFonts w:eastAsia="Calibri"/>
          <w:sz w:val="28"/>
          <w:szCs w:val="28"/>
        </w:rPr>
        <w:t>П</w:t>
      </w:r>
      <w:r w:rsidR="006B4960">
        <w:rPr>
          <w:rFonts w:eastAsia="Calibri"/>
          <w:sz w:val="28"/>
          <w:szCs w:val="28"/>
        </w:rPr>
        <w:t>ункт 38 дополнить подпунктом 7 следующего содержания:</w:t>
      </w:r>
    </w:p>
    <w:p w14:paraId="0CB3FBA7" w14:textId="4C255AB3" w:rsidR="006B4960" w:rsidRPr="003C704E" w:rsidRDefault="006B4960" w:rsidP="003C704E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</w:t>
      </w:r>
      <w:r w:rsidR="003C704E">
        <w:rPr>
          <w:rFonts w:eastAsia="Calibri"/>
          <w:sz w:val="28"/>
          <w:szCs w:val="28"/>
        </w:rPr>
        <w:t>) </w:t>
      </w:r>
      <w:r w:rsidR="002A5290" w:rsidRPr="002A5290">
        <w:rPr>
          <w:rFonts w:eastAsia="Calibri"/>
          <w:sz w:val="28"/>
          <w:szCs w:val="28"/>
        </w:rPr>
        <w:t xml:space="preserve">обязательство получателя </w:t>
      </w:r>
      <w:r w:rsidR="002A5290">
        <w:rPr>
          <w:rFonts w:eastAsia="Calibri"/>
          <w:sz w:val="28"/>
          <w:szCs w:val="28"/>
        </w:rPr>
        <w:t>субсидии</w:t>
      </w:r>
      <w:r w:rsidR="002A5290" w:rsidRPr="002A5290">
        <w:rPr>
          <w:rFonts w:eastAsia="Calibri"/>
          <w:sz w:val="28"/>
          <w:szCs w:val="28"/>
        </w:rPr>
        <w:t xml:space="preserve"> по представлению в налоговый орган согласия на предоставление налоговым органом сведений о налогоплательщике (плательщике страховых взносов), составляющих налоговую тайну,</w:t>
      </w:r>
      <w:r w:rsidR="002A5290">
        <w:rPr>
          <w:rFonts w:eastAsia="Calibri"/>
          <w:sz w:val="28"/>
          <w:szCs w:val="28"/>
        </w:rPr>
        <w:t xml:space="preserve"> в</w:t>
      </w:r>
      <w:r w:rsidR="002A5290" w:rsidRPr="002A5290">
        <w:rPr>
          <w:rFonts w:eastAsia="Calibri"/>
          <w:sz w:val="28"/>
          <w:szCs w:val="28"/>
        </w:rPr>
        <w:t xml:space="preserve"> </w:t>
      </w:r>
      <w:proofErr w:type="spellStart"/>
      <w:r w:rsidR="002A5290">
        <w:rPr>
          <w:rFonts w:eastAsia="Calibri"/>
          <w:sz w:val="28"/>
          <w:szCs w:val="28"/>
        </w:rPr>
        <w:t>МНиИП</w:t>
      </w:r>
      <w:proofErr w:type="spellEnd"/>
      <w:r w:rsidR="002A5290">
        <w:rPr>
          <w:rFonts w:eastAsia="Calibri"/>
          <w:sz w:val="28"/>
          <w:szCs w:val="28"/>
        </w:rPr>
        <w:t xml:space="preserve"> НСО </w:t>
      </w:r>
      <w:r w:rsidR="002A5290" w:rsidRPr="002A5290">
        <w:rPr>
          <w:rFonts w:eastAsia="Calibri"/>
          <w:sz w:val="28"/>
          <w:szCs w:val="28"/>
        </w:rPr>
        <w:t xml:space="preserve">по форме, </w:t>
      </w:r>
      <w:r w:rsidR="00571170" w:rsidRPr="002A5290">
        <w:rPr>
          <w:rFonts w:eastAsia="Calibri"/>
          <w:sz w:val="28"/>
          <w:szCs w:val="28"/>
        </w:rPr>
        <w:t>утвержд</w:t>
      </w:r>
      <w:r w:rsidR="00571170">
        <w:rPr>
          <w:rFonts w:eastAsia="Calibri"/>
          <w:sz w:val="28"/>
          <w:szCs w:val="28"/>
        </w:rPr>
        <w:t>енной приказом</w:t>
      </w:r>
      <w:r w:rsidR="00571170" w:rsidRPr="002A5290">
        <w:rPr>
          <w:rFonts w:eastAsia="Calibri"/>
          <w:sz w:val="28"/>
          <w:szCs w:val="28"/>
        </w:rPr>
        <w:t xml:space="preserve"> </w:t>
      </w:r>
      <w:r w:rsidR="002A5290" w:rsidRPr="002A5290">
        <w:rPr>
          <w:rFonts w:eastAsia="Calibri"/>
          <w:sz w:val="28"/>
          <w:szCs w:val="28"/>
        </w:rPr>
        <w:t xml:space="preserve">Федеральной налоговой </w:t>
      </w:r>
      <w:r w:rsidR="00571170" w:rsidRPr="002A5290">
        <w:rPr>
          <w:rFonts w:eastAsia="Calibri"/>
          <w:sz w:val="28"/>
          <w:szCs w:val="28"/>
        </w:rPr>
        <w:t>служб</w:t>
      </w:r>
      <w:r w:rsidR="00571170">
        <w:rPr>
          <w:rFonts w:eastAsia="Calibri"/>
          <w:sz w:val="28"/>
          <w:szCs w:val="28"/>
        </w:rPr>
        <w:t>ы</w:t>
      </w:r>
      <w:r w:rsidR="00C176E2">
        <w:rPr>
          <w:rFonts w:eastAsia="Calibri"/>
          <w:sz w:val="28"/>
          <w:szCs w:val="28"/>
        </w:rPr>
        <w:t>.»</w:t>
      </w:r>
      <w:r w:rsidR="0031104F">
        <w:rPr>
          <w:rFonts w:eastAsia="Calibri"/>
          <w:sz w:val="28"/>
          <w:szCs w:val="28"/>
        </w:rPr>
        <w:t>;</w:t>
      </w:r>
    </w:p>
    <w:p w14:paraId="7691826F" w14:textId="1406DB94" w:rsidR="00343D2A" w:rsidRDefault="00314BC1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F4E14">
        <w:rPr>
          <w:rFonts w:eastAsia="Calibri"/>
          <w:sz w:val="28"/>
          <w:szCs w:val="28"/>
        </w:rPr>
        <w:t>.</w:t>
      </w:r>
      <w:r w:rsidR="006B4960">
        <w:rPr>
          <w:rFonts w:eastAsia="Calibri"/>
          <w:sz w:val="28"/>
          <w:szCs w:val="28"/>
        </w:rPr>
        <w:t> </w:t>
      </w:r>
      <w:r w:rsidR="00FF4E14">
        <w:rPr>
          <w:rFonts w:eastAsia="Calibri"/>
          <w:sz w:val="28"/>
          <w:szCs w:val="28"/>
        </w:rPr>
        <w:t>В</w:t>
      </w:r>
      <w:r w:rsidR="00BB28F0">
        <w:rPr>
          <w:rFonts w:eastAsia="Calibri"/>
          <w:sz w:val="28"/>
          <w:szCs w:val="28"/>
        </w:rPr>
        <w:t xml:space="preserve"> пункте 41 слова</w:t>
      </w:r>
      <w:r w:rsidR="00BB28F0" w:rsidRPr="005628E5">
        <w:rPr>
          <w:rFonts w:eastAsia="Calibri"/>
          <w:sz w:val="28"/>
          <w:szCs w:val="28"/>
        </w:rPr>
        <w:t xml:space="preserve"> </w:t>
      </w:r>
      <w:r w:rsidR="005628E5" w:rsidRPr="005628E5">
        <w:rPr>
          <w:rFonts w:eastAsia="Calibri"/>
          <w:sz w:val="28"/>
          <w:szCs w:val="28"/>
        </w:rPr>
        <w:t>«</w:t>
      </w:r>
      <w:r w:rsidR="00BB28F0" w:rsidRPr="00BB28F0">
        <w:rPr>
          <w:rFonts w:eastAsia="Calibri"/>
          <w:sz w:val="28"/>
          <w:szCs w:val="28"/>
        </w:rPr>
        <w:t>на первое число месяца, в котором планируется предоставление субсидии</w:t>
      </w:r>
      <w:r w:rsidR="00BB28F0">
        <w:rPr>
          <w:rFonts w:eastAsia="Calibri"/>
          <w:sz w:val="28"/>
          <w:szCs w:val="28"/>
        </w:rPr>
        <w:t xml:space="preserve">» заменить </w:t>
      </w:r>
      <w:r w:rsidR="00BB28F0" w:rsidRPr="00CA0E85">
        <w:rPr>
          <w:rFonts w:eastAsia="Calibri"/>
          <w:sz w:val="28"/>
          <w:szCs w:val="28"/>
        </w:rPr>
        <w:t>словами «на дату заключения договора»</w:t>
      </w:r>
      <w:r w:rsidR="0031104F">
        <w:rPr>
          <w:rFonts w:eastAsia="Calibri"/>
          <w:sz w:val="28"/>
          <w:szCs w:val="28"/>
        </w:rPr>
        <w:t>;</w:t>
      </w:r>
    </w:p>
    <w:p w14:paraId="4745CBD1" w14:textId="586AF744" w:rsidR="00BB28F0" w:rsidRPr="00343D2A" w:rsidRDefault="00547EC3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14BC1">
        <w:rPr>
          <w:rFonts w:eastAsia="Calibri"/>
          <w:sz w:val="28"/>
          <w:szCs w:val="28"/>
        </w:rPr>
        <w:t>0</w:t>
      </w:r>
      <w:r w:rsidR="00FF4E14">
        <w:rPr>
          <w:rFonts w:eastAsia="Calibri"/>
          <w:sz w:val="28"/>
          <w:szCs w:val="28"/>
        </w:rPr>
        <w:t>.</w:t>
      </w:r>
      <w:r w:rsidR="005628E5">
        <w:rPr>
          <w:rFonts w:eastAsia="Calibri"/>
          <w:sz w:val="28"/>
          <w:szCs w:val="28"/>
        </w:rPr>
        <w:t> </w:t>
      </w:r>
      <w:r w:rsidR="00FF4E14">
        <w:rPr>
          <w:rFonts w:eastAsia="Calibri"/>
          <w:sz w:val="28"/>
          <w:szCs w:val="28"/>
        </w:rPr>
        <w:t>П</w:t>
      </w:r>
      <w:r w:rsidR="005628E5">
        <w:rPr>
          <w:rFonts w:eastAsia="Calibri"/>
          <w:sz w:val="28"/>
          <w:szCs w:val="28"/>
        </w:rPr>
        <w:t>риложение</w:t>
      </w:r>
      <w:r w:rsidR="00AF6F97">
        <w:rPr>
          <w:rFonts w:eastAsia="Calibri"/>
          <w:sz w:val="28"/>
          <w:szCs w:val="28"/>
        </w:rPr>
        <w:t xml:space="preserve"> </w:t>
      </w:r>
      <w:r w:rsidR="00BB28F0">
        <w:rPr>
          <w:rFonts w:eastAsia="Calibri"/>
          <w:sz w:val="28"/>
          <w:szCs w:val="28"/>
        </w:rPr>
        <w:t>«</w:t>
      </w:r>
      <w:r w:rsidR="00BB28F0" w:rsidRPr="00BB28F0">
        <w:rPr>
          <w:rFonts w:eastAsia="Calibri"/>
          <w:sz w:val="28"/>
          <w:szCs w:val="28"/>
        </w:rPr>
        <w:t>Критерии оценки з</w:t>
      </w:r>
      <w:r w:rsidR="00175579">
        <w:rPr>
          <w:rFonts w:eastAsia="Calibri"/>
          <w:sz w:val="28"/>
          <w:szCs w:val="28"/>
        </w:rPr>
        <w:t>аявок конкурсной комиссией и их </w:t>
      </w:r>
      <w:r w:rsidR="00BB28F0" w:rsidRPr="00BB28F0">
        <w:rPr>
          <w:rFonts w:eastAsia="Calibri"/>
          <w:sz w:val="28"/>
          <w:szCs w:val="28"/>
        </w:rPr>
        <w:t>весовое значение в баллах в общей оценке заявок</w:t>
      </w:r>
      <w:r w:rsidR="00BB28F0">
        <w:rPr>
          <w:rFonts w:eastAsia="Calibri"/>
          <w:sz w:val="28"/>
          <w:szCs w:val="28"/>
        </w:rPr>
        <w:t xml:space="preserve">» </w:t>
      </w:r>
      <w:r w:rsidR="005628E5">
        <w:rPr>
          <w:rFonts w:eastAsia="Calibri"/>
          <w:sz w:val="28"/>
          <w:szCs w:val="28"/>
        </w:rPr>
        <w:t>к Порядк</w:t>
      </w:r>
      <w:r w:rsidR="00175579">
        <w:rPr>
          <w:rFonts w:eastAsia="Calibri"/>
          <w:sz w:val="28"/>
          <w:szCs w:val="28"/>
        </w:rPr>
        <w:t>у изложить в </w:t>
      </w:r>
      <w:r w:rsidR="005628E5">
        <w:rPr>
          <w:rFonts w:eastAsia="Calibri"/>
          <w:sz w:val="28"/>
          <w:szCs w:val="28"/>
        </w:rPr>
        <w:t>редакции</w:t>
      </w:r>
      <w:r w:rsidR="000B6915">
        <w:rPr>
          <w:rFonts w:eastAsia="Calibri"/>
          <w:sz w:val="28"/>
          <w:szCs w:val="28"/>
        </w:rPr>
        <w:t xml:space="preserve"> согласно </w:t>
      </w:r>
      <w:proofErr w:type="gramStart"/>
      <w:r w:rsidR="000B6915">
        <w:rPr>
          <w:rFonts w:eastAsia="Calibri"/>
          <w:sz w:val="28"/>
          <w:szCs w:val="28"/>
        </w:rPr>
        <w:t>приложению</w:t>
      </w:r>
      <w:proofErr w:type="gramEnd"/>
      <w:r w:rsidR="000B6915">
        <w:rPr>
          <w:rFonts w:eastAsia="Calibri"/>
          <w:sz w:val="28"/>
          <w:szCs w:val="28"/>
        </w:rPr>
        <w:t xml:space="preserve"> к настоящему постановлению</w:t>
      </w:r>
      <w:r w:rsidR="00AE599E">
        <w:rPr>
          <w:rFonts w:eastAsia="Calibri"/>
          <w:sz w:val="28"/>
          <w:szCs w:val="28"/>
        </w:rPr>
        <w:t>.</w:t>
      </w:r>
    </w:p>
    <w:p w14:paraId="5BA8F58E" w14:textId="2822CD5A" w:rsidR="00950090" w:rsidRDefault="00950090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CBCE0" w14:textId="77777777" w:rsidR="002D453F" w:rsidRDefault="002D453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22821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2A656F" w14:textId="749611FE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3C3D33E3" w14:textId="505088EA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CA150E6" w14:textId="05A83856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185EB6C" w14:textId="4925958A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41E6B14A" w14:textId="3A924224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180029B6" w14:textId="31030C6D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5D0091BB" w14:textId="4337A9B9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4977035C" w14:textId="1721DEFD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097458BE" w14:textId="099D87FF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B76F8EE" w14:textId="6CDFE849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64DF1FB2" w14:textId="459EE0E4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B2671B4" w14:textId="1E90351C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1D5247B2" w14:textId="5655BA34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1D552FB" w14:textId="151E9D6A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5289AF18" w14:textId="3D4FB581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5F2FA58" w14:textId="77777777" w:rsidR="00FF4E14" w:rsidRPr="00AE3E97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6412D79B" w14:textId="77777777" w:rsidR="00343D2A" w:rsidRPr="00343D2A" w:rsidRDefault="00343D2A" w:rsidP="00343D2A">
      <w:pPr>
        <w:autoSpaceDE/>
        <w:autoSpaceDN/>
      </w:pPr>
      <w:r w:rsidRPr="00343D2A">
        <w:t>В.В. Васильев</w:t>
      </w:r>
    </w:p>
    <w:p w14:paraId="41E62F26" w14:textId="77777777" w:rsidR="0004077E" w:rsidRDefault="00343D2A">
      <w:pPr>
        <w:autoSpaceDE/>
        <w:autoSpaceDN/>
      </w:pPr>
      <w:r w:rsidRPr="00343D2A">
        <w:t>238 66 74</w:t>
      </w:r>
      <w:r w:rsidR="0004077E">
        <w:br w:type="page"/>
      </w:r>
    </w:p>
    <w:p w14:paraId="36AB967A" w14:textId="77777777" w:rsidR="0004077E" w:rsidRPr="002432D8" w:rsidRDefault="0004077E" w:rsidP="0004077E">
      <w:pPr>
        <w:jc w:val="center"/>
        <w:rPr>
          <w:noProof/>
          <w:sz w:val="28"/>
          <w:szCs w:val="28"/>
        </w:rPr>
      </w:pPr>
      <w:r w:rsidRPr="002432D8">
        <w:rPr>
          <w:noProof/>
          <w:sz w:val="28"/>
          <w:szCs w:val="28"/>
        </w:rPr>
        <w:lastRenderedPageBreak/>
        <w:t>ЛИСТ СОГЛАСОВАНИЯ</w:t>
      </w:r>
    </w:p>
    <w:p w14:paraId="6FB89FB5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p w14:paraId="18D3D758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tbl>
      <w:tblPr>
        <w:tblW w:w="10036" w:type="dxa"/>
        <w:tblInd w:w="-34" w:type="dxa"/>
        <w:tblLook w:val="04A0" w:firstRow="1" w:lastRow="0" w:firstColumn="1" w:lastColumn="0" w:noHBand="0" w:noVBand="1"/>
      </w:tblPr>
      <w:tblGrid>
        <w:gridCol w:w="5193"/>
        <w:gridCol w:w="1756"/>
        <w:gridCol w:w="3087"/>
      </w:tblGrid>
      <w:tr w:rsidR="0004077E" w:rsidRPr="002432D8" w14:paraId="0B60934C" w14:textId="77777777" w:rsidTr="00B9144F">
        <w:tc>
          <w:tcPr>
            <w:tcW w:w="5193" w:type="dxa"/>
            <w:shd w:val="clear" w:color="auto" w:fill="auto"/>
          </w:tcPr>
          <w:p w14:paraId="11F916B9" w14:textId="5B5DFF33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077E" w:rsidRPr="002432D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F81FF5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1BE98330" w14:textId="77777777" w:rsidR="0004077E" w:rsidRPr="002432D8" w:rsidRDefault="0004077E" w:rsidP="00B9144F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85A82F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735EC58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5CC7B5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Ю.Ф. Петухов</w:t>
            </w:r>
          </w:p>
          <w:p w14:paraId="60A3EA4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0C5CC692" w14:textId="77777777" w:rsidTr="00B9144F">
        <w:tc>
          <w:tcPr>
            <w:tcW w:w="5193" w:type="dxa"/>
            <w:shd w:val="clear" w:color="auto" w:fill="auto"/>
          </w:tcPr>
          <w:p w14:paraId="12FF7FB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ED420D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AFBE3B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3F95B14F" w14:textId="77777777" w:rsidTr="00B9144F">
        <w:tc>
          <w:tcPr>
            <w:tcW w:w="5193" w:type="dxa"/>
            <w:shd w:val="clear" w:color="auto" w:fill="auto"/>
          </w:tcPr>
          <w:p w14:paraId="5E3A7AA5" w14:textId="2D56396C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0480013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DBB0BF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  <w:p w14:paraId="4BC802E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323A2B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926480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 xml:space="preserve">И.В. Мануйлова </w:t>
            </w:r>
          </w:p>
          <w:p w14:paraId="6CA636E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11B0B210" w14:textId="77777777" w:rsidTr="00B9144F">
        <w:tc>
          <w:tcPr>
            <w:tcW w:w="5193" w:type="dxa"/>
            <w:shd w:val="clear" w:color="auto" w:fill="auto"/>
          </w:tcPr>
          <w:p w14:paraId="6CBFF8B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BB6711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11D076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117BC91D" w14:textId="77777777" w:rsidTr="00B9144F">
        <w:tc>
          <w:tcPr>
            <w:tcW w:w="5193" w:type="dxa"/>
            <w:shd w:val="clear" w:color="auto" w:fill="auto"/>
          </w:tcPr>
          <w:p w14:paraId="42ABCE87" w14:textId="3F19866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F81FF5">
              <w:rPr>
                <w:sz w:val="28"/>
                <w:szCs w:val="28"/>
              </w:rPr>
              <w:t>а</w:t>
            </w:r>
            <w:r w:rsidR="0004077E" w:rsidRPr="002432D8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541EEC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1568F9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0CEDA76" w14:textId="2BA2B41E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BE4B1E0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A9FB57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2C014C7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8DFD1A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D7A5AF1" w14:textId="39444503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B18534B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9FFAB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В.Ю. Голубенко</w:t>
            </w:r>
          </w:p>
          <w:p w14:paraId="10686F2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5CCE57A5" w14:textId="77777777" w:rsidTr="00B9144F">
        <w:tc>
          <w:tcPr>
            <w:tcW w:w="5193" w:type="dxa"/>
            <w:shd w:val="clear" w:color="auto" w:fill="auto"/>
          </w:tcPr>
          <w:p w14:paraId="54DF10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0C8E126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1650DC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5F13BE1A" w14:textId="77777777" w:rsidTr="00B9144F">
        <w:tc>
          <w:tcPr>
            <w:tcW w:w="5193" w:type="dxa"/>
            <w:shd w:val="clear" w:color="auto" w:fill="auto"/>
          </w:tcPr>
          <w:p w14:paraId="7305324D" w14:textId="1722F8C8" w:rsidR="0004077E" w:rsidRDefault="00547EC3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>
              <w:rPr>
                <w:sz w:val="28"/>
                <w:szCs w:val="28"/>
              </w:rPr>
              <w:t>инистр экономического развития</w:t>
            </w:r>
          </w:p>
          <w:p w14:paraId="29679A4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069560D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BB0FEE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402FEC3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985BCF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432D8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Решетников</w:t>
            </w:r>
          </w:p>
          <w:p w14:paraId="6AAF386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166068B9" w14:textId="77777777" w:rsidTr="00B9144F">
        <w:tc>
          <w:tcPr>
            <w:tcW w:w="5193" w:type="dxa"/>
            <w:shd w:val="clear" w:color="auto" w:fill="auto"/>
          </w:tcPr>
          <w:p w14:paraId="1370E0DC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C6F239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EB58FF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15CB6D7" w14:textId="77777777" w:rsidTr="00B9144F">
        <w:trPr>
          <w:trHeight w:val="1066"/>
        </w:trPr>
        <w:tc>
          <w:tcPr>
            <w:tcW w:w="5193" w:type="dxa"/>
            <w:shd w:val="clear" w:color="auto" w:fill="auto"/>
          </w:tcPr>
          <w:p w14:paraId="0B9E3609" w14:textId="3AAD8BEC" w:rsidR="0004077E" w:rsidRPr="00BF0205" w:rsidRDefault="00547EC3" w:rsidP="00B9144F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>инистр</w:t>
            </w:r>
            <w:r w:rsidR="000407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 xml:space="preserve">науки и инновационной </w:t>
            </w:r>
          </w:p>
          <w:p w14:paraId="4F8BACEB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BF0205">
              <w:rPr>
                <w:rFonts w:eastAsia="Calibri"/>
                <w:sz w:val="28"/>
                <w:szCs w:val="28"/>
                <w:lang w:eastAsia="en-US"/>
              </w:rPr>
              <w:t xml:space="preserve">политики Новосибирской области                                                              </w:t>
            </w:r>
          </w:p>
        </w:tc>
        <w:tc>
          <w:tcPr>
            <w:tcW w:w="1756" w:type="dxa"/>
            <w:shd w:val="clear" w:color="auto" w:fill="auto"/>
          </w:tcPr>
          <w:p w14:paraId="3C758F4F" w14:textId="77777777" w:rsidR="0004077E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  <w:p w14:paraId="05079EAC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  <w:r w:rsidRPr="002432D8">
              <w:rPr>
                <w:noProof/>
                <w:sz w:val="28"/>
                <w:szCs w:val="28"/>
              </w:rPr>
              <w:t>___________</w:t>
            </w:r>
          </w:p>
          <w:p w14:paraId="105EDF37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22A5F356" w14:textId="77777777" w:rsidR="0004077E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5374E01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</w:t>
            </w:r>
            <w:r w:rsidRPr="00BF020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 Васильев</w:t>
            </w:r>
          </w:p>
          <w:p w14:paraId="45C6A961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2432D8">
              <w:rPr>
                <w:sz w:val="28"/>
                <w:szCs w:val="28"/>
                <w:lang w:eastAsia="en-US"/>
              </w:rPr>
              <w:t>«___»_________20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2432D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7992344E" w14:textId="77777777" w:rsidTr="00B9144F">
        <w:tc>
          <w:tcPr>
            <w:tcW w:w="5193" w:type="dxa"/>
            <w:shd w:val="clear" w:color="auto" w:fill="auto"/>
          </w:tcPr>
          <w:p w14:paraId="0CDF56B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F0D45B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6B38B55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F4E9F8B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78ED82DA" w14:textId="7E643FF4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 w:rsidRPr="002432D8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4AC1E26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B1750F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188A4C3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C9A486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15D74A6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6D4D3D95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064B8BF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B4434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2919E5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773AE0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BE8B84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9F3802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D87F64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4004F7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AF59F9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BF8140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7256F3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72296C9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3A370F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14:paraId="474064FB" w14:textId="77777777" w:rsidR="0004077E" w:rsidRPr="002432D8" w:rsidRDefault="0004077E" w:rsidP="0004077E">
      <w:pPr>
        <w:autoSpaceDE/>
        <w:autoSpaceDN/>
        <w:rPr>
          <w:sz w:val="2"/>
          <w:szCs w:val="2"/>
        </w:rPr>
      </w:pPr>
    </w:p>
    <w:p w14:paraId="0C6EC1BC" w14:textId="77777777" w:rsidR="0004077E" w:rsidRDefault="0004077E" w:rsidP="0004077E">
      <w:pPr>
        <w:autoSpaceDE/>
        <w:autoSpaceDN/>
      </w:pPr>
    </w:p>
    <w:p w14:paraId="100B06E4" w14:textId="77777777" w:rsidR="0004077E" w:rsidRDefault="0004077E" w:rsidP="0004077E">
      <w:pPr>
        <w:autoSpaceDE/>
        <w:autoSpaceDN/>
      </w:pPr>
    </w:p>
    <w:p w14:paraId="12141825" w14:textId="77777777" w:rsidR="0004077E" w:rsidRDefault="0004077E" w:rsidP="0004077E">
      <w:pPr>
        <w:autoSpaceDE/>
        <w:autoSpaceDN/>
      </w:pPr>
    </w:p>
    <w:p w14:paraId="27EF0993" w14:textId="77777777" w:rsidR="0004077E" w:rsidRDefault="0004077E" w:rsidP="0004077E">
      <w:pPr>
        <w:autoSpaceDE/>
        <w:autoSpaceDN/>
      </w:pPr>
    </w:p>
    <w:p w14:paraId="184F26D8" w14:textId="77777777" w:rsidR="0004077E" w:rsidRPr="002432D8" w:rsidRDefault="0004077E" w:rsidP="0004077E">
      <w:pPr>
        <w:autoSpaceDE/>
        <w:autoSpaceDN/>
      </w:pPr>
      <w:r w:rsidRPr="002432D8">
        <w:t>А.В. Цой</w:t>
      </w:r>
    </w:p>
    <w:p w14:paraId="0BAAA8AF" w14:textId="75C06E46" w:rsidR="00343D2A" w:rsidRPr="00343D2A" w:rsidRDefault="0004077E" w:rsidP="005768BD">
      <w:r w:rsidRPr="002432D8">
        <w:t>238 73 99</w:t>
      </w:r>
    </w:p>
    <w:sectPr w:rsidR="00343D2A" w:rsidRPr="00343D2A" w:rsidSect="00AE3E97">
      <w:headerReference w:type="even" r:id="rId8"/>
      <w:headerReference w:type="default" r:id="rId9"/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3653" w14:textId="77777777" w:rsidR="00E1364E" w:rsidRDefault="00E1364E">
      <w:r>
        <w:separator/>
      </w:r>
    </w:p>
  </w:endnote>
  <w:endnote w:type="continuationSeparator" w:id="0">
    <w:p w14:paraId="7E8608F3" w14:textId="77777777" w:rsidR="00E1364E" w:rsidRDefault="00E1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6A6E3" w14:textId="77777777" w:rsidR="00E1364E" w:rsidRDefault="00E1364E">
      <w:r>
        <w:separator/>
      </w:r>
    </w:p>
  </w:footnote>
  <w:footnote w:type="continuationSeparator" w:id="0">
    <w:p w14:paraId="28E85BA4" w14:textId="77777777" w:rsidR="00E1364E" w:rsidRDefault="00E1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9959" w14:textId="77777777" w:rsidR="002A396D" w:rsidRDefault="002A396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414AF85" w14:textId="77777777" w:rsidR="002A396D" w:rsidRDefault="002A3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4E06" w14:textId="17BC1A98" w:rsidR="002A396D" w:rsidRDefault="002A3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4E1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DBD"/>
    <w:multiLevelType w:val="multilevel"/>
    <w:tmpl w:val="601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5BD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3E5"/>
    <w:rsid w:val="00013AC0"/>
    <w:rsid w:val="000143C4"/>
    <w:rsid w:val="000147AD"/>
    <w:rsid w:val="00015645"/>
    <w:rsid w:val="00017F87"/>
    <w:rsid w:val="0002180D"/>
    <w:rsid w:val="000218C0"/>
    <w:rsid w:val="000244F1"/>
    <w:rsid w:val="000247B7"/>
    <w:rsid w:val="00024990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77E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606"/>
    <w:rsid w:val="00082F25"/>
    <w:rsid w:val="00083C3F"/>
    <w:rsid w:val="000849F3"/>
    <w:rsid w:val="00084ED8"/>
    <w:rsid w:val="0008680D"/>
    <w:rsid w:val="00087439"/>
    <w:rsid w:val="00087C7D"/>
    <w:rsid w:val="00090F86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6915"/>
    <w:rsid w:val="000B7D69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C7B05"/>
    <w:rsid w:val="000D1D50"/>
    <w:rsid w:val="000D3EDE"/>
    <w:rsid w:val="000D5CF2"/>
    <w:rsid w:val="000D6491"/>
    <w:rsid w:val="000D6552"/>
    <w:rsid w:val="000D7E65"/>
    <w:rsid w:val="000E05F7"/>
    <w:rsid w:val="000E0819"/>
    <w:rsid w:val="000E0E56"/>
    <w:rsid w:val="000E1AB7"/>
    <w:rsid w:val="000E3446"/>
    <w:rsid w:val="000E4A93"/>
    <w:rsid w:val="000E4F09"/>
    <w:rsid w:val="000E5298"/>
    <w:rsid w:val="000E54D6"/>
    <w:rsid w:val="000E573C"/>
    <w:rsid w:val="000E5826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1793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527"/>
    <w:rsid w:val="00145CF6"/>
    <w:rsid w:val="0014623E"/>
    <w:rsid w:val="001470B4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053C"/>
    <w:rsid w:val="00171C93"/>
    <w:rsid w:val="00172AFF"/>
    <w:rsid w:val="00172D43"/>
    <w:rsid w:val="00173CC4"/>
    <w:rsid w:val="00174EDC"/>
    <w:rsid w:val="00175579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277"/>
    <w:rsid w:val="001A688B"/>
    <w:rsid w:val="001B0108"/>
    <w:rsid w:val="001B03AE"/>
    <w:rsid w:val="001B08CF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C44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4BF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97754"/>
    <w:rsid w:val="002A0B13"/>
    <w:rsid w:val="002A16E6"/>
    <w:rsid w:val="002A2AD4"/>
    <w:rsid w:val="002A32DB"/>
    <w:rsid w:val="002A396D"/>
    <w:rsid w:val="002A3F17"/>
    <w:rsid w:val="002A4066"/>
    <w:rsid w:val="002A45BB"/>
    <w:rsid w:val="002A4DF0"/>
    <w:rsid w:val="002A529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453F"/>
    <w:rsid w:val="002D5A9D"/>
    <w:rsid w:val="002D6B1C"/>
    <w:rsid w:val="002D7BB9"/>
    <w:rsid w:val="002E0DE6"/>
    <w:rsid w:val="002E2453"/>
    <w:rsid w:val="002E3EDC"/>
    <w:rsid w:val="002E421E"/>
    <w:rsid w:val="002E46D0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281"/>
    <w:rsid w:val="002F699B"/>
    <w:rsid w:val="002F6CB8"/>
    <w:rsid w:val="002F6FF0"/>
    <w:rsid w:val="002F7A95"/>
    <w:rsid w:val="002F7ACD"/>
    <w:rsid w:val="00300351"/>
    <w:rsid w:val="00300B45"/>
    <w:rsid w:val="003011D0"/>
    <w:rsid w:val="0030244A"/>
    <w:rsid w:val="003024FA"/>
    <w:rsid w:val="0030583D"/>
    <w:rsid w:val="00306132"/>
    <w:rsid w:val="00306218"/>
    <w:rsid w:val="00310E5A"/>
    <w:rsid w:val="0031104F"/>
    <w:rsid w:val="00311081"/>
    <w:rsid w:val="003135C8"/>
    <w:rsid w:val="00313CCF"/>
    <w:rsid w:val="003145CA"/>
    <w:rsid w:val="00314BC1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3D2A"/>
    <w:rsid w:val="0034465D"/>
    <w:rsid w:val="0034727F"/>
    <w:rsid w:val="0035073E"/>
    <w:rsid w:val="00350AF2"/>
    <w:rsid w:val="00354532"/>
    <w:rsid w:val="00354A9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5EE4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04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3C10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00F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1D79"/>
    <w:rsid w:val="00472AD4"/>
    <w:rsid w:val="00473014"/>
    <w:rsid w:val="00475D37"/>
    <w:rsid w:val="004800FC"/>
    <w:rsid w:val="004802F6"/>
    <w:rsid w:val="00480A0F"/>
    <w:rsid w:val="00482AA9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670"/>
    <w:rsid w:val="00487A5B"/>
    <w:rsid w:val="00491996"/>
    <w:rsid w:val="00492525"/>
    <w:rsid w:val="00492F6F"/>
    <w:rsid w:val="0049333A"/>
    <w:rsid w:val="004940C0"/>
    <w:rsid w:val="00494265"/>
    <w:rsid w:val="00494BFC"/>
    <w:rsid w:val="00494E5D"/>
    <w:rsid w:val="00496743"/>
    <w:rsid w:val="004968B8"/>
    <w:rsid w:val="004A1EAD"/>
    <w:rsid w:val="004A253A"/>
    <w:rsid w:val="004A346A"/>
    <w:rsid w:val="004A38C4"/>
    <w:rsid w:val="004A3A50"/>
    <w:rsid w:val="004A48D5"/>
    <w:rsid w:val="004A5B43"/>
    <w:rsid w:val="004A5FE3"/>
    <w:rsid w:val="004A7136"/>
    <w:rsid w:val="004B07FB"/>
    <w:rsid w:val="004B1547"/>
    <w:rsid w:val="004B35AE"/>
    <w:rsid w:val="004B504F"/>
    <w:rsid w:val="004B55BA"/>
    <w:rsid w:val="004B588E"/>
    <w:rsid w:val="004B77D1"/>
    <w:rsid w:val="004B7D3B"/>
    <w:rsid w:val="004C0178"/>
    <w:rsid w:val="004C1D81"/>
    <w:rsid w:val="004C2CB8"/>
    <w:rsid w:val="004C3051"/>
    <w:rsid w:val="004C3367"/>
    <w:rsid w:val="004C3BE7"/>
    <w:rsid w:val="004C3D7A"/>
    <w:rsid w:val="004C3F61"/>
    <w:rsid w:val="004C3F9D"/>
    <w:rsid w:val="004C52A3"/>
    <w:rsid w:val="004C5461"/>
    <w:rsid w:val="004C5F0D"/>
    <w:rsid w:val="004C6FB4"/>
    <w:rsid w:val="004C70FF"/>
    <w:rsid w:val="004C7428"/>
    <w:rsid w:val="004C76EE"/>
    <w:rsid w:val="004C7DF2"/>
    <w:rsid w:val="004D003D"/>
    <w:rsid w:val="004D07E6"/>
    <w:rsid w:val="004D1DE2"/>
    <w:rsid w:val="004D1E40"/>
    <w:rsid w:val="004D38D3"/>
    <w:rsid w:val="004D4781"/>
    <w:rsid w:val="004D4C96"/>
    <w:rsid w:val="004D6F42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17D8"/>
    <w:rsid w:val="00503284"/>
    <w:rsid w:val="005051B0"/>
    <w:rsid w:val="0050656D"/>
    <w:rsid w:val="00506E4F"/>
    <w:rsid w:val="005077E1"/>
    <w:rsid w:val="00507EF0"/>
    <w:rsid w:val="0051015E"/>
    <w:rsid w:val="0051054C"/>
    <w:rsid w:val="0051685D"/>
    <w:rsid w:val="00517B60"/>
    <w:rsid w:val="0052034E"/>
    <w:rsid w:val="00521AC7"/>
    <w:rsid w:val="00521EAA"/>
    <w:rsid w:val="005267C5"/>
    <w:rsid w:val="005270C2"/>
    <w:rsid w:val="00530892"/>
    <w:rsid w:val="00530DF3"/>
    <w:rsid w:val="005326EB"/>
    <w:rsid w:val="0053365A"/>
    <w:rsid w:val="00533DFE"/>
    <w:rsid w:val="005364CD"/>
    <w:rsid w:val="00537228"/>
    <w:rsid w:val="005423D3"/>
    <w:rsid w:val="00547EC3"/>
    <w:rsid w:val="00547FD1"/>
    <w:rsid w:val="0055146D"/>
    <w:rsid w:val="00551FF9"/>
    <w:rsid w:val="00552025"/>
    <w:rsid w:val="00552E10"/>
    <w:rsid w:val="005531F0"/>
    <w:rsid w:val="00556B86"/>
    <w:rsid w:val="005573C9"/>
    <w:rsid w:val="00560421"/>
    <w:rsid w:val="00560E7B"/>
    <w:rsid w:val="005628E5"/>
    <w:rsid w:val="00562DD8"/>
    <w:rsid w:val="0056552A"/>
    <w:rsid w:val="005663E9"/>
    <w:rsid w:val="005669B1"/>
    <w:rsid w:val="00567381"/>
    <w:rsid w:val="00567BA4"/>
    <w:rsid w:val="00571170"/>
    <w:rsid w:val="00572905"/>
    <w:rsid w:val="005736C4"/>
    <w:rsid w:val="00574464"/>
    <w:rsid w:val="00575389"/>
    <w:rsid w:val="005768BD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351"/>
    <w:rsid w:val="005B5C10"/>
    <w:rsid w:val="005C053E"/>
    <w:rsid w:val="005C0893"/>
    <w:rsid w:val="005C0FEA"/>
    <w:rsid w:val="005C24B3"/>
    <w:rsid w:val="005C2584"/>
    <w:rsid w:val="005C3458"/>
    <w:rsid w:val="005C4EBB"/>
    <w:rsid w:val="005C4F4C"/>
    <w:rsid w:val="005C62CE"/>
    <w:rsid w:val="005C6B1B"/>
    <w:rsid w:val="005C6C8D"/>
    <w:rsid w:val="005C74D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A36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39C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0DF"/>
    <w:rsid w:val="00642DBE"/>
    <w:rsid w:val="0064334F"/>
    <w:rsid w:val="00643577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2D73"/>
    <w:rsid w:val="006733D2"/>
    <w:rsid w:val="00674E8A"/>
    <w:rsid w:val="006770C8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4960"/>
    <w:rsid w:val="006B6884"/>
    <w:rsid w:val="006B6BEB"/>
    <w:rsid w:val="006C0957"/>
    <w:rsid w:val="006C12E4"/>
    <w:rsid w:val="006C18C6"/>
    <w:rsid w:val="006C3033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20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2D7"/>
    <w:rsid w:val="00703664"/>
    <w:rsid w:val="00703BF0"/>
    <w:rsid w:val="007056E6"/>
    <w:rsid w:val="00706BC7"/>
    <w:rsid w:val="00707451"/>
    <w:rsid w:val="00707882"/>
    <w:rsid w:val="00707D52"/>
    <w:rsid w:val="00711D56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A77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20A4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4BC0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87724"/>
    <w:rsid w:val="00790247"/>
    <w:rsid w:val="00790E8C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23E"/>
    <w:rsid w:val="007E47FC"/>
    <w:rsid w:val="007F0501"/>
    <w:rsid w:val="007F0A89"/>
    <w:rsid w:val="007F18DD"/>
    <w:rsid w:val="007F25A4"/>
    <w:rsid w:val="007F4153"/>
    <w:rsid w:val="007F52CC"/>
    <w:rsid w:val="007F5376"/>
    <w:rsid w:val="007F5680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5934"/>
    <w:rsid w:val="00806817"/>
    <w:rsid w:val="00806949"/>
    <w:rsid w:val="00806EA3"/>
    <w:rsid w:val="008074E7"/>
    <w:rsid w:val="00810830"/>
    <w:rsid w:val="008116EA"/>
    <w:rsid w:val="00811A46"/>
    <w:rsid w:val="00814578"/>
    <w:rsid w:val="00820C0F"/>
    <w:rsid w:val="00821956"/>
    <w:rsid w:val="00822081"/>
    <w:rsid w:val="0082262A"/>
    <w:rsid w:val="008248DC"/>
    <w:rsid w:val="00825135"/>
    <w:rsid w:val="00825372"/>
    <w:rsid w:val="0082559B"/>
    <w:rsid w:val="0082790F"/>
    <w:rsid w:val="00827BA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3E46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4FC3"/>
    <w:rsid w:val="008C58CF"/>
    <w:rsid w:val="008C6751"/>
    <w:rsid w:val="008C7087"/>
    <w:rsid w:val="008C75BF"/>
    <w:rsid w:val="008D092A"/>
    <w:rsid w:val="008D139F"/>
    <w:rsid w:val="008D25D7"/>
    <w:rsid w:val="008D5815"/>
    <w:rsid w:val="008D6826"/>
    <w:rsid w:val="008D6B31"/>
    <w:rsid w:val="008D6E73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6E8"/>
    <w:rsid w:val="00900BF1"/>
    <w:rsid w:val="00902038"/>
    <w:rsid w:val="00903144"/>
    <w:rsid w:val="00903B12"/>
    <w:rsid w:val="0090451D"/>
    <w:rsid w:val="009045C4"/>
    <w:rsid w:val="0090564C"/>
    <w:rsid w:val="00906680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08D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47AD2"/>
    <w:rsid w:val="00950090"/>
    <w:rsid w:val="009560E8"/>
    <w:rsid w:val="00957178"/>
    <w:rsid w:val="009573BA"/>
    <w:rsid w:val="00957E26"/>
    <w:rsid w:val="00960631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873D3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90D"/>
    <w:rsid w:val="009A7C33"/>
    <w:rsid w:val="009B1010"/>
    <w:rsid w:val="009B319E"/>
    <w:rsid w:val="009B49DE"/>
    <w:rsid w:val="009B4B15"/>
    <w:rsid w:val="009B75F0"/>
    <w:rsid w:val="009B772A"/>
    <w:rsid w:val="009C1004"/>
    <w:rsid w:val="009C26E1"/>
    <w:rsid w:val="009C3624"/>
    <w:rsid w:val="009C378A"/>
    <w:rsid w:val="009C404C"/>
    <w:rsid w:val="009C4A66"/>
    <w:rsid w:val="009C539F"/>
    <w:rsid w:val="009C65E4"/>
    <w:rsid w:val="009C66FE"/>
    <w:rsid w:val="009D1975"/>
    <w:rsid w:val="009D278F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1FCF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90B"/>
    <w:rsid w:val="00A46E07"/>
    <w:rsid w:val="00A50FD6"/>
    <w:rsid w:val="00A5389F"/>
    <w:rsid w:val="00A541B1"/>
    <w:rsid w:val="00A560EA"/>
    <w:rsid w:val="00A56AF8"/>
    <w:rsid w:val="00A57006"/>
    <w:rsid w:val="00A575C8"/>
    <w:rsid w:val="00A57F1A"/>
    <w:rsid w:val="00A61CBE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317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76A5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E97"/>
    <w:rsid w:val="00AE3F38"/>
    <w:rsid w:val="00AE4057"/>
    <w:rsid w:val="00AE5379"/>
    <w:rsid w:val="00AE599E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F97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60C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66779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144F"/>
    <w:rsid w:val="00B92D5C"/>
    <w:rsid w:val="00B947BC"/>
    <w:rsid w:val="00B9556E"/>
    <w:rsid w:val="00B964F4"/>
    <w:rsid w:val="00B978F5"/>
    <w:rsid w:val="00B97EE4"/>
    <w:rsid w:val="00BA05D5"/>
    <w:rsid w:val="00BA2B9C"/>
    <w:rsid w:val="00BA31D6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28F0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4A4D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176E2"/>
    <w:rsid w:val="00C17FC3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20B7"/>
    <w:rsid w:val="00C5461D"/>
    <w:rsid w:val="00C567F3"/>
    <w:rsid w:val="00C57AB0"/>
    <w:rsid w:val="00C57FE0"/>
    <w:rsid w:val="00C6077A"/>
    <w:rsid w:val="00C62B0B"/>
    <w:rsid w:val="00C641FB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2218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0E85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2859"/>
    <w:rsid w:val="00CC3AA6"/>
    <w:rsid w:val="00CC3F59"/>
    <w:rsid w:val="00CD1338"/>
    <w:rsid w:val="00CD290D"/>
    <w:rsid w:val="00CD2C63"/>
    <w:rsid w:val="00CD328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EDF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0E86"/>
    <w:rsid w:val="00CF17F5"/>
    <w:rsid w:val="00CF4DBD"/>
    <w:rsid w:val="00CF5172"/>
    <w:rsid w:val="00CF59BB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73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986"/>
    <w:rsid w:val="00D520D9"/>
    <w:rsid w:val="00D527AE"/>
    <w:rsid w:val="00D53A25"/>
    <w:rsid w:val="00D565EC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A47"/>
    <w:rsid w:val="00D64EF0"/>
    <w:rsid w:val="00D657F2"/>
    <w:rsid w:val="00D65B49"/>
    <w:rsid w:val="00D66417"/>
    <w:rsid w:val="00D67D73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56DA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6CF"/>
    <w:rsid w:val="00DC3EBD"/>
    <w:rsid w:val="00DC40E3"/>
    <w:rsid w:val="00DC45E1"/>
    <w:rsid w:val="00DC5BF3"/>
    <w:rsid w:val="00DC7427"/>
    <w:rsid w:val="00DD0785"/>
    <w:rsid w:val="00DD0CBD"/>
    <w:rsid w:val="00DD2BBF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64E"/>
    <w:rsid w:val="00E13B6F"/>
    <w:rsid w:val="00E13F4A"/>
    <w:rsid w:val="00E14AC3"/>
    <w:rsid w:val="00E164D8"/>
    <w:rsid w:val="00E16D8B"/>
    <w:rsid w:val="00E20019"/>
    <w:rsid w:val="00E204F4"/>
    <w:rsid w:val="00E21BDE"/>
    <w:rsid w:val="00E22F90"/>
    <w:rsid w:val="00E23515"/>
    <w:rsid w:val="00E245AA"/>
    <w:rsid w:val="00E2464E"/>
    <w:rsid w:val="00E247B7"/>
    <w:rsid w:val="00E25693"/>
    <w:rsid w:val="00E25A29"/>
    <w:rsid w:val="00E2729B"/>
    <w:rsid w:val="00E2731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5393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3FF9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D16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47C2"/>
    <w:rsid w:val="00F45D5C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1FF5"/>
    <w:rsid w:val="00F83F6A"/>
    <w:rsid w:val="00F84C6D"/>
    <w:rsid w:val="00F86346"/>
    <w:rsid w:val="00F86946"/>
    <w:rsid w:val="00F926BF"/>
    <w:rsid w:val="00F94510"/>
    <w:rsid w:val="00F95599"/>
    <w:rsid w:val="00F96B9E"/>
    <w:rsid w:val="00F97634"/>
    <w:rsid w:val="00F97771"/>
    <w:rsid w:val="00F97821"/>
    <w:rsid w:val="00F97EF4"/>
    <w:rsid w:val="00FA12CC"/>
    <w:rsid w:val="00FA202F"/>
    <w:rsid w:val="00FA2064"/>
    <w:rsid w:val="00FA301C"/>
    <w:rsid w:val="00FA6FA6"/>
    <w:rsid w:val="00FA7385"/>
    <w:rsid w:val="00FA7DB0"/>
    <w:rsid w:val="00FB0482"/>
    <w:rsid w:val="00FB04A0"/>
    <w:rsid w:val="00FB1B4D"/>
    <w:rsid w:val="00FB1B5E"/>
    <w:rsid w:val="00FB1B8A"/>
    <w:rsid w:val="00FB32EC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4E14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4BA4300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E1FC-9056-45CE-BA04-76260F15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1215</Words>
  <Characters>8290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14</cp:revision>
  <cp:lastPrinted>2023-10-27T03:10:00Z</cp:lastPrinted>
  <dcterms:created xsi:type="dcterms:W3CDTF">2023-11-23T03:00:00Z</dcterms:created>
  <dcterms:modified xsi:type="dcterms:W3CDTF">2023-12-08T03:12:00Z</dcterms:modified>
</cp:coreProperties>
</file>