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61AC3" w14:textId="77777777" w:rsidR="005D6A35" w:rsidRPr="006C045B" w:rsidRDefault="005D6A35" w:rsidP="005D6A35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6C045B">
        <w:rPr>
          <w:sz w:val="28"/>
          <w:szCs w:val="28"/>
        </w:rPr>
        <w:t>Проект постановления</w:t>
      </w:r>
    </w:p>
    <w:p w14:paraId="73ED97DC" w14:textId="77777777" w:rsidR="005D6A35" w:rsidRPr="006C045B" w:rsidRDefault="005D6A35" w:rsidP="005D6A35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6C045B">
        <w:rPr>
          <w:sz w:val="28"/>
          <w:szCs w:val="28"/>
        </w:rPr>
        <w:t>Правительства Новосибирской области</w:t>
      </w:r>
    </w:p>
    <w:p w14:paraId="7CE7B7C6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08213A6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938B6B8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0FC6B4DF" w14:textId="77777777" w:rsidR="008F02D9" w:rsidRPr="006C045B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5158496" w14:textId="77777777" w:rsidR="008F02D9" w:rsidRPr="006C045B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58C4376" w14:textId="77777777" w:rsidR="00BB5015" w:rsidRPr="006C045B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104DEF5" w14:textId="77777777" w:rsidR="00BB5015" w:rsidRPr="006C045B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12EA35B9" w14:textId="77777777" w:rsidR="00BB5015" w:rsidRPr="006C045B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E1BB015" w14:textId="77777777" w:rsidR="00900221" w:rsidRPr="006C045B" w:rsidRDefault="0090022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73EE01C" w14:textId="77777777" w:rsidR="00BB5015" w:rsidRPr="006C045B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2285AC7" w14:textId="77777777" w:rsidR="00D25AAA" w:rsidRPr="006C045B" w:rsidRDefault="00D25AAA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12F5E81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045B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14:paraId="41496F61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045B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3942A119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4C2B1326" w14:textId="77777777" w:rsidR="005D6A35" w:rsidRPr="006C045B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2B8A7531" w14:textId="77777777" w:rsidR="005D6A35" w:rsidRPr="006C045B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Правительство Новосибирской области </w:t>
      </w:r>
      <w:r w:rsidRPr="006C045B">
        <w:rPr>
          <w:b/>
          <w:sz w:val="28"/>
          <w:szCs w:val="28"/>
        </w:rPr>
        <w:t>п о с </w:t>
      </w:r>
      <w:proofErr w:type="gramStart"/>
      <w:r w:rsidRPr="006C045B">
        <w:rPr>
          <w:b/>
          <w:sz w:val="28"/>
          <w:szCs w:val="28"/>
        </w:rPr>
        <w:t>т</w:t>
      </w:r>
      <w:proofErr w:type="gramEnd"/>
      <w:r w:rsidRPr="006C045B">
        <w:rPr>
          <w:b/>
          <w:sz w:val="28"/>
          <w:szCs w:val="28"/>
        </w:rPr>
        <w:t> а н о в л я е т</w:t>
      </w:r>
      <w:r w:rsidRPr="006C045B">
        <w:rPr>
          <w:sz w:val="28"/>
          <w:szCs w:val="28"/>
        </w:rPr>
        <w:t>:</w:t>
      </w:r>
    </w:p>
    <w:p w14:paraId="79BEB137" w14:textId="40841F09" w:rsidR="005D6A35" w:rsidRPr="006C045B" w:rsidRDefault="005D6A35" w:rsidP="002225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</w:t>
      </w:r>
      <w:r w:rsidRPr="006C045B">
        <w:rPr>
          <w:rFonts w:eastAsiaTheme="minorHAnsi"/>
          <w:sz w:val="28"/>
          <w:szCs w:val="28"/>
          <w:lang w:eastAsia="en-US"/>
        </w:rPr>
        <w:t xml:space="preserve">и продовольствия в Новосибирской области» (далее </w:t>
      </w:r>
      <w:r w:rsidR="00727E52" w:rsidRPr="006C045B">
        <w:rPr>
          <w:rFonts w:eastAsiaTheme="minorHAnsi"/>
          <w:sz w:val="28"/>
          <w:szCs w:val="28"/>
          <w:lang w:eastAsia="en-US"/>
        </w:rPr>
        <w:t>-</w:t>
      </w:r>
      <w:r w:rsidRPr="006C045B">
        <w:rPr>
          <w:rFonts w:eastAsiaTheme="minorHAnsi"/>
          <w:sz w:val="28"/>
          <w:szCs w:val="28"/>
          <w:lang w:eastAsia="en-US"/>
        </w:rPr>
        <w:t xml:space="preserve"> постановление) следующие изменения:</w:t>
      </w:r>
    </w:p>
    <w:p w14:paraId="07FEDBA6" w14:textId="7E5B8211" w:rsidR="00075435" w:rsidRPr="006C045B" w:rsidRDefault="0099608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1. </w:t>
      </w:r>
      <w:r w:rsidR="00075435" w:rsidRPr="006C045B">
        <w:rPr>
          <w:rFonts w:eastAsiaTheme="minorHAnsi"/>
          <w:sz w:val="28"/>
          <w:szCs w:val="28"/>
          <w:lang w:eastAsia="en-US"/>
        </w:rPr>
        <w:t>В пункте 2:</w:t>
      </w:r>
    </w:p>
    <w:p w14:paraId="6BD7270A" w14:textId="326221F6" w:rsidR="002F112C" w:rsidRPr="006C045B" w:rsidRDefault="0007543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1) п</w:t>
      </w:r>
      <w:r w:rsidR="00296AAC" w:rsidRPr="006C045B">
        <w:rPr>
          <w:rFonts w:eastAsiaTheme="minorHAnsi"/>
          <w:sz w:val="28"/>
          <w:szCs w:val="28"/>
          <w:lang w:eastAsia="en-US"/>
        </w:rPr>
        <w:t xml:space="preserve">одпункт 1.1 </w:t>
      </w:r>
      <w:r w:rsidR="002F112C" w:rsidRPr="006C045B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534075CB" w14:textId="344988EC" w:rsidR="002F112C" w:rsidRPr="006C045B" w:rsidRDefault="002F112C" w:rsidP="00A4256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«</w:t>
      </w:r>
      <w:r w:rsidR="00A4256A" w:rsidRPr="006C045B">
        <w:rPr>
          <w:rFonts w:eastAsiaTheme="minorHAnsi"/>
          <w:sz w:val="28"/>
          <w:szCs w:val="28"/>
          <w:lang w:eastAsia="en-US"/>
        </w:rPr>
        <w:t>1.1) </w:t>
      </w:r>
      <w:r w:rsidRPr="006C045B">
        <w:rPr>
          <w:rFonts w:eastAsiaTheme="minorHAnsi"/>
          <w:sz w:val="28"/>
          <w:szCs w:val="28"/>
          <w:lang w:eastAsia="en-US"/>
        </w:rPr>
        <w:t>Методик</w:t>
      </w:r>
      <w:r w:rsidR="00A4256A" w:rsidRPr="006C045B">
        <w:rPr>
          <w:rFonts w:eastAsiaTheme="minorHAnsi"/>
          <w:sz w:val="28"/>
          <w:szCs w:val="28"/>
          <w:lang w:eastAsia="en-US"/>
        </w:rPr>
        <w:t>у</w:t>
      </w:r>
      <w:r w:rsidRPr="006C045B">
        <w:rPr>
          <w:rFonts w:eastAsiaTheme="minorHAnsi"/>
          <w:sz w:val="28"/>
          <w:szCs w:val="28"/>
          <w:lang w:eastAsia="en-US"/>
        </w:rPr>
        <w:t xml:space="preserve"> распределения субсидии на поддержку отдельных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подотраслей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растениеводства и животноводства и на стимулирование развития приоритетных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подотраслей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агропромышленного комплекса </w:t>
      </w:r>
      <w:r w:rsidR="001C4C23" w:rsidRPr="006C045B">
        <w:rPr>
          <w:rFonts w:eastAsiaTheme="minorHAnsi"/>
          <w:sz w:val="28"/>
          <w:szCs w:val="28"/>
          <w:lang w:eastAsia="en-US"/>
        </w:rPr>
        <w:t xml:space="preserve">и малых форм хозяйствования </w:t>
      </w:r>
      <w:r w:rsidRPr="006C045B">
        <w:rPr>
          <w:rFonts w:eastAsiaTheme="minorHAnsi"/>
          <w:sz w:val="28"/>
          <w:szCs w:val="28"/>
          <w:lang w:eastAsia="en-US"/>
        </w:rPr>
        <w:t>по направлениям предоставления субсидий согласно приложению № 1.1 к настоящему постановлению</w:t>
      </w:r>
      <w:r w:rsidR="00B13EC9" w:rsidRPr="006C045B">
        <w:rPr>
          <w:rFonts w:eastAsiaTheme="minorHAnsi"/>
          <w:sz w:val="28"/>
          <w:szCs w:val="28"/>
          <w:lang w:eastAsia="en-US"/>
        </w:rPr>
        <w:t>;</w:t>
      </w:r>
      <w:r w:rsidRPr="006C045B">
        <w:rPr>
          <w:rFonts w:eastAsiaTheme="minorHAnsi"/>
          <w:sz w:val="28"/>
          <w:szCs w:val="28"/>
          <w:lang w:eastAsia="en-US"/>
        </w:rPr>
        <w:t>»</w:t>
      </w:r>
      <w:r w:rsidR="00DB0A02" w:rsidRPr="006C045B">
        <w:rPr>
          <w:rFonts w:eastAsiaTheme="minorHAnsi"/>
          <w:sz w:val="28"/>
          <w:szCs w:val="28"/>
          <w:lang w:eastAsia="en-US"/>
        </w:rPr>
        <w:t>;</w:t>
      </w:r>
    </w:p>
    <w:p w14:paraId="72B8A6E0" w14:textId="2A713C9C" w:rsidR="00E657D4" w:rsidRPr="006C045B" w:rsidRDefault="00075435" w:rsidP="00E657D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2) </w:t>
      </w:r>
      <w:r w:rsidR="00E657D4" w:rsidRPr="006C045B">
        <w:rPr>
          <w:rFonts w:eastAsiaTheme="minorHAnsi"/>
          <w:sz w:val="28"/>
          <w:szCs w:val="28"/>
          <w:lang w:eastAsia="en-US"/>
        </w:rPr>
        <w:t>в подпункте 3 слова «производства Новосибирской» заменить словами «производства в Новосибирской»;</w:t>
      </w:r>
    </w:p>
    <w:p w14:paraId="04169038" w14:textId="64C248DD" w:rsidR="00075435" w:rsidRPr="006C045B" w:rsidRDefault="00E657D4" w:rsidP="00A4256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3) </w:t>
      </w:r>
      <w:r w:rsidR="00075435" w:rsidRPr="006C045B">
        <w:rPr>
          <w:rFonts w:eastAsiaTheme="minorHAnsi"/>
          <w:sz w:val="28"/>
          <w:szCs w:val="28"/>
          <w:lang w:eastAsia="en-US"/>
        </w:rPr>
        <w:t>в подпункт</w:t>
      </w:r>
      <w:r w:rsidR="006C3C4E" w:rsidRPr="006C045B">
        <w:rPr>
          <w:rFonts w:eastAsiaTheme="minorHAnsi"/>
          <w:sz w:val="28"/>
          <w:szCs w:val="28"/>
          <w:lang w:eastAsia="en-US"/>
        </w:rPr>
        <w:t>е 6</w:t>
      </w:r>
      <w:r w:rsidR="00075435" w:rsidRPr="006C045B">
        <w:rPr>
          <w:rFonts w:eastAsiaTheme="minorHAnsi"/>
          <w:sz w:val="28"/>
          <w:szCs w:val="28"/>
          <w:lang w:eastAsia="en-US"/>
        </w:rPr>
        <w:t xml:space="preserve"> сло</w:t>
      </w:r>
      <w:r w:rsidR="006C3C4E" w:rsidRPr="006C045B">
        <w:rPr>
          <w:rFonts w:eastAsiaTheme="minorHAnsi"/>
          <w:sz w:val="28"/>
          <w:szCs w:val="28"/>
          <w:lang w:eastAsia="en-US"/>
        </w:rPr>
        <w:t>во «животноводческой» исключить;</w:t>
      </w:r>
    </w:p>
    <w:p w14:paraId="32C6F443" w14:textId="2E63FEB8" w:rsidR="006C3C4E" w:rsidRPr="006C045B" w:rsidRDefault="00E657D4" w:rsidP="006C3C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4</w:t>
      </w:r>
      <w:r w:rsidR="006C3C4E" w:rsidRPr="006C045B">
        <w:rPr>
          <w:rFonts w:eastAsiaTheme="minorHAnsi"/>
          <w:sz w:val="28"/>
          <w:szCs w:val="28"/>
          <w:lang w:eastAsia="en-US"/>
        </w:rPr>
        <w:t>) в подпункте 10 слова «животноводческой», «на реализацию проекта» исключить.</w:t>
      </w:r>
    </w:p>
    <w:p w14:paraId="519BC31F" w14:textId="4E02269F" w:rsidR="004D3205" w:rsidRPr="006C045B" w:rsidRDefault="004D320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2. Приложение</w:t>
      </w:r>
      <w:r w:rsidR="0005264E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Pr="006C045B">
        <w:rPr>
          <w:rFonts w:eastAsiaTheme="minorHAnsi"/>
          <w:sz w:val="28"/>
          <w:szCs w:val="28"/>
          <w:lang w:eastAsia="en-US"/>
        </w:rPr>
        <w:t xml:space="preserve">№ 1.1 к постановлению «Методика </w:t>
      </w:r>
      <w:r w:rsidR="00762A51" w:rsidRPr="006C045B">
        <w:rPr>
          <w:rFonts w:eastAsiaTheme="minorHAnsi"/>
          <w:sz w:val="28"/>
          <w:szCs w:val="28"/>
          <w:lang w:eastAsia="en-US"/>
        </w:rPr>
        <w:t>распределения субсидии на содействие достижению целевых показателей региональных программ развития агропромышленного комплекса в Новосибирской области по направлениям предоставления субсидий</w:t>
      </w:r>
      <w:r w:rsidRPr="006C045B">
        <w:rPr>
          <w:rFonts w:eastAsiaTheme="minorHAnsi"/>
          <w:sz w:val="28"/>
          <w:szCs w:val="28"/>
          <w:lang w:eastAsia="en-US"/>
        </w:rPr>
        <w:t>» изложить в редакции согласно приложению № 1 к настоящему постановлению.</w:t>
      </w:r>
    </w:p>
    <w:p w14:paraId="175DE9FA" w14:textId="339EF8E9" w:rsidR="00F300A5" w:rsidRPr="006C045B" w:rsidRDefault="004D3205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3. </w:t>
      </w:r>
      <w:r w:rsidR="005966A0" w:rsidRPr="006C045B">
        <w:rPr>
          <w:rFonts w:eastAsiaTheme="minorHAnsi"/>
          <w:sz w:val="28"/>
          <w:szCs w:val="28"/>
          <w:lang w:eastAsia="en-US"/>
        </w:rPr>
        <w:t>В п</w:t>
      </w:r>
      <w:hyperlink r:id="rId7" w:history="1">
        <w:r w:rsidR="00692112" w:rsidRPr="006C045B">
          <w:rPr>
            <w:rFonts w:eastAsiaTheme="minorHAnsi"/>
            <w:sz w:val="28"/>
            <w:szCs w:val="28"/>
            <w:lang w:eastAsia="en-US"/>
          </w:rPr>
          <w:t>риложении</w:t>
        </w:r>
        <w:r w:rsidR="005A5683" w:rsidRPr="006C045B">
          <w:rPr>
            <w:rFonts w:eastAsiaTheme="minorHAnsi"/>
            <w:sz w:val="28"/>
            <w:szCs w:val="28"/>
            <w:lang w:eastAsia="en-US"/>
          </w:rPr>
          <w:t xml:space="preserve"> № </w:t>
        </w:r>
      </w:hyperlink>
      <w:r w:rsidR="005966A0" w:rsidRPr="006C045B">
        <w:rPr>
          <w:rFonts w:eastAsiaTheme="minorHAnsi"/>
          <w:sz w:val="28"/>
          <w:szCs w:val="28"/>
          <w:lang w:eastAsia="en-US"/>
        </w:rPr>
        <w:t>3</w:t>
      </w:r>
      <w:r w:rsidR="005A5683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FB10C0" w:rsidRPr="006C045B">
        <w:rPr>
          <w:rFonts w:eastAsiaTheme="minorHAnsi"/>
          <w:sz w:val="28"/>
          <w:szCs w:val="28"/>
          <w:lang w:eastAsia="en-US"/>
        </w:rPr>
        <w:t xml:space="preserve">к постановлению </w:t>
      </w:r>
      <w:r w:rsidR="005A5683" w:rsidRPr="006C045B">
        <w:rPr>
          <w:rFonts w:eastAsiaTheme="minorHAnsi"/>
          <w:sz w:val="28"/>
          <w:szCs w:val="28"/>
          <w:lang w:eastAsia="en-US"/>
        </w:rPr>
        <w:t>«</w:t>
      </w:r>
      <w:hyperlink r:id="rId8" w:history="1">
        <w:r w:rsidR="005966A0" w:rsidRPr="006C045B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="005966A0" w:rsidRPr="006C045B">
        <w:rPr>
          <w:rFonts w:eastAsiaTheme="minorHAnsi"/>
          <w:sz w:val="28"/>
          <w:szCs w:val="28"/>
          <w:lang w:eastAsia="en-US"/>
        </w:rPr>
        <w:t xml:space="preserve"> предоставления государственной поддержки сельскохозяйственного производства</w:t>
      </w:r>
      <w:r w:rsidR="00067D73" w:rsidRPr="006C045B">
        <w:rPr>
          <w:rFonts w:eastAsiaTheme="minorHAnsi"/>
          <w:sz w:val="28"/>
          <w:szCs w:val="28"/>
          <w:lang w:eastAsia="en-US"/>
        </w:rPr>
        <w:t xml:space="preserve"> в</w:t>
      </w:r>
      <w:r w:rsidR="005966A0" w:rsidRPr="006C045B">
        <w:rPr>
          <w:rFonts w:eastAsiaTheme="minorHAnsi"/>
          <w:sz w:val="28"/>
          <w:szCs w:val="28"/>
          <w:lang w:eastAsia="en-US"/>
        </w:rPr>
        <w:t xml:space="preserve">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субсидии, иные межбюджетные трансферты из федерального бюджета</w:t>
      </w:r>
      <w:r w:rsidR="005A5683" w:rsidRPr="006C045B">
        <w:rPr>
          <w:rFonts w:eastAsiaTheme="minorHAnsi"/>
          <w:sz w:val="28"/>
          <w:szCs w:val="28"/>
          <w:lang w:eastAsia="en-US"/>
        </w:rPr>
        <w:t xml:space="preserve">» </w:t>
      </w:r>
      <w:r w:rsidR="002362CF" w:rsidRPr="006C045B">
        <w:rPr>
          <w:rFonts w:eastAsiaTheme="minorHAnsi"/>
          <w:sz w:val="28"/>
          <w:szCs w:val="28"/>
          <w:lang w:eastAsia="en-US"/>
        </w:rPr>
        <w:t>(далее -</w:t>
      </w:r>
      <w:r w:rsidR="00596012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5966A0" w:rsidRPr="006C045B">
        <w:rPr>
          <w:rFonts w:eastAsiaTheme="minorHAnsi"/>
          <w:sz w:val="28"/>
          <w:szCs w:val="28"/>
          <w:lang w:eastAsia="en-US"/>
        </w:rPr>
        <w:t>Порядок</w:t>
      </w:r>
      <w:r w:rsidR="00596012" w:rsidRPr="006C045B">
        <w:rPr>
          <w:rFonts w:eastAsiaTheme="minorHAnsi"/>
          <w:sz w:val="28"/>
          <w:szCs w:val="28"/>
          <w:lang w:eastAsia="en-US"/>
        </w:rPr>
        <w:t>)</w:t>
      </w:r>
      <w:r w:rsidR="00692112" w:rsidRPr="006C045B">
        <w:rPr>
          <w:rFonts w:eastAsiaTheme="minorHAnsi"/>
          <w:sz w:val="28"/>
          <w:szCs w:val="28"/>
          <w:lang w:eastAsia="en-US"/>
        </w:rPr>
        <w:t>:</w:t>
      </w:r>
    </w:p>
    <w:p w14:paraId="4E372707" w14:textId="77777777" w:rsidR="00E148DC" w:rsidRDefault="005966A0" w:rsidP="00E148D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lastRenderedPageBreak/>
        <w:t>1) </w:t>
      </w:r>
      <w:r w:rsidR="00E148DC">
        <w:rPr>
          <w:rFonts w:eastAsiaTheme="minorHAnsi"/>
          <w:sz w:val="28"/>
          <w:szCs w:val="28"/>
          <w:lang w:eastAsia="en-US"/>
        </w:rPr>
        <w:t>пункт 1 дополнить следующим предложением следующего содержания:</w:t>
      </w:r>
    </w:p>
    <w:p w14:paraId="7E5AFE49" w14:textId="3D0F3940" w:rsidR="00E148DC" w:rsidRDefault="00E148DC" w:rsidP="004C0F4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Порядок разработан в соответствии с </w:t>
      </w:r>
      <w:hyperlink r:id="rId9" w:history="1">
        <w:r w:rsidRPr="004C0F4F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</w:t>
      </w:r>
      <w:r w:rsidR="004C0F4F">
        <w:rPr>
          <w:rFonts w:eastAsiaTheme="minorHAnsi"/>
          <w:sz w:val="28"/>
          <w:szCs w:val="28"/>
          <w:lang w:eastAsia="en-US"/>
        </w:rPr>
        <w:t xml:space="preserve">от 14.07.2012 </w:t>
      </w:r>
      <w:r w:rsidR="004C0F4F">
        <w:rPr>
          <w:rFonts w:eastAsiaTheme="minorHAnsi"/>
          <w:sz w:val="28"/>
          <w:szCs w:val="28"/>
          <w:lang w:eastAsia="en-US"/>
        </w:rPr>
        <w:t>№</w:t>
      </w:r>
      <w:r w:rsidR="004C0F4F">
        <w:rPr>
          <w:rFonts w:eastAsiaTheme="minorHAnsi"/>
          <w:sz w:val="28"/>
          <w:szCs w:val="28"/>
          <w:lang w:eastAsia="en-US"/>
        </w:rPr>
        <w:t xml:space="preserve"> 717</w:t>
      </w:r>
      <w:r w:rsidR="004C0F4F">
        <w:rPr>
          <w:rFonts w:eastAsiaTheme="minorHAnsi"/>
          <w:sz w:val="28"/>
          <w:szCs w:val="28"/>
          <w:lang w:eastAsia="en-US"/>
        </w:rPr>
        <w:t xml:space="preserve"> «</w:t>
      </w:r>
      <w:r w:rsidR="004C0F4F">
        <w:rPr>
          <w:rFonts w:eastAsiaTheme="minorHAnsi"/>
          <w:sz w:val="28"/>
          <w:szCs w:val="28"/>
          <w:lang w:eastAsia="en-US"/>
        </w:rPr>
        <w:t>О Государственной программе развития сельского хозяйства и регулирования рынков сельскохозяйственной пр</w:t>
      </w:r>
      <w:r w:rsidR="004C0F4F">
        <w:rPr>
          <w:rFonts w:eastAsiaTheme="minorHAnsi"/>
          <w:sz w:val="28"/>
          <w:szCs w:val="28"/>
          <w:lang w:eastAsia="en-US"/>
        </w:rPr>
        <w:t xml:space="preserve">одукции, сырья и продовольствия» 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hyperlink r:id="rId10" w:history="1">
        <w:r w:rsidRPr="004C0F4F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06.09.2016 </w:t>
      </w:r>
      <w:r w:rsidR="004C0F4F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887 </w:t>
      </w:r>
      <w:r w:rsidR="004C0F4F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4C0F4F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  <w:r w:rsidR="004C0F4F">
        <w:rPr>
          <w:rFonts w:eastAsiaTheme="minorHAnsi"/>
          <w:sz w:val="28"/>
          <w:szCs w:val="28"/>
          <w:lang w:eastAsia="en-US"/>
        </w:rPr>
        <w:t>»;</w:t>
      </w:r>
    </w:p>
    <w:p w14:paraId="29E8FB42" w14:textId="68769524" w:rsidR="00692112" w:rsidRPr="006C045B" w:rsidRDefault="00E148DC" w:rsidP="00FB10C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</w:t>
      </w:r>
      <w:r w:rsidR="005966A0" w:rsidRPr="006C045B">
        <w:rPr>
          <w:rFonts w:eastAsiaTheme="minorHAnsi"/>
          <w:sz w:val="28"/>
          <w:szCs w:val="28"/>
          <w:lang w:eastAsia="en-US"/>
        </w:rPr>
        <w:t>пункт 2 дополнить подпунктами 6, 7 следующего содержания:</w:t>
      </w:r>
    </w:p>
    <w:p w14:paraId="706C38BA" w14:textId="21B682EF" w:rsidR="005966A0" w:rsidRPr="006C045B" w:rsidRDefault="005966A0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«6) поддержка сельскохозяйственного производства по отдельным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подотраслям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растениеводства и животноводства;</w:t>
      </w:r>
    </w:p>
    <w:p w14:paraId="02C9226C" w14:textId="1AEB9F49" w:rsidR="005966A0" w:rsidRPr="006C045B" w:rsidRDefault="005966A0" w:rsidP="005966A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7) стимулирование развития приоритетных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подотраслей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агропромышленного комплекса.»</w:t>
      </w:r>
      <w:r w:rsidR="005009B3" w:rsidRPr="006C045B">
        <w:rPr>
          <w:rFonts w:eastAsiaTheme="minorHAnsi"/>
          <w:sz w:val="28"/>
          <w:szCs w:val="28"/>
          <w:lang w:eastAsia="en-US"/>
        </w:rPr>
        <w:t>;</w:t>
      </w:r>
    </w:p>
    <w:p w14:paraId="68146DEA" w14:textId="5366B544" w:rsidR="005966A0" w:rsidRPr="006C045B" w:rsidRDefault="004C0F4F" w:rsidP="00FB10C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5966A0" w:rsidRPr="006C045B">
        <w:rPr>
          <w:rFonts w:eastAsiaTheme="minorHAnsi"/>
          <w:sz w:val="28"/>
          <w:szCs w:val="28"/>
          <w:lang w:eastAsia="en-US"/>
        </w:rPr>
        <w:t>) </w:t>
      </w:r>
      <w:r w:rsidR="00FE580B" w:rsidRPr="006C045B">
        <w:rPr>
          <w:rFonts w:eastAsiaTheme="minorHAnsi"/>
          <w:sz w:val="28"/>
          <w:szCs w:val="28"/>
          <w:lang w:eastAsia="en-US"/>
        </w:rPr>
        <w:t>пункт 3</w:t>
      </w:r>
      <w:r w:rsidR="00EA65A4">
        <w:rPr>
          <w:rFonts w:eastAsiaTheme="minorHAnsi"/>
          <w:sz w:val="28"/>
          <w:szCs w:val="28"/>
          <w:lang w:eastAsia="en-US"/>
        </w:rPr>
        <w:t xml:space="preserve"> изложить в следующей редакции</w:t>
      </w:r>
      <w:r w:rsidR="007A3D1F" w:rsidRPr="006C045B">
        <w:rPr>
          <w:rFonts w:eastAsiaTheme="minorHAnsi"/>
          <w:sz w:val="28"/>
          <w:szCs w:val="28"/>
          <w:lang w:eastAsia="en-US"/>
        </w:rPr>
        <w:t>:</w:t>
      </w:r>
    </w:p>
    <w:p w14:paraId="15AA28A7" w14:textId="50D2A1DE" w:rsidR="00A21994" w:rsidRDefault="00A21994" w:rsidP="00A2199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«3. </w:t>
      </w:r>
      <w:r>
        <w:rPr>
          <w:rFonts w:eastAsiaTheme="minorHAnsi"/>
          <w:sz w:val="28"/>
          <w:szCs w:val="28"/>
          <w:lang w:eastAsia="en-US"/>
        </w:rPr>
        <w:t xml:space="preserve">Субсидии предоставляются сельскохозяйственным товаропроизводителям, </w:t>
      </w:r>
      <w:r w:rsidRPr="006C045B">
        <w:rPr>
          <w:rFonts w:eastAsiaTheme="minorHAnsi"/>
          <w:sz w:val="28"/>
          <w:szCs w:val="28"/>
          <w:lang w:eastAsia="en-US"/>
        </w:rPr>
        <w:t>за исключением граждан, ведущих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личное подсобное хозяйство (далее - субъекты государственной поддержки), по фактически произведенным затратам министерством сельского хозяйства Новосибирской области (далее - министерство) в пределах бюджетных ассигнований, предусмотренных в областном бюджете Новосибирской области министерству на соответствующий финансовый год и плановый период, и лимитов бюджетных обязательств, доведенных в установленном порядке на предоставление субсидий, по следующим направлениям государственной поддержки:</w:t>
      </w:r>
    </w:p>
    <w:p w14:paraId="07CE916A" w14:textId="70B5D4B8" w:rsidR="00CB57B3" w:rsidRPr="006C045B" w:rsidRDefault="00CB57B3" w:rsidP="00E3193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1) поддержка сельскохозяйственных товаропроизводителей по отдельным </w:t>
      </w:r>
      <w:proofErr w:type="spellStart"/>
      <w:r w:rsidRPr="006C045B">
        <w:rPr>
          <w:sz w:val="28"/>
          <w:szCs w:val="28"/>
        </w:rPr>
        <w:t>подотраслям</w:t>
      </w:r>
      <w:proofErr w:type="spellEnd"/>
      <w:r w:rsidRPr="006C045B">
        <w:rPr>
          <w:sz w:val="28"/>
          <w:szCs w:val="28"/>
        </w:rPr>
        <w:t xml:space="preserve"> растениеводства и животноводства:</w:t>
      </w:r>
    </w:p>
    <w:p w14:paraId="1AAD4C6D" w14:textId="204B9A1C" w:rsidR="00CB57B3" w:rsidRPr="006C045B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возмещение части затрат на проведение комплекса агротехнологических работ;</w:t>
      </w:r>
    </w:p>
    <w:p w14:paraId="0559BEED" w14:textId="1F423E2F" w:rsidR="00CB57B3" w:rsidRPr="006C045B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</w:t>
      </w:r>
      <w:r w:rsidR="003852A8" w:rsidRPr="006C045B">
        <w:rPr>
          <w:rFonts w:ascii="Times New Roman" w:hAnsi="Times New Roman" w:cs="Times New Roman"/>
          <w:sz w:val="28"/>
          <w:szCs w:val="28"/>
        </w:rPr>
        <w:t>возмещение части затрат на приобретение элитных семян;</w:t>
      </w:r>
    </w:p>
    <w:p w14:paraId="66C24851" w14:textId="77777777" w:rsidR="003852A8" w:rsidRPr="006C045B" w:rsidRDefault="00CB57B3" w:rsidP="003852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в) </w:t>
      </w:r>
      <w:r w:rsidR="003852A8" w:rsidRPr="006C045B">
        <w:rPr>
          <w:rFonts w:ascii="Times New Roman" w:hAnsi="Times New Roman" w:cs="Times New Roman"/>
          <w:sz w:val="28"/>
          <w:szCs w:val="28"/>
        </w:rPr>
        <w:t>возмещение части затрат на поддержку собственного производства молока;</w:t>
      </w:r>
    </w:p>
    <w:p w14:paraId="07BF5070" w14:textId="77777777" w:rsidR="003852A8" w:rsidRPr="006C045B" w:rsidRDefault="00CB57B3" w:rsidP="003852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г) </w:t>
      </w:r>
      <w:r w:rsidR="003852A8" w:rsidRPr="006C045B">
        <w:rPr>
          <w:rFonts w:ascii="Times New Roman" w:hAnsi="Times New Roman" w:cs="Times New Roman"/>
          <w:sz w:val="28"/>
          <w:szCs w:val="28"/>
        </w:rPr>
        <w:t>поддержка племенного животноводства;</w:t>
      </w:r>
    </w:p>
    <w:p w14:paraId="5E6562ED" w14:textId="5D426B43" w:rsidR="00CB57B3" w:rsidRPr="006C045B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д) 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области растениеводства и (или) животноводства;</w:t>
      </w:r>
    </w:p>
    <w:p w14:paraId="3E4DE651" w14:textId="0F6A7713" w:rsidR="00CB57B3" w:rsidRPr="006C045B" w:rsidRDefault="00CB57B3" w:rsidP="00F07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2) стимулирование развития приоритетных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комплекса:</w:t>
      </w:r>
    </w:p>
    <w:p w14:paraId="20F6D865" w14:textId="7ACA88B2" w:rsidR="0026640B" w:rsidRPr="006C045B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</w:t>
      </w:r>
      <w:r w:rsidR="0026640B" w:rsidRPr="006C045B">
        <w:rPr>
          <w:rFonts w:ascii="Times New Roman" w:hAnsi="Times New Roman" w:cs="Times New Roman"/>
          <w:sz w:val="28"/>
          <w:szCs w:val="28"/>
        </w:rPr>
        <w:t xml:space="preserve">возмещение части затрат на </w:t>
      </w:r>
      <w:r w:rsidR="003A2597" w:rsidRPr="006C045B">
        <w:rPr>
          <w:rFonts w:ascii="Times New Roman" w:hAnsi="Times New Roman" w:cs="Times New Roman"/>
          <w:sz w:val="28"/>
          <w:szCs w:val="28"/>
        </w:rPr>
        <w:t>прирост</w:t>
      </w:r>
      <w:r w:rsidR="0026640B" w:rsidRPr="006C045B">
        <w:rPr>
          <w:rFonts w:ascii="Times New Roman" w:hAnsi="Times New Roman" w:cs="Times New Roman"/>
          <w:sz w:val="28"/>
          <w:szCs w:val="28"/>
        </w:rPr>
        <w:t xml:space="preserve"> валового производства </w:t>
      </w:r>
      <w:r w:rsidR="003A2597" w:rsidRPr="006C045B">
        <w:rPr>
          <w:rFonts w:ascii="Times New Roman" w:hAnsi="Times New Roman" w:cs="Times New Roman"/>
          <w:sz w:val="28"/>
          <w:szCs w:val="28"/>
        </w:rPr>
        <w:t>зерновых и зернобобовых культур</w:t>
      </w:r>
      <w:r w:rsidR="0026640B" w:rsidRPr="006C045B">
        <w:rPr>
          <w:rFonts w:ascii="Times New Roman" w:hAnsi="Times New Roman" w:cs="Times New Roman"/>
          <w:sz w:val="28"/>
          <w:szCs w:val="28"/>
        </w:rPr>
        <w:t>;</w:t>
      </w:r>
    </w:p>
    <w:p w14:paraId="7181B71B" w14:textId="2E09D870" w:rsidR="0026640B" w:rsidRPr="006C045B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</w:t>
      </w:r>
      <w:r w:rsidR="0026640B" w:rsidRPr="006C045B">
        <w:rPr>
          <w:rFonts w:ascii="Times New Roman" w:hAnsi="Times New Roman" w:cs="Times New Roman"/>
          <w:sz w:val="28"/>
          <w:szCs w:val="28"/>
        </w:rPr>
        <w:t xml:space="preserve">возмещение части затрат на </w:t>
      </w:r>
      <w:r w:rsidR="004551FD" w:rsidRPr="006C045B">
        <w:rPr>
          <w:rFonts w:ascii="Times New Roman" w:hAnsi="Times New Roman" w:cs="Times New Roman"/>
          <w:sz w:val="28"/>
          <w:szCs w:val="28"/>
        </w:rPr>
        <w:t xml:space="preserve">прирост </w:t>
      </w:r>
      <w:r w:rsidR="0026640B" w:rsidRPr="006C045B">
        <w:rPr>
          <w:rFonts w:ascii="Times New Roman" w:hAnsi="Times New Roman" w:cs="Times New Roman"/>
          <w:sz w:val="28"/>
          <w:szCs w:val="28"/>
        </w:rPr>
        <w:t>валового производства масличных культур (за исключением рапса и сои);</w:t>
      </w:r>
    </w:p>
    <w:p w14:paraId="26CA1BB8" w14:textId="5FF0E848" w:rsidR="0026640B" w:rsidRPr="006C045B" w:rsidRDefault="00CB57B3" w:rsidP="00266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в) </w:t>
      </w:r>
      <w:r w:rsidR="0026640B" w:rsidRPr="006C045B">
        <w:rPr>
          <w:rFonts w:ascii="Times New Roman" w:hAnsi="Times New Roman" w:cs="Times New Roman"/>
          <w:sz w:val="28"/>
          <w:szCs w:val="28"/>
        </w:rPr>
        <w:t>возмещение части затрат на закладку и</w:t>
      </w:r>
      <w:r w:rsidR="0072721F" w:rsidRPr="006C045B">
        <w:rPr>
          <w:rFonts w:ascii="Times New Roman" w:hAnsi="Times New Roman" w:cs="Times New Roman"/>
          <w:sz w:val="28"/>
          <w:szCs w:val="28"/>
        </w:rPr>
        <w:t xml:space="preserve"> (или)</w:t>
      </w:r>
      <w:r w:rsidR="0026640B" w:rsidRPr="006C045B">
        <w:rPr>
          <w:rFonts w:ascii="Times New Roman" w:hAnsi="Times New Roman" w:cs="Times New Roman"/>
          <w:sz w:val="28"/>
          <w:szCs w:val="28"/>
        </w:rPr>
        <w:t xml:space="preserve"> уход за многолетними насаждениями;</w:t>
      </w:r>
    </w:p>
    <w:p w14:paraId="0EC78FD9" w14:textId="3288B53B" w:rsidR="0026640B" w:rsidRPr="006C045B" w:rsidRDefault="0026640B" w:rsidP="00266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г) возмещение части затрат на прирост </w:t>
      </w:r>
      <w:r w:rsidR="005C4AE1" w:rsidRPr="006C045B">
        <w:rPr>
          <w:rFonts w:ascii="Times New Roman" w:hAnsi="Times New Roman" w:cs="Times New Roman"/>
          <w:sz w:val="28"/>
          <w:szCs w:val="28"/>
        </w:rPr>
        <w:t xml:space="preserve">реализованного </w:t>
      </w:r>
      <w:r w:rsidRPr="006C045B">
        <w:rPr>
          <w:rFonts w:ascii="Times New Roman" w:hAnsi="Times New Roman" w:cs="Times New Roman"/>
          <w:sz w:val="28"/>
          <w:szCs w:val="28"/>
        </w:rPr>
        <w:t>молока;</w:t>
      </w:r>
    </w:p>
    <w:p w14:paraId="7E557299" w14:textId="4105C947" w:rsidR="0026640B" w:rsidRPr="006C045B" w:rsidRDefault="0026640B" w:rsidP="00266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д) возмещение части затрат на </w:t>
      </w:r>
      <w:r w:rsidR="00ED55E4" w:rsidRPr="006C045B">
        <w:rPr>
          <w:rFonts w:ascii="Times New Roman" w:hAnsi="Times New Roman" w:cs="Times New Roman"/>
          <w:sz w:val="28"/>
          <w:szCs w:val="28"/>
        </w:rPr>
        <w:t>прирост товарного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поголовья коров </w:t>
      </w:r>
      <w:r w:rsidRPr="006C045B">
        <w:rPr>
          <w:rFonts w:ascii="Times New Roman" w:hAnsi="Times New Roman" w:cs="Times New Roman"/>
          <w:sz w:val="28"/>
          <w:szCs w:val="28"/>
        </w:rPr>
        <w:lastRenderedPageBreak/>
        <w:t>специализированных мясных пород;</w:t>
      </w:r>
    </w:p>
    <w:p w14:paraId="10727499" w14:textId="2B4CE923" w:rsidR="00E43C4B" w:rsidRPr="006C045B" w:rsidRDefault="00CB57B3" w:rsidP="00930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е) возмещение части процентной ставки по кредитам (займам), </w:t>
      </w:r>
      <w:r w:rsidR="00951160" w:rsidRPr="006C045B">
        <w:rPr>
          <w:rFonts w:ascii="Times New Roman" w:hAnsi="Times New Roman" w:cs="Times New Roman"/>
          <w:sz w:val="28"/>
          <w:szCs w:val="28"/>
        </w:rPr>
        <w:t>полученным</w:t>
      </w:r>
      <w:r w:rsidRPr="006C045B">
        <w:rPr>
          <w:rFonts w:ascii="Times New Roman" w:hAnsi="Times New Roman" w:cs="Times New Roman"/>
          <w:sz w:val="28"/>
          <w:szCs w:val="28"/>
        </w:rPr>
        <w:t xml:space="preserve"> малыми формами хоз</w:t>
      </w:r>
      <w:r w:rsidR="00E43C4B" w:rsidRPr="006C045B">
        <w:rPr>
          <w:rFonts w:ascii="Times New Roman" w:hAnsi="Times New Roman" w:cs="Times New Roman"/>
          <w:sz w:val="28"/>
          <w:szCs w:val="28"/>
        </w:rPr>
        <w:t>яйствования;</w:t>
      </w:r>
    </w:p>
    <w:p w14:paraId="466B9F51" w14:textId="4A3FE0D9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3) возмещение части затрат на уплату процентов по инвестиционным кредитам (займам) в агропромышленном комплексе;</w:t>
      </w:r>
    </w:p>
    <w:p w14:paraId="29CBBB79" w14:textId="54543B90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4) возмещение части прямых понесенных затрат на создание и (или) модернизацию объектов агропромышленного комплекса;</w:t>
      </w:r>
    </w:p>
    <w:p w14:paraId="07E3CAA8" w14:textId="14769975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5) мероприятия по развитию мелиорации земель сельскохозяйственного назначения по следующим направлениям:</w:t>
      </w:r>
    </w:p>
    <w:p w14:paraId="48E23D43" w14:textId="4A9D26D5" w:rsidR="00E43C4B" w:rsidRPr="006C045B" w:rsidRDefault="00631C3A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E43C4B" w:rsidRPr="006C045B">
        <w:rPr>
          <w:rFonts w:ascii="Times New Roman" w:hAnsi="Times New Roman" w:cs="Times New Roman"/>
          <w:sz w:val="28"/>
          <w:szCs w:val="28"/>
        </w:rPr>
        <w:t>государственная поддержка проведения гидромелиоративных мероприятий – строительства, реконструкции и технического перевооружения оросительных и осушительных систем общего и индивидуального пользования и отдельно расположенных гидротехнических сооружений, а также рыбоводных прудов, принадлежащих на праве собственности (аренды) сельскохозяйственным товаропроизводителям, приобретение машин, установок, дождевальных и поливальных аппаратов, насосных станций, включенных в сводный сметный расчет стоимости строительства, реконструкции и технического перевооружения (в том числе приобретенных в лизинг), за исключением затрат, связанных с проведением проектных и изыскательских работ и (или) подготовкой проектной документации в отношении указанных объектов;</w:t>
      </w:r>
    </w:p>
    <w:p w14:paraId="2A550FF4" w14:textId="291A7B8C" w:rsidR="00E43C4B" w:rsidRPr="006C045B" w:rsidRDefault="00631C3A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E43C4B" w:rsidRPr="006C045B">
        <w:rPr>
          <w:rFonts w:ascii="Times New Roman" w:hAnsi="Times New Roman" w:cs="Times New Roman"/>
          <w:sz w:val="28"/>
          <w:szCs w:val="28"/>
        </w:rPr>
        <w:t xml:space="preserve">государственная поддержка проведения </w:t>
      </w:r>
      <w:proofErr w:type="spellStart"/>
      <w:r w:rsidR="00E43C4B" w:rsidRPr="006C045B">
        <w:rPr>
          <w:rFonts w:ascii="Times New Roman" w:hAnsi="Times New Roman" w:cs="Times New Roman"/>
          <w:sz w:val="28"/>
          <w:szCs w:val="28"/>
        </w:rPr>
        <w:t>культуртехнических</w:t>
      </w:r>
      <w:proofErr w:type="spellEnd"/>
      <w:r w:rsidR="00E43C4B" w:rsidRPr="006C045B">
        <w:rPr>
          <w:rFonts w:ascii="Times New Roman" w:hAnsi="Times New Roman" w:cs="Times New Roman"/>
          <w:sz w:val="28"/>
          <w:szCs w:val="28"/>
        </w:rPr>
        <w:t xml:space="preserve"> мероприятий на выбывших сельскохозяйственных угодьях, вовлекаемых в сельскохозяйственный оборот, в том числе:</w:t>
      </w:r>
    </w:p>
    <w:p w14:paraId="1C51CA9A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расчистка земель от древесной и травянистой растительности, кочек, пней и мха, а также от камней и иных предметов;</w:t>
      </w:r>
    </w:p>
    <w:p w14:paraId="08D629F3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рыхление,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пескование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глинование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>, землевание, плантаж и первичная обработка почвы;</w:t>
      </w:r>
    </w:p>
    <w:p w14:paraId="1B140501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внесение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мелиорантов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>, понижающих кислотность почв;</w:t>
      </w:r>
    </w:p>
    <w:p w14:paraId="6A10B3E7" w14:textId="53C5102C" w:rsidR="00E43C4B" w:rsidRPr="006C045B" w:rsidRDefault="00631C3A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E43C4B" w:rsidRPr="006C045B">
        <w:rPr>
          <w:rFonts w:ascii="Times New Roman" w:hAnsi="Times New Roman" w:cs="Times New Roman"/>
          <w:sz w:val="28"/>
          <w:szCs w:val="28"/>
        </w:rPr>
        <w:t xml:space="preserve">государственная поддержка проведения </w:t>
      </w:r>
      <w:proofErr w:type="spellStart"/>
      <w:r w:rsidR="00E43C4B" w:rsidRPr="006C045B">
        <w:rPr>
          <w:rFonts w:ascii="Times New Roman" w:hAnsi="Times New Roman" w:cs="Times New Roman"/>
          <w:sz w:val="28"/>
          <w:szCs w:val="28"/>
        </w:rPr>
        <w:t>агролесомелиоративных</w:t>
      </w:r>
      <w:proofErr w:type="spellEnd"/>
      <w:r w:rsidR="00E43C4B" w:rsidRPr="006C045B">
        <w:rPr>
          <w:rFonts w:ascii="Times New Roman" w:hAnsi="Times New Roman" w:cs="Times New Roman"/>
          <w:sz w:val="28"/>
          <w:szCs w:val="28"/>
        </w:rPr>
        <w:t xml:space="preserve"> мероприятий, в том числе:</w:t>
      </w:r>
    </w:p>
    <w:p w14:paraId="1DD29C22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защита земель от воздействия неблагоприятных явлений природного, антропогенного и техногенного происхождения путем создания защитных лесных насаждений по границам земель сельскохозяйственного назначения;</w:t>
      </w:r>
    </w:p>
    <w:p w14:paraId="33BC7774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предотвращение деградации земель пастбищ путем создания защитных лесных насаждений;</w:t>
      </w:r>
    </w:p>
    <w:p w14:paraId="603F7255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защита земель от эрозии путем создания лесных насаждений в оврагах, балках, песках, на берегах рек и на других территориях;</w:t>
      </w:r>
    </w:p>
    <w:p w14:paraId="7D1214DF" w14:textId="77777777" w:rsidR="00E43C4B" w:rsidRPr="006C045B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фитомелиоративные мероприятия, направленные на закрепление песков;</w:t>
      </w:r>
    </w:p>
    <w:p w14:paraId="39B7A1BA" w14:textId="28B9D55A" w:rsidR="00E43C4B" w:rsidRPr="006C045B" w:rsidRDefault="00631C3A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</w:t>
      </w:r>
      <w:r w:rsidR="00E43C4B" w:rsidRPr="006C045B">
        <w:rPr>
          <w:rFonts w:eastAsiaTheme="minorHAnsi"/>
          <w:sz w:val="28"/>
          <w:szCs w:val="28"/>
          <w:lang w:eastAsia="en-US"/>
        </w:rPr>
        <w:t>мероприятия в области известкования кислых почв на пашне (далее - известкование кислых почв), в том числе:</w:t>
      </w:r>
    </w:p>
    <w:p w14:paraId="54C43A01" w14:textId="77777777" w:rsidR="00E43C4B" w:rsidRPr="006C045B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полей;</w:t>
      </w:r>
    </w:p>
    <w:p w14:paraId="06F2259D" w14:textId="77777777" w:rsidR="00E43C4B" w:rsidRPr="006C045B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приобретение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мелиорантов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почвы известковых для проведения работ в области известкования кислых почв, включенных в Государственный каталог </w:t>
      </w:r>
      <w:r w:rsidRPr="006C045B">
        <w:rPr>
          <w:rFonts w:eastAsiaTheme="minorHAnsi"/>
          <w:sz w:val="28"/>
          <w:szCs w:val="28"/>
          <w:lang w:eastAsia="en-US"/>
        </w:rPr>
        <w:lastRenderedPageBreak/>
        <w:t xml:space="preserve">пестицидов и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агрохимикатов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, разрешенных к применению на территории Российской Федерации (далее - известковые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мелиоранты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>);</w:t>
      </w:r>
    </w:p>
    <w:p w14:paraId="1299A512" w14:textId="77777777" w:rsidR="00E43C4B" w:rsidRPr="006C045B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осуществление транспортных расходов по доставке известковых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мелиорантов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от места их приобретения до места проведения мероприятий в области известкования кислых почв;</w:t>
      </w:r>
    </w:p>
    <w:p w14:paraId="1A94018A" w14:textId="5E211065" w:rsidR="00CB57B3" w:rsidRPr="006C045B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проведение технологических работ по внесению известковых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мелиорантов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>.</w:t>
      </w:r>
      <w:r w:rsidR="00FE76E4" w:rsidRPr="006C045B">
        <w:rPr>
          <w:sz w:val="28"/>
          <w:szCs w:val="28"/>
        </w:rPr>
        <w:t>»;</w:t>
      </w:r>
    </w:p>
    <w:p w14:paraId="5AD1C4DC" w14:textId="15216E25" w:rsidR="00FE76E4" w:rsidRPr="006C045B" w:rsidRDefault="004C0F4F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E76E4" w:rsidRPr="006C045B">
        <w:rPr>
          <w:rFonts w:ascii="Times New Roman" w:hAnsi="Times New Roman" w:cs="Times New Roman"/>
          <w:sz w:val="28"/>
          <w:szCs w:val="28"/>
        </w:rPr>
        <w:t>) пункт 4 изложить в следующей редакции:</w:t>
      </w:r>
    </w:p>
    <w:p w14:paraId="7C3FEC83" w14:textId="064687BB" w:rsidR="006E0F92" w:rsidRPr="006C045B" w:rsidRDefault="00FE76E4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</w:t>
      </w:r>
      <w:r w:rsidR="006E0F92" w:rsidRPr="006C045B">
        <w:rPr>
          <w:rFonts w:ascii="Times New Roman" w:hAnsi="Times New Roman" w:cs="Times New Roman"/>
          <w:sz w:val="28"/>
          <w:szCs w:val="28"/>
        </w:rPr>
        <w:t>4. Устанавливаются следующие результаты предоставления субсидии:</w:t>
      </w:r>
    </w:p>
    <w:p w14:paraId="34A71378" w14:textId="5FEA2938" w:rsidR="00FC6B4C" w:rsidRPr="006C045B" w:rsidRDefault="00DA4386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1) по направлению</w:t>
      </w:r>
      <w:r w:rsidR="006E0F92" w:rsidRPr="006C045B">
        <w:rPr>
          <w:sz w:val="28"/>
          <w:szCs w:val="28"/>
        </w:rPr>
        <w:t xml:space="preserve"> государственной поддержки, предусмотренному абзацем </w:t>
      </w:r>
      <w:r w:rsidR="003C6C55" w:rsidRPr="006C045B">
        <w:rPr>
          <w:sz w:val="28"/>
          <w:szCs w:val="28"/>
        </w:rPr>
        <w:t>«</w:t>
      </w:r>
      <w:r w:rsidR="006E0F92" w:rsidRPr="006C045B">
        <w:rPr>
          <w:sz w:val="28"/>
          <w:szCs w:val="28"/>
        </w:rPr>
        <w:t>а</w:t>
      </w:r>
      <w:r w:rsidR="003C6C55" w:rsidRPr="006C045B">
        <w:rPr>
          <w:sz w:val="28"/>
          <w:szCs w:val="28"/>
        </w:rPr>
        <w:t>»</w:t>
      </w:r>
      <w:r w:rsidR="006E0F92" w:rsidRPr="006C045B">
        <w:rPr>
          <w:sz w:val="28"/>
          <w:szCs w:val="28"/>
        </w:rPr>
        <w:t xml:space="preserve"> подпункта </w:t>
      </w:r>
      <w:r w:rsidR="00FC6B4C" w:rsidRPr="006C045B">
        <w:rPr>
          <w:sz w:val="28"/>
          <w:szCs w:val="28"/>
        </w:rPr>
        <w:t>1 пункта 3 настоящего Порядка:</w:t>
      </w:r>
    </w:p>
    <w:p w14:paraId="49F58C65" w14:textId="29D5B7AB" w:rsidR="00FC6B4C" w:rsidRPr="006C045B" w:rsidRDefault="00FC6B4C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размер посевных площадей, занятых зерновыми, зернобобовыми, масличными </w:t>
      </w:r>
      <w:r w:rsidRPr="006C045B">
        <w:rPr>
          <w:sz w:val="28"/>
          <w:szCs w:val="28"/>
        </w:rPr>
        <w:t xml:space="preserve">(за исключением рапса и сои) </w:t>
      </w:r>
      <w:r w:rsidRPr="006C045B">
        <w:rPr>
          <w:rFonts w:eastAsiaTheme="minorHAnsi"/>
          <w:sz w:val="28"/>
          <w:szCs w:val="28"/>
          <w:lang w:eastAsia="en-US"/>
        </w:rPr>
        <w:t xml:space="preserve">и кормовыми сельскохозяйственными культурами </w:t>
      </w:r>
      <w:r w:rsidRPr="006C045B">
        <w:rPr>
          <w:sz w:val="28"/>
          <w:szCs w:val="28"/>
        </w:rPr>
        <w:t>(в га);</w:t>
      </w:r>
    </w:p>
    <w:p w14:paraId="7C557309" w14:textId="5834C6B9" w:rsidR="004E7EAE" w:rsidRPr="006C045B" w:rsidRDefault="004E7EAE" w:rsidP="004E7EA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валовой сбор картофеля </w:t>
      </w:r>
      <w:r w:rsidRPr="006C045B">
        <w:rPr>
          <w:sz w:val="28"/>
          <w:szCs w:val="28"/>
        </w:rPr>
        <w:t>(в тоннах);</w:t>
      </w:r>
    </w:p>
    <w:p w14:paraId="4376A443" w14:textId="1EA12541" w:rsidR="005966A0" w:rsidRPr="006C045B" w:rsidRDefault="00FC6B4C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валовой сбор овощей открытого грунта </w:t>
      </w:r>
      <w:r w:rsidR="006E0F92" w:rsidRPr="006C045B">
        <w:rPr>
          <w:sz w:val="28"/>
          <w:szCs w:val="28"/>
        </w:rPr>
        <w:t>(в тоннах);</w:t>
      </w:r>
    </w:p>
    <w:p w14:paraId="02E6F8F9" w14:textId="39102E72" w:rsidR="00FC6B4C" w:rsidRPr="006C045B" w:rsidRDefault="00DA4386" w:rsidP="00FC6B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2) по направлению</w:t>
      </w:r>
      <w:r w:rsidR="006E0F92" w:rsidRPr="006C045B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="006E0F92" w:rsidRPr="006C045B">
        <w:rPr>
          <w:sz w:val="28"/>
          <w:szCs w:val="28"/>
        </w:rPr>
        <w:t>б</w:t>
      </w:r>
      <w:r w:rsidR="00674A12" w:rsidRPr="006C045B">
        <w:rPr>
          <w:sz w:val="28"/>
          <w:szCs w:val="28"/>
        </w:rPr>
        <w:t>»</w:t>
      </w:r>
      <w:r w:rsidR="006E0F92" w:rsidRPr="006C045B">
        <w:rPr>
          <w:sz w:val="28"/>
          <w:szCs w:val="28"/>
        </w:rPr>
        <w:t xml:space="preserve"> подпункта 1 пункта 3 настоящего Порядка, - </w:t>
      </w:r>
      <w:r w:rsidR="00FC6B4C" w:rsidRPr="006C045B">
        <w:rPr>
          <w:rFonts w:eastAsiaTheme="minorHAnsi"/>
          <w:sz w:val="28"/>
          <w:szCs w:val="28"/>
          <w:lang w:eastAsia="en-US"/>
        </w:rPr>
        <w:t>доля площади, засеваемой элитными семенами, в общей площади посевов, занятой семенами сортов растений (процентов);</w:t>
      </w:r>
    </w:p>
    <w:p w14:paraId="58975D57" w14:textId="52B24740" w:rsidR="006E0F92" w:rsidRPr="006C045B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3) по направлени</w:t>
      </w:r>
      <w:r w:rsidR="00DA4386" w:rsidRPr="006C045B">
        <w:rPr>
          <w:rFonts w:ascii="Times New Roman" w:hAnsi="Times New Roman" w:cs="Times New Roman"/>
          <w:sz w:val="28"/>
          <w:szCs w:val="28"/>
        </w:rPr>
        <w:t>ю</w:t>
      </w:r>
      <w:r w:rsidRPr="006C045B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Pr="006C045B">
        <w:rPr>
          <w:rFonts w:ascii="Times New Roman" w:hAnsi="Times New Roman" w:cs="Times New Roman"/>
          <w:sz w:val="28"/>
          <w:szCs w:val="28"/>
        </w:rPr>
        <w:t>в</w:t>
      </w:r>
      <w:r w:rsidR="00674A12" w:rsidRPr="006C045B">
        <w:rPr>
          <w:rFonts w:ascii="Times New Roman" w:hAnsi="Times New Roman" w:cs="Times New Roman"/>
          <w:sz w:val="28"/>
          <w:szCs w:val="28"/>
        </w:rPr>
        <w:t>»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Порядка, - производство молока</w:t>
      </w:r>
      <w:r w:rsidR="00FC6B4C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Pr="006C045B">
        <w:rPr>
          <w:rFonts w:ascii="Times New Roman" w:hAnsi="Times New Roman" w:cs="Times New Roman"/>
          <w:sz w:val="28"/>
          <w:szCs w:val="28"/>
        </w:rPr>
        <w:t>(в тоннах);</w:t>
      </w:r>
    </w:p>
    <w:p w14:paraId="34369814" w14:textId="4EF35538" w:rsidR="006E0F92" w:rsidRPr="006C045B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4) по направлени</w:t>
      </w:r>
      <w:r w:rsidR="00852342" w:rsidRPr="006C045B">
        <w:rPr>
          <w:rFonts w:ascii="Times New Roman" w:hAnsi="Times New Roman" w:cs="Times New Roman"/>
          <w:sz w:val="28"/>
          <w:szCs w:val="28"/>
        </w:rPr>
        <w:t>ю</w:t>
      </w:r>
      <w:r w:rsidRPr="006C045B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Pr="006C045B">
        <w:rPr>
          <w:rFonts w:ascii="Times New Roman" w:hAnsi="Times New Roman" w:cs="Times New Roman"/>
          <w:sz w:val="28"/>
          <w:szCs w:val="28"/>
        </w:rPr>
        <w:t>г</w:t>
      </w:r>
      <w:r w:rsidR="00674A12" w:rsidRPr="006C045B">
        <w:rPr>
          <w:rFonts w:ascii="Times New Roman" w:hAnsi="Times New Roman" w:cs="Times New Roman"/>
          <w:sz w:val="28"/>
          <w:szCs w:val="28"/>
        </w:rPr>
        <w:t>»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Порядка, - племенное маточное поголовье сельскохозяйственных животных (в пересчете на условные головы) (в головах);</w:t>
      </w:r>
    </w:p>
    <w:p w14:paraId="7C2B7198" w14:textId="54BE8384" w:rsidR="006E0F92" w:rsidRPr="006C045B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5) по направлени</w:t>
      </w:r>
      <w:r w:rsidR="00D11C9B" w:rsidRPr="006C045B">
        <w:rPr>
          <w:rFonts w:ascii="Times New Roman" w:hAnsi="Times New Roman" w:cs="Times New Roman"/>
          <w:sz w:val="28"/>
          <w:szCs w:val="28"/>
        </w:rPr>
        <w:t>ю</w:t>
      </w:r>
      <w:r w:rsidRPr="006C045B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Pr="006C045B">
        <w:rPr>
          <w:rFonts w:ascii="Times New Roman" w:hAnsi="Times New Roman" w:cs="Times New Roman"/>
          <w:sz w:val="28"/>
          <w:szCs w:val="28"/>
        </w:rPr>
        <w:t>д</w:t>
      </w:r>
      <w:r w:rsidR="00674A12" w:rsidRPr="006C045B">
        <w:rPr>
          <w:rFonts w:ascii="Times New Roman" w:hAnsi="Times New Roman" w:cs="Times New Roman"/>
          <w:sz w:val="28"/>
          <w:szCs w:val="28"/>
        </w:rPr>
        <w:t>»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Порядка:</w:t>
      </w:r>
    </w:p>
    <w:p w14:paraId="29B1CDFB" w14:textId="6177311D" w:rsidR="006E0F92" w:rsidRPr="006C045B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размер застрахованных посевных</w:t>
      </w:r>
      <w:r w:rsidR="00A467A8" w:rsidRPr="006C045B">
        <w:rPr>
          <w:rFonts w:ascii="Times New Roman" w:hAnsi="Times New Roman" w:cs="Times New Roman"/>
          <w:sz w:val="28"/>
          <w:szCs w:val="28"/>
        </w:rPr>
        <w:t xml:space="preserve"> (посадочных)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площадей (в га);</w:t>
      </w:r>
    </w:p>
    <w:p w14:paraId="2537D01B" w14:textId="1D4D1192" w:rsidR="006E0F92" w:rsidRPr="006C045B" w:rsidRDefault="006E0F92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численность застрахованного поголовья се</w:t>
      </w:r>
      <w:r w:rsidR="00A467A8" w:rsidRPr="006C045B">
        <w:rPr>
          <w:rFonts w:ascii="Times New Roman" w:hAnsi="Times New Roman" w:cs="Times New Roman"/>
          <w:sz w:val="28"/>
          <w:szCs w:val="28"/>
        </w:rPr>
        <w:t xml:space="preserve">льскохозяйственных животных (в </w:t>
      </w:r>
      <w:r w:rsidRPr="006C045B">
        <w:rPr>
          <w:rFonts w:ascii="Times New Roman" w:hAnsi="Times New Roman" w:cs="Times New Roman"/>
          <w:sz w:val="28"/>
          <w:szCs w:val="28"/>
        </w:rPr>
        <w:t>условных голов</w:t>
      </w:r>
      <w:r w:rsidR="00A467A8" w:rsidRPr="006C045B">
        <w:rPr>
          <w:rFonts w:ascii="Times New Roman" w:hAnsi="Times New Roman" w:cs="Times New Roman"/>
          <w:sz w:val="28"/>
          <w:szCs w:val="28"/>
        </w:rPr>
        <w:t>ах</w:t>
      </w:r>
      <w:r w:rsidRPr="006C045B">
        <w:rPr>
          <w:rFonts w:ascii="Times New Roman" w:hAnsi="Times New Roman" w:cs="Times New Roman"/>
          <w:sz w:val="28"/>
          <w:szCs w:val="28"/>
        </w:rPr>
        <w:t>);</w:t>
      </w:r>
    </w:p>
    <w:p w14:paraId="50EAE95E" w14:textId="6957E7C5" w:rsidR="00110D13" w:rsidRPr="006C045B" w:rsidRDefault="00E43C4B" w:rsidP="00E2184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6</w:t>
      </w:r>
      <w:r w:rsidR="00110D13" w:rsidRPr="006C045B">
        <w:rPr>
          <w:sz w:val="28"/>
          <w:szCs w:val="28"/>
        </w:rPr>
        <w:t>) по направлени</w:t>
      </w:r>
      <w:r w:rsidR="00715C77" w:rsidRPr="006C045B">
        <w:rPr>
          <w:sz w:val="28"/>
          <w:szCs w:val="28"/>
        </w:rPr>
        <w:t>ю</w:t>
      </w:r>
      <w:r w:rsidR="00110D13" w:rsidRPr="006C045B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="00110D13" w:rsidRPr="006C045B">
        <w:rPr>
          <w:sz w:val="28"/>
          <w:szCs w:val="28"/>
        </w:rPr>
        <w:t>а</w:t>
      </w:r>
      <w:r w:rsidR="00674A12" w:rsidRPr="006C045B">
        <w:rPr>
          <w:sz w:val="28"/>
          <w:szCs w:val="28"/>
        </w:rPr>
        <w:t>»</w:t>
      </w:r>
      <w:r w:rsidR="00110D13" w:rsidRPr="006C045B">
        <w:rPr>
          <w:sz w:val="28"/>
          <w:szCs w:val="28"/>
        </w:rPr>
        <w:t xml:space="preserve"> подпункта 2 пункта 3 настоящего Порядка, - </w:t>
      </w:r>
      <w:r w:rsidR="003A2597" w:rsidRPr="006C045B">
        <w:rPr>
          <w:rFonts w:eastAsiaTheme="minorHAnsi"/>
          <w:sz w:val="28"/>
          <w:szCs w:val="28"/>
          <w:lang w:eastAsia="en-US"/>
        </w:rPr>
        <w:t>валовой сбор зерновых и зернобобовых культур (в тоннах);</w:t>
      </w:r>
    </w:p>
    <w:p w14:paraId="69894CB5" w14:textId="6B138A18" w:rsidR="00110D13" w:rsidRPr="006C045B" w:rsidRDefault="00E43C4B" w:rsidP="004551F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7</w:t>
      </w:r>
      <w:r w:rsidR="00110D13" w:rsidRPr="006C045B">
        <w:rPr>
          <w:sz w:val="28"/>
          <w:szCs w:val="28"/>
        </w:rPr>
        <w:t xml:space="preserve">) по направлению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="00110D13" w:rsidRPr="006C045B">
        <w:rPr>
          <w:sz w:val="28"/>
          <w:szCs w:val="28"/>
        </w:rPr>
        <w:t>б</w:t>
      </w:r>
      <w:r w:rsidR="00674A12" w:rsidRPr="006C045B">
        <w:rPr>
          <w:sz w:val="28"/>
          <w:szCs w:val="28"/>
        </w:rPr>
        <w:t>»</w:t>
      </w:r>
      <w:r w:rsidR="00110D13" w:rsidRPr="006C045B">
        <w:rPr>
          <w:sz w:val="28"/>
          <w:szCs w:val="28"/>
        </w:rPr>
        <w:t xml:space="preserve"> подпункта 2 пункта 3 настоящего Порядка, - </w:t>
      </w:r>
      <w:r w:rsidR="00F66EC6" w:rsidRPr="006C045B">
        <w:rPr>
          <w:rFonts w:eastAsiaTheme="minorHAnsi"/>
          <w:sz w:val="28"/>
          <w:szCs w:val="28"/>
          <w:lang w:eastAsia="en-US"/>
        </w:rPr>
        <w:t xml:space="preserve">валовой сбор масличных культур (за исключением рапса и сои) </w:t>
      </w:r>
      <w:r w:rsidR="00110D13" w:rsidRPr="006C045B">
        <w:rPr>
          <w:sz w:val="28"/>
          <w:szCs w:val="28"/>
        </w:rPr>
        <w:t>(в тоннах</w:t>
      </w:r>
      <w:r w:rsidR="00F66EC6" w:rsidRPr="006C045B">
        <w:rPr>
          <w:sz w:val="28"/>
          <w:szCs w:val="28"/>
        </w:rPr>
        <w:t>);</w:t>
      </w:r>
    </w:p>
    <w:p w14:paraId="2315BAEC" w14:textId="6F19E437" w:rsidR="00110D13" w:rsidRPr="006C045B" w:rsidRDefault="00E43C4B" w:rsidP="006257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8</w:t>
      </w:r>
      <w:r w:rsidR="00110D13" w:rsidRPr="006C045B">
        <w:rPr>
          <w:rFonts w:ascii="Times New Roman" w:hAnsi="Times New Roman" w:cs="Times New Roman"/>
          <w:sz w:val="28"/>
          <w:szCs w:val="28"/>
        </w:rPr>
        <w:t>) по направлени</w:t>
      </w:r>
      <w:r w:rsidR="00715C77" w:rsidRPr="006C045B">
        <w:rPr>
          <w:rFonts w:ascii="Times New Roman" w:hAnsi="Times New Roman" w:cs="Times New Roman"/>
          <w:sz w:val="28"/>
          <w:szCs w:val="28"/>
        </w:rPr>
        <w:t>ю</w:t>
      </w:r>
      <w:r w:rsidR="00110D13" w:rsidRPr="006C045B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="00110D13" w:rsidRPr="006C045B">
        <w:rPr>
          <w:rFonts w:ascii="Times New Roman" w:hAnsi="Times New Roman" w:cs="Times New Roman"/>
          <w:sz w:val="28"/>
          <w:szCs w:val="28"/>
        </w:rPr>
        <w:t>в</w:t>
      </w:r>
      <w:r w:rsidR="00674A12" w:rsidRPr="006C045B">
        <w:rPr>
          <w:rFonts w:ascii="Times New Roman" w:hAnsi="Times New Roman" w:cs="Times New Roman"/>
          <w:sz w:val="28"/>
          <w:szCs w:val="28"/>
        </w:rPr>
        <w:t>»</w:t>
      </w:r>
      <w:r w:rsidR="00110D13" w:rsidRPr="006C045B">
        <w:rPr>
          <w:rFonts w:ascii="Times New Roman" w:hAnsi="Times New Roman" w:cs="Times New Roman"/>
          <w:sz w:val="28"/>
          <w:szCs w:val="28"/>
        </w:rPr>
        <w:t xml:space="preserve"> подпункта 2 пункта 3 настоящего Порядка, - площадь закладки многолетних насаждений (в га);</w:t>
      </w:r>
    </w:p>
    <w:p w14:paraId="31F9A133" w14:textId="3D41FAE4" w:rsidR="002F1DD2" w:rsidRPr="006C045B" w:rsidRDefault="00E43C4B" w:rsidP="002F1DD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9</w:t>
      </w:r>
      <w:r w:rsidR="00110D13" w:rsidRPr="006C045B">
        <w:rPr>
          <w:sz w:val="28"/>
          <w:szCs w:val="28"/>
        </w:rPr>
        <w:t>) по направлени</w:t>
      </w:r>
      <w:r w:rsidR="009A5164">
        <w:rPr>
          <w:sz w:val="28"/>
          <w:szCs w:val="28"/>
        </w:rPr>
        <w:t>ю</w:t>
      </w:r>
      <w:r w:rsidR="00110D13" w:rsidRPr="006C045B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="00110D13" w:rsidRPr="006C045B">
        <w:rPr>
          <w:sz w:val="28"/>
          <w:szCs w:val="28"/>
        </w:rPr>
        <w:t>г</w:t>
      </w:r>
      <w:r w:rsidR="00674A12" w:rsidRPr="006C045B">
        <w:rPr>
          <w:sz w:val="28"/>
          <w:szCs w:val="28"/>
        </w:rPr>
        <w:t>»</w:t>
      </w:r>
      <w:r w:rsidR="00110D13" w:rsidRPr="006C045B">
        <w:rPr>
          <w:sz w:val="28"/>
          <w:szCs w:val="28"/>
        </w:rPr>
        <w:t xml:space="preserve"> подпункта 2 пункта 3 настоящего Порядка, - </w:t>
      </w:r>
      <w:r w:rsidR="002F1DD2" w:rsidRPr="006C045B">
        <w:rPr>
          <w:rFonts w:eastAsiaTheme="minorHAnsi"/>
          <w:sz w:val="28"/>
          <w:szCs w:val="28"/>
          <w:lang w:eastAsia="en-US"/>
        </w:rPr>
        <w:t xml:space="preserve">прирост производства молока </w:t>
      </w:r>
      <w:r w:rsidR="00226802" w:rsidRPr="006C045B">
        <w:rPr>
          <w:rFonts w:eastAsiaTheme="minorHAnsi"/>
          <w:sz w:val="28"/>
          <w:szCs w:val="28"/>
          <w:lang w:eastAsia="en-US"/>
        </w:rPr>
        <w:t>за отчетный год по отношению к предшествующему году</w:t>
      </w:r>
      <w:r w:rsidR="002F1DD2" w:rsidRPr="006C045B">
        <w:rPr>
          <w:rFonts w:eastAsiaTheme="minorHAnsi"/>
          <w:sz w:val="28"/>
          <w:szCs w:val="28"/>
          <w:lang w:eastAsia="en-US"/>
        </w:rPr>
        <w:t>, объему производства молока (</w:t>
      </w:r>
      <w:r w:rsidR="00ED55E4" w:rsidRPr="006C045B">
        <w:rPr>
          <w:rFonts w:eastAsiaTheme="minorHAnsi"/>
          <w:sz w:val="28"/>
          <w:szCs w:val="28"/>
          <w:lang w:eastAsia="en-US"/>
        </w:rPr>
        <w:t xml:space="preserve">в </w:t>
      </w:r>
      <w:r w:rsidR="002F1DD2" w:rsidRPr="006C045B">
        <w:rPr>
          <w:rFonts w:eastAsiaTheme="minorHAnsi"/>
          <w:sz w:val="28"/>
          <w:szCs w:val="28"/>
          <w:lang w:eastAsia="en-US"/>
        </w:rPr>
        <w:t>тонн</w:t>
      </w:r>
      <w:r w:rsidR="00ED55E4" w:rsidRPr="006C045B">
        <w:rPr>
          <w:rFonts w:eastAsiaTheme="minorHAnsi"/>
          <w:sz w:val="28"/>
          <w:szCs w:val="28"/>
          <w:lang w:eastAsia="en-US"/>
        </w:rPr>
        <w:t>ах</w:t>
      </w:r>
      <w:r w:rsidR="002F1DD2" w:rsidRPr="006C045B">
        <w:rPr>
          <w:rFonts w:eastAsiaTheme="minorHAnsi"/>
          <w:sz w:val="28"/>
          <w:szCs w:val="28"/>
          <w:lang w:eastAsia="en-US"/>
        </w:rPr>
        <w:t>);</w:t>
      </w:r>
    </w:p>
    <w:p w14:paraId="75A5996E" w14:textId="1C92D8F7" w:rsidR="00E43C4B" w:rsidRPr="006C045B" w:rsidRDefault="00110D13" w:rsidP="007C08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1</w:t>
      </w:r>
      <w:r w:rsidR="00E43C4B" w:rsidRPr="006C045B">
        <w:rPr>
          <w:sz w:val="28"/>
          <w:szCs w:val="28"/>
        </w:rPr>
        <w:t>0</w:t>
      </w:r>
      <w:r w:rsidRPr="006C045B">
        <w:rPr>
          <w:sz w:val="28"/>
          <w:szCs w:val="28"/>
        </w:rPr>
        <w:t>) по направлени</w:t>
      </w:r>
      <w:r w:rsidR="00715C77" w:rsidRPr="006C045B">
        <w:rPr>
          <w:sz w:val="28"/>
          <w:szCs w:val="28"/>
        </w:rPr>
        <w:t>ю</w:t>
      </w:r>
      <w:r w:rsidRPr="006C045B">
        <w:rPr>
          <w:sz w:val="28"/>
          <w:szCs w:val="28"/>
        </w:rPr>
        <w:t xml:space="preserve"> государственной поддержки, предусмотренному абзацем </w:t>
      </w:r>
      <w:r w:rsidR="00674A12" w:rsidRPr="006C045B">
        <w:rPr>
          <w:sz w:val="28"/>
          <w:szCs w:val="28"/>
        </w:rPr>
        <w:t>«</w:t>
      </w:r>
      <w:r w:rsidRPr="006C045B">
        <w:rPr>
          <w:sz w:val="28"/>
          <w:szCs w:val="28"/>
        </w:rPr>
        <w:t>д</w:t>
      </w:r>
      <w:r w:rsidR="00674A12" w:rsidRPr="006C045B">
        <w:rPr>
          <w:sz w:val="28"/>
          <w:szCs w:val="28"/>
        </w:rPr>
        <w:t>»</w:t>
      </w:r>
      <w:r w:rsidRPr="006C045B">
        <w:rPr>
          <w:sz w:val="28"/>
          <w:szCs w:val="28"/>
        </w:rPr>
        <w:t xml:space="preserve"> подпункта 2 пункта 3 настоящего Порядка, - прирост товарного </w:t>
      </w:r>
      <w:r w:rsidRPr="006C045B">
        <w:rPr>
          <w:sz w:val="28"/>
          <w:szCs w:val="28"/>
        </w:rPr>
        <w:lastRenderedPageBreak/>
        <w:t>поголовья коров специализиро</w:t>
      </w:r>
      <w:r w:rsidR="00982B92" w:rsidRPr="006C045B">
        <w:rPr>
          <w:sz w:val="28"/>
          <w:szCs w:val="28"/>
        </w:rPr>
        <w:t>ва</w:t>
      </w:r>
      <w:r w:rsidR="00751CC4" w:rsidRPr="006C045B">
        <w:rPr>
          <w:sz w:val="28"/>
          <w:szCs w:val="28"/>
        </w:rPr>
        <w:t>нных мясных пород</w:t>
      </w:r>
      <w:r w:rsidR="00110B2E" w:rsidRPr="006C045B">
        <w:rPr>
          <w:sz w:val="28"/>
          <w:szCs w:val="28"/>
        </w:rPr>
        <w:t xml:space="preserve"> </w:t>
      </w:r>
      <w:r w:rsidR="00C85D5A" w:rsidRPr="006C045B">
        <w:rPr>
          <w:sz w:val="28"/>
          <w:szCs w:val="28"/>
        </w:rPr>
        <w:t>в отчетном (текущем) году по отношению к предшествующему году</w:t>
      </w:r>
      <w:r w:rsidR="00110B2E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E43C4B" w:rsidRPr="006C045B">
        <w:rPr>
          <w:sz w:val="28"/>
          <w:szCs w:val="28"/>
        </w:rPr>
        <w:t>(в головах);</w:t>
      </w:r>
    </w:p>
    <w:p w14:paraId="156DCCDF" w14:textId="5B2DAD7B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11) по направлению государственной поддержки, предусмотренному подпункт</w:t>
      </w:r>
      <w:r w:rsidR="006D0755" w:rsidRPr="006C045B">
        <w:rPr>
          <w:rFonts w:ascii="Times New Roman" w:hAnsi="Times New Roman" w:cs="Times New Roman"/>
          <w:sz w:val="28"/>
          <w:szCs w:val="28"/>
        </w:rPr>
        <w:t>ом</w:t>
      </w:r>
      <w:r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6D0755" w:rsidRPr="006C045B">
        <w:rPr>
          <w:rFonts w:ascii="Times New Roman" w:hAnsi="Times New Roman" w:cs="Times New Roman"/>
          <w:sz w:val="28"/>
          <w:szCs w:val="28"/>
        </w:rPr>
        <w:t>3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пункта 3 настоящего Порядка, - объем остатка ссудной задолженности по субсидируемым кредитам (займам), (в тыс. руб.);</w:t>
      </w:r>
    </w:p>
    <w:p w14:paraId="30593372" w14:textId="74CA49E8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12) по направлению государственной поддержки, предусмотренному подпункт</w:t>
      </w:r>
      <w:r w:rsidR="006D0755" w:rsidRPr="006C045B">
        <w:rPr>
          <w:rFonts w:ascii="Times New Roman" w:hAnsi="Times New Roman" w:cs="Times New Roman"/>
          <w:sz w:val="28"/>
          <w:szCs w:val="28"/>
        </w:rPr>
        <w:t>ом</w:t>
      </w:r>
      <w:r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6D0755" w:rsidRPr="006C045B">
        <w:rPr>
          <w:rFonts w:ascii="Times New Roman" w:hAnsi="Times New Roman" w:cs="Times New Roman"/>
          <w:sz w:val="28"/>
          <w:szCs w:val="28"/>
        </w:rPr>
        <w:t>4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пункта 3 настоящего Порядка:</w:t>
      </w:r>
    </w:p>
    <w:p w14:paraId="69176B3D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отношении хранилищ - объем введенных в год предоставления субсидии мощностей по хранению плодов и ягод, картофеля и овощей (в тоннах), среднегодовая загрузка мощностей объекта на отчетную дату (в тоннах);</w:t>
      </w:r>
    </w:p>
    <w:p w14:paraId="4279E04C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отношении животноводческих комплексов молочного направления (молочных ферм) – объем введенных в год предоставления субсидии, а также в годах, предшествующих году предоставления субсидии, мощностей животноводческих комплексов молочного направления (молочных ферм) (скотомест), наличие поголовья коров и (или) коз на отчетную дату (в головах);</w:t>
      </w:r>
    </w:p>
    <w:p w14:paraId="589E94FB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-семеноводческих центров в растениеводстве –объем введенных в год предоставления субсидии, а также в годах, предшествующих году предоставления субсидии, мощностей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>-семеноводческих центров в растениеводстве (в тоннах семян, штуках саженцев), объем производства семян на отчетную дату (в тоннах), объем производства саженцев на отчетную дату (в штуках);</w:t>
      </w:r>
    </w:p>
    <w:p w14:paraId="56C64510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-генетических центров в птицеводстве – объем введенных в год предоставления субсидии, а также в годах, предшествующих году предоставления субсидии, мощностей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>-генетических центров в птицеводстве (в головах), численность поголовья отечественных кроссов, гибридов птицы на отчетную дату (в головах);</w:t>
      </w:r>
    </w:p>
    <w:p w14:paraId="0F545586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отношении овцеводческих комплексов (ферм) мясного направления – объем введенных в год предоставления субсидии, а также в годах, предшествующих году предоставления субсидии, мощностей овцеводческих комплексов (ферм) мясного направления (в скотоместах), наличие поголовья овец на отчетную дату (в головах);</w:t>
      </w:r>
    </w:p>
    <w:p w14:paraId="3161BFEF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отношении мощностей по производству сухих молочных продуктов для детского питания и компонентов для них – объем введенных в год предоставления субсидии, а также в годах, предшествующих году предоставления субсидии, мощностей по производству сухих молочных смесей и их компонентов (в тоннах), объем произведенных сухих молочных смесей и их компонентов на отчетную дату (в тоннах);</w:t>
      </w:r>
    </w:p>
    <w:p w14:paraId="0E0D0DE4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пенькоперерабатывающих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предприятий – объем введенных в год предоставления субсидии, а также в годах, предшествующих году предоставления субсидии, мощностей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пенькоперерабатывающих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предприятий (в тоннах) и объем производства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пеньковолокна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на отчетную дату (в тоннах);</w:t>
      </w:r>
    </w:p>
    <w:p w14:paraId="25DAA40B" w14:textId="4EC4AF75" w:rsidR="00E43C4B" w:rsidRPr="006C045B" w:rsidRDefault="00D60BC7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13</w:t>
      </w:r>
      <w:r w:rsidR="00E43C4B" w:rsidRPr="006C045B">
        <w:rPr>
          <w:rFonts w:ascii="Times New Roman" w:hAnsi="Times New Roman" w:cs="Times New Roman"/>
          <w:sz w:val="28"/>
          <w:szCs w:val="28"/>
        </w:rPr>
        <w:t>) по направлению государственной поддержки, предусмотренному подпункт</w:t>
      </w:r>
      <w:r w:rsidR="006D0755" w:rsidRPr="006C045B">
        <w:rPr>
          <w:rFonts w:ascii="Times New Roman" w:hAnsi="Times New Roman" w:cs="Times New Roman"/>
          <w:sz w:val="28"/>
          <w:szCs w:val="28"/>
        </w:rPr>
        <w:t>ом</w:t>
      </w:r>
      <w:r w:rsidR="00E43C4B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6D0755" w:rsidRPr="006C045B">
        <w:rPr>
          <w:rFonts w:ascii="Times New Roman" w:hAnsi="Times New Roman" w:cs="Times New Roman"/>
          <w:sz w:val="28"/>
          <w:szCs w:val="28"/>
        </w:rPr>
        <w:t>5</w:t>
      </w:r>
      <w:r w:rsidR="00E43C4B" w:rsidRPr="006C045B">
        <w:rPr>
          <w:rFonts w:ascii="Times New Roman" w:hAnsi="Times New Roman" w:cs="Times New Roman"/>
          <w:sz w:val="28"/>
          <w:szCs w:val="28"/>
        </w:rPr>
        <w:t xml:space="preserve"> пункта 3 настоящего Порядка:</w:t>
      </w:r>
    </w:p>
    <w:p w14:paraId="4FD40706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площадь мелиорируемых земель, введенных в эксплуатацию за счет реконструкции, технического перевооружения и строительства новых </w:t>
      </w:r>
      <w:r w:rsidRPr="006C045B">
        <w:rPr>
          <w:rFonts w:ascii="Times New Roman" w:hAnsi="Times New Roman" w:cs="Times New Roman"/>
          <w:sz w:val="28"/>
          <w:szCs w:val="28"/>
        </w:rPr>
        <w:lastRenderedPageBreak/>
        <w:t>мелиоративных систем общего и индивидуального пользования (в га);</w:t>
      </w:r>
    </w:p>
    <w:p w14:paraId="141E4088" w14:textId="77777777" w:rsidR="00E43C4B" w:rsidRPr="006C045B" w:rsidRDefault="00E43C4B" w:rsidP="00E43C4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вовлечение в оборот выбывших сельскохозяйственных угодий за счет проведения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культуртехнических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мероприятий</w:t>
      </w:r>
      <w:r w:rsidRPr="006C045B">
        <w:rPr>
          <w:sz w:val="28"/>
          <w:szCs w:val="28"/>
        </w:rPr>
        <w:t xml:space="preserve"> (в га);</w:t>
      </w:r>
    </w:p>
    <w:p w14:paraId="679E6297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защита и сохранение сельскохозяйственных угодий от ветровой эрозии и опустынивания за счет проведения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агролесомелиоративных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мероприятий (площадь посадок в га);</w:t>
      </w:r>
    </w:p>
    <w:p w14:paraId="42393C1B" w14:textId="77777777" w:rsidR="00E43C4B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площадь пашни, на которой реализованы мероприятия в области известкования кислых почв (в га);</w:t>
      </w:r>
    </w:p>
    <w:p w14:paraId="174828BE" w14:textId="261B2C17" w:rsidR="00110D13" w:rsidRPr="006C045B" w:rsidRDefault="00E43C4B" w:rsidP="00E43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прирост объема производства продукции растениеводства, произведенной на посевных площадях, по результатам года, следующего за годом проведения работ по известкованию кислых почв, на которых реализованы мероприятия в области известкования кислых почв, по отношению к предшествующему году, в перерасчете на зерновые единицы (в тоннах).</w:t>
      </w:r>
      <w:r w:rsidR="00751CC4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2ABE85E4" w14:textId="3C27EF67" w:rsidR="00982B92" w:rsidRPr="006C045B" w:rsidRDefault="004C0F4F" w:rsidP="006257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60C0F" w:rsidRPr="006C045B">
        <w:rPr>
          <w:rFonts w:ascii="Times New Roman" w:hAnsi="Times New Roman" w:cs="Times New Roman"/>
          <w:sz w:val="28"/>
          <w:szCs w:val="28"/>
        </w:rPr>
        <w:t>) в</w:t>
      </w:r>
      <w:r w:rsidR="00674A12" w:rsidRPr="006C045B">
        <w:rPr>
          <w:rFonts w:ascii="Times New Roman" w:hAnsi="Times New Roman" w:cs="Times New Roman"/>
          <w:sz w:val="28"/>
          <w:szCs w:val="28"/>
        </w:rPr>
        <w:t xml:space="preserve"> абзаце втором</w:t>
      </w:r>
      <w:r w:rsidR="00260C0F" w:rsidRPr="006C045B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74A12" w:rsidRPr="006C045B">
        <w:rPr>
          <w:rFonts w:ascii="Times New Roman" w:hAnsi="Times New Roman" w:cs="Times New Roman"/>
          <w:sz w:val="28"/>
          <w:szCs w:val="28"/>
        </w:rPr>
        <w:t>а</w:t>
      </w:r>
      <w:r w:rsidR="00260C0F" w:rsidRPr="006C045B">
        <w:rPr>
          <w:rFonts w:ascii="Times New Roman" w:hAnsi="Times New Roman" w:cs="Times New Roman"/>
          <w:sz w:val="28"/>
          <w:szCs w:val="28"/>
        </w:rPr>
        <w:t xml:space="preserve"> 5 </w:t>
      </w:r>
      <w:r w:rsidR="007E43B4" w:rsidRPr="006C045B"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 w:rsidR="007E43B4" w:rsidRPr="006C045B">
        <w:rPr>
          <w:rFonts w:ascii="Times New Roman" w:hAnsi="Times New Roman" w:cs="Times New Roman"/>
          <w:sz w:val="28"/>
          <w:szCs w:val="28"/>
        </w:rPr>
        <w:t>абзаце</w:t>
      </w:r>
      <w:r w:rsidR="00F03231" w:rsidRPr="006C045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03231" w:rsidRPr="006C045B">
        <w:rPr>
          <w:rFonts w:ascii="Times New Roman" w:hAnsi="Times New Roman" w:cs="Times New Roman"/>
          <w:sz w:val="28"/>
          <w:szCs w:val="28"/>
        </w:rPr>
        <w:t xml:space="preserve"> а) подпункта 1 и подпунктом» заменить словами «абзацем </w:t>
      </w:r>
      <w:r w:rsidR="00674A12" w:rsidRPr="006C045B">
        <w:rPr>
          <w:rFonts w:ascii="Times New Roman" w:hAnsi="Times New Roman" w:cs="Times New Roman"/>
          <w:sz w:val="28"/>
          <w:szCs w:val="28"/>
        </w:rPr>
        <w:t>«</w:t>
      </w:r>
      <w:r w:rsidR="00F03231" w:rsidRPr="006C045B">
        <w:rPr>
          <w:rFonts w:ascii="Times New Roman" w:hAnsi="Times New Roman" w:cs="Times New Roman"/>
          <w:sz w:val="28"/>
          <w:szCs w:val="28"/>
        </w:rPr>
        <w:t>е</w:t>
      </w:r>
      <w:r w:rsidR="00674A12" w:rsidRPr="006C045B">
        <w:rPr>
          <w:rFonts w:ascii="Times New Roman" w:hAnsi="Times New Roman" w:cs="Times New Roman"/>
          <w:sz w:val="28"/>
          <w:szCs w:val="28"/>
        </w:rPr>
        <w:t>»</w:t>
      </w:r>
      <w:r w:rsidR="00F03231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215669" w:rsidRPr="006C045B">
        <w:rPr>
          <w:rFonts w:ascii="Times New Roman" w:hAnsi="Times New Roman" w:cs="Times New Roman"/>
          <w:sz w:val="28"/>
          <w:szCs w:val="28"/>
        </w:rPr>
        <w:t>подпункта»;</w:t>
      </w:r>
    </w:p>
    <w:p w14:paraId="61F32A19" w14:textId="5D0D2168" w:rsidR="00215669" w:rsidRPr="006C045B" w:rsidRDefault="004C0F4F" w:rsidP="006257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15669" w:rsidRPr="006C045B">
        <w:rPr>
          <w:rFonts w:ascii="Times New Roman" w:hAnsi="Times New Roman" w:cs="Times New Roman"/>
          <w:sz w:val="28"/>
          <w:szCs w:val="28"/>
        </w:rPr>
        <w:t>) в пункте 6:</w:t>
      </w:r>
    </w:p>
    <w:p w14:paraId="68072C7A" w14:textId="79B02759" w:rsidR="00215669" w:rsidRPr="006C045B" w:rsidRDefault="00215669" w:rsidP="0021566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а) в абзаце первом слова «</w:t>
      </w:r>
      <w:r w:rsidR="00C54C19" w:rsidRPr="006C045B">
        <w:rPr>
          <w:sz w:val="28"/>
          <w:szCs w:val="28"/>
        </w:rPr>
        <w:t xml:space="preserve">абзацами </w:t>
      </w:r>
      <w:hyperlink r:id="rId11" w:history="1">
        <w:r w:rsidRPr="006C045B">
          <w:rPr>
            <w:rFonts w:eastAsiaTheme="minorHAnsi"/>
            <w:sz w:val="28"/>
            <w:szCs w:val="28"/>
            <w:lang w:eastAsia="en-US"/>
          </w:rPr>
          <w:t>б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) </w:t>
      </w:r>
      <w:hyperlink r:id="rId12" w:history="1">
        <w:r w:rsidRPr="006C045B">
          <w:rPr>
            <w:rFonts w:eastAsiaTheme="minorHAnsi"/>
            <w:sz w:val="28"/>
            <w:szCs w:val="28"/>
            <w:lang w:eastAsia="en-US"/>
          </w:rPr>
          <w:t>в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), </w:t>
      </w:r>
      <w:hyperlink r:id="rId13" w:history="1">
        <w:r w:rsidRPr="006C045B">
          <w:rPr>
            <w:rFonts w:eastAsiaTheme="minorHAnsi"/>
            <w:sz w:val="28"/>
            <w:szCs w:val="28"/>
            <w:lang w:eastAsia="en-US"/>
          </w:rPr>
          <w:t>г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), </w:t>
      </w:r>
      <w:hyperlink r:id="rId14" w:history="1">
        <w:r w:rsidRPr="006C045B">
          <w:rPr>
            <w:rFonts w:eastAsiaTheme="minorHAnsi"/>
            <w:sz w:val="28"/>
            <w:szCs w:val="28"/>
            <w:lang w:eastAsia="en-US"/>
          </w:rPr>
          <w:t>д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), </w:t>
      </w:r>
      <w:hyperlink r:id="rId15" w:history="1">
        <w:r w:rsidRPr="006C045B">
          <w:rPr>
            <w:rFonts w:eastAsiaTheme="minorHAnsi"/>
            <w:sz w:val="28"/>
            <w:szCs w:val="28"/>
            <w:lang w:eastAsia="en-US"/>
          </w:rPr>
          <w:t>е)</w:t>
        </w:r>
        <w:r w:rsidR="006D049F" w:rsidRPr="006C045B">
          <w:rPr>
            <w:rFonts w:eastAsiaTheme="minorHAnsi"/>
            <w:sz w:val="28"/>
            <w:szCs w:val="28"/>
            <w:lang w:eastAsia="en-US"/>
          </w:rPr>
          <w:t xml:space="preserve"> подпункта 1</w:t>
        </w:r>
        <w:r w:rsidRPr="006C045B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и </w:t>
      </w:r>
      <w:hyperlink r:id="rId16" w:history="1">
        <w:r w:rsidRPr="006C045B">
          <w:rPr>
            <w:rFonts w:eastAsiaTheme="minorHAnsi"/>
            <w:sz w:val="28"/>
            <w:szCs w:val="28"/>
            <w:lang w:eastAsia="en-US"/>
          </w:rPr>
          <w:t>подпунктами 3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, </w:t>
      </w:r>
      <w:hyperlink r:id="rId17" w:history="1">
        <w:r w:rsidRPr="006C045B">
          <w:rPr>
            <w:rFonts w:eastAsiaTheme="minorHAnsi"/>
            <w:sz w:val="28"/>
            <w:szCs w:val="28"/>
            <w:lang w:eastAsia="en-US"/>
          </w:rPr>
          <w:t>4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, </w:t>
      </w:r>
      <w:hyperlink r:id="rId18" w:history="1">
        <w:r w:rsidRPr="006C045B">
          <w:rPr>
            <w:rFonts w:eastAsiaTheme="minorHAnsi"/>
            <w:sz w:val="28"/>
            <w:szCs w:val="28"/>
            <w:lang w:eastAsia="en-US"/>
          </w:rPr>
          <w:t>5</w:t>
        </w:r>
      </w:hyperlink>
      <w:r w:rsidRPr="006C045B">
        <w:rPr>
          <w:sz w:val="28"/>
          <w:szCs w:val="28"/>
        </w:rPr>
        <w:t>» заменить словами «</w:t>
      </w:r>
      <w:r w:rsidR="00C54C19" w:rsidRPr="006C045B">
        <w:rPr>
          <w:sz w:val="28"/>
          <w:szCs w:val="28"/>
        </w:rPr>
        <w:t>п</w:t>
      </w:r>
      <w:r w:rsidR="006D049F" w:rsidRPr="006C045B">
        <w:rPr>
          <w:rFonts w:eastAsiaTheme="minorHAnsi"/>
          <w:sz w:val="28"/>
          <w:szCs w:val="28"/>
          <w:lang w:eastAsia="en-US"/>
        </w:rPr>
        <w:t>одпункт</w:t>
      </w:r>
      <w:r w:rsidR="00C54C19" w:rsidRPr="006C045B">
        <w:rPr>
          <w:rFonts w:eastAsiaTheme="minorHAnsi"/>
          <w:sz w:val="28"/>
          <w:szCs w:val="28"/>
          <w:lang w:eastAsia="en-US"/>
        </w:rPr>
        <w:t>ом</w:t>
      </w:r>
      <w:r w:rsidR="006D049F" w:rsidRPr="006C045B">
        <w:rPr>
          <w:rFonts w:eastAsiaTheme="minorHAnsi"/>
          <w:sz w:val="28"/>
          <w:szCs w:val="28"/>
          <w:lang w:eastAsia="en-US"/>
        </w:rPr>
        <w:t xml:space="preserve"> 1</w:t>
      </w:r>
      <w:r w:rsidR="0072106E" w:rsidRPr="006C045B">
        <w:rPr>
          <w:rFonts w:eastAsiaTheme="minorHAnsi"/>
          <w:sz w:val="28"/>
          <w:szCs w:val="28"/>
          <w:lang w:eastAsia="en-US"/>
        </w:rPr>
        <w:t xml:space="preserve">, </w:t>
      </w:r>
      <w:r w:rsidRPr="006C045B">
        <w:rPr>
          <w:rFonts w:eastAsiaTheme="minorHAnsi"/>
          <w:sz w:val="28"/>
          <w:szCs w:val="28"/>
          <w:lang w:eastAsia="en-US"/>
        </w:rPr>
        <w:t xml:space="preserve">и абзацами </w:t>
      </w:r>
      <w:r w:rsidR="00C54C19" w:rsidRPr="006C045B">
        <w:rPr>
          <w:rFonts w:eastAsiaTheme="minorHAnsi"/>
          <w:sz w:val="28"/>
          <w:szCs w:val="28"/>
          <w:lang w:eastAsia="en-US"/>
        </w:rPr>
        <w:t>«</w:t>
      </w:r>
      <w:r w:rsidRPr="006C045B">
        <w:rPr>
          <w:rFonts w:eastAsiaTheme="minorHAnsi"/>
          <w:sz w:val="28"/>
          <w:szCs w:val="28"/>
          <w:lang w:eastAsia="en-US"/>
        </w:rPr>
        <w:t>а</w:t>
      </w:r>
      <w:r w:rsidR="00C54C19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C54C19" w:rsidRPr="006C045B">
        <w:rPr>
          <w:rFonts w:eastAsiaTheme="minorHAnsi"/>
          <w:sz w:val="28"/>
          <w:szCs w:val="28"/>
          <w:lang w:eastAsia="en-US"/>
        </w:rPr>
        <w:t>-</w:t>
      </w:r>
      <w:r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C54C19" w:rsidRPr="006C045B">
        <w:rPr>
          <w:rFonts w:eastAsiaTheme="minorHAnsi"/>
          <w:sz w:val="28"/>
          <w:szCs w:val="28"/>
          <w:lang w:eastAsia="en-US"/>
        </w:rPr>
        <w:t>«</w:t>
      </w:r>
      <w:r w:rsidRPr="006C045B">
        <w:rPr>
          <w:rFonts w:eastAsiaTheme="minorHAnsi"/>
          <w:sz w:val="28"/>
          <w:szCs w:val="28"/>
          <w:lang w:eastAsia="en-US"/>
        </w:rPr>
        <w:t>д</w:t>
      </w:r>
      <w:r w:rsidR="00C54C19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 xml:space="preserve"> подпункта 2</w:t>
      </w:r>
      <w:r w:rsidR="00C54C19" w:rsidRPr="006C045B">
        <w:rPr>
          <w:rFonts w:eastAsiaTheme="minorHAnsi"/>
          <w:sz w:val="28"/>
          <w:szCs w:val="28"/>
          <w:lang w:eastAsia="en-US"/>
        </w:rPr>
        <w:t>, подпунктом 4</w:t>
      </w:r>
      <w:r w:rsidRPr="006C045B">
        <w:rPr>
          <w:sz w:val="28"/>
          <w:szCs w:val="28"/>
        </w:rPr>
        <w:t>»;</w:t>
      </w:r>
    </w:p>
    <w:p w14:paraId="4A377D13" w14:textId="4C7632E4" w:rsidR="00110D13" w:rsidRPr="006C045B" w:rsidRDefault="00215669" w:rsidP="0021566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в абзаце шестом слова «</w:t>
      </w:r>
      <w:hyperlink r:id="rId19" w:history="1">
        <w:r w:rsidRPr="006C045B">
          <w:rPr>
            <w:rFonts w:eastAsiaTheme="minorHAnsi"/>
            <w:sz w:val="28"/>
            <w:szCs w:val="28"/>
            <w:lang w:eastAsia="en-US"/>
          </w:rPr>
          <w:t>а) подпункта 1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 и </w:t>
      </w:r>
      <w:hyperlink r:id="rId20" w:history="1">
        <w:r w:rsidRPr="006C045B">
          <w:rPr>
            <w:rFonts w:eastAsiaTheme="minorHAnsi"/>
            <w:sz w:val="28"/>
            <w:szCs w:val="28"/>
            <w:lang w:eastAsia="en-US"/>
          </w:rPr>
          <w:t>подпунктом</w:t>
        </w:r>
      </w:hyperlink>
      <w:r w:rsidR="00817788" w:rsidRPr="006C045B">
        <w:rPr>
          <w:rFonts w:eastAsiaTheme="minorHAnsi"/>
          <w:sz w:val="28"/>
          <w:szCs w:val="28"/>
          <w:lang w:eastAsia="en-US"/>
        </w:rPr>
        <w:t xml:space="preserve"> 2</w:t>
      </w:r>
      <w:r w:rsidRPr="006C045B">
        <w:rPr>
          <w:sz w:val="28"/>
          <w:szCs w:val="28"/>
        </w:rPr>
        <w:t>» заменить словами «е</w:t>
      </w:r>
      <w:r w:rsidR="00786CDF" w:rsidRPr="006C045B">
        <w:rPr>
          <w:sz w:val="28"/>
          <w:szCs w:val="28"/>
        </w:rPr>
        <w:t>»</w:t>
      </w:r>
      <w:r w:rsidR="00817788" w:rsidRPr="006C045B">
        <w:rPr>
          <w:sz w:val="28"/>
          <w:szCs w:val="28"/>
        </w:rPr>
        <w:t xml:space="preserve"> подпункта 2 и</w:t>
      </w:r>
      <w:r w:rsidRPr="006C045B">
        <w:rPr>
          <w:sz w:val="28"/>
          <w:szCs w:val="28"/>
        </w:rPr>
        <w:t xml:space="preserve"> </w:t>
      </w:r>
      <w:r w:rsidR="00817788" w:rsidRPr="006C045B">
        <w:rPr>
          <w:sz w:val="28"/>
          <w:szCs w:val="28"/>
        </w:rPr>
        <w:t>подпунктом 3</w:t>
      </w:r>
      <w:r w:rsidRPr="006C045B">
        <w:rPr>
          <w:sz w:val="28"/>
          <w:szCs w:val="28"/>
        </w:rPr>
        <w:t>»;</w:t>
      </w:r>
    </w:p>
    <w:p w14:paraId="55616CA2" w14:textId="3D001914" w:rsidR="0026640B" w:rsidRPr="006C045B" w:rsidRDefault="00215669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в) в абзаце двенадцатом </w:t>
      </w:r>
      <w:r w:rsidR="0072106E" w:rsidRPr="006C045B">
        <w:rPr>
          <w:rFonts w:ascii="Times New Roman" w:hAnsi="Times New Roman" w:cs="Times New Roman"/>
          <w:sz w:val="28"/>
          <w:szCs w:val="28"/>
        </w:rPr>
        <w:t>цифру</w:t>
      </w:r>
      <w:r w:rsidRPr="006C045B">
        <w:rPr>
          <w:rFonts w:ascii="Times New Roman" w:hAnsi="Times New Roman" w:cs="Times New Roman"/>
          <w:sz w:val="28"/>
          <w:szCs w:val="28"/>
        </w:rPr>
        <w:t xml:space="preserve"> «6» заменить </w:t>
      </w:r>
      <w:r w:rsidR="0072106E" w:rsidRPr="006C045B">
        <w:rPr>
          <w:rFonts w:ascii="Times New Roman" w:hAnsi="Times New Roman" w:cs="Times New Roman"/>
          <w:sz w:val="28"/>
          <w:szCs w:val="28"/>
        </w:rPr>
        <w:t>цифрой</w:t>
      </w:r>
      <w:r w:rsidRPr="006C045B">
        <w:rPr>
          <w:rFonts w:ascii="Times New Roman" w:hAnsi="Times New Roman" w:cs="Times New Roman"/>
          <w:sz w:val="28"/>
          <w:szCs w:val="28"/>
        </w:rPr>
        <w:t xml:space="preserve"> «</w:t>
      </w:r>
      <w:r w:rsidR="0072106E" w:rsidRPr="006C045B">
        <w:rPr>
          <w:rFonts w:ascii="Times New Roman" w:hAnsi="Times New Roman" w:cs="Times New Roman"/>
          <w:sz w:val="28"/>
          <w:szCs w:val="28"/>
        </w:rPr>
        <w:t>5</w:t>
      </w:r>
      <w:r w:rsidR="004802BF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32E9D021" w14:textId="0D94C049" w:rsidR="004802BF" w:rsidRPr="006C045B" w:rsidRDefault="004802BF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г) в абзаце пятнадцатом </w:t>
      </w:r>
      <w:r w:rsidR="0072106E" w:rsidRPr="006C045B">
        <w:rPr>
          <w:rFonts w:ascii="Times New Roman" w:hAnsi="Times New Roman" w:cs="Times New Roman"/>
          <w:sz w:val="28"/>
          <w:szCs w:val="28"/>
        </w:rPr>
        <w:t xml:space="preserve">цифру </w:t>
      </w:r>
      <w:r w:rsidRPr="006C045B">
        <w:rPr>
          <w:rFonts w:ascii="Times New Roman" w:hAnsi="Times New Roman" w:cs="Times New Roman"/>
          <w:sz w:val="28"/>
          <w:szCs w:val="28"/>
        </w:rPr>
        <w:t xml:space="preserve">«6» заменить </w:t>
      </w:r>
      <w:r w:rsidR="0072106E" w:rsidRPr="006C045B">
        <w:rPr>
          <w:rFonts w:ascii="Times New Roman" w:hAnsi="Times New Roman" w:cs="Times New Roman"/>
          <w:sz w:val="28"/>
          <w:szCs w:val="28"/>
        </w:rPr>
        <w:t xml:space="preserve">цифрой </w:t>
      </w:r>
      <w:r w:rsidRPr="006C045B">
        <w:rPr>
          <w:rFonts w:ascii="Times New Roman" w:hAnsi="Times New Roman" w:cs="Times New Roman"/>
          <w:sz w:val="28"/>
          <w:szCs w:val="28"/>
        </w:rPr>
        <w:t>«</w:t>
      </w:r>
      <w:r w:rsidR="0072106E" w:rsidRPr="006C045B">
        <w:rPr>
          <w:rFonts w:ascii="Times New Roman" w:hAnsi="Times New Roman" w:cs="Times New Roman"/>
          <w:sz w:val="28"/>
          <w:szCs w:val="28"/>
        </w:rPr>
        <w:t>5</w:t>
      </w:r>
      <w:r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468614D2" w14:textId="6FFF5662" w:rsidR="004802BF" w:rsidRPr="006C045B" w:rsidRDefault="004C0F4F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802BF" w:rsidRPr="006C045B">
        <w:rPr>
          <w:sz w:val="28"/>
          <w:szCs w:val="28"/>
        </w:rPr>
        <w:t>) в абзаце первом пункта 9 слова «</w:t>
      </w:r>
      <w:hyperlink r:id="rId21" w:history="1">
        <w:r w:rsidR="004802BF" w:rsidRPr="006C045B">
          <w:rPr>
            <w:rFonts w:eastAsiaTheme="minorHAnsi"/>
            <w:sz w:val="28"/>
            <w:szCs w:val="28"/>
            <w:lang w:eastAsia="en-US"/>
          </w:rPr>
          <w:t>а) подпункта 1</w:t>
        </w:r>
      </w:hyperlink>
      <w:r w:rsidR="004802BF" w:rsidRPr="006C045B">
        <w:rPr>
          <w:rFonts w:eastAsiaTheme="minorHAnsi"/>
          <w:sz w:val="28"/>
          <w:szCs w:val="28"/>
          <w:lang w:eastAsia="en-US"/>
        </w:rPr>
        <w:t xml:space="preserve">, </w:t>
      </w:r>
      <w:hyperlink r:id="rId22" w:history="1">
        <w:r w:rsidR="004802BF" w:rsidRPr="006C045B">
          <w:rPr>
            <w:rFonts w:eastAsiaTheme="minorHAnsi"/>
            <w:sz w:val="28"/>
            <w:szCs w:val="28"/>
            <w:lang w:eastAsia="en-US"/>
          </w:rPr>
          <w:t>подпунктом</w:t>
        </w:r>
      </w:hyperlink>
      <w:r w:rsidR="004D2EDA" w:rsidRPr="006C045B">
        <w:rPr>
          <w:rFonts w:eastAsiaTheme="minorHAnsi"/>
          <w:sz w:val="28"/>
          <w:szCs w:val="28"/>
          <w:lang w:eastAsia="en-US"/>
        </w:rPr>
        <w:t xml:space="preserve"> 2</w:t>
      </w:r>
      <w:r w:rsidR="004802BF" w:rsidRPr="006C045B">
        <w:rPr>
          <w:sz w:val="28"/>
          <w:szCs w:val="28"/>
        </w:rPr>
        <w:t>» заменить словами «е</w:t>
      </w:r>
      <w:r w:rsidR="00786CDF" w:rsidRPr="006C045B">
        <w:rPr>
          <w:sz w:val="28"/>
          <w:szCs w:val="28"/>
        </w:rPr>
        <w:t>»</w:t>
      </w:r>
      <w:r w:rsidR="004802BF" w:rsidRPr="006C045B">
        <w:rPr>
          <w:sz w:val="28"/>
          <w:szCs w:val="28"/>
        </w:rPr>
        <w:t xml:space="preserve"> подпункта</w:t>
      </w:r>
      <w:r w:rsidR="004D2EDA" w:rsidRPr="006C045B">
        <w:rPr>
          <w:sz w:val="28"/>
          <w:szCs w:val="28"/>
        </w:rPr>
        <w:t xml:space="preserve"> 2, подпунктом 3</w:t>
      </w:r>
      <w:r w:rsidR="004802BF" w:rsidRPr="006C045B">
        <w:rPr>
          <w:sz w:val="28"/>
          <w:szCs w:val="28"/>
        </w:rPr>
        <w:t>»;</w:t>
      </w:r>
    </w:p>
    <w:p w14:paraId="302C070B" w14:textId="1E190F1E" w:rsidR="003618D0" w:rsidRPr="006C045B" w:rsidRDefault="004C0F4F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618D0" w:rsidRPr="006C045B">
        <w:rPr>
          <w:rFonts w:eastAsiaTheme="minorHAnsi"/>
          <w:sz w:val="28"/>
          <w:szCs w:val="28"/>
          <w:lang w:eastAsia="en-US"/>
        </w:rPr>
        <w:t>) в пункте 11:</w:t>
      </w:r>
    </w:p>
    <w:p w14:paraId="2FF4EFC3" w14:textId="77777777" w:rsidR="003618D0" w:rsidRPr="006C045B" w:rsidRDefault="003618D0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а) в абзаце первом:</w:t>
      </w:r>
    </w:p>
    <w:p w14:paraId="75ABA964" w14:textId="37B93912" w:rsidR="003618D0" w:rsidRPr="006C045B" w:rsidRDefault="004D2EDA" w:rsidP="004802B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цифру</w:t>
      </w:r>
      <w:r w:rsidR="003618D0" w:rsidRPr="006C045B">
        <w:rPr>
          <w:rFonts w:eastAsiaTheme="minorHAnsi"/>
          <w:sz w:val="28"/>
          <w:szCs w:val="28"/>
          <w:lang w:eastAsia="en-US"/>
        </w:rPr>
        <w:t xml:space="preserve"> «5» заменить </w:t>
      </w:r>
      <w:r w:rsidRPr="006C045B">
        <w:rPr>
          <w:rFonts w:eastAsiaTheme="minorHAnsi"/>
          <w:sz w:val="28"/>
          <w:szCs w:val="28"/>
          <w:lang w:eastAsia="en-US"/>
        </w:rPr>
        <w:t>цифрой</w:t>
      </w:r>
      <w:r w:rsidR="003618D0" w:rsidRPr="006C045B">
        <w:rPr>
          <w:rFonts w:eastAsiaTheme="minorHAnsi"/>
          <w:sz w:val="28"/>
          <w:szCs w:val="28"/>
          <w:lang w:eastAsia="en-US"/>
        </w:rPr>
        <w:t xml:space="preserve"> «</w:t>
      </w:r>
      <w:r w:rsidRPr="006C045B">
        <w:rPr>
          <w:rFonts w:eastAsiaTheme="minorHAnsi"/>
          <w:sz w:val="28"/>
          <w:szCs w:val="28"/>
          <w:lang w:eastAsia="en-US"/>
        </w:rPr>
        <w:t>4</w:t>
      </w:r>
      <w:r w:rsidR="003618D0" w:rsidRPr="006C045B">
        <w:rPr>
          <w:rFonts w:eastAsiaTheme="minorHAnsi"/>
          <w:sz w:val="28"/>
          <w:szCs w:val="28"/>
          <w:lang w:eastAsia="en-US"/>
        </w:rPr>
        <w:t>»;</w:t>
      </w:r>
    </w:p>
    <w:p w14:paraId="3210FC4E" w14:textId="037D3C07" w:rsidR="004802BF" w:rsidRPr="00547210" w:rsidRDefault="003618D0" w:rsidP="003618D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после слов «Российской Федерации» дополнить словами «, </w:t>
      </w:r>
      <w:r w:rsidRPr="006C045B">
        <w:rPr>
          <w:sz w:val="28"/>
          <w:szCs w:val="28"/>
        </w:rPr>
        <w:t>и не могут служить источником финансового обеспечения расходов, связанных с разработкой проектной документации и проведением инженерных изысканий, выполняемых для подготовки такой проектной документации,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</w:t>
      </w:r>
      <w:r w:rsidRPr="00547210">
        <w:rPr>
          <w:sz w:val="28"/>
          <w:szCs w:val="28"/>
        </w:rPr>
        <w:t>»;</w:t>
      </w:r>
    </w:p>
    <w:p w14:paraId="76749708" w14:textId="7F0AD18D" w:rsidR="003618D0" w:rsidRPr="00547210" w:rsidRDefault="003618D0" w:rsidP="003618D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547210">
        <w:rPr>
          <w:sz w:val="28"/>
          <w:szCs w:val="28"/>
        </w:rPr>
        <w:t>б) в абзац</w:t>
      </w:r>
      <w:r w:rsidR="000A424B" w:rsidRPr="00547210">
        <w:rPr>
          <w:sz w:val="28"/>
          <w:szCs w:val="28"/>
        </w:rPr>
        <w:t>ах</w:t>
      </w:r>
      <w:r w:rsidRPr="00547210">
        <w:rPr>
          <w:sz w:val="28"/>
          <w:szCs w:val="28"/>
        </w:rPr>
        <w:t xml:space="preserve"> втором, третьем </w:t>
      </w:r>
      <w:r w:rsidR="00924829" w:rsidRPr="00547210">
        <w:rPr>
          <w:sz w:val="28"/>
          <w:szCs w:val="28"/>
        </w:rPr>
        <w:t xml:space="preserve">цифру </w:t>
      </w:r>
      <w:r w:rsidRPr="00547210">
        <w:rPr>
          <w:sz w:val="28"/>
          <w:szCs w:val="28"/>
        </w:rPr>
        <w:t xml:space="preserve">«5» заменить </w:t>
      </w:r>
      <w:r w:rsidR="00924829" w:rsidRPr="00547210">
        <w:rPr>
          <w:sz w:val="28"/>
          <w:szCs w:val="28"/>
        </w:rPr>
        <w:t>цифрой «4»</w:t>
      </w:r>
      <w:r w:rsidRPr="00547210">
        <w:rPr>
          <w:sz w:val="28"/>
          <w:szCs w:val="28"/>
        </w:rPr>
        <w:t>;</w:t>
      </w:r>
    </w:p>
    <w:p w14:paraId="31317C9A" w14:textId="59CA8025" w:rsidR="003618D0" w:rsidRPr="006C045B" w:rsidRDefault="004C0F4F" w:rsidP="004B0F0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18D0" w:rsidRPr="006C045B">
        <w:rPr>
          <w:sz w:val="28"/>
          <w:szCs w:val="28"/>
        </w:rPr>
        <w:t>) пункт 12 изложить в следующей редакции:</w:t>
      </w:r>
    </w:p>
    <w:p w14:paraId="46BCE2B6" w14:textId="49055544" w:rsidR="003618D0" w:rsidRDefault="003618D0" w:rsidP="004B0F0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«12. </w:t>
      </w:r>
      <w:r w:rsidR="00547210">
        <w:rPr>
          <w:sz w:val="28"/>
          <w:szCs w:val="28"/>
        </w:rPr>
        <w:t xml:space="preserve">Предоставление субсидии, предусмотренной </w:t>
      </w:r>
      <w:hyperlink r:id="rId23" w:anchor="P1014" w:history="1">
        <w:r w:rsidR="00547210" w:rsidRPr="00547210">
          <w:rPr>
            <w:sz w:val="28"/>
            <w:szCs w:val="28"/>
          </w:rPr>
          <w:t>абзацем «г» подпункта 1 пункта 3</w:t>
        </w:r>
      </w:hyperlink>
      <w:r w:rsidR="00547210">
        <w:rPr>
          <w:sz w:val="28"/>
          <w:szCs w:val="28"/>
        </w:rPr>
        <w:t xml:space="preserve"> настоящего Порядка, осуществляется субъектам государственной поддержки, включенным </w:t>
      </w:r>
      <w:r w:rsidR="00547210" w:rsidRPr="00547210">
        <w:rPr>
          <w:sz w:val="28"/>
          <w:szCs w:val="28"/>
        </w:rPr>
        <w:t>в порядке, устанавливаемом министерством</w:t>
      </w:r>
      <w:r w:rsidR="00547210">
        <w:rPr>
          <w:sz w:val="28"/>
          <w:szCs w:val="28"/>
        </w:rPr>
        <w:t xml:space="preserve">, </w:t>
      </w:r>
      <w:r w:rsidR="00547210">
        <w:rPr>
          <w:sz w:val="28"/>
          <w:szCs w:val="28"/>
        </w:rPr>
        <w:t xml:space="preserve">в перечень сельскохозяйственных товаропроизводителей на поддержку племенного животноводства </w:t>
      </w:r>
      <w:r w:rsidR="00547210" w:rsidRPr="00547210">
        <w:rPr>
          <w:sz w:val="28"/>
          <w:szCs w:val="28"/>
        </w:rPr>
        <w:t>на текущий год</w:t>
      </w:r>
      <w:r w:rsidR="00547210">
        <w:rPr>
          <w:sz w:val="28"/>
          <w:szCs w:val="28"/>
        </w:rPr>
        <w:t xml:space="preserve"> </w:t>
      </w:r>
      <w:r w:rsidR="00547210" w:rsidRPr="00547210">
        <w:rPr>
          <w:sz w:val="28"/>
          <w:szCs w:val="28"/>
        </w:rPr>
        <w:t>(далее - Перечень)</w:t>
      </w:r>
      <w:r w:rsidR="00547210">
        <w:rPr>
          <w:sz w:val="28"/>
          <w:szCs w:val="28"/>
        </w:rPr>
        <w:t>,</w:t>
      </w:r>
      <w:r w:rsidR="00547210">
        <w:rPr>
          <w:sz w:val="28"/>
          <w:szCs w:val="28"/>
        </w:rPr>
        <w:t xml:space="preserve"> утверждаемый министерством </w:t>
      </w:r>
      <w:r w:rsidR="00547210" w:rsidRPr="00547210">
        <w:rPr>
          <w:sz w:val="28"/>
          <w:szCs w:val="28"/>
        </w:rPr>
        <w:t>не позднее первого июля текущего</w:t>
      </w:r>
      <w:r w:rsidR="00547210" w:rsidRPr="00547210">
        <w:rPr>
          <w:sz w:val="28"/>
          <w:szCs w:val="28"/>
        </w:rPr>
        <w:t xml:space="preserve"> </w:t>
      </w:r>
      <w:r w:rsidR="00547210" w:rsidRPr="00547210">
        <w:rPr>
          <w:sz w:val="28"/>
          <w:szCs w:val="28"/>
        </w:rPr>
        <w:t>по согласованию с Министерством сельского хозяйства Российской Федерации</w:t>
      </w:r>
      <w:r w:rsidR="004B0F0C">
        <w:rPr>
          <w:sz w:val="28"/>
          <w:szCs w:val="28"/>
        </w:rPr>
        <w:t>.</w:t>
      </w:r>
    </w:p>
    <w:p w14:paraId="575247F7" w14:textId="1A5E5DE2" w:rsidR="003618D0" w:rsidRPr="006C045B" w:rsidRDefault="003618D0" w:rsidP="004B0F0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В Перечень включаются </w:t>
      </w:r>
      <w:proofErr w:type="gramStart"/>
      <w:r w:rsidR="004F23FB" w:rsidRPr="006C045B">
        <w:rPr>
          <w:sz w:val="28"/>
          <w:szCs w:val="28"/>
        </w:rPr>
        <w:t>сельскохозяйственные товаропроизводители</w:t>
      </w:r>
      <w:proofErr w:type="gramEnd"/>
      <w:r w:rsidR="004F23FB" w:rsidRPr="006C045B">
        <w:rPr>
          <w:sz w:val="28"/>
          <w:szCs w:val="28"/>
        </w:rPr>
        <w:t xml:space="preserve"> </w:t>
      </w:r>
      <w:r w:rsidRPr="006C045B">
        <w:rPr>
          <w:sz w:val="28"/>
          <w:szCs w:val="28"/>
        </w:rPr>
        <w:t>соответствующие</w:t>
      </w:r>
      <w:r w:rsidR="00E71DA8" w:rsidRPr="006C045B">
        <w:rPr>
          <w:sz w:val="28"/>
          <w:szCs w:val="28"/>
        </w:rPr>
        <w:t xml:space="preserve"> </w:t>
      </w:r>
      <w:r w:rsidR="00B96524" w:rsidRPr="006C045B">
        <w:rPr>
          <w:sz w:val="28"/>
          <w:szCs w:val="28"/>
        </w:rPr>
        <w:t xml:space="preserve">условиям, </w:t>
      </w:r>
      <w:r w:rsidRPr="006C045B">
        <w:rPr>
          <w:sz w:val="28"/>
          <w:szCs w:val="28"/>
        </w:rPr>
        <w:t>установленны</w:t>
      </w:r>
      <w:r w:rsidR="0021318B" w:rsidRPr="006C045B">
        <w:rPr>
          <w:sz w:val="28"/>
          <w:szCs w:val="28"/>
        </w:rPr>
        <w:t>м</w:t>
      </w:r>
      <w:r w:rsidRPr="006C045B">
        <w:rPr>
          <w:sz w:val="28"/>
          <w:szCs w:val="28"/>
        </w:rPr>
        <w:t xml:space="preserve"> приложением № 2 к настоящему Порядку</w:t>
      </w:r>
      <w:r w:rsidR="0021318B" w:rsidRPr="006C045B">
        <w:rPr>
          <w:sz w:val="28"/>
          <w:szCs w:val="28"/>
        </w:rPr>
        <w:t>.</w:t>
      </w:r>
    </w:p>
    <w:p w14:paraId="0A9FC57F" w14:textId="0357411D" w:rsidR="003618D0" w:rsidRPr="006C045B" w:rsidRDefault="003618D0" w:rsidP="00D34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lastRenderedPageBreak/>
        <w:t xml:space="preserve">Субсидия предоставляется </w:t>
      </w:r>
      <w:r w:rsidR="00E47329" w:rsidRPr="006C045B">
        <w:rPr>
          <w:rFonts w:ascii="Times New Roman" w:hAnsi="Times New Roman" w:cs="Times New Roman"/>
          <w:sz w:val="28"/>
          <w:szCs w:val="28"/>
        </w:rPr>
        <w:t>субъектам государственной поддержки</w:t>
      </w:r>
      <w:r w:rsidRPr="006C045B">
        <w:rPr>
          <w:rFonts w:ascii="Times New Roman" w:hAnsi="Times New Roman" w:cs="Times New Roman"/>
          <w:sz w:val="28"/>
          <w:szCs w:val="28"/>
        </w:rPr>
        <w:t xml:space="preserve"> министерством:</w:t>
      </w:r>
    </w:p>
    <w:p w14:paraId="2E6848CB" w14:textId="6EC8182E" w:rsidR="003618D0" w:rsidRPr="006C045B" w:rsidRDefault="003618D0" w:rsidP="00DF48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на содержание племенного маточного поголовья сельскохозяйственных животных </w:t>
      </w:r>
      <w:r w:rsidR="003677F3" w:rsidRPr="006C045B">
        <w:rPr>
          <w:rFonts w:ascii="Times New Roman" w:hAnsi="Times New Roman" w:cs="Times New Roman"/>
          <w:sz w:val="28"/>
          <w:szCs w:val="28"/>
        </w:rPr>
        <w:t>-</w:t>
      </w:r>
      <w:r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3677F3" w:rsidRPr="006C045B">
        <w:rPr>
          <w:rFonts w:ascii="Times New Roman" w:hAnsi="Times New Roman" w:cs="Times New Roman"/>
          <w:sz w:val="28"/>
          <w:szCs w:val="28"/>
        </w:rPr>
        <w:t xml:space="preserve">по ставке </w:t>
      </w:r>
      <w:r w:rsidRPr="006C045B">
        <w:rPr>
          <w:rFonts w:ascii="Times New Roman" w:hAnsi="Times New Roman" w:cs="Times New Roman"/>
          <w:sz w:val="28"/>
          <w:szCs w:val="28"/>
        </w:rPr>
        <w:t xml:space="preserve">на </w:t>
      </w:r>
      <w:r w:rsidR="003677F3" w:rsidRPr="006C045B">
        <w:rPr>
          <w:rFonts w:ascii="Times New Roman" w:hAnsi="Times New Roman" w:cs="Times New Roman"/>
          <w:sz w:val="28"/>
          <w:szCs w:val="28"/>
        </w:rPr>
        <w:t>1</w:t>
      </w:r>
      <w:r w:rsidRPr="006C045B">
        <w:rPr>
          <w:rFonts w:ascii="Times New Roman" w:hAnsi="Times New Roman" w:cs="Times New Roman"/>
          <w:sz w:val="28"/>
          <w:szCs w:val="28"/>
        </w:rPr>
        <w:t xml:space="preserve"> условную голову;</w:t>
      </w:r>
    </w:p>
    <w:p w14:paraId="487A64E8" w14:textId="6C9A6967" w:rsidR="004802BF" w:rsidRPr="006C045B" w:rsidRDefault="003618D0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на содержание племенных быков-производителей, </w:t>
      </w:r>
      <w:r w:rsidR="003D4E8C" w:rsidRPr="006C045B">
        <w:rPr>
          <w:rFonts w:ascii="Times New Roman" w:hAnsi="Times New Roman" w:cs="Times New Roman"/>
          <w:sz w:val="28"/>
          <w:szCs w:val="28"/>
        </w:rPr>
        <w:t>оцененных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 качеству потомства или находящихся в процессе оценки этого качества - по ставке на </w:t>
      </w:r>
      <w:r w:rsidR="003D4E8C" w:rsidRPr="006C045B">
        <w:rPr>
          <w:rFonts w:ascii="Times New Roman" w:hAnsi="Times New Roman" w:cs="Times New Roman"/>
          <w:sz w:val="28"/>
          <w:szCs w:val="28"/>
        </w:rPr>
        <w:t>1</w:t>
      </w:r>
      <w:r w:rsidRPr="006C045B">
        <w:rPr>
          <w:rFonts w:ascii="Times New Roman" w:hAnsi="Times New Roman" w:cs="Times New Roman"/>
          <w:sz w:val="28"/>
          <w:szCs w:val="28"/>
        </w:rPr>
        <w:t xml:space="preserve"> голову.»;</w:t>
      </w:r>
    </w:p>
    <w:p w14:paraId="235D21FC" w14:textId="37EAF1D8" w:rsidR="003618D0" w:rsidRPr="006C045B" w:rsidRDefault="004C0F4F" w:rsidP="00361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618D0" w:rsidRPr="006C045B">
        <w:rPr>
          <w:rFonts w:ascii="Times New Roman" w:hAnsi="Times New Roman" w:cs="Times New Roman"/>
          <w:sz w:val="28"/>
          <w:szCs w:val="28"/>
        </w:rPr>
        <w:t>) </w:t>
      </w:r>
      <w:r w:rsidR="00F06516" w:rsidRPr="006C045B">
        <w:rPr>
          <w:rFonts w:ascii="Times New Roman" w:hAnsi="Times New Roman" w:cs="Times New Roman"/>
          <w:sz w:val="28"/>
          <w:szCs w:val="28"/>
        </w:rPr>
        <w:t xml:space="preserve">в абзаце первом пункта 13 </w:t>
      </w:r>
      <w:r w:rsidR="00924829" w:rsidRPr="006C045B">
        <w:rPr>
          <w:rFonts w:ascii="Times New Roman" w:hAnsi="Times New Roman" w:cs="Times New Roman"/>
          <w:sz w:val="28"/>
          <w:szCs w:val="28"/>
        </w:rPr>
        <w:t>цифру</w:t>
      </w:r>
      <w:r w:rsidR="00F06516" w:rsidRPr="006C045B">
        <w:rPr>
          <w:rFonts w:ascii="Times New Roman" w:hAnsi="Times New Roman" w:cs="Times New Roman"/>
          <w:sz w:val="28"/>
          <w:szCs w:val="28"/>
        </w:rPr>
        <w:t xml:space="preserve"> «6» заменить </w:t>
      </w:r>
      <w:r w:rsidR="00924829" w:rsidRPr="006C045B">
        <w:rPr>
          <w:rFonts w:ascii="Times New Roman" w:hAnsi="Times New Roman" w:cs="Times New Roman"/>
          <w:sz w:val="28"/>
          <w:szCs w:val="28"/>
        </w:rPr>
        <w:t>цифрой</w:t>
      </w:r>
      <w:r w:rsidR="00F06516" w:rsidRPr="006C045B">
        <w:rPr>
          <w:rFonts w:ascii="Times New Roman" w:hAnsi="Times New Roman" w:cs="Times New Roman"/>
          <w:sz w:val="28"/>
          <w:szCs w:val="28"/>
        </w:rPr>
        <w:t xml:space="preserve"> «</w:t>
      </w:r>
      <w:r w:rsidR="00924829" w:rsidRPr="006C045B">
        <w:rPr>
          <w:rFonts w:ascii="Times New Roman" w:hAnsi="Times New Roman" w:cs="Times New Roman"/>
          <w:sz w:val="28"/>
          <w:szCs w:val="28"/>
        </w:rPr>
        <w:t>5</w:t>
      </w:r>
      <w:r w:rsidR="00F06516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079AA797" w14:textId="2C7C9184" w:rsidR="003618D0" w:rsidRPr="006C045B" w:rsidRDefault="00D60BC7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4C0F4F">
        <w:rPr>
          <w:rFonts w:ascii="Times New Roman" w:hAnsi="Times New Roman" w:cs="Times New Roman"/>
          <w:sz w:val="28"/>
          <w:szCs w:val="28"/>
        </w:rPr>
        <w:t>1</w:t>
      </w:r>
      <w:r w:rsidR="00F06516" w:rsidRPr="006C045B">
        <w:rPr>
          <w:rFonts w:ascii="Times New Roman" w:hAnsi="Times New Roman" w:cs="Times New Roman"/>
          <w:sz w:val="28"/>
          <w:szCs w:val="28"/>
        </w:rPr>
        <w:t>) </w:t>
      </w:r>
      <w:r w:rsidR="00DF48A5" w:rsidRPr="006C045B">
        <w:rPr>
          <w:rFonts w:ascii="Times New Roman" w:hAnsi="Times New Roman" w:cs="Times New Roman"/>
          <w:sz w:val="28"/>
          <w:szCs w:val="28"/>
        </w:rPr>
        <w:t>пункт 14:</w:t>
      </w:r>
    </w:p>
    <w:p w14:paraId="47F14DE6" w14:textId="5D90388A" w:rsidR="002A6816" w:rsidRPr="006C045B" w:rsidRDefault="002A6816" w:rsidP="00AC4F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а) в абзаце первом после слова «приложению» дополнить </w:t>
      </w:r>
      <w:r w:rsidR="003F7E72">
        <w:rPr>
          <w:sz w:val="28"/>
          <w:szCs w:val="28"/>
        </w:rPr>
        <w:t>символами</w:t>
      </w:r>
      <w:r w:rsidRPr="006C045B">
        <w:rPr>
          <w:sz w:val="28"/>
          <w:szCs w:val="28"/>
        </w:rPr>
        <w:t xml:space="preserve"> «№ 1»;</w:t>
      </w:r>
    </w:p>
    <w:p w14:paraId="684775ED" w14:textId="2CB26FCB" w:rsidR="00DF48A5" w:rsidRPr="006C045B" w:rsidRDefault="002A6816" w:rsidP="00AC4F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</w:t>
      </w:r>
      <w:r w:rsidR="00DF48A5" w:rsidRPr="006C045B">
        <w:rPr>
          <w:sz w:val="28"/>
          <w:szCs w:val="28"/>
        </w:rPr>
        <w:t>в абзаце третьем слова «</w:t>
      </w:r>
      <w:hyperlink r:id="rId24" w:history="1">
        <w:r w:rsidR="00AC4FF5" w:rsidRPr="006C045B">
          <w:rPr>
            <w:rFonts w:eastAsiaTheme="minorHAnsi"/>
            <w:sz w:val="28"/>
            <w:szCs w:val="28"/>
            <w:lang w:eastAsia="en-US"/>
          </w:rPr>
          <w:t>в</w:t>
        </w:r>
      </w:hyperlink>
      <w:r w:rsidR="00AC4FF5" w:rsidRPr="006C045B">
        <w:rPr>
          <w:rFonts w:eastAsiaTheme="minorHAnsi"/>
          <w:sz w:val="28"/>
          <w:szCs w:val="28"/>
          <w:lang w:eastAsia="en-US"/>
        </w:rPr>
        <w:t xml:space="preserve">), </w:t>
      </w:r>
      <w:hyperlink r:id="rId25" w:history="1">
        <w:r w:rsidR="00AC4FF5" w:rsidRPr="006C045B">
          <w:rPr>
            <w:rFonts w:eastAsiaTheme="minorHAnsi"/>
            <w:sz w:val="28"/>
            <w:szCs w:val="28"/>
            <w:lang w:eastAsia="en-US"/>
          </w:rPr>
          <w:t>г</w:t>
        </w:r>
      </w:hyperlink>
      <w:r w:rsidR="00AC4FF5" w:rsidRPr="006C045B">
        <w:rPr>
          <w:rFonts w:eastAsiaTheme="minorHAnsi"/>
          <w:sz w:val="28"/>
          <w:szCs w:val="28"/>
          <w:lang w:eastAsia="en-US"/>
        </w:rPr>
        <w:t xml:space="preserve">), </w:t>
      </w:r>
      <w:hyperlink r:id="rId26" w:history="1">
        <w:r w:rsidR="00AC4FF5" w:rsidRPr="006C045B">
          <w:rPr>
            <w:rFonts w:eastAsiaTheme="minorHAnsi"/>
            <w:sz w:val="28"/>
            <w:szCs w:val="28"/>
            <w:lang w:eastAsia="en-US"/>
          </w:rPr>
          <w:t>д</w:t>
        </w:r>
      </w:hyperlink>
      <w:r w:rsidR="00AC4FF5" w:rsidRPr="006C045B">
        <w:rPr>
          <w:rFonts w:eastAsiaTheme="minorHAnsi"/>
          <w:sz w:val="28"/>
          <w:szCs w:val="28"/>
          <w:lang w:eastAsia="en-US"/>
        </w:rPr>
        <w:t xml:space="preserve">), </w:t>
      </w:r>
      <w:hyperlink r:id="rId27" w:history="1">
        <w:r w:rsidR="00AC4FF5" w:rsidRPr="006C045B">
          <w:rPr>
            <w:rFonts w:eastAsiaTheme="minorHAnsi"/>
            <w:sz w:val="28"/>
            <w:szCs w:val="28"/>
            <w:lang w:eastAsia="en-US"/>
          </w:rPr>
          <w:t>е) подпункта 1</w:t>
        </w:r>
      </w:hyperlink>
      <w:r w:rsidR="00AC4FF5" w:rsidRPr="006C045B">
        <w:rPr>
          <w:rFonts w:eastAsiaTheme="minorHAnsi"/>
          <w:sz w:val="28"/>
          <w:szCs w:val="28"/>
          <w:lang w:eastAsia="en-US"/>
        </w:rPr>
        <w:t xml:space="preserve">, </w:t>
      </w:r>
      <w:hyperlink r:id="rId28" w:history="1">
        <w:r w:rsidR="00AC4FF5" w:rsidRPr="006C045B">
          <w:rPr>
            <w:rFonts w:eastAsiaTheme="minorHAnsi"/>
            <w:sz w:val="28"/>
            <w:szCs w:val="28"/>
            <w:lang w:eastAsia="en-US"/>
          </w:rPr>
          <w:t>подпунктами 3</w:t>
        </w:r>
      </w:hyperlink>
      <w:r w:rsidR="00AC4FF5" w:rsidRPr="006C045B">
        <w:rPr>
          <w:rFonts w:eastAsiaTheme="minorHAnsi"/>
          <w:sz w:val="28"/>
          <w:szCs w:val="28"/>
          <w:lang w:eastAsia="en-US"/>
        </w:rPr>
        <w:t xml:space="preserve">, </w:t>
      </w:r>
      <w:hyperlink r:id="rId29" w:history="1">
        <w:r w:rsidR="00AC4FF5" w:rsidRPr="006C045B">
          <w:rPr>
            <w:rFonts w:eastAsiaTheme="minorHAnsi"/>
            <w:sz w:val="28"/>
            <w:szCs w:val="28"/>
            <w:lang w:eastAsia="en-US"/>
          </w:rPr>
          <w:t>4</w:t>
        </w:r>
      </w:hyperlink>
      <w:r w:rsidR="00DF48A5" w:rsidRPr="006C045B">
        <w:rPr>
          <w:sz w:val="28"/>
          <w:szCs w:val="28"/>
        </w:rPr>
        <w:t>» заменить словами «</w:t>
      </w:r>
      <w:r w:rsidR="000E3173" w:rsidRPr="006C045B">
        <w:rPr>
          <w:sz w:val="28"/>
          <w:szCs w:val="28"/>
        </w:rPr>
        <w:t>а</w:t>
      </w:r>
      <w:r w:rsidR="00360E8E" w:rsidRPr="006C045B">
        <w:rPr>
          <w:sz w:val="28"/>
          <w:szCs w:val="28"/>
        </w:rPr>
        <w:t>»</w:t>
      </w:r>
      <w:r w:rsidR="000E3173" w:rsidRPr="006C045B">
        <w:rPr>
          <w:sz w:val="28"/>
          <w:szCs w:val="28"/>
        </w:rPr>
        <w:t xml:space="preserve"> </w:t>
      </w:r>
      <w:r w:rsidR="00360E8E" w:rsidRPr="006C045B">
        <w:rPr>
          <w:sz w:val="28"/>
          <w:szCs w:val="28"/>
        </w:rPr>
        <w:t>- «</w:t>
      </w:r>
      <w:r w:rsidR="000E3173" w:rsidRPr="006C045B">
        <w:rPr>
          <w:sz w:val="28"/>
          <w:szCs w:val="28"/>
        </w:rPr>
        <w:t>г</w:t>
      </w:r>
      <w:r w:rsidR="00360E8E" w:rsidRPr="006C045B">
        <w:rPr>
          <w:sz w:val="28"/>
          <w:szCs w:val="28"/>
        </w:rPr>
        <w:t>»</w:t>
      </w:r>
      <w:r w:rsidR="00827D49" w:rsidRPr="006C045B">
        <w:rPr>
          <w:sz w:val="28"/>
          <w:szCs w:val="28"/>
        </w:rPr>
        <w:t xml:space="preserve"> подпункта 1 и абзацами </w:t>
      </w:r>
      <w:r w:rsidR="00360E8E" w:rsidRPr="006C045B">
        <w:rPr>
          <w:sz w:val="28"/>
          <w:szCs w:val="28"/>
        </w:rPr>
        <w:t>«</w:t>
      </w:r>
      <w:r w:rsidR="00827D49" w:rsidRPr="006C045B">
        <w:rPr>
          <w:sz w:val="28"/>
          <w:szCs w:val="28"/>
        </w:rPr>
        <w:t>а</w:t>
      </w:r>
      <w:r w:rsidR="00360E8E" w:rsidRPr="006C045B">
        <w:rPr>
          <w:sz w:val="28"/>
          <w:szCs w:val="28"/>
        </w:rPr>
        <w:t>»</w:t>
      </w:r>
      <w:r w:rsidR="00827D49" w:rsidRPr="006C045B">
        <w:rPr>
          <w:sz w:val="28"/>
          <w:szCs w:val="28"/>
        </w:rPr>
        <w:t xml:space="preserve"> </w:t>
      </w:r>
      <w:r w:rsidR="00360E8E" w:rsidRPr="006C045B">
        <w:rPr>
          <w:sz w:val="28"/>
          <w:szCs w:val="28"/>
        </w:rPr>
        <w:t>-</w:t>
      </w:r>
      <w:r w:rsidR="00827D49" w:rsidRPr="006C045B">
        <w:rPr>
          <w:sz w:val="28"/>
          <w:szCs w:val="28"/>
        </w:rPr>
        <w:t xml:space="preserve"> </w:t>
      </w:r>
      <w:r w:rsidR="00360E8E" w:rsidRPr="006C045B">
        <w:rPr>
          <w:sz w:val="28"/>
          <w:szCs w:val="28"/>
        </w:rPr>
        <w:t>«</w:t>
      </w:r>
      <w:r w:rsidR="00827D49" w:rsidRPr="006C045B">
        <w:rPr>
          <w:sz w:val="28"/>
          <w:szCs w:val="28"/>
        </w:rPr>
        <w:t>д</w:t>
      </w:r>
      <w:r w:rsidR="00E6203A" w:rsidRPr="006C045B">
        <w:rPr>
          <w:sz w:val="28"/>
          <w:szCs w:val="28"/>
        </w:rPr>
        <w:t>»</w:t>
      </w:r>
      <w:r w:rsidR="00827D49" w:rsidRPr="006C045B">
        <w:rPr>
          <w:sz w:val="28"/>
          <w:szCs w:val="28"/>
        </w:rPr>
        <w:t xml:space="preserve"> подпункта 2</w:t>
      </w:r>
      <w:r w:rsidR="00DF48A5" w:rsidRPr="006C045B">
        <w:rPr>
          <w:sz w:val="28"/>
          <w:szCs w:val="28"/>
        </w:rPr>
        <w:t>»</w:t>
      </w:r>
      <w:r w:rsidR="00AC4FF5" w:rsidRPr="006C045B">
        <w:rPr>
          <w:sz w:val="28"/>
          <w:szCs w:val="28"/>
        </w:rPr>
        <w:t>;</w:t>
      </w:r>
    </w:p>
    <w:p w14:paraId="032DC432" w14:textId="346A41B0" w:rsidR="00AC4FF5" w:rsidRPr="006C045B" w:rsidRDefault="002A6816" w:rsidP="00AC4F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в) </w:t>
      </w:r>
      <w:r w:rsidR="00270BCD" w:rsidRPr="006C045B">
        <w:rPr>
          <w:sz w:val="28"/>
          <w:szCs w:val="28"/>
        </w:rPr>
        <w:t>абзац четвертый признать утратившим силу;</w:t>
      </w:r>
    </w:p>
    <w:p w14:paraId="1013978F" w14:textId="5F86D102" w:rsidR="00F06516" w:rsidRPr="006C045B" w:rsidRDefault="00270BCD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4C0F4F">
        <w:rPr>
          <w:rFonts w:ascii="Times New Roman" w:hAnsi="Times New Roman" w:cs="Times New Roman"/>
          <w:sz w:val="28"/>
          <w:szCs w:val="28"/>
        </w:rPr>
        <w:t>2</w:t>
      </w:r>
      <w:r w:rsidRPr="006C045B">
        <w:rPr>
          <w:rFonts w:ascii="Times New Roman" w:hAnsi="Times New Roman" w:cs="Times New Roman"/>
          <w:sz w:val="28"/>
          <w:szCs w:val="28"/>
        </w:rPr>
        <w:t>) пункт</w:t>
      </w:r>
      <w:r w:rsidR="004C0F4F">
        <w:rPr>
          <w:rFonts w:ascii="Times New Roman" w:hAnsi="Times New Roman" w:cs="Times New Roman"/>
          <w:sz w:val="28"/>
          <w:szCs w:val="28"/>
        </w:rPr>
        <w:t>ы</w:t>
      </w:r>
      <w:r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4C0F4F">
        <w:rPr>
          <w:rFonts w:ascii="Times New Roman" w:hAnsi="Times New Roman" w:cs="Times New Roman"/>
          <w:sz w:val="28"/>
          <w:szCs w:val="28"/>
        </w:rPr>
        <w:t xml:space="preserve">с </w:t>
      </w:r>
      <w:r w:rsidRPr="006C045B">
        <w:rPr>
          <w:rFonts w:ascii="Times New Roman" w:hAnsi="Times New Roman" w:cs="Times New Roman"/>
          <w:sz w:val="28"/>
          <w:szCs w:val="28"/>
        </w:rPr>
        <w:t>15</w:t>
      </w:r>
      <w:r w:rsidR="00801A58">
        <w:rPr>
          <w:rFonts w:ascii="Times New Roman" w:hAnsi="Times New Roman" w:cs="Times New Roman"/>
          <w:sz w:val="28"/>
          <w:szCs w:val="28"/>
        </w:rPr>
        <w:t xml:space="preserve"> </w:t>
      </w:r>
      <w:r w:rsidR="004C0F4F">
        <w:rPr>
          <w:rFonts w:ascii="Times New Roman" w:hAnsi="Times New Roman" w:cs="Times New Roman"/>
          <w:sz w:val="28"/>
          <w:szCs w:val="28"/>
        </w:rPr>
        <w:t xml:space="preserve">по </w:t>
      </w:r>
      <w:r w:rsidR="00801A58">
        <w:rPr>
          <w:rFonts w:ascii="Times New Roman" w:hAnsi="Times New Roman" w:cs="Times New Roman"/>
          <w:sz w:val="28"/>
          <w:szCs w:val="28"/>
        </w:rPr>
        <w:t>17</w:t>
      </w:r>
      <w:r w:rsidRPr="006C045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19DEDB2" w14:textId="43785162" w:rsidR="00CB5060" w:rsidRPr="006C045B" w:rsidRDefault="00CB5060" w:rsidP="00CB5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«15. Порядок распределения средств, предусмотренных в бюджете Новосибирской области в составе расходов на реализацию мероприятий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на поддержку отдельных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растениеводства и животноводства и на стимулирование развития приоритетных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</w:t>
      </w:r>
      <w:r w:rsidR="001C4C23" w:rsidRPr="006C045B">
        <w:rPr>
          <w:rFonts w:ascii="Times New Roman" w:hAnsi="Times New Roman" w:cs="Times New Roman"/>
          <w:sz w:val="28"/>
          <w:szCs w:val="28"/>
        </w:rPr>
        <w:t xml:space="preserve"> и малых форм хозяйствования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 направлениям предоставления субсидий, определяется в соответствии </w:t>
      </w:r>
      <w:r w:rsidR="008A18C0" w:rsidRPr="006C045B">
        <w:rPr>
          <w:rFonts w:ascii="Times New Roman" w:hAnsi="Times New Roman" w:cs="Times New Roman"/>
          <w:sz w:val="28"/>
          <w:szCs w:val="28"/>
        </w:rPr>
        <w:t xml:space="preserve">с </w:t>
      </w:r>
      <w:r w:rsidRPr="006C045B">
        <w:rPr>
          <w:rFonts w:ascii="Times New Roman" w:hAnsi="Times New Roman" w:cs="Times New Roman"/>
          <w:sz w:val="28"/>
          <w:szCs w:val="28"/>
        </w:rPr>
        <w:t xml:space="preserve">Методикой распределения субсидии на поддержку отдельных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растениеводства и животноводства и на стимулирование развития приоритетных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</w:t>
      </w:r>
      <w:r w:rsidR="001C4C23" w:rsidRPr="006C045B">
        <w:rPr>
          <w:rFonts w:ascii="Times New Roman" w:hAnsi="Times New Roman" w:cs="Times New Roman"/>
          <w:sz w:val="28"/>
          <w:szCs w:val="28"/>
        </w:rPr>
        <w:t xml:space="preserve"> и малых форм хозяйствования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 направлениям предоставления субсидий</w:t>
      </w:r>
      <w:r w:rsidR="00B633F3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Pr="006C045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633F3" w:rsidRPr="006C045B">
        <w:rPr>
          <w:rFonts w:ascii="Times New Roman" w:hAnsi="Times New Roman" w:cs="Times New Roman"/>
          <w:sz w:val="28"/>
          <w:szCs w:val="28"/>
        </w:rPr>
        <w:t>№</w:t>
      </w:r>
      <w:r w:rsidRPr="006C045B">
        <w:rPr>
          <w:rFonts w:ascii="Times New Roman" w:hAnsi="Times New Roman" w:cs="Times New Roman"/>
          <w:sz w:val="28"/>
          <w:szCs w:val="28"/>
        </w:rPr>
        <w:t xml:space="preserve"> 1.1 к настоящему поста</w:t>
      </w:r>
      <w:r w:rsidR="00801A58">
        <w:rPr>
          <w:rFonts w:ascii="Times New Roman" w:hAnsi="Times New Roman" w:cs="Times New Roman"/>
          <w:sz w:val="28"/>
          <w:szCs w:val="28"/>
        </w:rPr>
        <w:t>новлению.</w:t>
      </w:r>
    </w:p>
    <w:p w14:paraId="46A00D1F" w14:textId="2036CBC7" w:rsidR="004F0DCF" w:rsidRPr="006C045B" w:rsidRDefault="004F0DCF" w:rsidP="009A6B5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16. Субсидии по направлению государственной поддержки, предусмотренному </w:t>
      </w:r>
      <w:r w:rsidR="00C46079" w:rsidRPr="006C045B">
        <w:rPr>
          <w:sz w:val="28"/>
          <w:szCs w:val="28"/>
        </w:rPr>
        <w:t xml:space="preserve">абзацем </w:t>
      </w:r>
      <w:r w:rsidR="00360E8E" w:rsidRPr="006C045B">
        <w:rPr>
          <w:sz w:val="28"/>
          <w:szCs w:val="28"/>
        </w:rPr>
        <w:t>«</w:t>
      </w:r>
      <w:r w:rsidR="00C46079" w:rsidRPr="006C045B">
        <w:rPr>
          <w:sz w:val="28"/>
          <w:szCs w:val="28"/>
        </w:rPr>
        <w:t>а</w:t>
      </w:r>
      <w:r w:rsidR="00360E8E" w:rsidRPr="006C045B">
        <w:rPr>
          <w:sz w:val="28"/>
          <w:szCs w:val="28"/>
        </w:rPr>
        <w:t>»</w:t>
      </w:r>
      <w:r w:rsidR="00C46079" w:rsidRPr="006C045B">
        <w:rPr>
          <w:sz w:val="28"/>
          <w:szCs w:val="28"/>
        </w:rPr>
        <w:t xml:space="preserve"> подпункта</w:t>
      </w:r>
      <w:r w:rsidRPr="006C045B">
        <w:rPr>
          <w:sz w:val="28"/>
          <w:szCs w:val="28"/>
        </w:rPr>
        <w:t xml:space="preserve"> 1 пункта 3 настоящего Порядка, предоставляются субъектам государственной поддержки, включенным в единый реестр субъектов малого и среднего предпринимательства, отвечающим критериям отнесения к субъектам малого предпринимательства в соответствии с Федеральным законом</w:t>
      </w:r>
      <w:r w:rsidR="00F70550" w:rsidRPr="006C045B">
        <w:rPr>
          <w:sz w:val="28"/>
          <w:szCs w:val="28"/>
        </w:rPr>
        <w:t xml:space="preserve"> </w:t>
      </w:r>
      <w:r w:rsidR="00F70550" w:rsidRPr="006C045B">
        <w:rPr>
          <w:rFonts w:eastAsiaTheme="minorHAnsi"/>
          <w:sz w:val="28"/>
          <w:szCs w:val="28"/>
          <w:lang w:eastAsia="en-US"/>
        </w:rPr>
        <w:t>от 24.07.2007 № 209-ФЗ</w:t>
      </w:r>
      <w:r w:rsidRPr="006C045B">
        <w:rPr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8D0729">
        <w:rPr>
          <w:sz w:val="28"/>
          <w:szCs w:val="28"/>
        </w:rPr>
        <w:t>,</w:t>
      </w:r>
      <w:r w:rsidRPr="006C045B">
        <w:rPr>
          <w:sz w:val="28"/>
          <w:szCs w:val="28"/>
        </w:rPr>
        <w:t xml:space="preserve"> по ставке на 1 гектар посевной площади, занятой зерновыми, зернобобовыми, масличными (за исключением рапса и сои), кормовыми сельскохозяйственными культурами, а также </w:t>
      </w:r>
      <w:r w:rsidR="00E47329" w:rsidRPr="006C045B">
        <w:rPr>
          <w:sz w:val="28"/>
          <w:szCs w:val="28"/>
        </w:rPr>
        <w:t xml:space="preserve">картофелем и </w:t>
      </w:r>
      <w:r w:rsidRPr="006C045B">
        <w:rPr>
          <w:sz w:val="28"/>
          <w:szCs w:val="28"/>
        </w:rPr>
        <w:t>овощными культурами открытого грунта для каждого муниципального района Новосибирской области</w:t>
      </w:r>
      <w:r w:rsidR="007C74B3" w:rsidRPr="006C045B">
        <w:rPr>
          <w:sz w:val="28"/>
          <w:szCs w:val="28"/>
        </w:rPr>
        <w:t xml:space="preserve"> за предшествующий </w:t>
      </w:r>
      <w:r w:rsidR="00721753" w:rsidRPr="006C045B">
        <w:rPr>
          <w:sz w:val="28"/>
          <w:szCs w:val="28"/>
        </w:rPr>
        <w:t>год.</w:t>
      </w:r>
    </w:p>
    <w:p w14:paraId="7EECBC1A" w14:textId="2E94D433" w:rsidR="00E56323" w:rsidRPr="006C045B" w:rsidRDefault="004F0DCF" w:rsidP="004F0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Субсидии предоставляются субъе</w:t>
      </w:r>
      <w:r w:rsidR="00957C74" w:rsidRPr="006C045B">
        <w:rPr>
          <w:rFonts w:ascii="Times New Roman" w:hAnsi="Times New Roman" w:cs="Times New Roman"/>
          <w:sz w:val="28"/>
          <w:szCs w:val="28"/>
        </w:rPr>
        <w:t xml:space="preserve">ктам государственной поддержки </w:t>
      </w:r>
      <w:r w:rsidRPr="006C045B">
        <w:rPr>
          <w:rFonts w:ascii="Times New Roman" w:hAnsi="Times New Roman" w:cs="Times New Roman"/>
          <w:sz w:val="28"/>
          <w:szCs w:val="28"/>
        </w:rPr>
        <w:t xml:space="preserve">при условии, что на посев при проведении агротехнологических работ использовались семена сельскохозяйственных культур, сорта или гибриды которых включены в Государственный реестр селекционных достижений, допущенных к использованию по Западно-Сибирскому региону допуска, а также при условии, что сортовые и посевные качества таких семян соответствуют </w:t>
      </w:r>
      <w:hyperlink r:id="rId30" w:history="1">
        <w:r w:rsidR="00E56323" w:rsidRPr="006C045B">
          <w:rPr>
            <w:rFonts w:ascii="Times New Roman" w:hAnsi="Times New Roman" w:cs="Times New Roman"/>
            <w:sz w:val="28"/>
            <w:szCs w:val="28"/>
          </w:rPr>
          <w:t>ГОСТ Р 52325-2005</w:t>
        </w:r>
      </w:hyperlink>
      <w:r w:rsidR="00E56323" w:rsidRPr="006C045B">
        <w:rPr>
          <w:rFonts w:ascii="Times New Roman" w:hAnsi="Times New Roman" w:cs="Times New Roman"/>
          <w:sz w:val="28"/>
          <w:szCs w:val="28"/>
        </w:rPr>
        <w:t>, ГОСТ Р 58472-2019, для овощных культур - ГОСТ 32592-2013, ГОСТ 30106-94, для картофеля - ГОСТ 33996-2016.</w:t>
      </w:r>
    </w:p>
    <w:p w14:paraId="59A00E15" w14:textId="79564D9F" w:rsidR="004F0DCF" w:rsidRPr="006C045B" w:rsidRDefault="004F0DCF" w:rsidP="004F0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lastRenderedPageBreak/>
        <w:t>При предоставлении субсидии устанавливается повышающий коэффициент:</w:t>
      </w:r>
    </w:p>
    <w:p w14:paraId="6C491A69" w14:textId="0E92173F" w:rsidR="004F0DCF" w:rsidRPr="006C045B" w:rsidRDefault="004F0DCF" w:rsidP="004F0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2 - для посевных площадей, отраженных в проектно-сметной документации при проведении получателями средств работ по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фосфоритованию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и (или) гипсованию посевных площадей;</w:t>
      </w:r>
    </w:p>
    <w:p w14:paraId="359F9326" w14:textId="489BC84E" w:rsidR="004F0DCF" w:rsidRPr="006C045B" w:rsidRDefault="004F0DCF" w:rsidP="00110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1,</w:t>
      </w:r>
      <w:r w:rsidR="004D5369" w:rsidRPr="006C045B">
        <w:rPr>
          <w:rFonts w:ascii="Times New Roman" w:hAnsi="Times New Roman" w:cs="Times New Roman"/>
          <w:sz w:val="28"/>
          <w:szCs w:val="28"/>
        </w:rPr>
        <w:t>3</w:t>
      </w:r>
      <w:r w:rsidRPr="006C045B">
        <w:rPr>
          <w:rFonts w:ascii="Times New Roman" w:hAnsi="Times New Roman" w:cs="Times New Roman"/>
          <w:sz w:val="28"/>
          <w:szCs w:val="28"/>
        </w:rPr>
        <w:t xml:space="preserve"> - для посевных площадей, в отношении которых получателями средств осуществляется страхование сельскохозяйственных культур.»;</w:t>
      </w:r>
    </w:p>
    <w:p w14:paraId="322291D6" w14:textId="63472374" w:rsidR="00D31BBC" w:rsidRPr="006C045B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17. Субсидия по направлению государственной поддержки, предусмотренному абзацем </w:t>
      </w:r>
      <w:r w:rsidR="00E6203A" w:rsidRPr="006C045B">
        <w:rPr>
          <w:rFonts w:ascii="Times New Roman" w:hAnsi="Times New Roman" w:cs="Times New Roman"/>
          <w:sz w:val="28"/>
          <w:szCs w:val="28"/>
        </w:rPr>
        <w:t>«</w:t>
      </w:r>
      <w:r w:rsidRPr="006C045B">
        <w:rPr>
          <w:rFonts w:ascii="Times New Roman" w:hAnsi="Times New Roman" w:cs="Times New Roman"/>
          <w:sz w:val="28"/>
          <w:szCs w:val="28"/>
        </w:rPr>
        <w:t>в</w:t>
      </w:r>
      <w:r w:rsidR="00E6203A" w:rsidRPr="006C045B">
        <w:rPr>
          <w:rFonts w:ascii="Times New Roman" w:hAnsi="Times New Roman" w:cs="Times New Roman"/>
          <w:sz w:val="28"/>
          <w:szCs w:val="28"/>
        </w:rPr>
        <w:t>»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подпункта 1 пункта 3 настоящего Порядка, предоставляется субъектам государственной поддержки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молока:</w:t>
      </w:r>
    </w:p>
    <w:p w14:paraId="734196C8" w14:textId="3F1F96A3" w:rsidR="00D31BBC" w:rsidRPr="006C045B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1) </w:t>
      </w:r>
      <w:r w:rsidR="003D5784" w:rsidRPr="006C045B">
        <w:rPr>
          <w:rFonts w:ascii="Times New Roman" w:hAnsi="Times New Roman" w:cs="Times New Roman"/>
          <w:sz w:val="28"/>
          <w:szCs w:val="28"/>
        </w:rPr>
        <w:t xml:space="preserve">при наличии у получателей средств поголовья коров и (или) коз на 1-е число месяца, в котором они обратились в министерство за получением </w:t>
      </w:r>
      <w:r w:rsidR="00881871" w:rsidRPr="006C045B">
        <w:rPr>
          <w:rFonts w:ascii="Times New Roman" w:hAnsi="Times New Roman" w:cs="Times New Roman"/>
          <w:sz w:val="28"/>
          <w:szCs w:val="28"/>
        </w:rPr>
        <w:t>субсидии</w:t>
      </w:r>
      <w:r w:rsidRPr="006C045B">
        <w:rPr>
          <w:rFonts w:ascii="Times New Roman" w:hAnsi="Times New Roman" w:cs="Times New Roman"/>
          <w:sz w:val="28"/>
          <w:szCs w:val="28"/>
        </w:rPr>
        <w:t>;</w:t>
      </w:r>
    </w:p>
    <w:p w14:paraId="364260E8" w14:textId="371DE513" w:rsidR="00D31BBC" w:rsidRPr="006C045B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2) </w:t>
      </w:r>
      <w:r w:rsidR="00C50A60" w:rsidRPr="006C045B">
        <w:rPr>
          <w:rFonts w:ascii="Times New Roman" w:hAnsi="Times New Roman" w:cs="Times New Roman"/>
          <w:sz w:val="28"/>
          <w:szCs w:val="28"/>
        </w:rPr>
        <w:t xml:space="preserve">при условии </w:t>
      </w:r>
      <w:r w:rsidR="003D5784" w:rsidRPr="006C045B">
        <w:rPr>
          <w:rFonts w:ascii="Times New Roman" w:hAnsi="Times New Roman" w:cs="Times New Roman"/>
          <w:sz w:val="28"/>
          <w:szCs w:val="28"/>
        </w:rPr>
        <w:t>обеспечения сохранности поголовья коров и (или) коз в отчетном финансовом году по отношению к уровню года, предшествующего отчетному финансовому году, за исключением получателей средств, которые начали хозяйственную деятельность по производству молока в отчетном финансовом году, и получателей средств,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</w:t>
      </w:r>
      <w:r w:rsidR="005055A6">
        <w:rPr>
          <w:rFonts w:ascii="Times New Roman" w:hAnsi="Times New Roman" w:cs="Times New Roman"/>
          <w:sz w:val="28"/>
          <w:szCs w:val="28"/>
        </w:rPr>
        <w:t>,</w:t>
      </w:r>
      <w:r w:rsidR="003D5784" w:rsidRPr="006C045B">
        <w:rPr>
          <w:rFonts w:ascii="Times New Roman" w:hAnsi="Times New Roman" w:cs="Times New Roman"/>
          <w:sz w:val="28"/>
          <w:szCs w:val="28"/>
        </w:rPr>
        <w:t xml:space="preserve"> в отчетном финансовом году</w:t>
      </w:r>
      <w:r w:rsidRPr="006C045B">
        <w:rPr>
          <w:rFonts w:ascii="Times New Roman" w:hAnsi="Times New Roman" w:cs="Times New Roman"/>
          <w:sz w:val="28"/>
          <w:szCs w:val="28"/>
        </w:rPr>
        <w:t>.</w:t>
      </w:r>
    </w:p>
    <w:p w14:paraId="2B8C6DA3" w14:textId="77777777" w:rsidR="00D31BBC" w:rsidRPr="006C045B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При предоставлении субсидии устанавливается повышающий коэффициент:</w:t>
      </w:r>
    </w:p>
    <w:p w14:paraId="4556D963" w14:textId="4D9E3F7A" w:rsidR="00D31BBC" w:rsidRPr="006C045B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1,227</w:t>
      </w:r>
      <w:r w:rsidR="002C4AA0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D826A3" w:rsidRPr="006C045B">
        <w:rPr>
          <w:rFonts w:ascii="Times New Roman" w:hAnsi="Times New Roman" w:cs="Times New Roman"/>
          <w:sz w:val="28"/>
          <w:szCs w:val="28"/>
        </w:rPr>
        <w:t>-</w:t>
      </w:r>
      <w:r w:rsidRPr="006C045B">
        <w:rPr>
          <w:rFonts w:ascii="Times New Roman" w:hAnsi="Times New Roman" w:cs="Times New Roman"/>
          <w:sz w:val="28"/>
          <w:szCs w:val="28"/>
        </w:rPr>
        <w:t xml:space="preserve"> для</w:t>
      </w:r>
      <w:r w:rsidR="002C4AA0" w:rsidRPr="006C045B">
        <w:rPr>
          <w:rFonts w:ascii="Times New Roman" w:hAnsi="Times New Roman" w:cs="Times New Roman"/>
          <w:sz w:val="28"/>
          <w:szCs w:val="28"/>
        </w:rPr>
        <w:t xml:space="preserve"> сельскохозяйственных товаропроизводителей, у которых</w:t>
      </w:r>
      <w:r w:rsidRPr="006C045B">
        <w:rPr>
          <w:rFonts w:ascii="Times New Roman" w:hAnsi="Times New Roman" w:cs="Times New Roman"/>
          <w:sz w:val="28"/>
          <w:szCs w:val="28"/>
        </w:rPr>
        <w:t xml:space="preserve"> средняя молочная продуктивность коров за отчетный год составляет 5000 кг и выше;</w:t>
      </w:r>
    </w:p>
    <w:p w14:paraId="2FDE7645" w14:textId="09797317" w:rsidR="00D31BBC" w:rsidRPr="006C045B" w:rsidRDefault="00D31BBC" w:rsidP="00D31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1,3</w:t>
      </w:r>
      <w:r w:rsidR="002C4AA0" w:rsidRPr="006C045B">
        <w:rPr>
          <w:rFonts w:ascii="Times New Roman" w:hAnsi="Times New Roman" w:cs="Times New Roman"/>
          <w:sz w:val="28"/>
          <w:szCs w:val="28"/>
        </w:rPr>
        <w:t xml:space="preserve"> -</w:t>
      </w:r>
      <w:r w:rsidRPr="006C045B">
        <w:rPr>
          <w:rFonts w:ascii="Times New Roman" w:hAnsi="Times New Roman" w:cs="Times New Roman"/>
          <w:sz w:val="28"/>
          <w:szCs w:val="28"/>
        </w:rPr>
        <w:t xml:space="preserve"> для объема реализованного и (или) отгруженного на собственную переработку молока </w:t>
      </w:r>
      <w:r w:rsidR="002C4AA0" w:rsidRPr="006C045B">
        <w:rPr>
          <w:rFonts w:ascii="Times New Roman" w:hAnsi="Times New Roman" w:cs="Times New Roman"/>
          <w:sz w:val="28"/>
          <w:szCs w:val="28"/>
        </w:rPr>
        <w:t xml:space="preserve">для </w:t>
      </w:r>
      <w:r w:rsidRPr="006C045B">
        <w:rPr>
          <w:rFonts w:ascii="Times New Roman" w:hAnsi="Times New Roman" w:cs="Times New Roman"/>
          <w:sz w:val="28"/>
          <w:szCs w:val="28"/>
        </w:rPr>
        <w:t>сельскохозяйственны</w:t>
      </w:r>
      <w:r w:rsidR="002C4AA0" w:rsidRPr="006C045B">
        <w:rPr>
          <w:rFonts w:ascii="Times New Roman" w:hAnsi="Times New Roman" w:cs="Times New Roman"/>
          <w:sz w:val="28"/>
          <w:szCs w:val="28"/>
        </w:rPr>
        <w:t>х товаропроизводителей</w:t>
      </w:r>
      <w:r w:rsidRPr="006C045B">
        <w:rPr>
          <w:rFonts w:ascii="Times New Roman" w:hAnsi="Times New Roman" w:cs="Times New Roman"/>
          <w:sz w:val="28"/>
          <w:szCs w:val="28"/>
        </w:rPr>
        <w:t>, отвечающи</w:t>
      </w:r>
      <w:r w:rsidR="00360E8E" w:rsidRPr="006C045B">
        <w:rPr>
          <w:rFonts w:ascii="Times New Roman" w:hAnsi="Times New Roman" w:cs="Times New Roman"/>
          <w:sz w:val="28"/>
          <w:szCs w:val="28"/>
        </w:rPr>
        <w:t>х</w:t>
      </w:r>
      <w:r w:rsidRPr="006C045B">
        <w:rPr>
          <w:rFonts w:ascii="Times New Roman" w:hAnsi="Times New Roman" w:cs="Times New Roman"/>
          <w:sz w:val="28"/>
          <w:szCs w:val="28"/>
        </w:rPr>
        <w:t xml:space="preserve"> установленным Федеральным </w:t>
      </w:r>
      <w:hyperlink r:id="rId31" w:history="1">
        <w:r w:rsidRPr="006C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74858" w:rsidRPr="006C045B">
        <w:rPr>
          <w:rFonts w:ascii="Times New Roman" w:hAnsi="Times New Roman" w:cs="Times New Roman"/>
          <w:sz w:val="28"/>
          <w:szCs w:val="28"/>
        </w:rPr>
        <w:t xml:space="preserve"> от 24.07.2007 № 209-ФЗ</w:t>
      </w:r>
      <w:r w:rsidRPr="006C045B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критериям малого предприятия.</w:t>
      </w:r>
      <w:r w:rsidR="00F31F67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10F72901" w14:textId="043BF435" w:rsidR="00D73D5A" w:rsidRPr="006C045B" w:rsidRDefault="00D73D5A" w:rsidP="00D73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D60BC7" w:rsidRPr="006C045B">
        <w:rPr>
          <w:rFonts w:ascii="Times New Roman" w:hAnsi="Times New Roman" w:cs="Times New Roman"/>
          <w:sz w:val="28"/>
          <w:szCs w:val="28"/>
        </w:rPr>
        <w:t>3</w:t>
      </w:r>
      <w:r w:rsidRPr="006C045B">
        <w:rPr>
          <w:rFonts w:ascii="Times New Roman" w:hAnsi="Times New Roman" w:cs="Times New Roman"/>
          <w:sz w:val="28"/>
          <w:szCs w:val="28"/>
        </w:rPr>
        <w:t>) после пункта 1</w:t>
      </w:r>
      <w:r w:rsidR="00F31F67" w:rsidRPr="006C045B">
        <w:rPr>
          <w:rFonts w:ascii="Times New Roman" w:hAnsi="Times New Roman" w:cs="Times New Roman"/>
          <w:sz w:val="28"/>
          <w:szCs w:val="28"/>
        </w:rPr>
        <w:t>7</w:t>
      </w:r>
      <w:r w:rsidRPr="006C045B">
        <w:rPr>
          <w:rFonts w:ascii="Times New Roman" w:hAnsi="Times New Roman" w:cs="Times New Roman"/>
          <w:sz w:val="28"/>
          <w:szCs w:val="28"/>
        </w:rPr>
        <w:t xml:space="preserve"> дополнить пунктами 1</w:t>
      </w:r>
      <w:r w:rsidR="00F31F67" w:rsidRPr="006C045B">
        <w:rPr>
          <w:rFonts w:ascii="Times New Roman" w:hAnsi="Times New Roman" w:cs="Times New Roman"/>
          <w:sz w:val="28"/>
          <w:szCs w:val="28"/>
        </w:rPr>
        <w:t>7</w:t>
      </w:r>
      <w:r w:rsidRPr="006C045B">
        <w:rPr>
          <w:rFonts w:ascii="Times New Roman" w:hAnsi="Times New Roman" w:cs="Times New Roman"/>
          <w:sz w:val="28"/>
          <w:szCs w:val="28"/>
        </w:rPr>
        <w:t>.1</w:t>
      </w:r>
      <w:r w:rsidR="00F31F67" w:rsidRPr="006C045B">
        <w:rPr>
          <w:rFonts w:ascii="Times New Roman" w:hAnsi="Times New Roman" w:cs="Times New Roman"/>
          <w:sz w:val="28"/>
          <w:szCs w:val="28"/>
        </w:rPr>
        <w:t>, 17.2, 17.3, 17.4</w:t>
      </w:r>
      <w:r w:rsidRPr="006C045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4ECD11E" w14:textId="3E592747" w:rsidR="00D73D5A" w:rsidRPr="006C045B" w:rsidRDefault="00D73D5A" w:rsidP="00D73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«1</w:t>
      </w:r>
      <w:r w:rsidR="00F31F67" w:rsidRPr="006C045B">
        <w:rPr>
          <w:rFonts w:ascii="Times New Roman" w:hAnsi="Times New Roman" w:cs="Times New Roman"/>
          <w:sz w:val="28"/>
          <w:szCs w:val="28"/>
        </w:rPr>
        <w:t>7</w:t>
      </w:r>
      <w:r w:rsidRPr="006C045B">
        <w:rPr>
          <w:rFonts w:ascii="Times New Roman" w:hAnsi="Times New Roman" w:cs="Times New Roman"/>
          <w:sz w:val="28"/>
          <w:szCs w:val="28"/>
        </w:rPr>
        <w:t xml:space="preserve">.1. Субсидия по направлениям государственной поддержки, предусмотренным абзацами </w:t>
      </w:r>
      <w:r w:rsidR="00360E8E" w:rsidRPr="006C045B">
        <w:rPr>
          <w:rFonts w:ascii="Times New Roman" w:hAnsi="Times New Roman" w:cs="Times New Roman"/>
          <w:sz w:val="28"/>
          <w:szCs w:val="28"/>
        </w:rPr>
        <w:t>«</w:t>
      </w:r>
      <w:r w:rsidRPr="006C045B">
        <w:rPr>
          <w:rFonts w:ascii="Times New Roman" w:hAnsi="Times New Roman" w:cs="Times New Roman"/>
          <w:sz w:val="28"/>
          <w:szCs w:val="28"/>
        </w:rPr>
        <w:t>а</w:t>
      </w:r>
      <w:r w:rsidR="00360E8E" w:rsidRPr="006C045B">
        <w:rPr>
          <w:rFonts w:ascii="Times New Roman" w:hAnsi="Times New Roman" w:cs="Times New Roman"/>
          <w:sz w:val="28"/>
          <w:szCs w:val="28"/>
        </w:rPr>
        <w:t>»</w:t>
      </w:r>
      <w:r w:rsidRPr="006C045B">
        <w:rPr>
          <w:rFonts w:ascii="Times New Roman" w:hAnsi="Times New Roman" w:cs="Times New Roman"/>
          <w:sz w:val="28"/>
          <w:szCs w:val="28"/>
        </w:rPr>
        <w:t xml:space="preserve">, </w:t>
      </w:r>
      <w:r w:rsidR="00360E8E" w:rsidRPr="006C045B">
        <w:rPr>
          <w:rFonts w:ascii="Times New Roman" w:hAnsi="Times New Roman" w:cs="Times New Roman"/>
          <w:sz w:val="28"/>
          <w:szCs w:val="28"/>
        </w:rPr>
        <w:t>«б»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подпункта 2 пункта 3 настоящего Порядка, предоставляется субъектам государственной поддержки по ставке на 1 тонну увеличения объема производства зерновых, зернобобовых и масличных (за исключением рапса и сои) сельскохозяйственных культур за отчетный (предшествующий текущему) год по отношению к предшествующему году, объему производства зерновых, зернобобовых и масличных (за исключением рапса и сои) сельскохозяйственных культур при условии:</w:t>
      </w:r>
    </w:p>
    <w:p w14:paraId="3C1F7039" w14:textId="77777777" w:rsidR="00D73D5A" w:rsidRPr="006C045B" w:rsidRDefault="00D73D5A" w:rsidP="00D73D5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достижения в отчетном финансовом году результатов использования субсидии в соответствии с заключенным между министерством и субъектом государственной поддержки соглашением начиная с 2021 года;</w:t>
      </w:r>
    </w:p>
    <w:p w14:paraId="1D210C28" w14:textId="77777777" w:rsidR="00D73D5A" w:rsidRPr="006C045B" w:rsidRDefault="00D73D5A" w:rsidP="00D73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внесения в предшествующем году удобрений, используемых при производстве конкретного вида продукции растениеводства;</w:t>
      </w:r>
    </w:p>
    <w:p w14:paraId="17DC1F05" w14:textId="1466BEB0" w:rsidR="00D73D5A" w:rsidRPr="006C045B" w:rsidRDefault="00D73D5A" w:rsidP="00D73D5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lastRenderedPageBreak/>
        <w:t xml:space="preserve">использования в предшествующем году семян и посадочного материала сельскохозяйственных культур, сорта или гибриды которых внесены в Государственный реестр селекционных достижений, допущенных к использованию </w:t>
      </w:r>
      <w:r w:rsidRPr="006C045B">
        <w:rPr>
          <w:rFonts w:eastAsiaTheme="minorHAnsi"/>
          <w:sz w:val="28"/>
          <w:szCs w:val="28"/>
          <w:lang w:eastAsia="en-US"/>
        </w:rPr>
        <w:t>по Западно-Сибирскому региону допуска</w:t>
      </w:r>
      <w:r w:rsidRPr="006C045B">
        <w:rPr>
          <w:sz w:val="28"/>
          <w:szCs w:val="28"/>
        </w:rPr>
        <w:t xml:space="preserve">, при условии, что сортовые и посевные качества таких семян и посадочного материала соответствуют </w:t>
      </w:r>
      <w:hyperlink r:id="rId32" w:history="1">
        <w:r w:rsidRPr="006C045B">
          <w:rPr>
            <w:sz w:val="28"/>
            <w:szCs w:val="28"/>
          </w:rPr>
          <w:t>ГОСТ Р 52325-2005</w:t>
        </w:r>
      </w:hyperlink>
      <w:r w:rsidRPr="006C045B">
        <w:rPr>
          <w:sz w:val="28"/>
          <w:szCs w:val="28"/>
        </w:rPr>
        <w:t>, ГОСТ Р 32552-2013, ГОСТ 30106-94 при производстве конкретного вида продукции растениеводства.</w:t>
      </w:r>
    </w:p>
    <w:p w14:paraId="785ACA1D" w14:textId="43CE130B" w:rsidR="00F31F67" w:rsidRPr="006C045B" w:rsidRDefault="00F31F67" w:rsidP="00F31F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17.2. Субсидия по направлению государственной поддержки, предусмотренному абзацем </w:t>
      </w:r>
      <w:r w:rsidR="00360E8E" w:rsidRPr="006C045B">
        <w:rPr>
          <w:sz w:val="28"/>
          <w:szCs w:val="28"/>
        </w:rPr>
        <w:t>«</w:t>
      </w:r>
      <w:r w:rsidRPr="006C045B">
        <w:rPr>
          <w:sz w:val="28"/>
          <w:szCs w:val="28"/>
        </w:rPr>
        <w:t>в</w:t>
      </w:r>
      <w:r w:rsidR="00360E8E" w:rsidRPr="006C045B">
        <w:rPr>
          <w:sz w:val="28"/>
          <w:szCs w:val="28"/>
        </w:rPr>
        <w:t>»</w:t>
      </w:r>
      <w:r w:rsidRPr="006C045B">
        <w:rPr>
          <w:sz w:val="28"/>
          <w:szCs w:val="28"/>
        </w:rPr>
        <w:t xml:space="preserve"> подпункта 2 пункта 3 настоящего Порядка предоставляется </w:t>
      </w:r>
      <w:r w:rsidRPr="006C045B">
        <w:rPr>
          <w:rFonts w:eastAsiaTheme="minorHAnsi"/>
          <w:sz w:val="28"/>
          <w:szCs w:val="28"/>
          <w:lang w:eastAsia="en-US"/>
        </w:rPr>
        <w:t xml:space="preserve">на закладку и (или) уход за многолетними насаждениями (до вступления в товарное плодоношение, но не более 3 лет для садов интенсивного типа), включая питомники, в том числе на установку шпалеры, и (или) противоградовой сетки, и (или) систем орошения, и (или) раскорчевку выбывших из эксплуатации многолетних насаждений (в возрасте 20 лет и более начиная от года закладки при условии наличия у сельскохозяйственных товаропроизводителей проекта на закладку нового сада на раскорчеванной площади), понесенных сельскохозяйственными товаропроизводителями в текущем финансовом году, а также в предшествующем финансовом году в случае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непредоставления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соответствующей субсидии в предшествующем финансовом году на возмещение указанных затрат, понесенных в предшествующем финансовом году, при условии наличия у сельскохозяйственных товаропроизводителей проекта на закладку многолетних насаждений - по ставке на 1 гектар площади закладки и (или) ухода, при этом при расчете ставок на 1 гектар площади закладки садов интенсивного типа (семечковые, косточковые с соблюдением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сорто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>-подвойных комбинаций) применяются повышающие коэффициенты для садов с плотностью посадки свыше 1250 растений на 1 гектар - 1,4, свыше 2500 растений на 1 гектар - 1,7, свыше 3500 растений на 1 гектар - 3.</w:t>
      </w:r>
    </w:p>
    <w:p w14:paraId="4E08C1C8" w14:textId="77777777" w:rsidR="00F31F67" w:rsidRPr="006C045B" w:rsidRDefault="00F31F67" w:rsidP="00F31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Субсидия предоставляется при условии использования семян и посадочного материала сельскохозяйственных культур, сорта или гибриды которых внесены в Государственный реестр селекционных достижений, допущенных к использованию, по Западно-Сибирскому региону допуска, при условии, что сортовые и посевные качества таких семян и посадочного материала соответствуют </w:t>
      </w:r>
      <w:hyperlink r:id="rId33" w:history="1">
        <w:r w:rsidRPr="006C045B">
          <w:rPr>
            <w:rFonts w:ascii="Times New Roman" w:hAnsi="Times New Roman" w:cs="Times New Roman"/>
            <w:sz w:val="28"/>
            <w:szCs w:val="28"/>
          </w:rPr>
          <w:t>ГОСТ Р 53135-2008</w:t>
        </w:r>
      </w:hyperlink>
      <w:r w:rsidRPr="006C045B">
        <w:rPr>
          <w:rFonts w:ascii="Times New Roman" w:hAnsi="Times New Roman" w:cs="Times New Roman"/>
          <w:sz w:val="28"/>
          <w:szCs w:val="28"/>
        </w:rPr>
        <w:t xml:space="preserve"> при производстве конкретного вида продукции растениеводства.</w:t>
      </w:r>
    </w:p>
    <w:p w14:paraId="29F7ACCF" w14:textId="38271E73" w:rsidR="00D86BD3" w:rsidRPr="006C045B" w:rsidRDefault="00D31BBC" w:rsidP="00D86B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147"/>
      <w:bookmarkEnd w:id="0"/>
      <w:r w:rsidRPr="006C045B">
        <w:rPr>
          <w:sz w:val="28"/>
          <w:szCs w:val="28"/>
        </w:rPr>
        <w:t>17.</w:t>
      </w:r>
      <w:r w:rsidR="00F31F67" w:rsidRPr="006C045B">
        <w:rPr>
          <w:sz w:val="28"/>
          <w:szCs w:val="28"/>
        </w:rPr>
        <w:t>3</w:t>
      </w:r>
      <w:r w:rsidRPr="006C045B">
        <w:rPr>
          <w:sz w:val="28"/>
          <w:szCs w:val="28"/>
        </w:rPr>
        <w:t xml:space="preserve">. Субсидия по направлению государственной поддержки, предусмотренному абзацем </w:t>
      </w:r>
      <w:r w:rsidR="001509CB" w:rsidRPr="006C045B">
        <w:rPr>
          <w:sz w:val="28"/>
          <w:szCs w:val="28"/>
        </w:rPr>
        <w:t>«</w:t>
      </w:r>
      <w:r w:rsidR="00B71409" w:rsidRPr="006C045B">
        <w:rPr>
          <w:sz w:val="28"/>
          <w:szCs w:val="28"/>
        </w:rPr>
        <w:t>г</w:t>
      </w:r>
      <w:r w:rsidR="001509CB" w:rsidRPr="006C045B">
        <w:rPr>
          <w:sz w:val="28"/>
          <w:szCs w:val="28"/>
        </w:rPr>
        <w:t>»</w:t>
      </w:r>
      <w:r w:rsidRPr="006C045B">
        <w:rPr>
          <w:sz w:val="28"/>
          <w:szCs w:val="28"/>
        </w:rPr>
        <w:t xml:space="preserve"> подпункта 2 пункта 3 настоящего Порядка, предоставляется субъектам государственной поддержки </w:t>
      </w:r>
      <w:r w:rsidR="00B65B35" w:rsidRPr="006C045B">
        <w:rPr>
          <w:sz w:val="28"/>
          <w:szCs w:val="28"/>
        </w:rPr>
        <w:t>по ставке на 1 тонну</w:t>
      </w:r>
      <w:r w:rsidR="00AE12CE" w:rsidRPr="006C045B">
        <w:rPr>
          <w:sz w:val="28"/>
          <w:szCs w:val="28"/>
        </w:rPr>
        <w:t xml:space="preserve"> увеличенного объема реализованного молока</w:t>
      </w:r>
      <w:r w:rsidR="00671BA0" w:rsidRPr="006C045B">
        <w:rPr>
          <w:sz w:val="28"/>
          <w:szCs w:val="28"/>
        </w:rPr>
        <w:t xml:space="preserve"> </w:t>
      </w:r>
      <w:r w:rsidR="00671BA0" w:rsidRPr="006C045B">
        <w:rPr>
          <w:rFonts w:eastAsiaTheme="minorHAnsi"/>
          <w:sz w:val="28"/>
          <w:szCs w:val="28"/>
          <w:lang w:eastAsia="en-US"/>
        </w:rPr>
        <w:t xml:space="preserve">за отчетный </w:t>
      </w:r>
      <w:r w:rsidR="001A10B1" w:rsidRPr="006C045B">
        <w:rPr>
          <w:rFonts w:eastAsiaTheme="minorHAnsi"/>
          <w:sz w:val="28"/>
          <w:szCs w:val="28"/>
          <w:lang w:eastAsia="en-US"/>
        </w:rPr>
        <w:t>(предшествующий текущему</w:t>
      </w:r>
      <w:r w:rsidR="00606E98" w:rsidRPr="006C045B">
        <w:rPr>
          <w:rFonts w:eastAsiaTheme="minorHAnsi"/>
          <w:sz w:val="28"/>
          <w:szCs w:val="28"/>
          <w:lang w:eastAsia="en-US"/>
        </w:rPr>
        <w:t>) год</w:t>
      </w:r>
      <w:r w:rsidR="001A10B1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671BA0" w:rsidRPr="006C045B">
        <w:rPr>
          <w:rFonts w:eastAsiaTheme="minorHAnsi"/>
          <w:sz w:val="28"/>
          <w:szCs w:val="28"/>
          <w:lang w:eastAsia="en-US"/>
        </w:rPr>
        <w:t xml:space="preserve">по отношению к </w:t>
      </w:r>
      <w:r w:rsidR="00B33DE4" w:rsidRPr="006C045B">
        <w:rPr>
          <w:rFonts w:eastAsiaTheme="minorHAnsi"/>
          <w:sz w:val="28"/>
          <w:szCs w:val="28"/>
          <w:lang w:eastAsia="en-US"/>
        </w:rPr>
        <w:t>предшествующему</w:t>
      </w:r>
      <w:r w:rsidR="00671BA0" w:rsidRPr="006C045B">
        <w:rPr>
          <w:rFonts w:eastAsiaTheme="minorHAnsi"/>
          <w:sz w:val="28"/>
          <w:szCs w:val="28"/>
          <w:lang w:eastAsia="en-US"/>
        </w:rPr>
        <w:t xml:space="preserve"> году, объему производства молока</w:t>
      </w:r>
      <w:r w:rsidR="00B65B35" w:rsidRPr="006C045B">
        <w:rPr>
          <w:sz w:val="28"/>
          <w:szCs w:val="28"/>
        </w:rPr>
        <w:t xml:space="preserve"> </w:t>
      </w:r>
      <w:r w:rsidR="008641AC" w:rsidRPr="006C045B">
        <w:rPr>
          <w:sz w:val="28"/>
          <w:szCs w:val="28"/>
        </w:rPr>
        <w:t xml:space="preserve">при условии </w:t>
      </w:r>
      <w:r w:rsidR="00D86BD3" w:rsidRPr="006C045B">
        <w:rPr>
          <w:rFonts w:eastAsiaTheme="minorHAnsi"/>
          <w:sz w:val="28"/>
          <w:szCs w:val="28"/>
          <w:lang w:eastAsia="en-US"/>
        </w:rPr>
        <w:t>достижени</w:t>
      </w:r>
      <w:r w:rsidR="001509CB" w:rsidRPr="006C045B">
        <w:rPr>
          <w:rFonts w:eastAsiaTheme="minorHAnsi"/>
          <w:sz w:val="28"/>
          <w:szCs w:val="28"/>
          <w:lang w:eastAsia="en-US"/>
        </w:rPr>
        <w:t>я уровня молочной продуктивности</w:t>
      </w:r>
      <w:r w:rsidR="00D86BD3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4F4A53" w:rsidRPr="006C045B">
        <w:rPr>
          <w:rFonts w:eastAsiaTheme="minorHAnsi"/>
          <w:sz w:val="28"/>
          <w:szCs w:val="28"/>
          <w:lang w:eastAsia="en-US"/>
        </w:rPr>
        <w:t xml:space="preserve">коров </w:t>
      </w:r>
      <w:r w:rsidR="00D86BD3" w:rsidRPr="006C045B">
        <w:rPr>
          <w:rFonts w:eastAsiaTheme="minorHAnsi"/>
          <w:sz w:val="28"/>
          <w:szCs w:val="28"/>
          <w:lang w:eastAsia="en-US"/>
        </w:rPr>
        <w:t>не ниже уровня, установленного министерством для соответствующей категории хозяйств в Новосибирской области.</w:t>
      </w:r>
    </w:p>
    <w:p w14:paraId="4C697BDE" w14:textId="52FCFDE9" w:rsidR="00D31BBC" w:rsidRPr="006C045B" w:rsidRDefault="00D31BBC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17.</w:t>
      </w:r>
      <w:r w:rsidR="00F31F67" w:rsidRPr="006C045B">
        <w:rPr>
          <w:rFonts w:ascii="Times New Roman" w:hAnsi="Times New Roman" w:cs="Times New Roman"/>
          <w:sz w:val="28"/>
          <w:szCs w:val="28"/>
        </w:rPr>
        <w:t>4</w:t>
      </w:r>
      <w:r w:rsidRPr="006C045B">
        <w:rPr>
          <w:rFonts w:ascii="Times New Roman" w:hAnsi="Times New Roman" w:cs="Times New Roman"/>
          <w:sz w:val="28"/>
          <w:szCs w:val="28"/>
        </w:rPr>
        <w:t>. Субсидия по направлению государственной поддержки, предусмотренному</w:t>
      </w:r>
      <w:r w:rsidR="00B71409" w:rsidRPr="006C045B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1509CB" w:rsidRPr="006C045B">
        <w:rPr>
          <w:rFonts w:ascii="Times New Roman" w:hAnsi="Times New Roman" w:cs="Times New Roman"/>
          <w:sz w:val="28"/>
          <w:szCs w:val="28"/>
        </w:rPr>
        <w:t>«</w:t>
      </w:r>
      <w:r w:rsidR="00B71409" w:rsidRPr="006C045B">
        <w:rPr>
          <w:rFonts w:ascii="Times New Roman" w:hAnsi="Times New Roman" w:cs="Times New Roman"/>
          <w:sz w:val="28"/>
          <w:szCs w:val="28"/>
        </w:rPr>
        <w:t>д</w:t>
      </w:r>
      <w:r w:rsidR="001509CB" w:rsidRPr="006C045B">
        <w:rPr>
          <w:rFonts w:ascii="Times New Roman" w:hAnsi="Times New Roman" w:cs="Times New Roman"/>
          <w:sz w:val="28"/>
          <w:szCs w:val="28"/>
        </w:rPr>
        <w:t>»</w:t>
      </w:r>
      <w:r w:rsidR="00B71409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Pr="006C045B">
        <w:rPr>
          <w:rFonts w:ascii="Times New Roman" w:hAnsi="Times New Roman" w:cs="Times New Roman"/>
          <w:sz w:val="28"/>
          <w:szCs w:val="28"/>
        </w:rPr>
        <w:t>подпункт</w:t>
      </w:r>
      <w:r w:rsidR="00B71409" w:rsidRPr="006C045B">
        <w:rPr>
          <w:rFonts w:ascii="Times New Roman" w:hAnsi="Times New Roman" w:cs="Times New Roman"/>
          <w:sz w:val="28"/>
          <w:szCs w:val="28"/>
        </w:rPr>
        <w:t>а</w:t>
      </w:r>
      <w:r w:rsidRPr="006C045B">
        <w:rPr>
          <w:rFonts w:ascii="Times New Roman" w:hAnsi="Times New Roman" w:cs="Times New Roman"/>
          <w:sz w:val="28"/>
          <w:szCs w:val="28"/>
        </w:rPr>
        <w:t xml:space="preserve"> 2 пункта 3 настоящего Порядка предоставляется субъектам государственной поддержки по ставке на 1 голову </w:t>
      </w:r>
      <w:r w:rsidR="00846C8B" w:rsidRPr="006C045B">
        <w:rPr>
          <w:rFonts w:ascii="Times New Roman" w:hAnsi="Times New Roman" w:cs="Times New Roman"/>
          <w:sz w:val="28"/>
          <w:szCs w:val="28"/>
        </w:rPr>
        <w:t xml:space="preserve">увеличенного </w:t>
      </w:r>
      <w:r w:rsidR="004D2016" w:rsidRPr="006C045B">
        <w:rPr>
          <w:rFonts w:ascii="Times New Roman" w:hAnsi="Times New Roman" w:cs="Times New Roman"/>
          <w:sz w:val="28"/>
          <w:szCs w:val="28"/>
        </w:rPr>
        <w:t>товарного поголовья</w:t>
      </w:r>
      <w:r w:rsidR="00B14573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674B7A" w:rsidRPr="006C045B">
        <w:rPr>
          <w:rFonts w:ascii="Times New Roman" w:hAnsi="Times New Roman" w:cs="Times New Roman"/>
          <w:sz w:val="28"/>
          <w:szCs w:val="28"/>
        </w:rPr>
        <w:t>коров специализированных мясных пород</w:t>
      </w:r>
      <w:r w:rsidR="00B14573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Pr="006C045B">
        <w:rPr>
          <w:rFonts w:ascii="Times New Roman" w:hAnsi="Times New Roman" w:cs="Times New Roman"/>
          <w:sz w:val="28"/>
          <w:szCs w:val="28"/>
        </w:rPr>
        <w:t xml:space="preserve">при </w:t>
      </w:r>
      <w:r w:rsidRPr="006C045B">
        <w:rPr>
          <w:rFonts w:ascii="Times New Roman" w:hAnsi="Times New Roman" w:cs="Times New Roman"/>
          <w:sz w:val="28"/>
          <w:szCs w:val="28"/>
        </w:rPr>
        <w:lastRenderedPageBreak/>
        <w:t xml:space="preserve">условии обеспечения увеличения </w:t>
      </w:r>
      <w:r w:rsidR="004D2016" w:rsidRPr="006C045B">
        <w:rPr>
          <w:rFonts w:ascii="Times New Roman" w:hAnsi="Times New Roman" w:cs="Times New Roman"/>
          <w:sz w:val="28"/>
          <w:szCs w:val="28"/>
        </w:rPr>
        <w:t xml:space="preserve">товарного </w:t>
      </w:r>
      <w:r w:rsidRPr="006C045B">
        <w:rPr>
          <w:rFonts w:ascii="Times New Roman" w:hAnsi="Times New Roman" w:cs="Times New Roman"/>
          <w:sz w:val="28"/>
          <w:szCs w:val="28"/>
        </w:rPr>
        <w:t xml:space="preserve">поголовья коров специализированных мясных пород </w:t>
      </w:r>
      <w:r w:rsidR="00B14573" w:rsidRPr="006C045B">
        <w:rPr>
          <w:rFonts w:ascii="Times New Roman" w:hAnsi="Times New Roman" w:cs="Times New Roman"/>
          <w:sz w:val="28"/>
          <w:szCs w:val="28"/>
        </w:rPr>
        <w:t>в</w:t>
      </w:r>
      <w:r w:rsidR="00184467" w:rsidRPr="006C045B">
        <w:rPr>
          <w:rFonts w:ascii="Times New Roman" w:hAnsi="Times New Roman" w:cs="Times New Roman"/>
          <w:sz w:val="28"/>
          <w:szCs w:val="28"/>
        </w:rPr>
        <w:t xml:space="preserve"> отчетном</w:t>
      </w:r>
      <w:r w:rsidR="00E71886" w:rsidRPr="006C045B">
        <w:rPr>
          <w:rFonts w:ascii="Times New Roman" w:hAnsi="Times New Roman" w:cs="Times New Roman"/>
          <w:sz w:val="28"/>
          <w:szCs w:val="28"/>
        </w:rPr>
        <w:t xml:space="preserve"> (текущем)</w:t>
      </w:r>
      <w:r w:rsidR="00B14573" w:rsidRPr="006C045B">
        <w:rPr>
          <w:rFonts w:ascii="Times New Roman" w:hAnsi="Times New Roman" w:cs="Times New Roman"/>
          <w:sz w:val="28"/>
          <w:szCs w:val="28"/>
        </w:rPr>
        <w:t xml:space="preserve"> год</w:t>
      </w:r>
      <w:r w:rsidR="00184467" w:rsidRPr="006C045B">
        <w:rPr>
          <w:rFonts w:ascii="Times New Roman" w:hAnsi="Times New Roman" w:cs="Times New Roman"/>
          <w:sz w:val="28"/>
          <w:szCs w:val="28"/>
        </w:rPr>
        <w:t>у</w:t>
      </w:r>
      <w:r w:rsidR="00B14573" w:rsidRPr="006C045B">
        <w:rPr>
          <w:rFonts w:ascii="Times New Roman" w:hAnsi="Times New Roman" w:cs="Times New Roman"/>
          <w:sz w:val="28"/>
          <w:szCs w:val="28"/>
        </w:rPr>
        <w:t xml:space="preserve"> по отношению к предшествующему году</w:t>
      </w:r>
      <w:r w:rsidRPr="006C045B">
        <w:rPr>
          <w:rFonts w:ascii="Times New Roman" w:hAnsi="Times New Roman" w:cs="Times New Roman"/>
          <w:sz w:val="28"/>
          <w:szCs w:val="28"/>
        </w:rPr>
        <w:t>.</w:t>
      </w:r>
      <w:r w:rsidR="00D959F2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60D7EB75" w14:textId="073FD4DE" w:rsidR="00D959F2" w:rsidRPr="006C045B" w:rsidRDefault="00D959F2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D60BC7" w:rsidRPr="006C045B">
        <w:rPr>
          <w:rFonts w:ascii="Times New Roman" w:hAnsi="Times New Roman" w:cs="Times New Roman"/>
          <w:sz w:val="28"/>
          <w:szCs w:val="28"/>
        </w:rPr>
        <w:t>4</w:t>
      </w:r>
      <w:r w:rsidRPr="006C045B">
        <w:rPr>
          <w:rFonts w:ascii="Times New Roman" w:hAnsi="Times New Roman" w:cs="Times New Roman"/>
          <w:sz w:val="28"/>
          <w:szCs w:val="28"/>
        </w:rPr>
        <w:t>) в пункте 18:</w:t>
      </w:r>
    </w:p>
    <w:p w14:paraId="309E803E" w14:textId="53B79F65" w:rsidR="002A6816" w:rsidRPr="006C045B" w:rsidRDefault="008D70BA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</w:t>
      </w:r>
      <w:r w:rsidR="002A6816" w:rsidRPr="006C045B">
        <w:rPr>
          <w:rFonts w:ascii="Times New Roman" w:hAnsi="Times New Roman" w:cs="Times New Roman"/>
          <w:sz w:val="28"/>
          <w:szCs w:val="28"/>
        </w:rPr>
        <w:t>абзац перв</w:t>
      </w:r>
      <w:r w:rsidR="00227193">
        <w:rPr>
          <w:rFonts w:ascii="Times New Roman" w:hAnsi="Times New Roman" w:cs="Times New Roman"/>
          <w:sz w:val="28"/>
          <w:szCs w:val="28"/>
        </w:rPr>
        <w:t>ый</w:t>
      </w:r>
      <w:r w:rsidR="002A6816" w:rsidRPr="006C045B">
        <w:rPr>
          <w:rFonts w:ascii="Times New Roman" w:hAnsi="Times New Roman" w:cs="Times New Roman"/>
          <w:sz w:val="28"/>
          <w:szCs w:val="28"/>
        </w:rPr>
        <w:t xml:space="preserve"> после слова «приложению» дополнить </w:t>
      </w:r>
      <w:r w:rsidR="00227193">
        <w:rPr>
          <w:rFonts w:ascii="Times New Roman" w:hAnsi="Times New Roman" w:cs="Times New Roman"/>
          <w:sz w:val="28"/>
          <w:szCs w:val="28"/>
        </w:rPr>
        <w:t>символами</w:t>
      </w:r>
      <w:r w:rsidR="002A6816" w:rsidRPr="006C045B">
        <w:rPr>
          <w:rFonts w:ascii="Times New Roman" w:hAnsi="Times New Roman" w:cs="Times New Roman"/>
          <w:sz w:val="28"/>
          <w:szCs w:val="28"/>
        </w:rPr>
        <w:t xml:space="preserve"> «№ 1»;</w:t>
      </w:r>
    </w:p>
    <w:p w14:paraId="5E7D7B79" w14:textId="3C8A967A" w:rsidR="00D959F2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</w:t>
      </w:r>
      <w:r w:rsidR="00D959F2" w:rsidRPr="006C045B">
        <w:rPr>
          <w:rFonts w:ascii="Times New Roman" w:hAnsi="Times New Roman" w:cs="Times New Roman"/>
          <w:sz w:val="28"/>
          <w:szCs w:val="28"/>
        </w:rPr>
        <w:t>в абзаце втором слова «а) подпункта 1, подпунктом</w:t>
      </w:r>
      <w:r w:rsidR="003D7E02" w:rsidRPr="006C045B">
        <w:rPr>
          <w:rFonts w:ascii="Times New Roman" w:hAnsi="Times New Roman" w:cs="Times New Roman"/>
          <w:sz w:val="28"/>
          <w:szCs w:val="28"/>
        </w:rPr>
        <w:t xml:space="preserve"> 2</w:t>
      </w:r>
      <w:r w:rsidR="00D959F2" w:rsidRPr="006C045B">
        <w:rPr>
          <w:rFonts w:ascii="Times New Roman" w:hAnsi="Times New Roman" w:cs="Times New Roman"/>
          <w:sz w:val="28"/>
          <w:szCs w:val="28"/>
        </w:rPr>
        <w:t>» заменить словами «е</w:t>
      </w:r>
      <w:r w:rsidR="00EB1CFB" w:rsidRPr="006C045B">
        <w:rPr>
          <w:rFonts w:ascii="Times New Roman" w:hAnsi="Times New Roman" w:cs="Times New Roman"/>
          <w:sz w:val="28"/>
          <w:szCs w:val="28"/>
        </w:rPr>
        <w:t>»</w:t>
      </w:r>
      <w:r w:rsidR="00D959F2" w:rsidRPr="006C045B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="003D7E02" w:rsidRPr="006C045B">
        <w:rPr>
          <w:rFonts w:ascii="Times New Roman" w:hAnsi="Times New Roman" w:cs="Times New Roman"/>
          <w:sz w:val="28"/>
          <w:szCs w:val="28"/>
        </w:rPr>
        <w:t xml:space="preserve"> 2, подпунктом 3</w:t>
      </w:r>
      <w:r w:rsidR="00D959F2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1DA296B7" w14:textId="1B4381FC" w:rsidR="00D31BBC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</w:t>
      </w:r>
      <w:r w:rsidR="008D70BA" w:rsidRPr="006C045B">
        <w:rPr>
          <w:rFonts w:ascii="Times New Roman" w:hAnsi="Times New Roman" w:cs="Times New Roman"/>
          <w:sz w:val="28"/>
          <w:szCs w:val="28"/>
        </w:rPr>
        <w:t>) </w:t>
      </w:r>
      <w:r w:rsidR="00D959F2" w:rsidRPr="006C045B">
        <w:rPr>
          <w:rFonts w:ascii="Times New Roman" w:hAnsi="Times New Roman" w:cs="Times New Roman"/>
          <w:sz w:val="28"/>
          <w:szCs w:val="28"/>
        </w:rPr>
        <w:t xml:space="preserve">в абзаце третьем слова «подпунктом 4» заменить словами «абзацем </w:t>
      </w:r>
      <w:r w:rsidR="00EB1CFB" w:rsidRPr="006C045B">
        <w:rPr>
          <w:rFonts w:ascii="Times New Roman" w:hAnsi="Times New Roman" w:cs="Times New Roman"/>
          <w:sz w:val="28"/>
          <w:szCs w:val="28"/>
        </w:rPr>
        <w:t>«</w:t>
      </w:r>
      <w:r w:rsidR="00D959F2" w:rsidRPr="006C045B">
        <w:rPr>
          <w:rFonts w:ascii="Times New Roman" w:hAnsi="Times New Roman" w:cs="Times New Roman"/>
          <w:sz w:val="28"/>
          <w:szCs w:val="28"/>
        </w:rPr>
        <w:t>в</w:t>
      </w:r>
      <w:r w:rsidR="00EB1CFB" w:rsidRPr="006C045B">
        <w:rPr>
          <w:rFonts w:ascii="Times New Roman" w:hAnsi="Times New Roman" w:cs="Times New Roman"/>
          <w:sz w:val="28"/>
          <w:szCs w:val="28"/>
        </w:rPr>
        <w:t>»</w:t>
      </w:r>
      <w:r w:rsidR="00D959F2" w:rsidRPr="006C045B">
        <w:rPr>
          <w:rFonts w:ascii="Times New Roman" w:hAnsi="Times New Roman" w:cs="Times New Roman"/>
          <w:sz w:val="28"/>
          <w:szCs w:val="28"/>
        </w:rPr>
        <w:t xml:space="preserve"> подпункта 1, абзацем г) подпункта 2»;</w:t>
      </w:r>
    </w:p>
    <w:p w14:paraId="5D6C1D59" w14:textId="1D6654E6" w:rsidR="004E5021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г</w:t>
      </w:r>
      <w:r w:rsidR="008D70BA" w:rsidRPr="006C045B">
        <w:rPr>
          <w:rFonts w:ascii="Times New Roman" w:hAnsi="Times New Roman" w:cs="Times New Roman"/>
          <w:sz w:val="28"/>
          <w:szCs w:val="28"/>
        </w:rPr>
        <w:t>) </w:t>
      </w:r>
      <w:r w:rsidR="004E5021" w:rsidRPr="006C045B">
        <w:rPr>
          <w:rFonts w:ascii="Times New Roman" w:hAnsi="Times New Roman" w:cs="Times New Roman"/>
          <w:sz w:val="28"/>
          <w:szCs w:val="28"/>
        </w:rPr>
        <w:t>в абзаце четвертом слов</w:t>
      </w:r>
      <w:r w:rsidR="003D7E02" w:rsidRPr="006C045B">
        <w:rPr>
          <w:rFonts w:ascii="Times New Roman" w:hAnsi="Times New Roman" w:cs="Times New Roman"/>
          <w:sz w:val="28"/>
          <w:szCs w:val="28"/>
        </w:rPr>
        <w:t>а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6C045B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4E5021" w:rsidRPr="006C045B">
        <w:rPr>
          <w:rFonts w:ascii="Times New Roman" w:hAnsi="Times New Roman" w:cs="Times New Roman"/>
          <w:sz w:val="28"/>
          <w:szCs w:val="28"/>
        </w:rPr>
        <w:t>в)» заменить слов</w:t>
      </w:r>
      <w:r w:rsidR="003D7E02" w:rsidRPr="006C045B">
        <w:rPr>
          <w:rFonts w:ascii="Times New Roman" w:hAnsi="Times New Roman" w:cs="Times New Roman"/>
          <w:sz w:val="28"/>
          <w:szCs w:val="28"/>
        </w:rPr>
        <w:t>ами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6C045B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EB1CFB" w:rsidRPr="006C045B">
        <w:rPr>
          <w:rFonts w:ascii="Times New Roman" w:hAnsi="Times New Roman" w:cs="Times New Roman"/>
          <w:sz w:val="28"/>
          <w:szCs w:val="28"/>
        </w:rPr>
        <w:t>«</w:t>
      </w:r>
      <w:r w:rsidR="004E5021" w:rsidRPr="006C045B">
        <w:rPr>
          <w:rFonts w:ascii="Times New Roman" w:hAnsi="Times New Roman" w:cs="Times New Roman"/>
          <w:sz w:val="28"/>
          <w:szCs w:val="28"/>
        </w:rPr>
        <w:t>б»;</w:t>
      </w:r>
    </w:p>
    <w:p w14:paraId="6AF3858C" w14:textId="69EC647C" w:rsidR="004E5021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д</w:t>
      </w:r>
      <w:r w:rsidR="008D70BA" w:rsidRPr="006C045B">
        <w:rPr>
          <w:rFonts w:ascii="Times New Roman" w:hAnsi="Times New Roman" w:cs="Times New Roman"/>
          <w:sz w:val="28"/>
          <w:szCs w:val="28"/>
        </w:rPr>
        <w:t>) 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в абзаце пятом слова «подпунктом 3» заменить словами «абзацем </w:t>
      </w:r>
      <w:r w:rsidR="00EB1CFB" w:rsidRPr="006C045B">
        <w:rPr>
          <w:rFonts w:ascii="Times New Roman" w:hAnsi="Times New Roman" w:cs="Times New Roman"/>
          <w:sz w:val="28"/>
          <w:szCs w:val="28"/>
        </w:rPr>
        <w:t>«</w:t>
      </w:r>
      <w:r w:rsidR="004E5021" w:rsidRPr="006C045B">
        <w:rPr>
          <w:rFonts w:ascii="Times New Roman" w:hAnsi="Times New Roman" w:cs="Times New Roman"/>
          <w:sz w:val="28"/>
          <w:szCs w:val="28"/>
        </w:rPr>
        <w:t>а</w:t>
      </w:r>
      <w:r w:rsidR="00EB1CFB" w:rsidRPr="006C045B">
        <w:rPr>
          <w:rFonts w:ascii="Times New Roman" w:hAnsi="Times New Roman" w:cs="Times New Roman"/>
          <w:sz w:val="28"/>
          <w:szCs w:val="28"/>
        </w:rPr>
        <w:t>»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 подпункта 1, абзацами </w:t>
      </w:r>
      <w:r w:rsidR="00EB1CFB" w:rsidRPr="006C045B">
        <w:rPr>
          <w:rFonts w:ascii="Times New Roman" w:hAnsi="Times New Roman" w:cs="Times New Roman"/>
          <w:sz w:val="28"/>
          <w:szCs w:val="28"/>
        </w:rPr>
        <w:t>«</w:t>
      </w:r>
      <w:r w:rsidR="004E5021" w:rsidRPr="006C045B">
        <w:rPr>
          <w:rFonts w:ascii="Times New Roman" w:hAnsi="Times New Roman" w:cs="Times New Roman"/>
          <w:sz w:val="28"/>
          <w:szCs w:val="28"/>
        </w:rPr>
        <w:t>а</w:t>
      </w:r>
      <w:r w:rsidR="00EB1CFB" w:rsidRPr="006C045B">
        <w:rPr>
          <w:rFonts w:ascii="Times New Roman" w:hAnsi="Times New Roman" w:cs="Times New Roman"/>
          <w:sz w:val="28"/>
          <w:szCs w:val="28"/>
        </w:rPr>
        <w:t>»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, </w:t>
      </w:r>
      <w:r w:rsidR="00EB1CFB" w:rsidRPr="006C045B">
        <w:rPr>
          <w:rFonts w:ascii="Times New Roman" w:hAnsi="Times New Roman" w:cs="Times New Roman"/>
          <w:sz w:val="28"/>
          <w:szCs w:val="28"/>
        </w:rPr>
        <w:t>«</w:t>
      </w:r>
      <w:r w:rsidR="004E5021" w:rsidRPr="006C045B">
        <w:rPr>
          <w:rFonts w:ascii="Times New Roman" w:hAnsi="Times New Roman" w:cs="Times New Roman"/>
          <w:sz w:val="28"/>
          <w:szCs w:val="28"/>
        </w:rPr>
        <w:t>б</w:t>
      </w:r>
      <w:r w:rsidR="00EB1CFB" w:rsidRPr="006C045B">
        <w:rPr>
          <w:rFonts w:ascii="Times New Roman" w:hAnsi="Times New Roman" w:cs="Times New Roman"/>
          <w:sz w:val="28"/>
          <w:szCs w:val="28"/>
        </w:rPr>
        <w:t>»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 подпункта 2»;</w:t>
      </w:r>
    </w:p>
    <w:p w14:paraId="5E1A99BA" w14:textId="0380A964" w:rsidR="004E5021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е</w:t>
      </w:r>
      <w:r w:rsidR="008D70BA" w:rsidRPr="006C045B">
        <w:rPr>
          <w:rFonts w:ascii="Times New Roman" w:hAnsi="Times New Roman" w:cs="Times New Roman"/>
          <w:sz w:val="28"/>
          <w:szCs w:val="28"/>
        </w:rPr>
        <w:t>) </w:t>
      </w:r>
      <w:r w:rsidR="004E5021" w:rsidRPr="006C045B">
        <w:rPr>
          <w:rFonts w:ascii="Times New Roman" w:hAnsi="Times New Roman" w:cs="Times New Roman"/>
          <w:sz w:val="28"/>
          <w:szCs w:val="28"/>
        </w:rPr>
        <w:t>в абзаце шестом слова «</w:t>
      </w:r>
      <w:r w:rsidR="003D7E02" w:rsidRPr="006C045B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4E5021" w:rsidRPr="006C045B">
        <w:rPr>
          <w:rFonts w:ascii="Times New Roman" w:hAnsi="Times New Roman" w:cs="Times New Roman"/>
          <w:sz w:val="28"/>
          <w:szCs w:val="28"/>
        </w:rPr>
        <w:t>г)</w:t>
      </w:r>
      <w:r w:rsidR="00EB1CFB" w:rsidRPr="006C045B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4E5021" w:rsidRPr="006C045B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3D7E02" w:rsidRPr="006C045B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EB1CFB" w:rsidRPr="006C045B">
        <w:rPr>
          <w:rFonts w:ascii="Times New Roman" w:hAnsi="Times New Roman" w:cs="Times New Roman"/>
          <w:sz w:val="28"/>
          <w:szCs w:val="28"/>
        </w:rPr>
        <w:t>«</w:t>
      </w:r>
      <w:r w:rsidR="004E5021" w:rsidRPr="006C045B">
        <w:rPr>
          <w:rFonts w:ascii="Times New Roman" w:hAnsi="Times New Roman" w:cs="Times New Roman"/>
          <w:sz w:val="28"/>
          <w:szCs w:val="28"/>
        </w:rPr>
        <w:t>в</w:t>
      </w:r>
      <w:r w:rsidR="00EB1CFB" w:rsidRPr="006C045B">
        <w:rPr>
          <w:rFonts w:ascii="Times New Roman" w:hAnsi="Times New Roman" w:cs="Times New Roman"/>
          <w:sz w:val="28"/>
          <w:szCs w:val="28"/>
        </w:rPr>
        <w:t>» пункта 2</w:t>
      </w:r>
      <w:r w:rsidR="004E5021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3AEEB190" w14:textId="5CCC30AC" w:rsidR="00270BCD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ж</w:t>
      </w:r>
      <w:r w:rsidR="008D70BA" w:rsidRPr="006C045B">
        <w:rPr>
          <w:rFonts w:ascii="Times New Roman" w:hAnsi="Times New Roman" w:cs="Times New Roman"/>
          <w:sz w:val="28"/>
          <w:szCs w:val="28"/>
        </w:rPr>
        <w:t>) 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в абзаце седьмом </w:t>
      </w:r>
      <w:r w:rsidR="003D7E02" w:rsidRPr="006C045B">
        <w:rPr>
          <w:rFonts w:ascii="Times New Roman" w:hAnsi="Times New Roman" w:cs="Times New Roman"/>
          <w:sz w:val="28"/>
          <w:szCs w:val="28"/>
        </w:rPr>
        <w:t>цифру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 «6» заменить </w:t>
      </w:r>
      <w:r w:rsidR="003D7E02" w:rsidRPr="006C045B">
        <w:rPr>
          <w:rFonts w:ascii="Times New Roman" w:hAnsi="Times New Roman" w:cs="Times New Roman"/>
          <w:sz w:val="28"/>
          <w:szCs w:val="28"/>
        </w:rPr>
        <w:t>цифрой</w:t>
      </w:r>
      <w:r w:rsidR="004E5021" w:rsidRPr="006C045B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6C045B">
        <w:rPr>
          <w:rFonts w:ascii="Times New Roman" w:hAnsi="Times New Roman" w:cs="Times New Roman"/>
          <w:sz w:val="28"/>
          <w:szCs w:val="28"/>
        </w:rPr>
        <w:t>5</w:t>
      </w:r>
      <w:r w:rsidR="004E5021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0FCF0C8E" w14:textId="0CA89DC4" w:rsidR="004E5021" w:rsidRPr="006C045B" w:rsidRDefault="002A6816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з</w:t>
      </w:r>
      <w:r w:rsidR="008D70BA" w:rsidRPr="006C045B">
        <w:rPr>
          <w:rFonts w:ascii="Times New Roman" w:hAnsi="Times New Roman" w:cs="Times New Roman"/>
          <w:sz w:val="28"/>
          <w:szCs w:val="28"/>
        </w:rPr>
        <w:t>) </w:t>
      </w:r>
      <w:r w:rsidR="004E5021" w:rsidRPr="006C045B">
        <w:rPr>
          <w:rFonts w:ascii="Times New Roman" w:hAnsi="Times New Roman" w:cs="Times New Roman"/>
          <w:sz w:val="28"/>
          <w:szCs w:val="28"/>
        </w:rPr>
        <w:t>после абзаца седьмого дополнить абзацем восьмым следующего содержания:</w:t>
      </w:r>
    </w:p>
    <w:p w14:paraId="67A5FB91" w14:textId="6DDC7A76" w:rsidR="004E5021" w:rsidRPr="006C045B" w:rsidRDefault="004E5021" w:rsidP="00BF58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</w:t>
      </w:r>
      <w:r w:rsidR="00C73FD4" w:rsidRPr="006C045B">
        <w:rPr>
          <w:rFonts w:eastAsiaTheme="minorHAnsi"/>
          <w:sz w:val="28"/>
          <w:szCs w:val="28"/>
          <w:lang w:eastAsia="en-US"/>
        </w:rPr>
        <w:t>до 25 числа каждого месяца, а в декабре - не позднее 15 декабря текущего года - по остальным видам расходов</w:t>
      </w:r>
      <w:r w:rsidRPr="006C045B">
        <w:rPr>
          <w:rFonts w:eastAsiaTheme="minorHAnsi"/>
          <w:sz w:val="28"/>
          <w:szCs w:val="28"/>
          <w:lang w:eastAsia="en-US"/>
        </w:rPr>
        <w:t>.</w:t>
      </w:r>
      <w:r w:rsidR="00296EAB" w:rsidRPr="006C045B">
        <w:rPr>
          <w:rFonts w:eastAsiaTheme="minorHAnsi"/>
          <w:sz w:val="28"/>
          <w:szCs w:val="28"/>
          <w:lang w:eastAsia="en-US"/>
        </w:rPr>
        <w:t>»</w:t>
      </w:r>
      <w:r w:rsidR="00D23C11" w:rsidRPr="006C045B">
        <w:rPr>
          <w:rFonts w:eastAsiaTheme="minorHAnsi"/>
          <w:sz w:val="28"/>
          <w:szCs w:val="28"/>
          <w:lang w:eastAsia="en-US"/>
        </w:rPr>
        <w:t>;</w:t>
      </w:r>
    </w:p>
    <w:p w14:paraId="03DEB16D" w14:textId="61174A60" w:rsidR="00722D4C" w:rsidRPr="006C045B" w:rsidRDefault="00722D4C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D60BC7" w:rsidRPr="006C045B">
        <w:rPr>
          <w:rFonts w:ascii="Times New Roman" w:hAnsi="Times New Roman" w:cs="Times New Roman"/>
          <w:sz w:val="28"/>
          <w:szCs w:val="28"/>
        </w:rPr>
        <w:t>5</w:t>
      </w:r>
      <w:r w:rsidRPr="006C045B">
        <w:rPr>
          <w:rFonts w:ascii="Times New Roman" w:hAnsi="Times New Roman" w:cs="Times New Roman"/>
          <w:sz w:val="28"/>
          <w:szCs w:val="28"/>
        </w:rPr>
        <w:t>) в пункте 19:</w:t>
      </w:r>
    </w:p>
    <w:p w14:paraId="432EA3DD" w14:textId="531D573C" w:rsidR="004E5021" w:rsidRPr="006C045B" w:rsidRDefault="005B7237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</w:t>
      </w:r>
      <w:r w:rsidR="00B607EB" w:rsidRPr="006C045B">
        <w:rPr>
          <w:rFonts w:ascii="Times New Roman" w:hAnsi="Times New Roman" w:cs="Times New Roman"/>
          <w:sz w:val="28"/>
          <w:szCs w:val="28"/>
        </w:rPr>
        <w:t>в</w:t>
      </w:r>
      <w:r w:rsidR="00722D4C" w:rsidRPr="006C045B">
        <w:rPr>
          <w:rFonts w:ascii="Times New Roman" w:hAnsi="Times New Roman" w:cs="Times New Roman"/>
          <w:sz w:val="28"/>
          <w:szCs w:val="28"/>
        </w:rPr>
        <w:t xml:space="preserve"> абзаце первом </w:t>
      </w:r>
      <w:r w:rsidR="003D7E02" w:rsidRPr="006C045B">
        <w:rPr>
          <w:rFonts w:ascii="Times New Roman" w:hAnsi="Times New Roman" w:cs="Times New Roman"/>
          <w:sz w:val="28"/>
          <w:szCs w:val="28"/>
        </w:rPr>
        <w:t>цифру</w:t>
      </w:r>
      <w:r w:rsidR="00722D4C" w:rsidRPr="006C045B">
        <w:rPr>
          <w:rFonts w:ascii="Times New Roman" w:hAnsi="Times New Roman" w:cs="Times New Roman"/>
          <w:sz w:val="28"/>
          <w:szCs w:val="28"/>
        </w:rPr>
        <w:t xml:space="preserve"> «2» заменить </w:t>
      </w:r>
      <w:r w:rsidR="003D7E02" w:rsidRPr="006C045B">
        <w:rPr>
          <w:rFonts w:ascii="Times New Roman" w:hAnsi="Times New Roman" w:cs="Times New Roman"/>
          <w:sz w:val="28"/>
          <w:szCs w:val="28"/>
        </w:rPr>
        <w:t>цифрой</w:t>
      </w:r>
      <w:r w:rsidR="00722D4C" w:rsidRPr="006C045B">
        <w:rPr>
          <w:rFonts w:ascii="Times New Roman" w:hAnsi="Times New Roman" w:cs="Times New Roman"/>
          <w:sz w:val="28"/>
          <w:szCs w:val="28"/>
        </w:rPr>
        <w:t xml:space="preserve"> «</w:t>
      </w:r>
      <w:r w:rsidR="003D7E02" w:rsidRPr="006C045B">
        <w:rPr>
          <w:rFonts w:ascii="Times New Roman" w:hAnsi="Times New Roman" w:cs="Times New Roman"/>
          <w:sz w:val="28"/>
          <w:szCs w:val="28"/>
        </w:rPr>
        <w:t>3</w:t>
      </w:r>
      <w:r w:rsidR="00722D4C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51D2A8E6" w14:textId="4F6557FB" w:rsidR="000D0308" w:rsidRPr="006C045B" w:rsidRDefault="005B7237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</w:t>
      </w:r>
      <w:r w:rsidR="000D0308" w:rsidRPr="006C045B">
        <w:rPr>
          <w:rFonts w:ascii="Times New Roman" w:hAnsi="Times New Roman" w:cs="Times New Roman"/>
          <w:sz w:val="28"/>
          <w:szCs w:val="28"/>
        </w:rPr>
        <w:t>абзац восьмо</w:t>
      </w:r>
      <w:r w:rsidR="00227193">
        <w:rPr>
          <w:rFonts w:ascii="Times New Roman" w:hAnsi="Times New Roman" w:cs="Times New Roman"/>
          <w:sz w:val="28"/>
          <w:szCs w:val="28"/>
        </w:rPr>
        <w:t>й</w:t>
      </w:r>
      <w:r w:rsidR="000D0308" w:rsidRPr="006C045B">
        <w:rPr>
          <w:rFonts w:ascii="Times New Roman" w:hAnsi="Times New Roman" w:cs="Times New Roman"/>
          <w:sz w:val="28"/>
          <w:szCs w:val="28"/>
        </w:rPr>
        <w:t xml:space="preserve"> после слова «приложению» дополнить </w:t>
      </w:r>
      <w:r w:rsidR="00227193">
        <w:rPr>
          <w:rFonts w:ascii="Times New Roman" w:hAnsi="Times New Roman" w:cs="Times New Roman"/>
          <w:sz w:val="28"/>
          <w:szCs w:val="28"/>
        </w:rPr>
        <w:t>символами</w:t>
      </w:r>
      <w:r w:rsidR="000D0308" w:rsidRPr="006C045B">
        <w:rPr>
          <w:rFonts w:ascii="Times New Roman" w:hAnsi="Times New Roman" w:cs="Times New Roman"/>
          <w:sz w:val="28"/>
          <w:szCs w:val="28"/>
        </w:rPr>
        <w:t xml:space="preserve"> «№ 1»;</w:t>
      </w:r>
    </w:p>
    <w:p w14:paraId="00AD6C1A" w14:textId="5C77AAFD" w:rsidR="00722D4C" w:rsidRPr="006C045B" w:rsidRDefault="000D0308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в) </w:t>
      </w:r>
      <w:r w:rsidR="00722D4C" w:rsidRPr="006C045B">
        <w:rPr>
          <w:rFonts w:ascii="Times New Roman" w:hAnsi="Times New Roman" w:cs="Times New Roman"/>
          <w:sz w:val="28"/>
          <w:szCs w:val="28"/>
        </w:rPr>
        <w:t xml:space="preserve">в абзаце одиннадцатом </w:t>
      </w:r>
      <w:r w:rsidR="000B4B45" w:rsidRPr="006C045B">
        <w:rPr>
          <w:rFonts w:ascii="Times New Roman" w:hAnsi="Times New Roman" w:cs="Times New Roman"/>
          <w:sz w:val="28"/>
          <w:szCs w:val="28"/>
        </w:rPr>
        <w:t xml:space="preserve">цифру </w:t>
      </w:r>
      <w:r w:rsidR="00722D4C" w:rsidRPr="006C045B">
        <w:rPr>
          <w:rFonts w:ascii="Times New Roman" w:hAnsi="Times New Roman" w:cs="Times New Roman"/>
          <w:sz w:val="28"/>
          <w:szCs w:val="28"/>
        </w:rPr>
        <w:t xml:space="preserve">«5» заменить </w:t>
      </w:r>
      <w:r w:rsidR="000B4B45" w:rsidRPr="006C045B">
        <w:rPr>
          <w:rFonts w:ascii="Times New Roman" w:hAnsi="Times New Roman" w:cs="Times New Roman"/>
          <w:sz w:val="28"/>
          <w:szCs w:val="28"/>
        </w:rPr>
        <w:t xml:space="preserve">цифрой </w:t>
      </w:r>
      <w:r w:rsidR="00722D4C" w:rsidRPr="006C045B">
        <w:rPr>
          <w:rFonts w:ascii="Times New Roman" w:hAnsi="Times New Roman" w:cs="Times New Roman"/>
          <w:sz w:val="28"/>
          <w:szCs w:val="28"/>
        </w:rPr>
        <w:t>«</w:t>
      </w:r>
      <w:r w:rsidR="000B4B45" w:rsidRPr="006C045B">
        <w:rPr>
          <w:rFonts w:ascii="Times New Roman" w:hAnsi="Times New Roman" w:cs="Times New Roman"/>
          <w:sz w:val="28"/>
          <w:szCs w:val="28"/>
        </w:rPr>
        <w:t>4</w:t>
      </w:r>
      <w:r w:rsidR="00722D4C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28A3D63C" w14:textId="4B18D164" w:rsidR="004C70DF" w:rsidRPr="006C045B" w:rsidRDefault="00722D4C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D60BC7" w:rsidRPr="006C045B">
        <w:rPr>
          <w:rFonts w:ascii="Times New Roman" w:hAnsi="Times New Roman" w:cs="Times New Roman"/>
          <w:sz w:val="28"/>
          <w:szCs w:val="28"/>
        </w:rPr>
        <w:t>6</w:t>
      </w:r>
      <w:r w:rsidRPr="006C045B">
        <w:rPr>
          <w:rFonts w:ascii="Times New Roman" w:hAnsi="Times New Roman" w:cs="Times New Roman"/>
          <w:sz w:val="28"/>
          <w:szCs w:val="28"/>
        </w:rPr>
        <w:t>) </w:t>
      </w:r>
      <w:r w:rsidR="004C70DF" w:rsidRPr="006C045B">
        <w:rPr>
          <w:rFonts w:ascii="Times New Roman" w:hAnsi="Times New Roman" w:cs="Times New Roman"/>
          <w:sz w:val="28"/>
          <w:szCs w:val="28"/>
        </w:rPr>
        <w:t>в пункте 20:</w:t>
      </w:r>
    </w:p>
    <w:p w14:paraId="00631E32" w14:textId="630C6B0B" w:rsidR="00722D4C" w:rsidRPr="006C045B" w:rsidRDefault="004C70DF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</w:t>
      </w:r>
      <w:r w:rsidR="00722D4C" w:rsidRPr="006C045B">
        <w:rPr>
          <w:rFonts w:ascii="Times New Roman" w:hAnsi="Times New Roman" w:cs="Times New Roman"/>
          <w:sz w:val="28"/>
          <w:szCs w:val="28"/>
        </w:rPr>
        <w:t>в</w:t>
      </w:r>
      <w:r w:rsidR="00064C2C" w:rsidRPr="006C045B">
        <w:rPr>
          <w:rFonts w:ascii="Times New Roman" w:hAnsi="Times New Roman" w:cs="Times New Roman"/>
          <w:sz w:val="28"/>
          <w:szCs w:val="28"/>
        </w:rPr>
        <w:t xml:space="preserve"> абзаце третьем</w:t>
      </w:r>
      <w:r w:rsidR="00405F01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722D4C" w:rsidRPr="006C045B">
        <w:rPr>
          <w:rFonts w:ascii="Times New Roman" w:hAnsi="Times New Roman" w:cs="Times New Roman"/>
          <w:sz w:val="28"/>
          <w:szCs w:val="28"/>
        </w:rPr>
        <w:t>слова «</w:t>
      </w:r>
      <w:r w:rsidR="00064C2C" w:rsidRPr="006C045B">
        <w:rPr>
          <w:rFonts w:ascii="Times New Roman" w:hAnsi="Times New Roman" w:cs="Times New Roman"/>
          <w:sz w:val="28"/>
          <w:szCs w:val="28"/>
        </w:rPr>
        <w:t>а) подпункта 1» заменить словами «е</w:t>
      </w:r>
      <w:r w:rsidR="002D71E1" w:rsidRPr="006C045B">
        <w:rPr>
          <w:rFonts w:ascii="Times New Roman" w:hAnsi="Times New Roman" w:cs="Times New Roman"/>
          <w:sz w:val="28"/>
          <w:szCs w:val="28"/>
        </w:rPr>
        <w:t>»</w:t>
      </w:r>
      <w:r w:rsidR="00064C2C" w:rsidRPr="006C045B">
        <w:rPr>
          <w:rFonts w:ascii="Times New Roman" w:hAnsi="Times New Roman" w:cs="Times New Roman"/>
          <w:sz w:val="28"/>
          <w:szCs w:val="28"/>
        </w:rPr>
        <w:t xml:space="preserve"> подпункта 2»;</w:t>
      </w:r>
    </w:p>
    <w:p w14:paraId="6E7368DF" w14:textId="6D6AC171" w:rsidR="004C70DF" w:rsidRPr="006C045B" w:rsidRDefault="004C70DF" w:rsidP="00705B9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абзац</w:t>
      </w:r>
      <w:r w:rsidR="00705B90" w:rsidRPr="006C045B">
        <w:rPr>
          <w:sz w:val="28"/>
          <w:szCs w:val="28"/>
        </w:rPr>
        <w:t>е</w:t>
      </w:r>
      <w:r w:rsidRPr="006C045B">
        <w:rPr>
          <w:sz w:val="28"/>
          <w:szCs w:val="28"/>
        </w:rPr>
        <w:t xml:space="preserve"> четверт</w:t>
      </w:r>
      <w:r w:rsidR="00705B90" w:rsidRPr="006C045B">
        <w:rPr>
          <w:sz w:val="28"/>
          <w:szCs w:val="28"/>
        </w:rPr>
        <w:t>ом слова «</w:t>
      </w:r>
      <w:r w:rsidR="00705B90" w:rsidRPr="006C045B">
        <w:rPr>
          <w:rFonts w:eastAsiaTheme="minorHAnsi"/>
          <w:sz w:val="28"/>
          <w:szCs w:val="28"/>
          <w:lang w:eastAsia="en-US"/>
        </w:rPr>
        <w:t xml:space="preserve">, представленных в </w:t>
      </w:r>
      <w:hyperlink r:id="rId34" w:history="1">
        <w:r w:rsidR="00705B90" w:rsidRPr="006C045B">
          <w:rPr>
            <w:rFonts w:eastAsiaTheme="minorHAnsi"/>
            <w:sz w:val="28"/>
            <w:szCs w:val="28"/>
            <w:lang w:eastAsia="en-US"/>
          </w:rPr>
          <w:t>пункте 18</w:t>
        </w:r>
      </w:hyperlink>
      <w:r w:rsidR="00705B90" w:rsidRPr="006C045B">
        <w:rPr>
          <w:rFonts w:eastAsiaTheme="minorHAnsi"/>
          <w:sz w:val="28"/>
          <w:szCs w:val="28"/>
          <w:lang w:eastAsia="en-US"/>
        </w:rPr>
        <w:t xml:space="preserve"> настоящего Порядка, в сроки, установленные </w:t>
      </w:r>
      <w:hyperlink r:id="rId35" w:history="1">
        <w:r w:rsidR="00705B90" w:rsidRPr="006C045B">
          <w:rPr>
            <w:rFonts w:eastAsiaTheme="minorHAnsi"/>
            <w:sz w:val="28"/>
            <w:szCs w:val="28"/>
            <w:lang w:eastAsia="en-US"/>
          </w:rPr>
          <w:t>пунктом 19</w:t>
        </w:r>
      </w:hyperlink>
      <w:r w:rsidR="00705B90" w:rsidRPr="006C045B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705B90" w:rsidRPr="006C045B">
        <w:rPr>
          <w:sz w:val="28"/>
          <w:szCs w:val="28"/>
        </w:rPr>
        <w:t>» заменить словами «для установления права на получение субсиди</w:t>
      </w:r>
      <w:r w:rsidR="005D260C" w:rsidRPr="006C045B">
        <w:rPr>
          <w:sz w:val="28"/>
          <w:szCs w:val="28"/>
        </w:rPr>
        <w:t>и</w:t>
      </w:r>
      <w:r w:rsidR="00705B90" w:rsidRPr="006C045B">
        <w:rPr>
          <w:sz w:val="28"/>
          <w:szCs w:val="28"/>
        </w:rPr>
        <w:t>»;</w:t>
      </w:r>
    </w:p>
    <w:p w14:paraId="3B4CEDCB" w14:textId="642FB5B3" w:rsidR="001B0CE0" w:rsidRPr="006C045B" w:rsidRDefault="009D6CD3" w:rsidP="00BF5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D60BC7" w:rsidRPr="006C045B">
        <w:rPr>
          <w:rFonts w:ascii="Times New Roman" w:hAnsi="Times New Roman" w:cs="Times New Roman"/>
          <w:sz w:val="28"/>
          <w:szCs w:val="28"/>
        </w:rPr>
        <w:t>7</w:t>
      </w:r>
      <w:r w:rsidRPr="006C045B">
        <w:rPr>
          <w:rFonts w:ascii="Times New Roman" w:hAnsi="Times New Roman" w:cs="Times New Roman"/>
          <w:sz w:val="28"/>
          <w:szCs w:val="28"/>
        </w:rPr>
        <w:t>)</w:t>
      </w:r>
      <w:r w:rsidR="00F27D67" w:rsidRPr="006C045B">
        <w:rPr>
          <w:rFonts w:ascii="Times New Roman" w:hAnsi="Times New Roman" w:cs="Times New Roman"/>
          <w:sz w:val="28"/>
          <w:szCs w:val="28"/>
        </w:rPr>
        <w:t> </w:t>
      </w:r>
      <w:r w:rsidRPr="006C045B">
        <w:rPr>
          <w:rFonts w:ascii="Times New Roman" w:hAnsi="Times New Roman" w:cs="Times New Roman"/>
          <w:sz w:val="28"/>
          <w:szCs w:val="28"/>
        </w:rPr>
        <w:t>п</w:t>
      </w:r>
      <w:r w:rsidR="0093522F" w:rsidRPr="006C045B">
        <w:rPr>
          <w:rFonts w:ascii="Times New Roman" w:hAnsi="Times New Roman" w:cs="Times New Roman"/>
          <w:sz w:val="28"/>
          <w:szCs w:val="28"/>
        </w:rPr>
        <w:t>риложени</w:t>
      </w:r>
      <w:r w:rsidR="00D34604" w:rsidRPr="006C045B">
        <w:rPr>
          <w:rFonts w:ascii="Times New Roman" w:hAnsi="Times New Roman" w:cs="Times New Roman"/>
          <w:sz w:val="28"/>
          <w:szCs w:val="28"/>
        </w:rPr>
        <w:t>е</w:t>
      </w:r>
      <w:r w:rsidR="005A5683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692112" w:rsidRPr="006C045B">
        <w:rPr>
          <w:rFonts w:ascii="Times New Roman" w:hAnsi="Times New Roman" w:cs="Times New Roman"/>
          <w:sz w:val="28"/>
          <w:szCs w:val="28"/>
        </w:rPr>
        <w:t xml:space="preserve">к </w:t>
      </w:r>
      <w:r w:rsidR="005209B0" w:rsidRPr="006C045B">
        <w:rPr>
          <w:rFonts w:ascii="Times New Roman" w:hAnsi="Times New Roman" w:cs="Times New Roman"/>
          <w:sz w:val="28"/>
          <w:szCs w:val="28"/>
        </w:rPr>
        <w:t>Порядку</w:t>
      </w:r>
      <w:r w:rsidR="00692112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5A5683" w:rsidRPr="006C045B">
        <w:rPr>
          <w:rFonts w:ascii="Times New Roman" w:hAnsi="Times New Roman" w:cs="Times New Roman"/>
          <w:sz w:val="28"/>
          <w:szCs w:val="28"/>
        </w:rPr>
        <w:t>«</w:t>
      </w:r>
      <w:r w:rsidR="005209B0" w:rsidRPr="006C045B">
        <w:rPr>
          <w:rFonts w:ascii="Times New Roman" w:hAnsi="Times New Roman" w:cs="Times New Roman"/>
          <w:sz w:val="28"/>
          <w:szCs w:val="28"/>
        </w:rPr>
        <w:t>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 федерального бюджета</w:t>
      </w:r>
      <w:r w:rsidR="00D34604" w:rsidRPr="006C045B">
        <w:rPr>
          <w:rFonts w:ascii="Times New Roman" w:hAnsi="Times New Roman" w:cs="Times New Roman"/>
          <w:sz w:val="28"/>
          <w:szCs w:val="28"/>
        </w:rPr>
        <w:t>» изложить в редакции согласно приложению</w:t>
      </w:r>
      <w:r w:rsidR="002A6816" w:rsidRPr="006C045B">
        <w:rPr>
          <w:rFonts w:ascii="Times New Roman" w:hAnsi="Times New Roman" w:cs="Times New Roman"/>
          <w:sz w:val="28"/>
          <w:szCs w:val="28"/>
        </w:rPr>
        <w:t xml:space="preserve"> № </w:t>
      </w:r>
      <w:r w:rsidR="00DA0C3F" w:rsidRPr="006C045B">
        <w:rPr>
          <w:rFonts w:ascii="Times New Roman" w:hAnsi="Times New Roman" w:cs="Times New Roman"/>
          <w:sz w:val="28"/>
          <w:szCs w:val="28"/>
        </w:rPr>
        <w:t>2</w:t>
      </w:r>
      <w:r w:rsidR="002A6816" w:rsidRPr="006C045B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13A478D5" w14:textId="5947218D" w:rsidR="002A6816" w:rsidRPr="006C045B" w:rsidRDefault="002A6816" w:rsidP="009E58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D60BC7" w:rsidRPr="006C045B">
        <w:rPr>
          <w:rFonts w:ascii="Times New Roman" w:hAnsi="Times New Roman" w:cs="Times New Roman"/>
          <w:sz w:val="28"/>
          <w:szCs w:val="28"/>
        </w:rPr>
        <w:t>8</w:t>
      </w:r>
      <w:r w:rsidRPr="006C045B">
        <w:rPr>
          <w:rFonts w:ascii="Times New Roman" w:hAnsi="Times New Roman" w:cs="Times New Roman"/>
          <w:sz w:val="28"/>
          <w:szCs w:val="28"/>
        </w:rPr>
        <w:t>) </w:t>
      </w:r>
      <w:r w:rsidR="00EB1FCA" w:rsidRPr="006C045B">
        <w:rPr>
          <w:rFonts w:ascii="Times New Roman" w:hAnsi="Times New Roman" w:cs="Times New Roman"/>
          <w:sz w:val="28"/>
          <w:szCs w:val="28"/>
        </w:rPr>
        <w:t>дополнить приложением № 2</w:t>
      </w:r>
      <w:r w:rsidR="009E5889" w:rsidRPr="006C045B">
        <w:rPr>
          <w:rFonts w:ascii="Times New Roman" w:hAnsi="Times New Roman" w:cs="Times New Roman"/>
          <w:sz w:val="28"/>
          <w:szCs w:val="28"/>
        </w:rPr>
        <w:t xml:space="preserve"> «Условия, предъявляемые к сельскохозяйственным товаропроизводителям, для включения в перечень сельскохозяйственных товаропроизводителей на поддержку племенного животноводства»</w:t>
      </w:r>
      <w:r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EB1FCA" w:rsidRPr="006C045B">
        <w:rPr>
          <w:rFonts w:ascii="Times New Roman" w:hAnsi="Times New Roman" w:cs="Times New Roman"/>
          <w:sz w:val="28"/>
          <w:szCs w:val="28"/>
        </w:rPr>
        <w:t xml:space="preserve">в редакции согласно приложению № </w:t>
      </w:r>
      <w:r w:rsidR="00DA0C3F" w:rsidRPr="006C045B">
        <w:rPr>
          <w:rFonts w:ascii="Times New Roman" w:hAnsi="Times New Roman" w:cs="Times New Roman"/>
          <w:sz w:val="28"/>
          <w:szCs w:val="28"/>
        </w:rPr>
        <w:t>3</w:t>
      </w:r>
      <w:r w:rsidR="00FF210A" w:rsidRPr="006C045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75218A8" w14:textId="55946D82" w:rsidR="00CC243A" w:rsidRDefault="000A02D6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4</w:t>
      </w:r>
      <w:r w:rsidR="00FF210A" w:rsidRPr="006C045B">
        <w:rPr>
          <w:rFonts w:ascii="Times New Roman" w:hAnsi="Times New Roman" w:cs="Times New Roman"/>
          <w:sz w:val="28"/>
          <w:szCs w:val="28"/>
        </w:rPr>
        <w:t>. </w:t>
      </w:r>
      <w:r w:rsidR="00CC243A">
        <w:rPr>
          <w:rFonts w:ascii="Times New Roman" w:hAnsi="Times New Roman" w:cs="Times New Roman"/>
          <w:sz w:val="28"/>
          <w:szCs w:val="28"/>
        </w:rPr>
        <w:t>Пункт 1 приложения № 4 к постановлению «П</w:t>
      </w:r>
      <w:r w:rsidR="00CC243A" w:rsidRPr="00CC243A">
        <w:rPr>
          <w:rFonts w:ascii="Times New Roman" w:hAnsi="Times New Roman" w:cs="Times New Roman"/>
          <w:sz w:val="28"/>
          <w:szCs w:val="28"/>
        </w:rPr>
        <w:t xml:space="preserve">орядок осуществления государственной поддержки ведения садоводства и огородничества для собственных нужд на территории </w:t>
      </w:r>
      <w:r w:rsidR="00CC243A">
        <w:rPr>
          <w:rFonts w:ascii="Times New Roman" w:hAnsi="Times New Roman" w:cs="Times New Roman"/>
          <w:sz w:val="28"/>
          <w:szCs w:val="28"/>
        </w:rPr>
        <w:t>Н</w:t>
      </w:r>
      <w:r w:rsidR="00CC243A" w:rsidRPr="00CC243A">
        <w:rPr>
          <w:rFonts w:ascii="Times New Roman" w:hAnsi="Times New Roman" w:cs="Times New Roman"/>
          <w:sz w:val="28"/>
          <w:szCs w:val="28"/>
        </w:rPr>
        <w:t>овосибирской области</w:t>
      </w:r>
      <w:r w:rsidR="00CC243A">
        <w:rPr>
          <w:rFonts w:ascii="Times New Roman" w:hAnsi="Times New Roman" w:cs="Times New Roman"/>
          <w:sz w:val="28"/>
          <w:szCs w:val="28"/>
        </w:rPr>
        <w:t>» дополнить предложением в следующей редакции:</w:t>
      </w:r>
    </w:p>
    <w:p w14:paraId="5A8950F7" w14:textId="60E57044" w:rsidR="00CC243A" w:rsidRDefault="00CC243A" w:rsidP="00CC243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CC243A">
        <w:rPr>
          <w:sz w:val="28"/>
          <w:szCs w:val="28"/>
        </w:rPr>
        <w:t xml:space="preserve">Порядок разработан в соответствии с </w:t>
      </w:r>
      <w:hyperlink r:id="rId36" w:history="1">
        <w:r w:rsidRPr="00CC243A">
          <w:rPr>
            <w:sz w:val="28"/>
            <w:szCs w:val="28"/>
          </w:rPr>
          <w:t>постановлением</w:t>
        </w:r>
      </w:hyperlink>
      <w:r w:rsidRPr="00CC243A">
        <w:rPr>
          <w:sz w:val="28"/>
          <w:szCs w:val="28"/>
        </w:rPr>
        <w:t xml:space="preserve"> Правительства Российской Федерации </w:t>
      </w:r>
      <w:r>
        <w:rPr>
          <w:rFonts w:eastAsiaTheme="minorHAnsi"/>
          <w:sz w:val="28"/>
          <w:szCs w:val="28"/>
          <w:lang w:eastAsia="en-US"/>
        </w:rPr>
        <w:t xml:space="preserve">от 07.05.2017 </w:t>
      </w:r>
      <w:r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541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</w:t>
      </w:r>
      <w:r>
        <w:rPr>
          <w:rFonts w:eastAsiaTheme="minorHAnsi"/>
          <w:sz w:val="28"/>
          <w:szCs w:val="28"/>
          <w:lang w:eastAsia="en-US"/>
        </w:rPr>
        <w:t>и (муниципальными) учреждениями».»</w:t>
      </w:r>
      <w:r>
        <w:rPr>
          <w:sz w:val="28"/>
          <w:szCs w:val="28"/>
        </w:rPr>
        <w:t>;</w:t>
      </w:r>
    </w:p>
    <w:p w14:paraId="4BAB9CCA" w14:textId="0581D135" w:rsidR="00FF210A" w:rsidRPr="006C045B" w:rsidRDefault="00CC243A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FF210A" w:rsidRPr="006C045B">
        <w:rPr>
          <w:rFonts w:ascii="Times New Roman" w:hAnsi="Times New Roman" w:cs="Times New Roman"/>
          <w:sz w:val="28"/>
          <w:szCs w:val="28"/>
        </w:rPr>
        <w:t>В п</w:t>
      </w:r>
      <w:hyperlink r:id="rId37" w:history="1">
        <w:r w:rsidR="00FF210A" w:rsidRPr="006C045B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="00FF210A" w:rsidRPr="006C045B">
        <w:rPr>
          <w:rFonts w:ascii="Times New Roman" w:hAnsi="Times New Roman" w:cs="Times New Roman"/>
          <w:sz w:val="28"/>
          <w:szCs w:val="28"/>
        </w:rPr>
        <w:t xml:space="preserve">6 к постановлению «Порядок предоставления грантов в форме субсидий за счет средств областного бюджета </w:t>
      </w:r>
      <w:r w:rsidR="002D71E1" w:rsidRPr="006C045B">
        <w:rPr>
          <w:rFonts w:ascii="Times New Roman" w:hAnsi="Times New Roman" w:cs="Times New Roman"/>
          <w:sz w:val="28"/>
          <w:szCs w:val="28"/>
        </w:rPr>
        <w:t>Н</w:t>
      </w:r>
      <w:r w:rsidR="00FF210A" w:rsidRPr="006C045B">
        <w:rPr>
          <w:rFonts w:ascii="Times New Roman" w:hAnsi="Times New Roman" w:cs="Times New Roman"/>
          <w:sz w:val="28"/>
          <w:szCs w:val="28"/>
        </w:rPr>
        <w:t>овосибирской области, в том числе источником финансового обеспечения которых являются субсидии из 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кооператива»:</w:t>
      </w:r>
    </w:p>
    <w:p w14:paraId="3C4A5288" w14:textId="75C5BDDB" w:rsidR="00C276FD" w:rsidRPr="006C045B" w:rsidRDefault="00D5240F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1) </w:t>
      </w:r>
      <w:r w:rsidR="00C276FD" w:rsidRPr="006C045B">
        <w:rPr>
          <w:rFonts w:ascii="Times New Roman" w:hAnsi="Times New Roman" w:cs="Times New Roman"/>
          <w:sz w:val="28"/>
          <w:szCs w:val="28"/>
        </w:rPr>
        <w:t>в наименовании слово «животноводческой» исключить;</w:t>
      </w:r>
    </w:p>
    <w:p w14:paraId="6B9B112E" w14:textId="7721E88A" w:rsidR="000C52D8" w:rsidRPr="006C045B" w:rsidRDefault="00C276FD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2) </w:t>
      </w:r>
      <w:r w:rsidR="00D5240F" w:rsidRPr="006C045B">
        <w:rPr>
          <w:rFonts w:ascii="Times New Roman" w:hAnsi="Times New Roman" w:cs="Times New Roman"/>
          <w:sz w:val="28"/>
          <w:szCs w:val="28"/>
        </w:rPr>
        <w:t>пункт 1</w:t>
      </w:r>
      <w:r w:rsidR="000C52D8" w:rsidRPr="006C045B">
        <w:rPr>
          <w:rFonts w:ascii="Times New Roman" w:hAnsi="Times New Roman" w:cs="Times New Roman"/>
          <w:sz w:val="28"/>
          <w:szCs w:val="28"/>
        </w:rPr>
        <w:t>:</w:t>
      </w:r>
    </w:p>
    <w:p w14:paraId="4853BCE0" w14:textId="41788CEA" w:rsidR="00B0219B" w:rsidRPr="006C045B" w:rsidRDefault="000C52D8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</w:t>
      </w:r>
      <w:r w:rsidR="00D5240F" w:rsidRPr="006C045B">
        <w:rPr>
          <w:rFonts w:ascii="Times New Roman" w:hAnsi="Times New Roman" w:cs="Times New Roman"/>
          <w:sz w:val="28"/>
          <w:szCs w:val="28"/>
        </w:rPr>
        <w:t xml:space="preserve">после слова «субсидий» дополнить словами «на стимулирование развития приоритетных </w:t>
      </w:r>
      <w:proofErr w:type="spellStart"/>
      <w:r w:rsidR="00D5240F" w:rsidRPr="006C045B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D5240F" w:rsidRPr="006C045B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и развитие малых форм хозяйствования»;</w:t>
      </w:r>
    </w:p>
    <w:p w14:paraId="48C2C9D8" w14:textId="4339FD69" w:rsidR="000C52D8" w:rsidRDefault="000C52D8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слово «животноводческой» исключить;</w:t>
      </w:r>
    </w:p>
    <w:p w14:paraId="2E768E05" w14:textId="77777777" w:rsidR="00CC243A" w:rsidRDefault="00CC243A" w:rsidP="00CC24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>
        <w:rPr>
          <w:rFonts w:ascii="Times New Roman" w:hAnsi="Times New Roman" w:cs="Times New Roman"/>
          <w:sz w:val="28"/>
          <w:szCs w:val="28"/>
        </w:rPr>
        <w:t>дополнить предложением в следующей редакции:</w:t>
      </w:r>
    </w:p>
    <w:p w14:paraId="15331DAD" w14:textId="27F05B76" w:rsidR="00CC243A" w:rsidRDefault="00CC243A" w:rsidP="00CC24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243A">
        <w:rPr>
          <w:rFonts w:ascii="Times New Roman" w:hAnsi="Times New Roman" w:cs="Times New Roman"/>
          <w:sz w:val="28"/>
          <w:szCs w:val="28"/>
        </w:rPr>
        <w:t xml:space="preserve">Порядок разработан в соответствии с </w:t>
      </w:r>
      <w:hyperlink r:id="rId38" w:history="1">
        <w:r w:rsidRPr="00CC243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C243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14.07.2012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243A">
        <w:rPr>
          <w:rFonts w:ascii="Times New Roman" w:hAnsi="Times New Roman" w:cs="Times New Roman"/>
          <w:sz w:val="28"/>
          <w:szCs w:val="28"/>
        </w:rPr>
        <w:t xml:space="preserve"> 717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C243A">
        <w:rPr>
          <w:rFonts w:ascii="Times New Roman" w:hAnsi="Times New Roman" w:cs="Times New Roman"/>
          <w:sz w:val="28"/>
          <w:szCs w:val="28"/>
        </w:rPr>
        <w:t>О Государственной программе развития сельского хозяйства и регулирования рынков сельскохозяйственной про</w:t>
      </w:r>
      <w:r>
        <w:rPr>
          <w:rFonts w:ascii="Times New Roman" w:hAnsi="Times New Roman" w:cs="Times New Roman"/>
          <w:sz w:val="28"/>
          <w:szCs w:val="28"/>
        </w:rPr>
        <w:t>дукции, сырья и продовольствия» и</w:t>
      </w:r>
      <w:r w:rsidRPr="00CC2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C243A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C243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27.03.2019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243A">
        <w:rPr>
          <w:rFonts w:ascii="Times New Roman" w:hAnsi="Times New Roman" w:cs="Times New Roman"/>
          <w:sz w:val="28"/>
          <w:szCs w:val="28"/>
        </w:rPr>
        <w:t xml:space="preserve"> 322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C243A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предоставления грантов в форме субсидий, в том числе предо</w:t>
      </w:r>
      <w:r>
        <w:rPr>
          <w:rFonts w:ascii="Times New Roman" w:hAnsi="Times New Roman" w:cs="Times New Roman"/>
          <w:sz w:val="28"/>
          <w:szCs w:val="28"/>
        </w:rPr>
        <w:t>ставляемых на конкурсной основе»</w:t>
      </w:r>
      <w:r w:rsidRPr="00CC243A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83ADC4" w14:textId="3058EEBF" w:rsidR="0046229C" w:rsidRPr="006C045B" w:rsidRDefault="00C276FD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3</w:t>
      </w:r>
      <w:r w:rsidR="00D5240F" w:rsidRPr="006C045B">
        <w:rPr>
          <w:rFonts w:ascii="Times New Roman" w:hAnsi="Times New Roman" w:cs="Times New Roman"/>
          <w:sz w:val="28"/>
          <w:szCs w:val="28"/>
        </w:rPr>
        <w:t>) в пункте 2:</w:t>
      </w:r>
    </w:p>
    <w:p w14:paraId="6747A4DB" w14:textId="4882FDEE" w:rsidR="00D5240F" w:rsidRPr="006C045B" w:rsidRDefault="002F1F61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5240F" w:rsidRPr="006C045B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785B9A" w:rsidRPr="006C045B">
        <w:rPr>
          <w:rFonts w:ascii="Times New Roman" w:hAnsi="Times New Roman" w:cs="Times New Roman"/>
          <w:sz w:val="28"/>
          <w:szCs w:val="28"/>
        </w:rPr>
        <w:t>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5240F" w:rsidRPr="006C045B">
        <w:rPr>
          <w:rFonts w:ascii="Times New Roman" w:hAnsi="Times New Roman" w:cs="Times New Roman"/>
          <w:sz w:val="28"/>
          <w:szCs w:val="28"/>
        </w:rPr>
        <w:t>:</w:t>
      </w:r>
    </w:p>
    <w:p w14:paraId="19AD46A5" w14:textId="0018BB21" w:rsidR="00D5240F" w:rsidRPr="006C045B" w:rsidRDefault="00D5240F" w:rsidP="00D211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после слов «бюджета Новосибирской области» дополнить словами «в соответствии с решением конкурсной комиссии»;</w:t>
      </w:r>
    </w:p>
    <w:p w14:paraId="74EE167F" w14:textId="03757907" w:rsidR="005D6A35" w:rsidRPr="006C045B" w:rsidRDefault="00D5240F" w:rsidP="00785B9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слов</w:t>
      </w:r>
      <w:r w:rsidR="00785B9A" w:rsidRPr="006C045B">
        <w:rPr>
          <w:sz w:val="28"/>
          <w:szCs w:val="28"/>
        </w:rPr>
        <w:t>а</w:t>
      </w:r>
      <w:r w:rsidRPr="006C045B">
        <w:rPr>
          <w:sz w:val="28"/>
          <w:szCs w:val="28"/>
        </w:rPr>
        <w:t xml:space="preserve"> «</w:t>
      </w:r>
      <w:r w:rsidR="00785B9A" w:rsidRPr="006C045B">
        <w:rPr>
          <w:rFonts w:eastAsiaTheme="minorHAnsi"/>
          <w:sz w:val="28"/>
          <w:szCs w:val="28"/>
          <w:lang w:eastAsia="en-US"/>
        </w:rPr>
        <w:t>в сельской местности исходя из расчета создания не менее одного нового постоянного рабочего места на каждые 1,0 млн. рублей гранта, полученного в текущем финансовом году, но не менее одного нового постоянного рабочего места на один грант</w:t>
      </w:r>
      <w:r w:rsidRPr="006C045B">
        <w:rPr>
          <w:sz w:val="28"/>
          <w:szCs w:val="28"/>
        </w:rPr>
        <w:t xml:space="preserve">» </w:t>
      </w:r>
      <w:r w:rsidR="00785B9A" w:rsidRPr="006C045B">
        <w:rPr>
          <w:sz w:val="28"/>
          <w:szCs w:val="28"/>
        </w:rPr>
        <w:t xml:space="preserve">заменить </w:t>
      </w:r>
      <w:r w:rsidRPr="006C045B">
        <w:rPr>
          <w:sz w:val="28"/>
          <w:szCs w:val="28"/>
        </w:rPr>
        <w:t>словами «на сельских территориях исходя из расчета создания не менее 2 новых постоянных рабочих мест, если сумма гранта составляет 2 млн. рублей и более, и не менее 1 нового постоянного рабочего места, если сумма гранта составляет менее 2 млн. рублей, в срок, не позднее срока использования гранта»;</w:t>
      </w:r>
    </w:p>
    <w:p w14:paraId="119A7326" w14:textId="376E4D44" w:rsidR="00D5240F" w:rsidRPr="006C045B" w:rsidRDefault="00D5240F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абзац</w:t>
      </w:r>
      <w:r w:rsidR="002F1F61">
        <w:rPr>
          <w:sz w:val="28"/>
          <w:szCs w:val="28"/>
        </w:rPr>
        <w:t>ы</w:t>
      </w:r>
      <w:r w:rsidRPr="006C045B">
        <w:rPr>
          <w:sz w:val="28"/>
          <w:szCs w:val="28"/>
        </w:rPr>
        <w:t xml:space="preserve"> </w:t>
      </w:r>
      <w:r w:rsidR="00D44F2B" w:rsidRPr="006C045B">
        <w:rPr>
          <w:sz w:val="28"/>
          <w:szCs w:val="28"/>
        </w:rPr>
        <w:t>третий</w:t>
      </w:r>
      <w:r w:rsidR="00A248CF" w:rsidRPr="006C045B">
        <w:rPr>
          <w:sz w:val="28"/>
          <w:szCs w:val="28"/>
        </w:rPr>
        <w:t xml:space="preserve">, </w:t>
      </w:r>
      <w:r w:rsidR="00D44F2B" w:rsidRPr="006C045B">
        <w:rPr>
          <w:sz w:val="28"/>
          <w:szCs w:val="28"/>
        </w:rPr>
        <w:t>четвертый</w:t>
      </w:r>
      <w:r w:rsidR="00C302C4" w:rsidRPr="006C045B">
        <w:rPr>
          <w:sz w:val="28"/>
          <w:szCs w:val="28"/>
        </w:rPr>
        <w:t xml:space="preserve"> </w:t>
      </w:r>
      <w:r w:rsidRPr="006C045B">
        <w:rPr>
          <w:sz w:val="28"/>
          <w:szCs w:val="28"/>
        </w:rPr>
        <w:t>изложить в следующей редакции:</w:t>
      </w:r>
    </w:p>
    <w:p w14:paraId="1A5A590A" w14:textId="23144369" w:rsidR="00A248CF" w:rsidRPr="006C045B" w:rsidRDefault="00D5240F" w:rsidP="00A51EA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«грант на развитие семейной фермы» - бюджетные ассигнования, перечисляемые из областного бюджета Новосибирской области в соответствии с решением конкурсной комиссии главе крестьянского (фермерского) хозяйства, для </w:t>
      </w:r>
      <w:proofErr w:type="spellStart"/>
      <w:r w:rsidRPr="006C045B">
        <w:rPr>
          <w:sz w:val="28"/>
          <w:szCs w:val="28"/>
        </w:rPr>
        <w:t>софинансирования</w:t>
      </w:r>
      <w:proofErr w:type="spellEnd"/>
      <w:r w:rsidRPr="006C045B">
        <w:rPr>
          <w:sz w:val="28"/>
          <w:szCs w:val="28"/>
        </w:rPr>
        <w:t xml:space="preserve"> его затрат, не возмещаемых в рамках иных направлений поддержки в соответствии с государственной </w:t>
      </w:r>
      <w:hyperlink w:anchor="Par108" w:tooltip="ГОСУДАРСТВЕННАЯ ПРОГРАММА" w:history="1">
        <w:r w:rsidRPr="006C045B">
          <w:rPr>
            <w:sz w:val="28"/>
            <w:szCs w:val="28"/>
          </w:rPr>
          <w:t>программой</w:t>
        </w:r>
      </w:hyperlink>
      <w:r w:rsidRPr="006C045B">
        <w:rPr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установленной </w:t>
      </w:r>
      <w:r w:rsidRPr="006C045B">
        <w:rPr>
          <w:sz w:val="28"/>
          <w:szCs w:val="28"/>
        </w:rPr>
        <w:lastRenderedPageBreak/>
        <w:t>постановлением Правительства Новосибирской области от 02.02.2015 № 37-п, в целях развития на сельских территориях Новосибирской области крестьянского (фермерского) хозяйства и создания на сельских территориях новых постоянных рабочих мест исходя из расчета создания не менее 3 новых постоянных</w:t>
      </w:r>
      <w:r w:rsidR="00266AFF" w:rsidRPr="006C045B">
        <w:rPr>
          <w:sz w:val="28"/>
          <w:szCs w:val="28"/>
        </w:rPr>
        <w:t xml:space="preserve"> рабочих мест на 1 грант в срок</w:t>
      </w:r>
      <w:r w:rsidRPr="006C045B">
        <w:rPr>
          <w:sz w:val="28"/>
          <w:szCs w:val="28"/>
        </w:rPr>
        <w:t xml:space="preserve"> не позднее срока использования гранта. Повторное получение гранта на развитие семейной фермы возможно после полного освоения ранее предоставленного гранта (в том числе гранта на поддержку начинающего фермера и гранта «</w:t>
      </w:r>
      <w:proofErr w:type="spellStart"/>
      <w:r w:rsidRPr="006C045B">
        <w:rPr>
          <w:sz w:val="28"/>
          <w:szCs w:val="28"/>
        </w:rPr>
        <w:t>Агростартап</w:t>
      </w:r>
      <w:proofErr w:type="spellEnd"/>
      <w:r w:rsidRPr="006C045B">
        <w:rPr>
          <w:sz w:val="28"/>
          <w:szCs w:val="28"/>
        </w:rPr>
        <w:t xml:space="preserve">» в соответствии с </w:t>
      </w:r>
      <w:hyperlink r:id="rId39" w:tooltip="Постановление Правительства РФ от 20.04.2019 N 476 &quot;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" w:history="1">
        <w:r w:rsidRPr="006C045B">
          <w:rPr>
            <w:sz w:val="28"/>
            <w:szCs w:val="28"/>
          </w:rPr>
          <w:t>Правилами</w:t>
        </w:r>
      </w:hyperlink>
      <w:r w:rsidRPr="006C045B">
        <w:rPr>
          <w:sz w:val="28"/>
          <w:szCs w:val="28"/>
        </w:rPr>
        <w:t xml:space="preserve"> </w:t>
      </w:r>
      <w:r w:rsidR="00A51EAE" w:rsidRPr="006C045B">
        <w:rPr>
          <w:rFonts w:eastAsiaTheme="minorHAnsi"/>
          <w:sz w:val="28"/>
          <w:szCs w:val="28"/>
          <w:lang w:eastAsia="en-US"/>
        </w:rPr>
        <w:t>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</w:t>
      </w:r>
      <w:r w:rsidRPr="006C045B">
        <w:rPr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A51EAE" w:rsidRPr="006C045B">
        <w:rPr>
          <w:rFonts w:eastAsiaTheme="minorHAnsi"/>
          <w:sz w:val="28"/>
          <w:szCs w:val="28"/>
          <w:lang w:eastAsia="en-US"/>
        </w:rPr>
        <w:t xml:space="preserve">от 14.07.2012 № 717 </w:t>
      </w:r>
      <w:r w:rsidRPr="006C045B">
        <w:rPr>
          <w:sz w:val="28"/>
          <w:szCs w:val="28"/>
        </w:rPr>
        <w:t>«</w:t>
      </w:r>
      <w:r w:rsidR="00A51EAE" w:rsidRPr="006C045B">
        <w:rPr>
          <w:rFonts w:eastAsiaTheme="minorHAnsi"/>
          <w:sz w:val="28"/>
          <w:szCs w:val="28"/>
          <w:lang w:eastAsia="en-US"/>
        </w:rPr>
        <w:t>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 w:rsidRPr="006C045B">
        <w:rPr>
          <w:sz w:val="28"/>
          <w:szCs w:val="28"/>
        </w:rPr>
        <w:t>»), но не ранее чем через 24 месяца со дня полного освоения ранее полученного гранта;</w:t>
      </w:r>
    </w:p>
    <w:p w14:paraId="72E22C47" w14:textId="4AE68F4B" w:rsidR="00C302C4" w:rsidRPr="006C045B" w:rsidRDefault="00A248CF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«грант на развитие материально-технической базы» - бюджетные ассигнования, перечисляемые из областного бюджета Новосибирской области в соответствии с решением конкурсной комиссии сельскохозяйственному потребительскому кооперативу, для </w:t>
      </w:r>
      <w:proofErr w:type="spellStart"/>
      <w:r w:rsidRPr="006C045B">
        <w:rPr>
          <w:sz w:val="28"/>
          <w:szCs w:val="28"/>
        </w:rPr>
        <w:t>софинансирования</w:t>
      </w:r>
      <w:proofErr w:type="spellEnd"/>
      <w:r w:rsidRPr="006C045B">
        <w:rPr>
          <w:sz w:val="28"/>
          <w:szCs w:val="28"/>
        </w:rPr>
        <w:t xml:space="preserve"> его затрат, не возмещаемых в рамках иных направлений государственной поддержки в соответствии с государственной </w:t>
      </w:r>
      <w:hyperlink w:anchor="Par108" w:tooltip="ГОСУДАРСТВЕННАЯ ПРОГРАММА" w:history="1">
        <w:r w:rsidRPr="006C045B">
          <w:rPr>
            <w:sz w:val="28"/>
            <w:szCs w:val="28"/>
          </w:rPr>
          <w:t>программой</w:t>
        </w:r>
      </w:hyperlink>
      <w:r w:rsidRPr="006C045B">
        <w:rPr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установленной постановлением Правительства Новосибирской области от 02.02.2015 № 37-п, в целях развития материально-технической базы и создания новых постоянных рабочих мест на сельских территориях исходя из расчета создания не менее одного нового постоянного рабочего места на каждые 3 млн. рублей гранта, но не менее 1 нового постоянного раб</w:t>
      </w:r>
      <w:r w:rsidR="00266AFF" w:rsidRPr="006C045B">
        <w:rPr>
          <w:sz w:val="28"/>
          <w:szCs w:val="28"/>
        </w:rPr>
        <w:t>очего места на 1 грант, в срок</w:t>
      </w:r>
      <w:r w:rsidRPr="006C045B">
        <w:rPr>
          <w:sz w:val="28"/>
          <w:szCs w:val="28"/>
        </w:rPr>
        <w:t xml:space="preserve"> не позднее срока использования гранта. Приобретение имущества у члена такого кооператива (включая ассоциированных членов) за счет средств гранта не допускается. Имущество, приобретенное в целях развития материально-технической базы за счет средств гранта, вносится в неделимый фонд кооператива. Повторное получение гранта на развитие материально-технической базы возможно не ранее чем через 12 месяцев со дня полного освоения ранее полученного гранта;</w:t>
      </w:r>
      <w:r w:rsidR="00D44F2B" w:rsidRPr="006C045B">
        <w:rPr>
          <w:sz w:val="28"/>
          <w:szCs w:val="28"/>
        </w:rPr>
        <w:t>»;</w:t>
      </w:r>
    </w:p>
    <w:p w14:paraId="6DFC5D96" w14:textId="6583A1C2" w:rsidR="003A7B04" w:rsidRPr="006C045B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в) п</w:t>
      </w:r>
      <w:r w:rsidR="003A7B04" w:rsidRPr="006C045B">
        <w:rPr>
          <w:sz w:val="28"/>
          <w:szCs w:val="28"/>
        </w:rPr>
        <w:t xml:space="preserve">осле абзаца </w:t>
      </w:r>
      <w:r w:rsidR="00D44F2B" w:rsidRPr="006C045B">
        <w:rPr>
          <w:sz w:val="28"/>
          <w:szCs w:val="28"/>
        </w:rPr>
        <w:t>четвертого</w:t>
      </w:r>
      <w:r w:rsidR="003A7B04" w:rsidRPr="006C045B">
        <w:rPr>
          <w:sz w:val="28"/>
          <w:szCs w:val="28"/>
        </w:rPr>
        <w:t xml:space="preserve"> дополнить абзацем следующего содержания:</w:t>
      </w:r>
    </w:p>
    <w:p w14:paraId="6427BC09" w14:textId="11971082" w:rsidR="003A7B04" w:rsidRPr="006C045B" w:rsidRDefault="003A7B04" w:rsidP="00D211A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«малые формы хозяйствования» - крестьянские (фермерские) хозяйства, созданные в соответствии с Федеральным </w:t>
      </w:r>
      <w:hyperlink r:id="rId40" w:tooltip="Федеральный закон от 11.06.2003 N 74-ФЗ (ред. от 23.06.2014) &quot;О крестьянском (фермерском) хозяйстве&quot;{КонсультантПлюс}" w:history="1">
        <w:r w:rsidRPr="006C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C045B">
        <w:rPr>
          <w:rFonts w:ascii="Times New Roman" w:hAnsi="Times New Roman" w:cs="Times New Roman"/>
          <w:sz w:val="28"/>
          <w:szCs w:val="28"/>
        </w:rPr>
        <w:t xml:space="preserve"> от </w:t>
      </w:r>
      <w:r w:rsidR="007C2292" w:rsidRPr="006C045B">
        <w:rPr>
          <w:rFonts w:ascii="Times New Roman" w:hAnsi="Times New Roman" w:cs="Times New Roman"/>
          <w:sz w:val="28"/>
          <w:szCs w:val="28"/>
        </w:rPr>
        <w:t>11</w:t>
      </w:r>
      <w:r w:rsidRPr="006C045B">
        <w:rPr>
          <w:rFonts w:ascii="Times New Roman" w:hAnsi="Times New Roman" w:cs="Times New Roman"/>
          <w:sz w:val="28"/>
          <w:szCs w:val="28"/>
        </w:rPr>
        <w:t>.06.20</w:t>
      </w:r>
      <w:r w:rsidR="007C2292" w:rsidRPr="006C045B">
        <w:rPr>
          <w:rFonts w:ascii="Times New Roman" w:hAnsi="Times New Roman" w:cs="Times New Roman"/>
          <w:sz w:val="28"/>
          <w:szCs w:val="28"/>
        </w:rPr>
        <w:t>03</w:t>
      </w:r>
      <w:r w:rsidRPr="006C045B">
        <w:rPr>
          <w:rFonts w:ascii="Times New Roman" w:hAnsi="Times New Roman" w:cs="Times New Roman"/>
          <w:sz w:val="28"/>
          <w:szCs w:val="28"/>
        </w:rPr>
        <w:t xml:space="preserve"> № 74-ФЗ «О крестьянском (фермерском) хозяйстве», и сельскохозяйственные кооперативы (за исключением сельскохозяйственных кредитных потребительских кооперативов), созданные в соответствии с Федеральным </w:t>
      </w:r>
      <w:hyperlink r:id="rId41" w:tooltip="Федеральный закон от 08.12.1995 N 193-ФЗ (ред. от 02.12.2019) &quot;О сельскохозяйственной кооперации&quot;{КонсультантПлюс}" w:history="1">
        <w:r w:rsidRPr="006C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C045B">
        <w:rPr>
          <w:rFonts w:ascii="Times New Roman" w:hAnsi="Times New Roman" w:cs="Times New Roman"/>
          <w:sz w:val="28"/>
          <w:szCs w:val="28"/>
        </w:rPr>
        <w:t xml:space="preserve"> от 08.12.1995 № 193-ФЗ «О сельскохозяйственной кооперации», хозяйственные общества, хозяйственные партнерства и индивидуальные предприниматели, осуществляющие производство и переработку сельскохозяйственной продукции, годовой доход которых за отчетный финансовый год составляет не более 120 млн. рублей;</w:t>
      </w:r>
      <w:r w:rsidRPr="006C045B">
        <w:rPr>
          <w:sz w:val="28"/>
          <w:szCs w:val="28"/>
        </w:rPr>
        <w:t>»;</w:t>
      </w:r>
    </w:p>
    <w:p w14:paraId="6CC3A4EF" w14:textId="0F6C5377" w:rsidR="003A7B04" w:rsidRPr="006C045B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г) </w:t>
      </w:r>
      <w:r w:rsidR="003A7B04" w:rsidRPr="006C045B">
        <w:rPr>
          <w:sz w:val="28"/>
          <w:szCs w:val="28"/>
        </w:rPr>
        <w:t xml:space="preserve">абзац </w:t>
      </w:r>
      <w:r w:rsidR="00D44F2B" w:rsidRPr="006C045B">
        <w:rPr>
          <w:sz w:val="28"/>
          <w:szCs w:val="28"/>
        </w:rPr>
        <w:t>пятый</w:t>
      </w:r>
      <w:r w:rsidR="003A7B04" w:rsidRPr="006C045B">
        <w:rPr>
          <w:sz w:val="28"/>
          <w:szCs w:val="28"/>
        </w:rPr>
        <w:t xml:space="preserve"> изложить в следующей редакции:</w:t>
      </w:r>
    </w:p>
    <w:p w14:paraId="4AE10D22" w14:textId="0D6CA3D4" w:rsidR="00C302C4" w:rsidRPr="006C045B" w:rsidRDefault="00C302C4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lastRenderedPageBreak/>
        <w:t>«начинающий фермер» - крестьянское (фермерское) хозяйство, главой которого является гражданин Российской Федерации, зарегистрированное на сельской территории Новосибирской области, продолжительность деятельности которого не превышает 24 месяцев со дня его регистрации;</w:t>
      </w:r>
      <w:r w:rsidR="00D44F2B" w:rsidRPr="006C045B">
        <w:rPr>
          <w:sz w:val="28"/>
          <w:szCs w:val="28"/>
        </w:rPr>
        <w:t>»;</w:t>
      </w:r>
    </w:p>
    <w:p w14:paraId="50B70072" w14:textId="3FC5366B" w:rsidR="00BF58B7" w:rsidRPr="006C045B" w:rsidRDefault="00D211AC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д) п</w:t>
      </w:r>
      <w:r w:rsidR="00BF58B7" w:rsidRPr="006C045B">
        <w:rPr>
          <w:sz w:val="28"/>
          <w:szCs w:val="28"/>
        </w:rPr>
        <w:t xml:space="preserve">осле абзаца </w:t>
      </w:r>
      <w:r w:rsidR="00D44F2B" w:rsidRPr="006C045B">
        <w:rPr>
          <w:sz w:val="28"/>
          <w:szCs w:val="28"/>
        </w:rPr>
        <w:t>пятого</w:t>
      </w:r>
      <w:r w:rsidR="00BF58B7" w:rsidRPr="006C045B">
        <w:rPr>
          <w:sz w:val="28"/>
          <w:szCs w:val="28"/>
        </w:rPr>
        <w:t xml:space="preserve"> дополнить абзацем следующего содержания:</w:t>
      </w:r>
    </w:p>
    <w:p w14:paraId="6A221387" w14:textId="5DB76F6E" w:rsidR="00BF58B7" w:rsidRPr="006C045B" w:rsidRDefault="00BF58B7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«конкурсная комиссия» - конкурсная комиссия, создаваемая министерством сельского хозяйства Новосибирской области для отбора </w:t>
      </w:r>
      <w:r w:rsidR="00DB777D" w:rsidRPr="006C045B">
        <w:rPr>
          <w:sz w:val="28"/>
          <w:szCs w:val="28"/>
        </w:rPr>
        <w:t>бизнес-планов</w:t>
      </w:r>
      <w:r w:rsidRPr="006C045B">
        <w:rPr>
          <w:sz w:val="28"/>
          <w:szCs w:val="28"/>
        </w:rPr>
        <w:t xml:space="preserve"> создания и развития крестьянских (фермерских) хозяйств и (или) развития материально-технической базы сельскохозяйственных потребительских кооперативов, за исключением кредитных кооперативов, для предоставления им </w:t>
      </w:r>
      <w:proofErr w:type="spellStart"/>
      <w:r w:rsidRPr="006C045B">
        <w:rPr>
          <w:sz w:val="28"/>
          <w:szCs w:val="28"/>
        </w:rPr>
        <w:t>грантовой</w:t>
      </w:r>
      <w:proofErr w:type="spellEnd"/>
      <w:r w:rsidRPr="006C045B">
        <w:rPr>
          <w:sz w:val="28"/>
          <w:szCs w:val="28"/>
        </w:rPr>
        <w:t xml:space="preserve"> поддержки.»;</w:t>
      </w:r>
    </w:p>
    <w:p w14:paraId="796F796A" w14:textId="5EC85A2A" w:rsidR="00BF58B7" w:rsidRPr="006C045B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е) </w:t>
      </w:r>
      <w:r w:rsidR="00D44F2B" w:rsidRPr="006C045B">
        <w:rPr>
          <w:sz w:val="28"/>
          <w:szCs w:val="28"/>
        </w:rPr>
        <w:t>абзац шестой</w:t>
      </w:r>
      <w:r w:rsidR="00BF58B7" w:rsidRPr="006C045B">
        <w:rPr>
          <w:sz w:val="28"/>
          <w:szCs w:val="28"/>
        </w:rPr>
        <w:t xml:space="preserve"> изложить в следующей редакции:</w:t>
      </w:r>
    </w:p>
    <w:p w14:paraId="176C733A" w14:textId="1412D5E4" w:rsidR="00D5240F" w:rsidRPr="006C045B" w:rsidRDefault="00C302C4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«семейная ферма» - крестьянское (фермерское) хозяйство, зарегистрированное на сельской территории Новосибирской области, осуществляющее деятельность, основанную на личном участии главы и членов хозяйства, состоящих в родстве (не менее 2 таких членов, включая главу), продолжительность деятельности которого превышает 24 месяца со дня его регистрации;</w:t>
      </w:r>
      <w:r w:rsidR="00D5240F" w:rsidRPr="006C045B">
        <w:rPr>
          <w:sz w:val="28"/>
          <w:szCs w:val="28"/>
        </w:rPr>
        <w:t>»;</w:t>
      </w:r>
    </w:p>
    <w:p w14:paraId="327041A7" w14:textId="3FEEBC0D" w:rsidR="00BF58B7" w:rsidRPr="006C045B" w:rsidRDefault="00D211AC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ж) п</w:t>
      </w:r>
      <w:r w:rsidR="00BF58B7" w:rsidRPr="006C045B">
        <w:rPr>
          <w:sz w:val="28"/>
          <w:szCs w:val="28"/>
        </w:rPr>
        <w:t xml:space="preserve">осле абзаца </w:t>
      </w:r>
      <w:r w:rsidR="00D44F2B" w:rsidRPr="006C045B">
        <w:rPr>
          <w:sz w:val="28"/>
          <w:szCs w:val="28"/>
        </w:rPr>
        <w:t>шестого</w:t>
      </w:r>
      <w:r w:rsidR="00BF58B7" w:rsidRPr="006C045B">
        <w:rPr>
          <w:sz w:val="28"/>
          <w:szCs w:val="28"/>
        </w:rPr>
        <w:t xml:space="preserve"> дополнить абзацем следующего содержания:</w:t>
      </w:r>
    </w:p>
    <w:p w14:paraId="0409BAAF" w14:textId="13E13BBB" w:rsidR="00BF58B7" w:rsidRPr="006C045B" w:rsidRDefault="00BF58B7" w:rsidP="00D211A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«сельские территории» - сельские поселения и (или) сельские поселения и межселенные территории, объединенные общей территорией в границах муниципального района, а также сельские населенные пункты и рабочие поселки, входящие в состав городских округов</w:t>
      </w:r>
      <w:r w:rsidR="007C2292" w:rsidRPr="006C045B">
        <w:rPr>
          <w:sz w:val="28"/>
          <w:szCs w:val="28"/>
        </w:rPr>
        <w:t>.</w:t>
      </w:r>
      <w:r w:rsidRPr="006C045B">
        <w:rPr>
          <w:sz w:val="28"/>
          <w:szCs w:val="28"/>
        </w:rPr>
        <w:t xml:space="preserve"> Перечень сельских территорий Новосибирской области </w:t>
      </w:r>
      <w:r w:rsidR="00162352" w:rsidRPr="006C045B">
        <w:rPr>
          <w:sz w:val="28"/>
          <w:szCs w:val="28"/>
        </w:rPr>
        <w:t>утвержд</w:t>
      </w:r>
      <w:r w:rsidR="00101864" w:rsidRPr="006C045B">
        <w:rPr>
          <w:sz w:val="28"/>
          <w:szCs w:val="28"/>
        </w:rPr>
        <w:t>ен постановлением</w:t>
      </w:r>
      <w:r w:rsidRPr="006C045B">
        <w:rPr>
          <w:sz w:val="28"/>
          <w:szCs w:val="28"/>
        </w:rPr>
        <w:t xml:space="preserve"> Правительств</w:t>
      </w:r>
      <w:r w:rsidR="00101864" w:rsidRPr="006C045B">
        <w:rPr>
          <w:sz w:val="28"/>
          <w:szCs w:val="28"/>
        </w:rPr>
        <w:t>а</w:t>
      </w:r>
      <w:r w:rsidRPr="006C045B">
        <w:rPr>
          <w:sz w:val="28"/>
          <w:szCs w:val="28"/>
        </w:rPr>
        <w:t xml:space="preserve"> Новосибирской области</w:t>
      </w:r>
      <w:r w:rsidR="00101864" w:rsidRPr="006C045B">
        <w:rPr>
          <w:sz w:val="28"/>
          <w:szCs w:val="28"/>
        </w:rPr>
        <w:t xml:space="preserve"> от 03.03.2020 № 52-п «Об утверждении перечней сельских территорий и сельских агломераций Новосибирской области»</w:t>
      </w:r>
      <w:r w:rsidRPr="006C045B">
        <w:rPr>
          <w:sz w:val="28"/>
          <w:szCs w:val="28"/>
        </w:rPr>
        <w:t>;»;</w:t>
      </w:r>
    </w:p>
    <w:p w14:paraId="44C20EB8" w14:textId="2BEAAA98" w:rsidR="00C302C4" w:rsidRPr="006C045B" w:rsidRDefault="0033530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з</w:t>
      </w:r>
      <w:r w:rsidR="00A248CF" w:rsidRPr="006C045B">
        <w:rPr>
          <w:sz w:val="28"/>
          <w:szCs w:val="28"/>
        </w:rPr>
        <w:t>) </w:t>
      </w:r>
      <w:r w:rsidR="00C302C4" w:rsidRPr="006C045B">
        <w:rPr>
          <w:sz w:val="28"/>
          <w:szCs w:val="28"/>
        </w:rPr>
        <w:t xml:space="preserve">в абзаце </w:t>
      </w:r>
      <w:r w:rsidR="00D44F2B" w:rsidRPr="006C045B">
        <w:rPr>
          <w:sz w:val="28"/>
          <w:szCs w:val="28"/>
        </w:rPr>
        <w:t>седьмом</w:t>
      </w:r>
      <w:r w:rsidR="00C302C4" w:rsidRPr="006C045B">
        <w:rPr>
          <w:sz w:val="28"/>
          <w:szCs w:val="28"/>
        </w:rPr>
        <w:t>:</w:t>
      </w:r>
    </w:p>
    <w:p w14:paraId="3600FFA8" w14:textId="4BDD49FB" w:rsidR="00D5240F" w:rsidRPr="006C045B" w:rsidRDefault="00C302C4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слова «с даты его» заменить словами «со дня их»;</w:t>
      </w:r>
    </w:p>
    <w:p w14:paraId="3DD82989" w14:textId="7DC9E39C" w:rsidR="00C302C4" w:rsidRPr="006C045B" w:rsidRDefault="00C302C4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слова «плодов, грибов и ягод» заменить словами «пищевых ресурсов»;</w:t>
      </w:r>
    </w:p>
    <w:p w14:paraId="6D6F3C72" w14:textId="3FF25AEB" w:rsidR="00D5240F" w:rsidRPr="006C045B" w:rsidRDefault="00C276FD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4</w:t>
      </w:r>
      <w:r w:rsidR="00BF58B7" w:rsidRPr="006C045B">
        <w:rPr>
          <w:sz w:val="28"/>
          <w:szCs w:val="28"/>
        </w:rPr>
        <w:t>) в подпункте 2 пункта 3 слово «животноводческая» исключить;</w:t>
      </w:r>
    </w:p>
    <w:p w14:paraId="5FF17278" w14:textId="75CF440F" w:rsidR="004B28C9" w:rsidRPr="006C045B" w:rsidRDefault="00C276FD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5</w:t>
      </w:r>
      <w:r w:rsidR="00BF58B7" w:rsidRPr="006C045B">
        <w:rPr>
          <w:sz w:val="28"/>
          <w:szCs w:val="28"/>
        </w:rPr>
        <w:t>) </w:t>
      </w:r>
      <w:r w:rsidR="004B28C9" w:rsidRPr="006C045B">
        <w:rPr>
          <w:sz w:val="28"/>
          <w:szCs w:val="28"/>
        </w:rPr>
        <w:t xml:space="preserve">в пункте 4: </w:t>
      </w:r>
    </w:p>
    <w:p w14:paraId="1B5E544C" w14:textId="2F53A89E" w:rsidR="004B28C9" w:rsidRPr="006C045B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в</w:t>
      </w:r>
      <w:r w:rsidR="004B28C9" w:rsidRPr="006C045B">
        <w:rPr>
          <w:sz w:val="28"/>
          <w:szCs w:val="28"/>
        </w:rPr>
        <w:t xml:space="preserve"> подпункте 1:</w:t>
      </w:r>
    </w:p>
    <w:p w14:paraId="59E25F6A" w14:textId="5429F411" w:rsidR="00BF58B7" w:rsidRPr="006C045B" w:rsidRDefault="004B28C9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абзац шесто</w:t>
      </w:r>
      <w:r w:rsidR="002F1F61">
        <w:rPr>
          <w:sz w:val="28"/>
          <w:szCs w:val="28"/>
        </w:rPr>
        <w:t>й</w:t>
      </w:r>
      <w:r w:rsidRPr="006C045B">
        <w:rPr>
          <w:sz w:val="28"/>
          <w:szCs w:val="28"/>
        </w:rPr>
        <w:t xml:space="preserve"> после слова «животных» дополнить словами «, </w:t>
      </w:r>
      <w:r w:rsidRPr="006C045B">
        <w:rPr>
          <w:rFonts w:eastAsiaTheme="minorHAnsi"/>
          <w:sz w:val="28"/>
          <w:szCs w:val="28"/>
          <w:lang w:eastAsia="en-US"/>
        </w:rPr>
        <w:t>в том числе птицы (за исключением свиней)</w:t>
      </w:r>
      <w:r w:rsidRPr="006C045B">
        <w:rPr>
          <w:sz w:val="28"/>
          <w:szCs w:val="28"/>
        </w:rPr>
        <w:t>»;</w:t>
      </w:r>
    </w:p>
    <w:p w14:paraId="71A9DEA9" w14:textId="27BA11D4" w:rsidR="00D211AC" w:rsidRPr="006C045B" w:rsidRDefault="004B28C9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 абзаце седьмом</w:t>
      </w:r>
      <w:r w:rsidR="00D211AC" w:rsidRPr="006C045B">
        <w:rPr>
          <w:sz w:val="28"/>
          <w:szCs w:val="28"/>
        </w:rPr>
        <w:t>:</w:t>
      </w:r>
    </w:p>
    <w:p w14:paraId="10BC1E1A" w14:textId="70F237E2" w:rsidR="004B28C9" w:rsidRPr="006C045B" w:rsidRDefault="004B28C9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слово «инвентаря» заменить словами «н</w:t>
      </w:r>
      <w:r w:rsidRPr="006C045B">
        <w:rPr>
          <w:rFonts w:eastAsiaTheme="minorHAnsi"/>
          <w:sz w:val="28"/>
          <w:szCs w:val="28"/>
          <w:lang w:eastAsia="en-US"/>
        </w:rPr>
        <w:t>авесного оборудования</w:t>
      </w:r>
      <w:r w:rsidRPr="006C045B">
        <w:rPr>
          <w:sz w:val="28"/>
          <w:szCs w:val="28"/>
        </w:rPr>
        <w:t>»;</w:t>
      </w:r>
    </w:p>
    <w:p w14:paraId="3A7880FF" w14:textId="4C62E624" w:rsidR="00D5240F" w:rsidRPr="006C045B" w:rsidRDefault="004B28C9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после слов «трех лет» дополнить словами «</w:t>
      </w:r>
      <w:r w:rsidR="009634B3" w:rsidRPr="006C045B">
        <w:rPr>
          <w:rFonts w:ascii="Times New Roman" w:hAnsi="Times New Roman" w:cs="Times New Roman"/>
          <w:sz w:val="28"/>
          <w:szCs w:val="28"/>
        </w:rPr>
        <w:t xml:space="preserve">. </w:t>
      </w:r>
      <w:r w:rsidRPr="006C045B">
        <w:rPr>
          <w:rFonts w:ascii="Times New Roman" w:hAnsi="Times New Roman" w:cs="Times New Roman"/>
          <w:sz w:val="28"/>
          <w:szCs w:val="28"/>
        </w:rPr>
        <w:t xml:space="preserve">Перечень указанной техники, грузового автомобильного транспорта и оборудования </w:t>
      </w:r>
      <w:r w:rsidR="003F2B6B" w:rsidRPr="006C045B">
        <w:rPr>
          <w:rFonts w:ascii="Times New Roman" w:hAnsi="Times New Roman" w:cs="Times New Roman"/>
          <w:sz w:val="28"/>
          <w:szCs w:val="28"/>
        </w:rPr>
        <w:t>определяется министерством сельского хозяйства Новосибирской области</w:t>
      </w:r>
      <w:r w:rsidR="00CE44B5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02F86B5C" w14:textId="3117F65A" w:rsidR="00306F98" w:rsidRPr="006C045B" w:rsidRDefault="00306F98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после абзаца седьмого дополнить абзацами следующего содержания:</w:t>
      </w:r>
    </w:p>
    <w:p w14:paraId="664FA2E5" w14:textId="2FD44FB4" w:rsidR="00306F98" w:rsidRPr="006C045B" w:rsidRDefault="00306F98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«на приобретение автономных источников электро-, газо- и водоснабжения;</w:t>
      </w:r>
    </w:p>
    <w:p w14:paraId="18292793" w14:textId="4EBD23AB" w:rsidR="00306F98" w:rsidRPr="006C045B" w:rsidRDefault="00306F98" w:rsidP="00E416A8">
      <w:pPr>
        <w:autoSpaceDE w:val="0"/>
        <w:autoSpaceDN w:val="0"/>
        <w:adjustRightInd w:val="0"/>
        <w:snapToGrid/>
        <w:spacing w:before="0" w:after="0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на уплату не более 20 процентов стоимости проекта (далее - планируемые затраты), указанных в абзацах </w:t>
      </w:r>
      <w:r w:rsidR="00BE74E8" w:rsidRPr="006C045B">
        <w:rPr>
          <w:sz w:val="28"/>
          <w:szCs w:val="28"/>
        </w:rPr>
        <w:t>третьем, шестом</w:t>
      </w:r>
      <w:r w:rsidRPr="006C045B">
        <w:rPr>
          <w:sz w:val="28"/>
          <w:szCs w:val="28"/>
        </w:rPr>
        <w:t xml:space="preserve">, </w:t>
      </w:r>
      <w:r w:rsidR="00BE74E8" w:rsidRPr="006C045B">
        <w:rPr>
          <w:sz w:val="28"/>
          <w:szCs w:val="28"/>
        </w:rPr>
        <w:t xml:space="preserve">седьмом настоящего </w:t>
      </w:r>
      <w:r w:rsidRPr="006C045B">
        <w:rPr>
          <w:sz w:val="28"/>
          <w:szCs w:val="28"/>
        </w:rPr>
        <w:t xml:space="preserve">подпункта и реализуемого с привлечением льготного инвестиционного кредита в соответствии с </w:t>
      </w:r>
      <w:hyperlink r:id="rId42" w:tooltip="Постановление Правительства РФ от 29.12.2016 N 1528 (ред. от 26.04.2019) &quot;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&quot;Банк развития" w:history="1">
        <w:r w:rsidRPr="006C045B">
          <w:rPr>
            <w:sz w:val="28"/>
            <w:szCs w:val="28"/>
          </w:rPr>
          <w:t>постановлением</w:t>
        </w:r>
      </w:hyperlink>
      <w:r w:rsidRPr="006C045B">
        <w:rPr>
          <w:sz w:val="28"/>
          <w:szCs w:val="28"/>
        </w:rPr>
        <w:t xml:space="preserve"> Правительства Российский Федерации от 29.12.2016 № 1528 «</w:t>
      </w:r>
      <w:r w:rsidR="00E416A8" w:rsidRPr="006C045B">
        <w:rPr>
          <w:rFonts w:eastAsiaTheme="minorHAnsi"/>
          <w:sz w:val="28"/>
          <w:szCs w:val="28"/>
          <w:lang w:eastAsia="en-US"/>
        </w:rPr>
        <w:t xml:space="preserve">Об утверждении Правил предоставления из федерального бюджета субсидий </w:t>
      </w:r>
      <w:r w:rsidR="00E416A8" w:rsidRPr="006C045B">
        <w:rPr>
          <w:rFonts w:eastAsiaTheme="minorHAnsi"/>
          <w:sz w:val="28"/>
          <w:szCs w:val="28"/>
          <w:lang w:eastAsia="en-US"/>
        </w:rPr>
        <w:lastRenderedPageBreak/>
        <w:t>российским кредитным организациям, международным финансовым организациям и государственной корпорации развития «ВЭБ.РФ»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</w:t>
      </w:r>
      <w:r w:rsidR="00F64329">
        <w:rPr>
          <w:rFonts w:eastAsiaTheme="minorHAnsi"/>
          <w:sz w:val="28"/>
          <w:szCs w:val="28"/>
          <w:lang w:eastAsia="en-US"/>
        </w:rPr>
        <w:t>»</w:t>
      </w:r>
      <w:r w:rsidR="00AD0FC8" w:rsidRPr="006C045B">
        <w:rPr>
          <w:rFonts w:eastAsiaTheme="minorHAnsi"/>
          <w:sz w:val="28"/>
          <w:szCs w:val="28"/>
          <w:lang w:eastAsia="en-US"/>
        </w:rPr>
        <w:t xml:space="preserve"> (далее - Правила возмещения банкам недополученных доходов)</w:t>
      </w:r>
      <w:r w:rsidRPr="006C045B">
        <w:rPr>
          <w:sz w:val="28"/>
          <w:szCs w:val="28"/>
        </w:rPr>
        <w:t>;»;</w:t>
      </w:r>
    </w:p>
    <w:p w14:paraId="2CE91FF8" w14:textId="562473CB" w:rsidR="00062BDF" w:rsidRPr="006C045B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в</w:t>
      </w:r>
      <w:r w:rsidR="00062BDF" w:rsidRPr="006C045B">
        <w:rPr>
          <w:sz w:val="28"/>
          <w:szCs w:val="28"/>
        </w:rPr>
        <w:t xml:space="preserve"> подпункте 2:</w:t>
      </w:r>
    </w:p>
    <w:p w14:paraId="1BA04B0D" w14:textId="26B74F88" w:rsidR="00374B9C" w:rsidRPr="006C045B" w:rsidRDefault="00374B9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абзаце первом слово «животноводческой» исключить;</w:t>
      </w:r>
    </w:p>
    <w:p w14:paraId="22CAD860" w14:textId="20133335" w:rsidR="00306F98" w:rsidRPr="006C045B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абзаце втором слова «семейных животноводческих ферм» заменить словами «объектов для производства и переработки сельскохозяйственной продукции»;</w:t>
      </w:r>
    </w:p>
    <w:p w14:paraId="317EC9B1" w14:textId="36C9FFFA" w:rsidR="0000172B" w:rsidRPr="006C045B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8F44D2" w:rsidRPr="006C045B">
        <w:rPr>
          <w:rFonts w:ascii="Times New Roman" w:hAnsi="Times New Roman" w:cs="Times New Roman"/>
          <w:sz w:val="28"/>
          <w:szCs w:val="28"/>
        </w:rPr>
        <w:t>третьем</w:t>
      </w:r>
      <w:r w:rsidRPr="006C045B">
        <w:rPr>
          <w:rFonts w:ascii="Times New Roman" w:hAnsi="Times New Roman" w:cs="Times New Roman"/>
          <w:sz w:val="28"/>
          <w:szCs w:val="28"/>
        </w:rPr>
        <w:t xml:space="preserve"> слова «семейных животноводческих ферм» заменить словами «объектов для производства и переработки сельскохозяйственной продукции»;</w:t>
      </w:r>
    </w:p>
    <w:p w14:paraId="4827A212" w14:textId="512F50DA" w:rsidR="00306F98" w:rsidRPr="006C045B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329">
        <w:rPr>
          <w:rFonts w:ascii="Times New Roman" w:hAnsi="Times New Roman" w:cs="Times New Roman"/>
          <w:sz w:val="28"/>
          <w:szCs w:val="28"/>
        </w:rPr>
        <w:t>абзац</w:t>
      </w:r>
      <w:r w:rsidR="001A4A22" w:rsidRPr="00F64329">
        <w:rPr>
          <w:rFonts w:ascii="Times New Roman" w:hAnsi="Times New Roman" w:cs="Times New Roman"/>
          <w:sz w:val="28"/>
          <w:szCs w:val="28"/>
        </w:rPr>
        <w:t>ы</w:t>
      </w:r>
      <w:r w:rsidRPr="00F64329">
        <w:rPr>
          <w:rFonts w:ascii="Times New Roman" w:hAnsi="Times New Roman" w:cs="Times New Roman"/>
          <w:sz w:val="28"/>
          <w:szCs w:val="28"/>
        </w:rPr>
        <w:t xml:space="preserve"> </w:t>
      </w:r>
      <w:r w:rsidR="00F64329" w:rsidRPr="00F64329">
        <w:rPr>
          <w:rFonts w:ascii="Times New Roman" w:hAnsi="Times New Roman" w:cs="Times New Roman"/>
          <w:sz w:val="28"/>
          <w:szCs w:val="28"/>
        </w:rPr>
        <w:t xml:space="preserve">с </w:t>
      </w:r>
      <w:r w:rsidR="001A4A22" w:rsidRPr="00F64329">
        <w:rPr>
          <w:rFonts w:ascii="Times New Roman" w:hAnsi="Times New Roman" w:cs="Times New Roman"/>
          <w:sz w:val="28"/>
          <w:szCs w:val="28"/>
        </w:rPr>
        <w:t>четверт</w:t>
      </w:r>
      <w:r w:rsidR="00F64329" w:rsidRPr="00F64329">
        <w:rPr>
          <w:rFonts w:ascii="Times New Roman" w:hAnsi="Times New Roman" w:cs="Times New Roman"/>
          <w:sz w:val="28"/>
          <w:szCs w:val="28"/>
        </w:rPr>
        <w:t>ого</w:t>
      </w:r>
      <w:r w:rsidR="001A4A22" w:rsidRPr="00F64329">
        <w:rPr>
          <w:rFonts w:ascii="Times New Roman" w:hAnsi="Times New Roman" w:cs="Times New Roman"/>
          <w:sz w:val="28"/>
          <w:szCs w:val="28"/>
        </w:rPr>
        <w:t xml:space="preserve"> </w:t>
      </w:r>
      <w:r w:rsidR="00825924">
        <w:rPr>
          <w:rFonts w:ascii="Times New Roman" w:hAnsi="Times New Roman" w:cs="Times New Roman"/>
          <w:sz w:val="28"/>
          <w:szCs w:val="28"/>
        </w:rPr>
        <w:t>по</w:t>
      </w:r>
      <w:r w:rsidR="001A4A22" w:rsidRPr="00F64329">
        <w:rPr>
          <w:rFonts w:ascii="Times New Roman" w:hAnsi="Times New Roman" w:cs="Times New Roman"/>
          <w:sz w:val="28"/>
          <w:szCs w:val="28"/>
        </w:rPr>
        <w:t xml:space="preserve"> шестой</w:t>
      </w:r>
      <w:r w:rsidRPr="00F64329">
        <w:rPr>
          <w:rFonts w:ascii="Times New Roman" w:hAnsi="Times New Roman" w:cs="Times New Roman"/>
          <w:sz w:val="28"/>
          <w:szCs w:val="28"/>
        </w:rPr>
        <w:t xml:space="preserve"> изложить в следующей р</w:t>
      </w:r>
      <w:r w:rsidRPr="006C045B">
        <w:rPr>
          <w:rFonts w:ascii="Times New Roman" w:hAnsi="Times New Roman" w:cs="Times New Roman"/>
          <w:sz w:val="28"/>
          <w:szCs w:val="28"/>
        </w:rPr>
        <w:t>едакции:</w:t>
      </w:r>
    </w:p>
    <w:p w14:paraId="0D98462F" w14:textId="77777777" w:rsidR="001A4A22" w:rsidRPr="006C045B" w:rsidRDefault="0000172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</w:t>
      </w:r>
      <w:r w:rsidR="001A4A22" w:rsidRPr="006C045B">
        <w:rPr>
          <w:rFonts w:ascii="Times New Roman" w:hAnsi="Times New Roman" w:cs="Times New Roman"/>
          <w:sz w:val="28"/>
          <w:szCs w:val="28"/>
        </w:rPr>
        <w:t>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монтаж. Перечень указанного оборудования, техники и специализированного транспорта определяется министерством сельского хозяйства Новосибирской области;</w:t>
      </w:r>
    </w:p>
    <w:p w14:paraId="25C93B63" w14:textId="77777777" w:rsidR="001A4A22" w:rsidRPr="006C045B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приобретение сельскохозяйственных животных и птицы (за исключением свиней). При этом планируемое маточное поголовье крупного рогатого скота не должно превышать 300 голов, овец (коз) - не более 500 условных голов;</w:t>
      </w:r>
    </w:p>
    <w:p w14:paraId="33F8154A" w14:textId="7943B58B" w:rsidR="001A4A22" w:rsidRPr="006C045B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приобретение рыбопосадочного материала;»;</w:t>
      </w:r>
    </w:p>
    <w:p w14:paraId="6BD9C152" w14:textId="14EF8BB1" w:rsidR="001A4A22" w:rsidRPr="006C045B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после абзаца шестого дополнить абзацами следующего содержания:</w:t>
      </w:r>
    </w:p>
    <w:p w14:paraId="4F5586EE" w14:textId="2D280C62" w:rsidR="001A4A22" w:rsidRPr="006C045B" w:rsidRDefault="001A4A22" w:rsidP="0003568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«уплату не более 20 процентов стоимости </w:t>
      </w:r>
      <w:r w:rsidR="00561F99" w:rsidRPr="006C045B">
        <w:rPr>
          <w:sz w:val="28"/>
          <w:szCs w:val="28"/>
        </w:rPr>
        <w:t>бизнес-плана</w:t>
      </w:r>
      <w:r w:rsidRPr="006C045B">
        <w:rPr>
          <w:sz w:val="28"/>
          <w:szCs w:val="28"/>
        </w:rPr>
        <w:t>,</w:t>
      </w:r>
      <w:r w:rsidR="00100189" w:rsidRPr="006C045B">
        <w:rPr>
          <w:sz w:val="28"/>
          <w:szCs w:val="28"/>
        </w:rPr>
        <w:t xml:space="preserve"> </w:t>
      </w:r>
      <w:r w:rsidR="00100189" w:rsidRPr="006C045B">
        <w:rPr>
          <w:rFonts w:eastAsiaTheme="minorHAnsi"/>
          <w:sz w:val="28"/>
          <w:szCs w:val="28"/>
          <w:lang w:eastAsia="en-US"/>
        </w:rPr>
        <w:t xml:space="preserve">включающего приобретение имущества, предусмотренного </w:t>
      </w:r>
      <w:r w:rsidRPr="006C045B">
        <w:rPr>
          <w:sz w:val="28"/>
          <w:szCs w:val="28"/>
        </w:rPr>
        <w:t xml:space="preserve">в абзацах </w:t>
      </w:r>
      <w:r w:rsidR="00964A3B" w:rsidRPr="006C045B">
        <w:rPr>
          <w:sz w:val="28"/>
          <w:szCs w:val="28"/>
        </w:rPr>
        <w:t>третьем, четверт</w:t>
      </w:r>
      <w:r w:rsidR="00AD0FC8" w:rsidRPr="006C045B">
        <w:rPr>
          <w:sz w:val="28"/>
          <w:szCs w:val="28"/>
        </w:rPr>
        <w:t>о</w:t>
      </w:r>
      <w:r w:rsidR="00964A3B" w:rsidRPr="006C045B">
        <w:rPr>
          <w:sz w:val="28"/>
          <w:szCs w:val="28"/>
        </w:rPr>
        <w:t>м</w:t>
      </w:r>
      <w:r w:rsidRPr="006C045B">
        <w:rPr>
          <w:sz w:val="28"/>
          <w:szCs w:val="28"/>
        </w:rPr>
        <w:t xml:space="preserve"> </w:t>
      </w:r>
      <w:r w:rsidR="00964A3B" w:rsidRPr="006C045B">
        <w:rPr>
          <w:sz w:val="28"/>
          <w:szCs w:val="28"/>
        </w:rPr>
        <w:t>настоящего подпункта</w:t>
      </w:r>
      <w:r w:rsidRPr="006C045B">
        <w:rPr>
          <w:sz w:val="28"/>
          <w:szCs w:val="28"/>
        </w:rPr>
        <w:t xml:space="preserve">, осуществленного с привлечением льготного инвестиционного кредита в соответствии с </w:t>
      </w:r>
      <w:hyperlink r:id="rId43" w:tooltip="Постановление Правительства РФ от 29.12.2016 N 1528 (ред. от 26.04.2019) &quot;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&quot;Банк развития" w:history="1">
        <w:r w:rsidRPr="006C045B">
          <w:rPr>
            <w:sz w:val="28"/>
            <w:szCs w:val="28"/>
          </w:rPr>
          <w:t>Правилами</w:t>
        </w:r>
      </w:hyperlink>
      <w:r w:rsidRPr="006C045B">
        <w:rPr>
          <w:sz w:val="28"/>
          <w:szCs w:val="28"/>
        </w:rPr>
        <w:t xml:space="preserve"> возмещения банкам недополученных доходов;</w:t>
      </w:r>
    </w:p>
    <w:p w14:paraId="36C84BF0" w14:textId="189DC49E" w:rsidR="0000172B" w:rsidRPr="006C045B" w:rsidRDefault="001A4A22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приобретение автономных источников электро-, газо- и водоснабжения</w:t>
      </w:r>
      <w:r w:rsidR="0000172B" w:rsidRPr="006C045B">
        <w:rPr>
          <w:rFonts w:ascii="Times New Roman" w:hAnsi="Times New Roman" w:cs="Times New Roman"/>
          <w:sz w:val="28"/>
          <w:szCs w:val="28"/>
        </w:rPr>
        <w:t>;</w:t>
      </w:r>
      <w:r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30A986C5" w14:textId="48E98907" w:rsidR="0025281E" w:rsidRPr="006C045B" w:rsidRDefault="00D211A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в) </w:t>
      </w:r>
      <w:r w:rsidR="0025281E" w:rsidRPr="006C045B">
        <w:rPr>
          <w:sz w:val="28"/>
          <w:szCs w:val="28"/>
        </w:rPr>
        <w:t>подпункт 3:</w:t>
      </w:r>
    </w:p>
    <w:p w14:paraId="778C93F9" w14:textId="34640422" w:rsidR="001A4A22" w:rsidRPr="006C045B" w:rsidRDefault="00D211A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</w:t>
      </w:r>
      <w:r w:rsidR="00913657" w:rsidRPr="006C045B">
        <w:rPr>
          <w:rFonts w:ascii="Times New Roman" w:hAnsi="Times New Roman" w:cs="Times New Roman"/>
          <w:sz w:val="28"/>
          <w:szCs w:val="28"/>
        </w:rPr>
        <w:t>осле абзаца первого дополнить абзацем следующего содержания:</w:t>
      </w:r>
    </w:p>
    <w:p w14:paraId="4B864E94" w14:textId="17320DE3" w:rsidR="00913657" w:rsidRPr="006C045B" w:rsidRDefault="00913657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«мероприятия, направленные на внедрение новых технологий и создание рабочих мест, строительство, реконструкцию, модернизацию или приобретение материально-технической базы сельскохозяйственных потребительских кооперативов, в том числе:»;</w:t>
      </w:r>
    </w:p>
    <w:p w14:paraId="4822B401" w14:textId="5FED3F81" w:rsidR="000002E5" w:rsidRPr="006C045B" w:rsidRDefault="000002E5" w:rsidP="000002E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в абзаце втором слова «и продуктов ее переработки» заменить словами «, дикорастущих плодов, ягод, орехов, грибов, семян и подобных лесных ресурсов (далее - дикорастущие пищевые ресурсы) и </w:t>
      </w:r>
      <w:proofErr w:type="gramStart"/>
      <w:r w:rsidRPr="006C045B">
        <w:rPr>
          <w:rFonts w:ascii="Times New Roman" w:hAnsi="Times New Roman" w:cs="Times New Roman"/>
          <w:sz w:val="28"/>
          <w:szCs w:val="28"/>
        </w:rPr>
        <w:t>продуктов переработки</w:t>
      </w:r>
      <w:proofErr w:type="gramEnd"/>
      <w:r w:rsidRPr="006C045B">
        <w:rPr>
          <w:rFonts w:ascii="Times New Roman" w:hAnsi="Times New Roman" w:cs="Times New Roman"/>
          <w:sz w:val="28"/>
          <w:szCs w:val="28"/>
        </w:rPr>
        <w:t xml:space="preserve"> указанных продукции и ресурсов»;</w:t>
      </w:r>
    </w:p>
    <w:p w14:paraId="0799C715" w14:textId="709C4DA8" w:rsidR="00913657" w:rsidRPr="006C045B" w:rsidRDefault="00D211A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</w:t>
      </w:r>
      <w:r w:rsidR="00913657" w:rsidRPr="006C045B">
        <w:rPr>
          <w:rFonts w:ascii="Times New Roman" w:hAnsi="Times New Roman" w:cs="Times New Roman"/>
          <w:sz w:val="28"/>
          <w:szCs w:val="28"/>
        </w:rPr>
        <w:t xml:space="preserve"> абзаце третьем:</w:t>
      </w:r>
    </w:p>
    <w:p w14:paraId="403DBF24" w14:textId="58533991" w:rsidR="0025281E" w:rsidRPr="006C045B" w:rsidRDefault="00913657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слова «плодов, грибов и ягод» заменить словами «пищевых ресурсов»;</w:t>
      </w:r>
    </w:p>
    <w:p w14:paraId="51403B2B" w14:textId="0CD74AED" w:rsidR="00913657" w:rsidRPr="006C045B" w:rsidRDefault="00913657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lastRenderedPageBreak/>
        <w:t>после слов «указанной продукции» дополнить словами «</w:t>
      </w:r>
      <w:r w:rsidR="006D5B6B" w:rsidRPr="006C045B">
        <w:rPr>
          <w:rFonts w:ascii="Times New Roman" w:hAnsi="Times New Roman" w:cs="Times New Roman"/>
          <w:sz w:val="28"/>
          <w:szCs w:val="28"/>
        </w:rPr>
        <w:t>и ресурсов</w:t>
      </w:r>
      <w:r w:rsidRPr="006C045B">
        <w:rPr>
          <w:rFonts w:ascii="Times New Roman" w:hAnsi="Times New Roman" w:cs="Times New Roman"/>
          <w:sz w:val="28"/>
          <w:szCs w:val="28"/>
        </w:rPr>
        <w:t>»</w:t>
      </w:r>
      <w:r w:rsidR="0027526C" w:rsidRPr="006C045B">
        <w:rPr>
          <w:rFonts w:ascii="Times New Roman" w:hAnsi="Times New Roman" w:cs="Times New Roman"/>
          <w:sz w:val="28"/>
          <w:szCs w:val="28"/>
        </w:rPr>
        <w:t>;</w:t>
      </w:r>
    </w:p>
    <w:p w14:paraId="0036A55E" w14:textId="0A58A603" w:rsidR="006D5B6B" w:rsidRPr="006C045B" w:rsidRDefault="006D5B6B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в абзаце четвертом слова «и продуктов ее переработки» заменить словами «, дикорастущих пищевых ресурсов и продуктов переработки указанной продукции»;</w:t>
      </w:r>
    </w:p>
    <w:p w14:paraId="0D09F669" w14:textId="6DC7B0FA" w:rsidR="00306F98" w:rsidRPr="006C045B" w:rsidRDefault="009C352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после абзаца пятого дополнить абзацами следующего содержания:</w:t>
      </w:r>
    </w:p>
    <w:p w14:paraId="5A6F4A37" w14:textId="7D81E2F5" w:rsidR="009C352C" w:rsidRPr="006C045B" w:rsidRDefault="009C352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«приобретение оборудования для рыбоводной инфраструктуры и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 (рыбоводства). Перечень указанного оборудования утверждается Министерством сельского хозяйства Рос</w:t>
      </w:r>
      <w:r w:rsidR="00E50B96" w:rsidRPr="006C045B">
        <w:rPr>
          <w:rFonts w:ascii="Times New Roman" w:hAnsi="Times New Roman" w:cs="Times New Roman"/>
          <w:sz w:val="28"/>
          <w:szCs w:val="28"/>
        </w:rPr>
        <w:t>с</w:t>
      </w:r>
      <w:r w:rsidRPr="006C045B">
        <w:rPr>
          <w:rFonts w:ascii="Times New Roman" w:hAnsi="Times New Roman" w:cs="Times New Roman"/>
          <w:sz w:val="28"/>
          <w:szCs w:val="28"/>
        </w:rPr>
        <w:t>ийской Федерации;</w:t>
      </w:r>
    </w:p>
    <w:p w14:paraId="538F91A6" w14:textId="3F4E83EB" w:rsidR="009C352C" w:rsidRPr="006C045B" w:rsidRDefault="009C352C" w:rsidP="00D211A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на уплату не более 20 процентов стоимости </w:t>
      </w:r>
      <w:r w:rsidR="000002E5" w:rsidRPr="006C045B">
        <w:rPr>
          <w:sz w:val="28"/>
          <w:szCs w:val="28"/>
        </w:rPr>
        <w:t>бизнес-плана,</w:t>
      </w:r>
      <w:r w:rsidRPr="006C045B">
        <w:rPr>
          <w:sz w:val="28"/>
          <w:szCs w:val="28"/>
        </w:rPr>
        <w:t xml:space="preserve"> включающего приобретение имущества, предусмотренного </w:t>
      </w:r>
      <w:r w:rsidRPr="00B0506E">
        <w:rPr>
          <w:sz w:val="28"/>
          <w:szCs w:val="28"/>
        </w:rPr>
        <w:t xml:space="preserve">абзацами </w:t>
      </w:r>
      <w:r w:rsidR="003851B7" w:rsidRPr="00B0506E">
        <w:rPr>
          <w:sz w:val="28"/>
          <w:szCs w:val="28"/>
        </w:rPr>
        <w:t xml:space="preserve">со </w:t>
      </w:r>
      <w:r w:rsidRPr="00B0506E">
        <w:rPr>
          <w:sz w:val="28"/>
          <w:szCs w:val="28"/>
        </w:rPr>
        <w:t>втор</w:t>
      </w:r>
      <w:r w:rsidR="003851B7" w:rsidRPr="00B0506E">
        <w:rPr>
          <w:sz w:val="28"/>
          <w:szCs w:val="28"/>
        </w:rPr>
        <w:t>ого</w:t>
      </w:r>
      <w:r w:rsidR="000002E5" w:rsidRPr="00B0506E">
        <w:rPr>
          <w:sz w:val="28"/>
          <w:szCs w:val="28"/>
        </w:rPr>
        <w:t xml:space="preserve"> </w:t>
      </w:r>
      <w:r w:rsidR="003851B7" w:rsidRPr="00B0506E">
        <w:rPr>
          <w:sz w:val="28"/>
          <w:szCs w:val="28"/>
        </w:rPr>
        <w:t xml:space="preserve">по </w:t>
      </w:r>
      <w:r w:rsidR="000002E5" w:rsidRPr="00B0506E">
        <w:rPr>
          <w:sz w:val="28"/>
          <w:szCs w:val="28"/>
        </w:rPr>
        <w:t>четверты</w:t>
      </w:r>
      <w:r w:rsidR="003851B7" w:rsidRPr="00B0506E">
        <w:rPr>
          <w:sz w:val="28"/>
          <w:szCs w:val="28"/>
        </w:rPr>
        <w:t>й</w:t>
      </w:r>
      <w:r w:rsidR="000002E5" w:rsidRPr="00B0506E">
        <w:rPr>
          <w:sz w:val="28"/>
          <w:szCs w:val="28"/>
        </w:rPr>
        <w:t xml:space="preserve">, </w:t>
      </w:r>
      <w:r w:rsidR="000002E5" w:rsidRPr="006C045B">
        <w:rPr>
          <w:sz w:val="28"/>
          <w:szCs w:val="28"/>
        </w:rPr>
        <w:t>шестым настоящего под</w:t>
      </w:r>
      <w:r w:rsidRPr="006C045B">
        <w:rPr>
          <w:sz w:val="28"/>
          <w:szCs w:val="28"/>
        </w:rPr>
        <w:t xml:space="preserve">пункта, реализуемого с привлечением льготного инвестиционного кредита в соответствии с </w:t>
      </w:r>
      <w:hyperlink r:id="rId44" w:history="1">
        <w:r w:rsidRPr="006C045B">
          <w:rPr>
            <w:sz w:val="28"/>
            <w:szCs w:val="28"/>
          </w:rPr>
          <w:t>Правилами</w:t>
        </w:r>
      </w:hyperlink>
      <w:r w:rsidRPr="006C045B">
        <w:rPr>
          <w:sz w:val="28"/>
          <w:szCs w:val="28"/>
        </w:rPr>
        <w:t xml:space="preserve"> возмещения банкам недополученных доходов.»;</w:t>
      </w:r>
    </w:p>
    <w:p w14:paraId="27650D52" w14:textId="0406EFE2" w:rsidR="008C4529" w:rsidRPr="006C045B" w:rsidRDefault="00C276FD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6</w:t>
      </w:r>
      <w:r w:rsidR="00D211AC" w:rsidRPr="006C045B">
        <w:rPr>
          <w:rFonts w:ascii="Times New Roman" w:hAnsi="Times New Roman" w:cs="Times New Roman"/>
          <w:sz w:val="28"/>
          <w:szCs w:val="28"/>
        </w:rPr>
        <w:t xml:space="preserve">) в подпункте </w:t>
      </w:r>
      <w:r w:rsidR="00CA6516" w:rsidRPr="006C045B">
        <w:rPr>
          <w:rFonts w:ascii="Times New Roman" w:hAnsi="Times New Roman" w:cs="Times New Roman"/>
          <w:sz w:val="28"/>
          <w:szCs w:val="28"/>
        </w:rPr>
        <w:t>2 пункта 5 слово «животноводческой» исключить;</w:t>
      </w:r>
    </w:p>
    <w:p w14:paraId="0EFCED6E" w14:textId="77777777" w:rsidR="002D7E8C" w:rsidRPr="006C045B" w:rsidRDefault="00C276FD" w:rsidP="002D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7</w:t>
      </w:r>
      <w:r w:rsidR="00CA6516" w:rsidRPr="006C045B">
        <w:rPr>
          <w:rFonts w:ascii="Times New Roman" w:hAnsi="Times New Roman" w:cs="Times New Roman"/>
          <w:sz w:val="28"/>
          <w:szCs w:val="28"/>
        </w:rPr>
        <w:t>) </w:t>
      </w:r>
      <w:r w:rsidR="002D7E8C" w:rsidRPr="006C045B">
        <w:rPr>
          <w:rFonts w:ascii="Times New Roman" w:hAnsi="Times New Roman" w:cs="Times New Roman"/>
          <w:sz w:val="28"/>
          <w:szCs w:val="28"/>
        </w:rPr>
        <w:t>абзац первый пункта 6 изложить в следующей редакции:</w:t>
      </w:r>
    </w:p>
    <w:p w14:paraId="182D460B" w14:textId="77777777" w:rsidR="002D7E8C" w:rsidRPr="006C045B" w:rsidRDefault="002D7E8C" w:rsidP="002D7E8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«6. </w:t>
      </w:r>
      <w:r w:rsidRPr="006C045B">
        <w:rPr>
          <w:rFonts w:eastAsiaTheme="minorHAnsi"/>
          <w:sz w:val="28"/>
          <w:szCs w:val="28"/>
          <w:lang w:eastAsia="en-US"/>
        </w:rPr>
        <w:t>Устанавливаются следующие результаты предоставления гранта:</w:t>
      </w:r>
      <w:r w:rsidRPr="006C045B">
        <w:rPr>
          <w:sz w:val="28"/>
          <w:szCs w:val="28"/>
        </w:rPr>
        <w:t>»;</w:t>
      </w:r>
    </w:p>
    <w:p w14:paraId="5BFFE5D9" w14:textId="77777777" w:rsidR="002D7E8C" w:rsidRPr="006C045B" w:rsidRDefault="00C276FD" w:rsidP="002D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8</w:t>
      </w:r>
      <w:r w:rsidR="00A6506E" w:rsidRPr="006C045B">
        <w:rPr>
          <w:rFonts w:ascii="Times New Roman" w:hAnsi="Times New Roman" w:cs="Times New Roman"/>
          <w:sz w:val="28"/>
          <w:szCs w:val="28"/>
        </w:rPr>
        <w:t>) </w:t>
      </w:r>
      <w:r w:rsidR="002D7E8C" w:rsidRPr="006C045B">
        <w:rPr>
          <w:rFonts w:ascii="Times New Roman" w:hAnsi="Times New Roman" w:cs="Times New Roman"/>
          <w:sz w:val="28"/>
          <w:szCs w:val="28"/>
        </w:rPr>
        <w:t>в пункте 7:</w:t>
      </w:r>
    </w:p>
    <w:p w14:paraId="0321A687" w14:textId="77777777" w:rsidR="002D7E8C" w:rsidRPr="006C045B" w:rsidRDefault="002D7E8C" w:rsidP="002D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абзац четвертый изложить в следующей редакции:</w:t>
      </w:r>
    </w:p>
    <w:p w14:paraId="3CFE43B6" w14:textId="77777777" w:rsidR="002D7E8C" w:rsidRPr="006C045B" w:rsidRDefault="002D7E8C" w:rsidP="002D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Г</w:t>
      </w:r>
      <w:r w:rsidRPr="006C045B">
        <w:rPr>
          <w:rFonts w:ascii="Times New Roman" w:hAnsi="Times New Roman" w:cs="Times New Roman"/>
          <w:sz w:val="28"/>
          <w:szCs w:val="28"/>
          <w:vertAlign w:val="subscript"/>
        </w:rPr>
        <w:t>нф</w:t>
      </w:r>
      <w:proofErr w:type="spellEnd"/>
      <w:r w:rsidRPr="006C045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045B">
        <w:rPr>
          <w:rFonts w:ascii="Times New Roman" w:hAnsi="Times New Roman" w:cs="Times New Roman"/>
          <w:sz w:val="28"/>
          <w:szCs w:val="28"/>
        </w:rPr>
        <w:t>- размер гранта (без учета налога на добавленную стоимость) на поддержку 1 начинающего фермера для разведения крупного рогатого скота мясного или молочного направлений - в размере, не превышающем 5 млн. рублей, но не более 90 процентов затрат, для ведения иных видов сельскохозяйственной деятельности - в размере, не превышающем 3 млн. рублей, но не более 90 процентов затрат. При использовании средств гранта на цели, указанные в подпункте 1 пункта 4 настоящего Порядка, грант предоставляется в размере, не превышающем максимальный размер гранта, но не более 80 процентов планируемых затрат. Размер грантов, предоставляемых на реализацию указанных мероприятий, устанавливается на период до 31 декабря 2021 г.»;</w:t>
      </w:r>
    </w:p>
    <w:p w14:paraId="01787F94" w14:textId="77777777" w:rsidR="002D7E8C" w:rsidRPr="006C045B" w:rsidRDefault="002D7E8C" w:rsidP="002D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абзац девятый изложить в следующей редакции:</w:t>
      </w:r>
    </w:p>
    <w:p w14:paraId="06C30ECF" w14:textId="77777777" w:rsidR="002D7E8C" w:rsidRPr="006C045B" w:rsidRDefault="002D7E8C" w:rsidP="002D7E8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</w:t>
      </w:r>
      <w:proofErr w:type="spellStart"/>
      <w:r w:rsidRPr="006C045B">
        <w:rPr>
          <w:sz w:val="28"/>
          <w:szCs w:val="28"/>
        </w:rPr>
        <w:t>Г</w:t>
      </w:r>
      <w:r w:rsidRPr="006C045B">
        <w:rPr>
          <w:sz w:val="28"/>
          <w:szCs w:val="28"/>
          <w:vertAlign w:val="subscript"/>
        </w:rPr>
        <w:t>сжф</w:t>
      </w:r>
      <w:proofErr w:type="spellEnd"/>
      <w:r w:rsidRPr="006C045B">
        <w:rPr>
          <w:sz w:val="28"/>
          <w:szCs w:val="28"/>
        </w:rPr>
        <w:t xml:space="preserve"> - размер гранта (без учета налога на добавленную стоимость) на развитие семейной фермы в расчете на 1 крестьянское (фермерское) хозяйство - в размере, не превышающем 30 млн. рублей, но не более 60 процентов затрат. </w:t>
      </w:r>
      <w:r w:rsidRPr="006C045B">
        <w:rPr>
          <w:rFonts w:eastAsiaTheme="minorHAnsi"/>
          <w:sz w:val="28"/>
          <w:szCs w:val="28"/>
          <w:lang w:eastAsia="en-US"/>
        </w:rPr>
        <w:t xml:space="preserve">При этом часть затрат семейной фермы (не более 20 процентов) может быть обеспечена за счет средств Новосибирской области. При использовании средств гранта на цели, указанные в </w:t>
      </w:r>
      <w:hyperlink r:id="rId45" w:history="1">
        <w:r w:rsidRPr="006C045B">
          <w:rPr>
            <w:rFonts w:eastAsiaTheme="minorHAnsi"/>
            <w:sz w:val="28"/>
            <w:szCs w:val="28"/>
            <w:lang w:eastAsia="en-US"/>
          </w:rPr>
          <w:t>подпункте 2 пункта 4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 настоящего Порядка, грант предоставляется в размере, не превышающем 30 млн. рублей, но не более 80 процентов планируемых затрат. Размер грантов, предоставляемых на реализацию указанных мероприятий, устанавливается на период до 31 декабря 2021 г.;</w:t>
      </w:r>
      <w:r w:rsidRPr="006C045B">
        <w:rPr>
          <w:sz w:val="28"/>
          <w:szCs w:val="28"/>
        </w:rPr>
        <w:t>»;</w:t>
      </w:r>
    </w:p>
    <w:p w14:paraId="041BDDF7" w14:textId="77777777" w:rsidR="002D7E8C" w:rsidRPr="006C045B" w:rsidRDefault="002D7E8C" w:rsidP="002D7E8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в) абзац четырнадцатый изложить в следующей редакции:</w:t>
      </w:r>
    </w:p>
    <w:p w14:paraId="3C1F05A4" w14:textId="77777777" w:rsidR="002D7E8C" w:rsidRPr="006C045B" w:rsidRDefault="002D7E8C" w:rsidP="002D7E8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Г</w:t>
      </w:r>
      <w:r w:rsidRPr="006C045B">
        <w:rPr>
          <w:rFonts w:eastAsiaTheme="minorHAnsi"/>
          <w:sz w:val="28"/>
          <w:szCs w:val="28"/>
          <w:vertAlign w:val="subscript"/>
          <w:lang w:eastAsia="en-US"/>
        </w:rPr>
        <w:t>СПоК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- размер гранта </w:t>
      </w:r>
      <w:r w:rsidRPr="006C045B">
        <w:rPr>
          <w:sz w:val="28"/>
          <w:szCs w:val="28"/>
        </w:rPr>
        <w:t>(без учета налога на добавленную стоимость)</w:t>
      </w:r>
      <w:r w:rsidRPr="006C045B">
        <w:rPr>
          <w:rFonts w:eastAsiaTheme="minorHAnsi"/>
          <w:sz w:val="28"/>
          <w:szCs w:val="28"/>
          <w:lang w:eastAsia="en-US"/>
        </w:rPr>
        <w:t xml:space="preserve"> на развитие материально-технической базы сельскохозяйственного потребительского кооператива в расчете на 1 сельскохозяйственный потребительский кооператив - в сумме, не превышающей 70 млн. рублей, но не более 60 процентов затрат. При этом часть затрат сельскохозяйственного потребительского кооператива (не более 20 процентов) может быть обеспечена за счет средств Новосибирской области. </w:t>
      </w:r>
      <w:r w:rsidRPr="006C045B">
        <w:rPr>
          <w:sz w:val="28"/>
          <w:szCs w:val="28"/>
        </w:rPr>
        <w:t xml:space="preserve">При использовании средств гранта на уплату не более 20 процентов стоимости проекта, включающего приобретение имущества, предусмотренного абзацами вторым - </w:t>
      </w:r>
      <w:r w:rsidRPr="006C045B">
        <w:rPr>
          <w:sz w:val="28"/>
          <w:szCs w:val="28"/>
        </w:rPr>
        <w:lastRenderedPageBreak/>
        <w:t xml:space="preserve">пятым, шестым подпункта 3 пункта 4, реализуемого с привлечением льготного инвестиционного кредита в соответствии с </w:t>
      </w:r>
      <w:hyperlink r:id="rId46" w:history="1">
        <w:r w:rsidRPr="006C045B">
          <w:rPr>
            <w:sz w:val="28"/>
            <w:szCs w:val="28"/>
          </w:rPr>
          <w:t>Правилами</w:t>
        </w:r>
      </w:hyperlink>
      <w:r w:rsidRPr="006C045B">
        <w:rPr>
          <w:sz w:val="28"/>
          <w:szCs w:val="28"/>
        </w:rPr>
        <w:t xml:space="preserve"> возмещения банкам недополученных доходов средства гранта предоставляются в размере, не превышающем 70 млн. рублей, но не более 80 процентов планируемых затрат. Размер грантов, предоставляемых на реализацию указанных мероприятий, устанавливается на период до 31 декабря 2021 г.»;</w:t>
      </w:r>
    </w:p>
    <w:p w14:paraId="40327EA1" w14:textId="036A0FA7" w:rsidR="00A6506E" w:rsidRPr="006C045B" w:rsidRDefault="00C276FD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9</w:t>
      </w:r>
      <w:r w:rsidR="006A47D8" w:rsidRPr="006C045B">
        <w:rPr>
          <w:rFonts w:ascii="Times New Roman" w:hAnsi="Times New Roman" w:cs="Times New Roman"/>
          <w:sz w:val="28"/>
          <w:szCs w:val="28"/>
        </w:rPr>
        <w:t>) </w:t>
      </w:r>
      <w:r w:rsidR="00A6506E" w:rsidRPr="006C045B">
        <w:rPr>
          <w:rFonts w:ascii="Times New Roman" w:hAnsi="Times New Roman" w:cs="Times New Roman"/>
          <w:sz w:val="28"/>
          <w:szCs w:val="28"/>
        </w:rPr>
        <w:t>абзац второй пункта 8.1 признать утратившим силу;</w:t>
      </w:r>
    </w:p>
    <w:p w14:paraId="2A615A18" w14:textId="38C8A8EB" w:rsidR="002C727B" w:rsidRPr="006C045B" w:rsidRDefault="00C276FD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10</w:t>
      </w:r>
      <w:r w:rsidR="00A6506E" w:rsidRPr="006C045B">
        <w:rPr>
          <w:sz w:val="28"/>
          <w:szCs w:val="28"/>
        </w:rPr>
        <w:t>) </w:t>
      </w:r>
      <w:r w:rsidR="002C727B" w:rsidRPr="006C045B">
        <w:rPr>
          <w:sz w:val="28"/>
          <w:szCs w:val="28"/>
        </w:rPr>
        <w:t>в пункте 9:</w:t>
      </w:r>
    </w:p>
    <w:p w14:paraId="7980CA54" w14:textId="1E8670A7" w:rsidR="00986C56" w:rsidRPr="006C045B" w:rsidRDefault="00433FEA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</w:t>
      </w:r>
      <w:r w:rsidR="00986C56" w:rsidRPr="006C045B">
        <w:rPr>
          <w:sz w:val="28"/>
          <w:szCs w:val="28"/>
        </w:rPr>
        <w:t>в абзаце шестом слова «</w:t>
      </w:r>
      <w:r w:rsidR="00986C56" w:rsidRPr="006C045B">
        <w:rPr>
          <w:rFonts w:eastAsiaTheme="minorHAnsi"/>
          <w:sz w:val="28"/>
          <w:szCs w:val="28"/>
          <w:lang w:eastAsia="en-US"/>
        </w:rPr>
        <w:t>конкретные показатели результативности</w:t>
      </w:r>
      <w:r w:rsidR="00986C56" w:rsidRPr="006C045B">
        <w:rPr>
          <w:sz w:val="28"/>
          <w:szCs w:val="28"/>
        </w:rPr>
        <w:t xml:space="preserve">» заменить словами «значения </w:t>
      </w:r>
      <w:r w:rsidR="00986C56" w:rsidRPr="006C045B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="00986C56" w:rsidRPr="006C045B">
        <w:rPr>
          <w:sz w:val="28"/>
          <w:szCs w:val="28"/>
        </w:rPr>
        <w:t>»;</w:t>
      </w:r>
    </w:p>
    <w:p w14:paraId="5D833178" w14:textId="51E31061" w:rsidR="002C727B" w:rsidRPr="006C045B" w:rsidRDefault="00433FEA" w:rsidP="00986C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б) </w:t>
      </w:r>
      <w:r w:rsidR="002C727B" w:rsidRPr="006C045B">
        <w:rPr>
          <w:sz w:val="28"/>
          <w:szCs w:val="28"/>
        </w:rPr>
        <w:t>в абзаце одиннадцатом слова «показател</w:t>
      </w:r>
      <w:r w:rsidR="00E54A75" w:rsidRPr="006C045B">
        <w:rPr>
          <w:sz w:val="28"/>
          <w:szCs w:val="28"/>
        </w:rPr>
        <w:t>ей</w:t>
      </w:r>
      <w:r w:rsidR="002C727B" w:rsidRPr="006C045B">
        <w:rPr>
          <w:sz w:val="28"/>
          <w:szCs w:val="28"/>
        </w:rPr>
        <w:t xml:space="preserve"> результативности» заменить словами «</w:t>
      </w:r>
      <w:r w:rsidR="00E54A75" w:rsidRPr="006C045B">
        <w:rPr>
          <w:rFonts w:eastAsiaTheme="minorHAnsi"/>
          <w:sz w:val="28"/>
          <w:szCs w:val="28"/>
          <w:lang w:eastAsia="en-US"/>
        </w:rPr>
        <w:t>результатов предоставления гранта</w:t>
      </w:r>
      <w:r w:rsidR="002C727B" w:rsidRPr="006C045B">
        <w:rPr>
          <w:sz w:val="28"/>
          <w:szCs w:val="28"/>
        </w:rPr>
        <w:t>»;</w:t>
      </w:r>
    </w:p>
    <w:p w14:paraId="6C689DF9" w14:textId="0F6B9CB7" w:rsidR="00A6506E" w:rsidRPr="006C045B" w:rsidRDefault="00AF6500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</w:t>
      </w:r>
      <w:r w:rsidR="00C276FD" w:rsidRPr="006C045B">
        <w:rPr>
          <w:rFonts w:ascii="Times New Roman" w:hAnsi="Times New Roman" w:cs="Times New Roman"/>
          <w:sz w:val="28"/>
          <w:szCs w:val="28"/>
        </w:rPr>
        <w:t>1</w:t>
      </w:r>
      <w:r w:rsidR="00986C56" w:rsidRPr="006C045B">
        <w:rPr>
          <w:rFonts w:ascii="Times New Roman" w:hAnsi="Times New Roman" w:cs="Times New Roman"/>
          <w:sz w:val="28"/>
          <w:szCs w:val="28"/>
        </w:rPr>
        <w:t>) </w:t>
      </w:r>
      <w:r w:rsidR="00A6506E" w:rsidRPr="006C045B">
        <w:rPr>
          <w:rFonts w:ascii="Times New Roman" w:hAnsi="Times New Roman" w:cs="Times New Roman"/>
          <w:sz w:val="28"/>
          <w:szCs w:val="28"/>
        </w:rPr>
        <w:t>пункт 13 изложить в следующей редакции:</w:t>
      </w:r>
    </w:p>
    <w:p w14:paraId="2E493203" w14:textId="77777777" w:rsidR="00A6506E" w:rsidRPr="006C045B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«13. Срок использования гранта:</w:t>
      </w:r>
    </w:p>
    <w:p w14:paraId="4910750E" w14:textId="53B376F7" w:rsidR="00A6506E" w:rsidRPr="006C045B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на поддержку начинающего фермера составляет не более 18 месяцев с даты его получения. Срок </w:t>
      </w:r>
      <w:r w:rsidR="00AE704B" w:rsidRPr="006C045B">
        <w:rPr>
          <w:rFonts w:ascii="Times New Roman" w:hAnsi="Times New Roman" w:cs="Times New Roman"/>
          <w:sz w:val="28"/>
          <w:szCs w:val="28"/>
        </w:rPr>
        <w:t>использования</w:t>
      </w:r>
      <w:r w:rsidRPr="006C045B">
        <w:rPr>
          <w:rFonts w:ascii="Times New Roman" w:hAnsi="Times New Roman" w:cs="Times New Roman"/>
          <w:sz w:val="28"/>
          <w:szCs w:val="28"/>
        </w:rPr>
        <w:t xml:space="preserve"> гранта на поддержку начинающего фермера или части средств гранта может быть продлен по решению минист</w:t>
      </w:r>
      <w:r w:rsidR="000C6520" w:rsidRPr="006C045B">
        <w:rPr>
          <w:rFonts w:ascii="Times New Roman" w:hAnsi="Times New Roman" w:cs="Times New Roman"/>
          <w:sz w:val="28"/>
          <w:szCs w:val="28"/>
        </w:rPr>
        <w:t>ерства</w:t>
      </w:r>
      <w:r w:rsidRPr="006C045B">
        <w:rPr>
          <w:rFonts w:ascii="Times New Roman" w:hAnsi="Times New Roman" w:cs="Times New Roman"/>
          <w:sz w:val="28"/>
          <w:szCs w:val="28"/>
        </w:rPr>
        <w:t>, но не более чем на 6 месяцев. Основанием для принятия минист</w:t>
      </w:r>
      <w:r w:rsidR="000C6520" w:rsidRPr="006C045B">
        <w:rPr>
          <w:rFonts w:ascii="Times New Roman" w:hAnsi="Times New Roman" w:cs="Times New Roman"/>
          <w:sz w:val="28"/>
          <w:szCs w:val="28"/>
        </w:rPr>
        <w:t>е</w:t>
      </w:r>
      <w:r w:rsidRPr="006C045B">
        <w:rPr>
          <w:rFonts w:ascii="Times New Roman" w:hAnsi="Times New Roman" w:cs="Times New Roman"/>
          <w:sz w:val="28"/>
          <w:szCs w:val="28"/>
        </w:rPr>
        <w:t>р</w:t>
      </w:r>
      <w:r w:rsidR="000C6520" w:rsidRPr="006C045B">
        <w:rPr>
          <w:rFonts w:ascii="Times New Roman" w:hAnsi="Times New Roman" w:cs="Times New Roman"/>
          <w:sz w:val="28"/>
          <w:szCs w:val="28"/>
        </w:rPr>
        <w:t>ством</w:t>
      </w:r>
      <w:r w:rsidRPr="006C045B">
        <w:rPr>
          <w:rFonts w:ascii="Times New Roman" w:hAnsi="Times New Roman" w:cs="Times New Roman"/>
          <w:sz w:val="28"/>
          <w:szCs w:val="28"/>
        </w:rPr>
        <w:t xml:space="preserve"> решения о продлении срока освоения гранта является документальное подтверждение крестьянским (фермерским) хозяйством наступления обстоятельств непреодолимой силы, препятствующих освоению средств гранта на поддержку начинающего фермера в установленный срок.</w:t>
      </w:r>
    </w:p>
    <w:p w14:paraId="17677D5E" w14:textId="2EA88F4F" w:rsidR="00A6506E" w:rsidRPr="006C045B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на развитие семейной фермы составляет не более 24 месяцев с даты его получения. Срок освоения гранта на развитие семейной фермы или части средств гранта может быть продлен по решению </w:t>
      </w:r>
      <w:r w:rsidR="000C6520" w:rsidRPr="006C045B">
        <w:rPr>
          <w:rFonts w:ascii="Times New Roman" w:hAnsi="Times New Roman" w:cs="Times New Roman"/>
          <w:sz w:val="28"/>
          <w:szCs w:val="28"/>
        </w:rPr>
        <w:t>министерства</w:t>
      </w:r>
      <w:r w:rsidRPr="006C045B">
        <w:rPr>
          <w:rFonts w:ascii="Times New Roman" w:hAnsi="Times New Roman" w:cs="Times New Roman"/>
          <w:sz w:val="28"/>
          <w:szCs w:val="28"/>
        </w:rPr>
        <w:t xml:space="preserve">, но не более чем на 6 месяцев. Основанием для принятия </w:t>
      </w:r>
      <w:r w:rsidR="000C6520" w:rsidRPr="006C045B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6C045B">
        <w:rPr>
          <w:rFonts w:ascii="Times New Roman" w:hAnsi="Times New Roman" w:cs="Times New Roman"/>
          <w:sz w:val="28"/>
          <w:szCs w:val="28"/>
        </w:rPr>
        <w:t>решения о продлении срока освоения гранта является документальное подтверждение крестьянским (фермерским) хозяйством наступления обстоятельств непреодолимой силы, препятствующих освоению средств гранта на развитие семейной фермы в установленный срок.</w:t>
      </w:r>
    </w:p>
    <w:p w14:paraId="41B4FC37" w14:textId="22CF0931" w:rsidR="00A6506E" w:rsidRPr="006C045B" w:rsidRDefault="00A6506E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сельскохозяйственным потребительским кооперативом составляет не более 24 месяцев с даты его получения. Срок освоения гранта на развитие материально-технической базы или части средств гранта может быть продлен по решению</w:t>
      </w:r>
      <w:r w:rsidR="00D2215E"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0C6520" w:rsidRPr="006C045B">
        <w:rPr>
          <w:rFonts w:ascii="Times New Roman" w:hAnsi="Times New Roman" w:cs="Times New Roman"/>
          <w:sz w:val="28"/>
          <w:szCs w:val="28"/>
        </w:rPr>
        <w:t>министерства</w:t>
      </w:r>
      <w:r w:rsidRPr="006C045B">
        <w:rPr>
          <w:rFonts w:ascii="Times New Roman" w:hAnsi="Times New Roman" w:cs="Times New Roman"/>
          <w:sz w:val="28"/>
          <w:szCs w:val="28"/>
        </w:rPr>
        <w:t xml:space="preserve">, но не более чем на 6 месяцев. Основанием для принятия </w:t>
      </w:r>
      <w:r w:rsidR="000C6520" w:rsidRPr="006C045B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6C045B">
        <w:rPr>
          <w:rFonts w:ascii="Times New Roman" w:hAnsi="Times New Roman" w:cs="Times New Roman"/>
          <w:sz w:val="28"/>
          <w:szCs w:val="28"/>
        </w:rPr>
        <w:t>решения о продлении срока освоения гранта является документальное подтверждение сельскохозяйственным потребительским кооперативом наступления обстоятельств непреодолимой силы, препятствующих освоению средств гранта на развитие материально-технической базы в установленный срок.»</w:t>
      </w:r>
      <w:r w:rsidR="008216D0" w:rsidRPr="006C045B">
        <w:rPr>
          <w:rFonts w:ascii="Times New Roman" w:hAnsi="Times New Roman" w:cs="Times New Roman"/>
          <w:sz w:val="28"/>
          <w:szCs w:val="28"/>
        </w:rPr>
        <w:t>;</w:t>
      </w:r>
    </w:p>
    <w:p w14:paraId="74091B7D" w14:textId="50E40719" w:rsidR="00E615F9" w:rsidRPr="006C045B" w:rsidRDefault="008216D0" w:rsidP="00E615F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1</w:t>
      </w:r>
      <w:r w:rsidR="00C276FD" w:rsidRPr="006C045B">
        <w:rPr>
          <w:sz w:val="28"/>
          <w:szCs w:val="28"/>
        </w:rPr>
        <w:t>2</w:t>
      </w:r>
      <w:r w:rsidRPr="006C045B">
        <w:rPr>
          <w:sz w:val="28"/>
          <w:szCs w:val="28"/>
        </w:rPr>
        <w:t>) </w:t>
      </w:r>
      <w:r w:rsidR="00E615F9" w:rsidRPr="006C045B">
        <w:rPr>
          <w:sz w:val="28"/>
          <w:szCs w:val="28"/>
        </w:rPr>
        <w:t>в пункте 14 слова «</w:t>
      </w:r>
      <w:r w:rsidR="00E615F9" w:rsidRPr="006C045B">
        <w:rPr>
          <w:rFonts w:eastAsiaTheme="minorHAnsi"/>
          <w:sz w:val="28"/>
          <w:szCs w:val="28"/>
          <w:lang w:eastAsia="en-US"/>
        </w:rPr>
        <w:t>животноводческой ферме» заменить словом «фермы»;</w:t>
      </w:r>
    </w:p>
    <w:p w14:paraId="7BA05957" w14:textId="45B6D607" w:rsidR="008216D0" w:rsidRPr="006C045B" w:rsidRDefault="00374B9C" w:rsidP="00D211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13) </w:t>
      </w:r>
      <w:r w:rsidR="008216D0" w:rsidRPr="006C045B">
        <w:rPr>
          <w:rFonts w:ascii="Times New Roman" w:hAnsi="Times New Roman" w:cs="Times New Roman"/>
          <w:sz w:val="28"/>
          <w:szCs w:val="28"/>
        </w:rPr>
        <w:t>в пункте 17:</w:t>
      </w:r>
    </w:p>
    <w:p w14:paraId="54E52043" w14:textId="7B2416C6" w:rsidR="008216D0" w:rsidRPr="006C045B" w:rsidRDefault="008216D0" w:rsidP="00AB510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</w:t>
      </w:r>
      <w:r w:rsidR="000C7B52" w:rsidRPr="006C045B">
        <w:rPr>
          <w:sz w:val="28"/>
          <w:szCs w:val="28"/>
        </w:rPr>
        <w:t>в абзаце пятом слова «</w:t>
      </w:r>
      <w:r w:rsidR="000C7B52" w:rsidRPr="006C045B">
        <w:rPr>
          <w:rFonts w:eastAsiaTheme="minorHAnsi"/>
          <w:sz w:val="28"/>
          <w:szCs w:val="28"/>
          <w:lang w:eastAsia="en-US"/>
        </w:rPr>
        <w:t>конкретных показателей результативности</w:t>
      </w:r>
      <w:r w:rsidR="000C7B52" w:rsidRPr="006C045B">
        <w:rPr>
          <w:sz w:val="28"/>
          <w:szCs w:val="28"/>
        </w:rPr>
        <w:t>» заменить словами «</w:t>
      </w:r>
      <w:r w:rsidR="00C832A5" w:rsidRPr="006C045B">
        <w:rPr>
          <w:sz w:val="28"/>
          <w:szCs w:val="28"/>
        </w:rPr>
        <w:t xml:space="preserve">результатов предоставления гранта и </w:t>
      </w:r>
      <w:r w:rsidR="00AB510C" w:rsidRPr="006C045B">
        <w:rPr>
          <w:sz w:val="28"/>
          <w:szCs w:val="28"/>
        </w:rPr>
        <w:t>значени</w:t>
      </w:r>
      <w:r w:rsidR="00C832A5" w:rsidRPr="006C045B">
        <w:rPr>
          <w:sz w:val="28"/>
          <w:szCs w:val="28"/>
        </w:rPr>
        <w:t>й</w:t>
      </w:r>
      <w:r w:rsidR="00AB510C" w:rsidRPr="006C045B">
        <w:rPr>
          <w:sz w:val="28"/>
          <w:szCs w:val="28"/>
        </w:rPr>
        <w:t xml:space="preserve"> </w:t>
      </w:r>
      <w:r w:rsidR="00AB510C" w:rsidRPr="006C045B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="000C7B52" w:rsidRPr="006C045B">
        <w:rPr>
          <w:sz w:val="28"/>
          <w:szCs w:val="28"/>
        </w:rPr>
        <w:t>»;</w:t>
      </w:r>
    </w:p>
    <w:p w14:paraId="328A965A" w14:textId="18459F14" w:rsidR="00C832A5" w:rsidRPr="006C045B" w:rsidRDefault="00C832A5" w:rsidP="005B51D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lastRenderedPageBreak/>
        <w:t>б) в абзац</w:t>
      </w:r>
      <w:r w:rsidR="00A9512A" w:rsidRPr="006C045B">
        <w:rPr>
          <w:sz w:val="28"/>
          <w:szCs w:val="28"/>
        </w:rPr>
        <w:t>ах</w:t>
      </w:r>
      <w:r w:rsidRPr="006C045B">
        <w:rPr>
          <w:sz w:val="28"/>
          <w:szCs w:val="28"/>
        </w:rPr>
        <w:t xml:space="preserve"> десятом, одиннадцатом слова «</w:t>
      </w:r>
      <w:r w:rsidR="005B51DA" w:rsidRPr="006C045B">
        <w:rPr>
          <w:rFonts w:eastAsiaTheme="minorHAnsi"/>
          <w:sz w:val="28"/>
          <w:szCs w:val="28"/>
          <w:lang w:eastAsia="en-US"/>
        </w:rPr>
        <w:t>конкретного i-</w:t>
      </w:r>
      <w:proofErr w:type="spellStart"/>
      <w:r w:rsidR="005B51DA" w:rsidRPr="006C045B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5B51DA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8D6EB9" w:rsidRPr="006C045B">
        <w:rPr>
          <w:rFonts w:eastAsiaTheme="minorHAnsi"/>
          <w:sz w:val="28"/>
          <w:szCs w:val="28"/>
          <w:lang w:eastAsia="en-US"/>
        </w:rPr>
        <w:t>показателя результативности использования</w:t>
      </w:r>
      <w:r w:rsidRPr="006C045B">
        <w:rPr>
          <w:sz w:val="28"/>
          <w:szCs w:val="28"/>
        </w:rPr>
        <w:t>»</w:t>
      </w:r>
      <w:r w:rsidR="008D6EB9" w:rsidRPr="006C045B">
        <w:rPr>
          <w:sz w:val="28"/>
          <w:szCs w:val="28"/>
        </w:rPr>
        <w:t xml:space="preserve"> заменить словами «</w:t>
      </w:r>
      <w:r w:rsidR="005B51DA" w:rsidRPr="006C045B">
        <w:rPr>
          <w:rFonts w:eastAsiaTheme="minorHAnsi"/>
          <w:sz w:val="28"/>
          <w:szCs w:val="28"/>
          <w:lang w:eastAsia="en-US"/>
        </w:rPr>
        <w:t>i-</w:t>
      </w:r>
      <w:proofErr w:type="spellStart"/>
      <w:r w:rsidR="005B51DA" w:rsidRPr="006C045B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5B51DA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8D6EB9" w:rsidRPr="006C045B">
        <w:rPr>
          <w:rFonts w:eastAsiaTheme="minorHAnsi"/>
          <w:sz w:val="28"/>
          <w:szCs w:val="28"/>
          <w:lang w:eastAsia="en-US"/>
        </w:rPr>
        <w:t>показателя, необходимого для достижения результатов предоставления</w:t>
      </w:r>
      <w:r w:rsidR="008D6EB9" w:rsidRPr="006C045B">
        <w:rPr>
          <w:sz w:val="28"/>
          <w:szCs w:val="28"/>
        </w:rPr>
        <w:t>»;</w:t>
      </w:r>
    </w:p>
    <w:p w14:paraId="6CB6E07D" w14:textId="77777777" w:rsidR="003E519D" w:rsidRPr="006C045B" w:rsidRDefault="008D6EB9" w:rsidP="008D6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в) в абзаце двенадцатом</w:t>
      </w:r>
      <w:r w:rsidR="003E519D" w:rsidRPr="006C045B">
        <w:rPr>
          <w:sz w:val="28"/>
          <w:szCs w:val="28"/>
        </w:rPr>
        <w:t>:</w:t>
      </w:r>
    </w:p>
    <w:p w14:paraId="363A4983" w14:textId="0653EAFC" w:rsidR="008D6EB9" w:rsidRPr="006C045B" w:rsidRDefault="008D6EB9" w:rsidP="008D6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слова «</w:t>
      </w:r>
      <w:r w:rsidRPr="006C045B">
        <w:rPr>
          <w:rFonts w:eastAsiaTheme="minorHAnsi"/>
          <w:sz w:val="28"/>
          <w:szCs w:val="28"/>
          <w:lang w:eastAsia="en-US"/>
        </w:rPr>
        <w:t xml:space="preserve">конкретных показателей результативности за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указанных</w:t>
      </w:r>
      <w:r w:rsidRPr="006C045B">
        <w:rPr>
          <w:sz w:val="28"/>
          <w:szCs w:val="28"/>
        </w:rPr>
        <w:t xml:space="preserve">» заменить словами «значений </w:t>
      </w:r>
      <w:r w:rsidRPr="006C045B">
        <w:rPr>
          <w:rFonts w:eastAsiaTheme="minorHAnsi"/>
          <w:sz w:val="28"/>
          <w:szCs w:val="28"/>
          <w:lang w:eastAsia="en-US"/>
        </w:rPr>
        <w:t xml:space="preserve">показателей, необходимых для достижения результатов предоставления гранта, за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указанных </w:t>
      </w:r>
      <w:r w:rsidR="00D41E7E" w:rsidRPr="006C045B">
        <w:rPr>
          <w:rFonts w:eastAsiaTheme="minorHAnsi"/>
          <w:sz w:val="28"/>
          <w:szCs w:val="28"/>
          <w:lang w:eastAsia="en-US"/>
        </w:rPr>
        <w:t>значений</w:t>
      </w:r>
      <w:r w:rsidRPr="006C045B">
        <w:rPr>
          <w:sz w:val="28"/>
          <w:szCs w:val="28"/>
        </w:rPr>
        <w:t>»;</w:t>
      </w:r>
    </w:p>
    <w:p w14:paraId="5AB05C14" w14:textId="2B143E8F" w:rsidR="003E519D" w:rsidRPr="006C045B" w:rsidRDefault="003E519D" w:rsidP="003E519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слова «конкретные показатели результативности» заменить словами «</w:t>
      </w:r>
      <w:r w:rsidRPr="006C045B">
        <w:rPr>
          <w:sz w:val="28"/>
          <w:szCs w:val="28"/>
        </w:rPr>
        <w:t xml:space="preserve">значения </w:t>
      </w:r>
      <w:r w:rsidRPr="006C045B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гранта».</w:t>
      </w:r>
    </w:p>
    <w:p w14:paraId="56123AF4" w14:textId="0CC9035E" w:rsidR="00812ADA" w:rsidRPr="006C045B" w:rsidRDefault="000A02D6" w:rsidP="00812AD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5</w:t>
      </w:r>
      <w:r w:rsidR="00812ADA" w:rsidRPr="006C045B">
        <w:rPr>
          <w:rFonts w:ascii="Times New Roman" w:hAnsi="Times New Roman" w:cs="Times New Roman"/>
          <w:sz w:val="28"/>
          <w:szCs w:val="28"/>
        </w:rPr>
        <w:t>. В п</w:t>
      </w:r>
      <w:hyperlink r:id="rId47" w:history="1">
        <w:r w:rsidR="00812ADA" w:rsidRPr="006C045B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="00812ADA" w:rsidRPr="006C045B">
        <w:rPr>
          <w:rFonts w:ascii="Times New Roman" w:hAnsi="Times New Roman" w:cs="Times New Roman"/>
          <w:sz w:val="28"/>
          <w:szCs w:val="28"/>
        </w:rPr>
        <w:t>7 к постановлению «Порядок предоставления грантов в форме субсидий за с</w:t>
      </w:r>
      <w:r w:rsidR="00E50B96" w:rsidRPr="006C045B">
        <w:rPr>
          <w:rFonts w:ascii="Times New Roman" w:hAnsi="Times New Roman" w:cs="Times New Roman"/>
          <w:sz w:val="28"/>
          <w:szCs w:val="28"/>
        </w:rPr>
        <w:t>чет средств областного бюджета Н</w:t>
      </w:r>
      <w:r w:rsidR="00812ADA" w:rsidRPr="006C045B">
        <w:rPr>
          <w:rFonts w:ascii="Times New Roman" w:hAnsi="Times New Roman" w:cs="Times New Roman"/>
          <w:sz w:val="28"/>
          <w:szCs w:val="28"/>
        </w:rPr>
        <w:t xml:space="preserve">овосибирской области,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(фермерского) хозяйства (грантов </w:t>
      </w:r>
      <w:proofErr w:type="spellStart"/>
      <w:r w:rsidR="00812ADA" w:rsidRPr="006C045B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12ADA" w:rsidRPr="006C045B">
        <w:rPr>
          <w:rFonts w:ascii="Times New Roman" w:hAnsi="Times New Roman" w:cs="Times New Roman"/>
          <w:sz w:val="28"/>
          <w:szCs w:val="28"/>
        </w:rPr>
        <w:t>)»:</w:t>
      </w:r>
    </w:p>
    <w:p w14:paraId="32E9AA79" w14:textId="7CD8A2E5" w:rsidR="005B32E3" w:rsidRPr="006C045B" w:rsidRDefault="00812ADA" w:rsidP="005B32E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1) </w:t>
      </w:r>
      <w:r w:rsidR="005B32E3" w:rsidRPr="006C045B">
        <w:rPr>
          <w:sz w:val="28"/>
          <w:szCs w:val="28"/>
        </w:rPr>
        <w:t xml:space="preserve">в пункте 1 </w:t>
      </w:r>
      <w:r w:rsidR="005B32E3" w:rsidRPr="006C045B">
        <w:rPr>
          <w:rFonts w:eastAsiaTheme="minorHAnsi"/>
          <w:sz w:val="28"/>
          <w:szCs w:val="28"/>
          <w:lang w:eastAsia="en-US"/>
        </w:rPr>
        <w:t>слова «</w:t>
      </w:r>
      <w:hyperlink r:id="rId48" w:history="1">
        <w:r w:rsidR="005B32E3" w:rsidRPr="006C045B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="005B32E3" w:rsidRPr="006C045B">
        <w:rPr>
          <w:rFonts w:eastAsiaTheme="minorHAnsi"/>
          <w:sz w:val="28"/>
          <w:szCs w:val="28"/>
          <w:lang w:eastAsia="en-US"/>
        </w:rPr>
        <w:t xml:space="preserve"> Правительства Росс</w:t>
      </w:r>
      <w:r w:rsidR="00FD748C" w:rsidRPr="006C045B">
        <w:rPr>
          <w:rFonts w:eastAsiaTheme="minorHAnsi"/>
          <w:sz w:val="28"/>
          <w:szCs w:val="28"/>
          <w:lang w:eastAsia="en-US"/>
        </w:rPr>
        <w:t>ийской Федерации от </w:t>
      </w:r>
      <w:r w:rsidR="005B32E3" w:rsidRPr="006C045B">
        <w:rPr>
          <w:rFonts w:eastAsiaTheme="minorHAnsi"/>
          <w:sz w:val="28"/>
          <w:szCs w:val="28"/>
          <w:lang w:eastAsia="en-US"/>
        </w:rPr>
        <w:t>20.04.2019 №</w:t>
      </w:r>
      <w:r w:rsidR="00FD748C" w:rsidRPr="006C045B">
        <w:rPr>
          <w:rFonts w:eastAsiaTheme="minorHAnsi"/>
          <w:sz w:val="28"/>
          <w:szCs w:val="28"/>
          <w:lang w:eastAsia="en-US"/>
        </w:rPr>
        <w:t> </w:t>
      </w:r>
      <w:r w:rsidR="005B32E3" w:rsidRPr="006C045B">
        <w:rPr>
          <w:rFonts w:eastAsiaTheme="minorHAnsi"/>
          <w:sz w:val="28"/>
          <w:szCs w:val="28"/>
          <w:lang w:eastAsia="en-US"/>
        </w:rPr>
        <w:t>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 заменить словами «</w:t>
      </w:r>
      <w:r w:rsidR="00BF62B2" w:rsidRPr="006C045B">
        <w:rPr>
          <w:rFonts w:eastAsiaTheme="minorHAnsi"/>
          <w:sz w:val="28"/>
          <w:szCs w:val="28"/>
          <w:lang w:eastAsia="en-US"/>
        </w:rPr>
        <w:t>приложением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</w:t>
      </w:r>
      <w:r w:rsidR="005B32E3" w:rsidRPr="006C045B">
        <w:rPr>
          <w:rFonts w:eastAsiaTheme="minorHAnsi"/>
          <w:sz w:val="28"/>
          <w:szCs w:val="28"/>
          <w:lang w:eastAsia="en-US"/>
        </w:rPr>
        <w:t>»;</w:t>
      </w:r>
    </w:p>
    <w:p w14:paraId="251C01FE" w14:textId="5CEA4BC1" w:rsidR="00A6506E" w:rsidRPr="006C045B" w:rsidRDefault="005B32E3" w:rsidP="002B031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2) </w:t>
      </w:r>
      <w:r w:rsidR="00CD0414" w:rsidRPr="006C045B">
        <w:rPr>
          <w:rFonts w:ascii="Times New Roman" w:hAnsi="Times New Roman" w:cs="Times New Roman"/>
          <w:sz w:val="28"/>
          <w:szCs w:val="28"/>
        </w:rPr>
        <w:t>в пункте 2:</w:t>
      </w:r>
    </w:p>
    <w:p w14:paraId="75360CE4" w14:textId="10B38432" w:rsidR="00CD0414" w:rsidRPr="006C045B" w:rsidRDefault="00CD0414" w:rsidP="002B031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а) в абзаце третьем слова «отвечающее условиям (критериям)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49" w:tooltip="Федеральный закон от 24.07.2007 N 209-ФЗ (ред. от 27.12.2019) &quot;О развитии малого и среднего предпринимательства в Российской Федерации&quot; (с изм. и доп., вступ. в силу с 01.01.2020){КонсультантПлюс}" w:history="1">
        <w:r w:rsidRPr="006C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C045B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 (далее - Федеральный закон № 209-ФЗ),» исключить;</w:t>
      </w:r>
    </w:p>
    <w:p w14:paraId="3FBE3F5C" w14:textId="32CB8908" w:rsidR="00CD0414" w:rsidRPr="006C045B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абзац четверт</w:t>
      </w:r>
      <w:r w:rsidR="00B0506E">
        <w:rPr>
          <w:sz w:val="28"/>
          <w:szCs w:val="28"/>
        </w:rPr>
        <w:t>ый</w:t>
      </w:r>
      <w:r w:rsidRPr="006C045B">
        <w:rPr>
          <w:sz w:val="28"/>
          <w:szCs w:val="28"/>
        </w:rPr>
        <w:t>:</w:t>
      </w:r>
    </w:p>
    <w:p w14:paraId="3E1E58A8" w14:textId="400D926C" w:rsidR="00A6506E" w:rsidRPr="006C045B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после слов «создания и» дополнить слово</w:t>
      </w:r>
      <w:r w:rsidR="00B0506E">
        <w:rPr>
          <w:sz w:val="28"/>
          <w:szCs w:val="28"/>
        </w:rPr>
        <w:t>м</w:t>
      </w:r>
      <w:r w:rsidRPr="006C045B">
        <w:rPr>
          <w:sz w:val="28"/>
          <w:szCs w:val="28"/>
        </w:rPr>
        <w:t xml:space="preserve"> «</w:t>
      </w:r>
      <w:r w:rsidR="008833FA" w:rsidRPr="006C045B">
        <w:rPr>
          <w:sz w:val="28"/>
          <w:szCs w:val="28"/>
        </w:rPr>
        <w:t>(</w:t>
      </w:r>
      <w:r w:rsidRPr="006C045B">
        <w:rPr>
          <w:sz w:val="28"/>
          <w:szCs w:val="28"/>
        </w:rPr>
        <w:t>или</w:t>
      </w:r>
      <w:r w:rsidR="008833FA" w:rsidRPr="006C045B">
        <w:rPr>
          <w:sz w:val="28"/>
          <w:szCs w:val="28"/>
        </w:rPr>
        <w:t>)</w:t>
      </w:r>
      <w:r w:rsidRPr="006C045B">
        <w:rPr>
          <w:sz w:val="28"/>
          <w:szCs w:val="28"/>
        </w:rPr>
        <w:t>»;</w:t>
      </w:r>
    </w:p>
    <w:p w14:paraId="3050C002" w14:textId="1F70B3AE" w:rsidR="00CD0414" w:rsidRPr="006C045B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цифры «15» заменить цифрами «30»;</w:t>
      </w:r>
    </w:p>
    <w:p w14:paraId="0093C1A0" w14:textId="77777777" w:rsidR="00CD0414" w:rsidRPr="006C045B" w:rsidRDefault="00CD0414" w:rsidP="00CD041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в) в абзаце пятом цифры «15» заменить цифрами «30»;</w:t>
      </w:r>
    </w:p>
    <w:p w14:paraId="476DF6CF" w14:textId="18C00F39" w:rsidR="006562C2" w:rsidRPr="006C045B" w:rsidRDefault="00CD041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г) </w:t>
      </w:r>
      <w:r w:rsidR="006562C2" w:rsidRPr="006C045B">
        <w:rPr>
          <w:sz w:val="28"/>
          <w:szCs w:val="28"/>
        </w:rPr>
        <w:t>после абзаца пятого дополнить абзацем следующего содержания:</w:t>
      </w:r>
    </w:p>
    <w:p w14:paraId="1537679E" w14:textId="2EE37E2D" w:rsidR="006562C2" w:rsidRPr="006C045B" w:rsidRDefault="006562C2" w:rsidP="006562C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«проект создания и (или) развития крестьянского (фермерского) хозяйства» - документ (бизнес-план), предусматривающий создание и (или) развитие производственной базы крестьянского (фермерского) хозяйства, предназначенной для производства, переработки и реализации сельскохозяйственной продукции и продуктов ее переработки, создание новых постоянных рабочих мест и их сохранение в течение не менее 5 лет, а также достижение показателей деятельности крестьянского (фермерского) хозяйства (далее </w:t>
      </w:r>
      <w:r w:rsidR="00D51FA4" w:rsidRPr="006C045B">
        <w:rPr>
          <w:rFonts w:ascii="Times New Roman" w:hAnsi="Times New Roman" w:cs="Times New Roman"/>
          <w:sz w:val="28"/>
          <w:szCs w:val="28"/>
        </w:rPr>
        <w:t>-</w:t>
      </w:r>
      <w:r w:rsidRPr="006C045B">
        <w:rPr>
          <w:rFonts w:ascii="Times New Roman" w:hAnsi="Times New Roman" w:cs="Times New Roman"/>
          <w:sz w:val="28"/>
          <w:szCs w:val="28"/>
        </w:rPr>
        <w:t xml:space="preserve"> </w:t>
      </w:r>
      <w:r w:rsidR="00AE704B" w:rsidRPr="006C045B">
        <w:rPr>
          <w:rFonts w:ascii="Times New Roman" w:hAnsi="Times New Roman" w:cs="Times New Roman"/>
          <w:sz w:val="28"/>
          <w:szCs w:val="28"/>
        </w:rPr>
        <w:t>плановые показатели деятельности</w:t>
      </w:r>
      <w:r w:rsidRPr="006C045B">
        <w:rPr>
          <w:rFonts w:ascii="Times New Roman" w:hAnsi="Times New Roman" w:cs="Times New Roman"/>
          <w:sz w:val="28"/>
          <w:szCs w:val="28"/>
        </w:rPr>
        <w:t>), обязательство по исполнению которых включается в соглашение, заключаемое между крестьянским (фермерским) хозяйством и уполномоченным органом</w:t>
      </w:r>
      <w:r w:rsidR="00AE704B" w:rsidRPr="006C045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51FA4" w:rsidRPr="006C045B">
        <w:rPr>
          <w:rFonts w:ascii="Times New Roman" w:hAnsi="Times New Roman" w:cs="Times New Roman"/>
          <w:sz w:val="28"/>
          <w:szCs w:val="28"/>
        </w:rPr>
        <w:t>-</w:t>
      </w:r>
      <w:r w:rsidR="00AE704B" w:rsidRPr="006C045B">
        <w:rPr>
          <w:rFonts w:ascii="Times New Roman" w:hAnsi="Times New Roman" w:cs="Times New Roman"/>
          <w:sz w:val="28"/>
          <w:szCs w:val="28"/>
        </w:rPr>
        <w:t xml:space="preserve"> бизнес-план)</w:t>
      </w:r>
      <w:r w:rsidRPr="006C045B">
        <w:rPr>
          <w:rFonts w:ascii="Times New Roman" w:hAnsi="Times New Roman" w:cs="Times New Roman"/>
          <w:sz w:val="28"/>
          <w:szCs w:val="28"/>
        </w:rPr>
        <w:t>;</w:t>
      </w:r>
      <w:r w:rsidR="0052441D" w:rsidRPr="006C045B">
        <w:rPr>
          <w:rFonts w:ascii="Times New Roman" w:hAnsi="Times New Roman" w:cs="Times New Roman"/>
          <w:sz w:val="28"/>
          <w:szCs w:val="28"/>
        </w:rPr>
        <w:t>»;</w:t>
      </w:r>
    </w:p>
    <w:p w14:paraId="41A9EE5B" w14:textId="779FA54F" w:rsidR="00CD0414" w:rsidRPr="006C045B" w:rsidRDefault="006562C2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д) </w:t>
      </w:r>
      <w:r w:rsidR="00F865E2" w:rsidRPr="006C045B">
        <w:rPr>
          <w:sz w:val="28"/>
          <w:szCs w:val="28"/>
        </w:rPr>
        <w:t>абзац шестой изложить в следующей редакции:</w:t>
      </w:r>
    </w:p>
    <w:p w14:paraId="550E8EF1" w14:textId="72AD286F" w:rsidR="00F865E2" w:rsidRPr="006C045B" w:rsidRDefault="00F865E2" w:rsidP="00AF3B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lastRenderedPageBreak/>
        <w:t xml:space="preserve">«сельскохозяйственный потребительский кооператив» - юридическое лицо, созданное в соответствии с Федеральным </w:t>
      </w:r>
      <w:hyperlink r:id="rId50" w:history="1">
        <w:r w:rsidRPr="006C045B">
          <w:rPr>
            <w:sz w:val="28"/>
            <w:szCs w:val="28"/>
          </w:rPr>
          <w:t>законом</w:t>
        </w:r>
      </w:hyperlink>
      <w:r w:rsidRPr="006C045B">
        <w:rPr>
          <w:sz w:val="28"/>
          <w:szCs w:val="28"/>
        </w:rPr>
        <w:t xml:space="preserve"> от 08.1</w:t>
      </w:r>
      <w:r w:rsidR="00AF3BC2" w:rsidRPr="006C045B">
        <w:rPr>
          <w:sz w:val="28"/>
          <w:szCs w:val="28"/>
        </w:rPr>
        <w:t>2.1995 №</w:t>
      </w:r>
      <w:r w:rsidR="006C2D33" w:rsidRPr="006C045B">
        <w:rPr>
          <w:sz w:val="28"/>
          <w:szCs w:val="28"/>
        </w:rPr>
        <w:t> </w:t>
      </w:r>
      <w:r w:rsidRPr="006C045B">
        <w:rPr>
          <w:sz w:val="28"/>
          <w:szCs w:val="28"/>
        </w:rPr>
        <w:t>193-ФЗ «О</w:t>
      </w:r>
      <w:r w:rsidR="00090D35" w:rsidRPr="006C045B">
        <w:rPr>
          <w:sz w:val="28"/>
          <w:szCs w:val="28"/>
        </w:rPr>
        <w:t> </w:t>
      </w:r>
      <w:r w:rsidRPr="006C045B">
        <w:rPr>
          <w:sz w:val="28"/>
          <w:szCs w:val="28"/>
        </w:rPr>
        <w:t xml:space="preserve">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</w:t>
      </w:r>
      <w:r w:rsidR="00980FC7" w:rsidRPr="006C045B">
        <w:rPr>
          <w:sz w:val="28"/>
          <w:szCs w:val="28"/>
        </w:rPr>
        <w:t>Новосибирской области</w:t>
      </w:r>
      <w:r w:rsidRPr="006C045B">
        <w:rPr>
          <w:sz w:val="28"/>
          <w:szCs w:val="28"/>
        </w:rPr>
        <w:t xml:space="preserve">, являющееся субъектом малого и среднего предпринимательства в соответствии с </w:t>
      </w:r>
      <w:r w:rsidR="00C74858" w:rsidRPr="006C045B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74858" w:rsidRPr="006C045B">
        <w:rPr>
          <w:sz w:val="28"/>
          <w:szCs w:val="28"/>
        </w:rPr>
        <w:t>от 24.07.2007</w:t>
      </w:r>
      <w:r w:rsidR="00C74858" w:rsidRPr="006C045B">
        <w:rPr>
          <w:rFonts w:eastAsiaTheme="minorHAnsi"/>
          <w:sz w:val="28"/>
          <w:szCs w:val="28"/>
          <w:lang w:eastAsia="en-US"/>
        </w:rPr>
        <w:t xml:space="preserve"> № 209-ФЗ </w:t>
      </w:r>
      <w:r w:rsidR="00C74858" w:rsidRPr="006C045B">
        <w:rPr>
          <w:sz w:val="28"/>
          <w:szCs w:val="28"/>
        </w:rPr>
        <w:t xml:space="preserve">«О развитии малого и среднего предпринимательства в Российской Федерации» (далее - Федеральный закон № 209-ФЗ) </w:t>
      </w:r>
      <w:r w:rsidRPr="006C045B">
        <w:rPr>
          <w:sz w:val="28"/>
          <w:szCs w:val="28"/>
        </w:rPr>
        <w:t xml:space="preserve">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="00090D35" w:rsidRPr="006C045B">
        <w:rPr>
          <w:rFonts w:eastAsiaTheme="minorHAnsi"/>
          <w:sz w:val="28"/>
          <w:szCs w:val="28"/>
          <w:lang w:eastAsia="en-US"/>
        </w:rPr>
        <w:t>Федеральным законом № 209-ФЗ</w:t>
      </w:r>
      <w:r w:rsidRPr="006C045B">
        <w:rPr>
          <w:sz w:val="28"/>
          <w:szCs w:val="28"/>
        </w:rPr>
        <w:t xml:space="preserve">. Неделимый фонд сельскохозяйственного потребительского кооператива может быть сформирован в том числе за счет части средств гранта </w:t>
      </w:r>
      <w:r w:rsidR="00090D35" w:rsidRPr="006C045B">
        <w:rPr>
          <w:sz w:val="28"/>
          <w:szCs w:val="28"/>
        </w:rPr>
        <w:t>«</w:t>
      </w:r>
      <w:proofErr w:type="spellStart"/>
      <w:r w:rsidRPr="006C045B">
        <w:rPr>
          <w:sz w:val="28"/>
          <w:szCs w:val="28"/>
        </w:rPr>
        <w:t>Агростартап</w:t>
      </w:r>
      <w:proofErr w:type="spellEnd"/>
      <w:r w:rsidR="00090D35" w:rsidRPr="006C045B">
        <w:rPr>
          <w:sz w:val="28"/>
          <w:szCs w:val="28"/>
        </w:rPr>
        <w:t>»</w:t>
      </w:r>
      <w:r w:rsidRPr="006C045B">
        <w:rPr>
          <w:sz w:val="28"/>
          <w:szCs w:val="28"/>
        </w:rPr>
        <w:t>, предоставленных крестьянскому (фермерскому) хозяйству, являющемуся членом данного сельскохозяйственного потребительского кооператива;</w:t>
      </w:r>
      <w:r w:rsidR="006C2D33" w:rsidRPr="006C045B">
        <w:rPr>
          <w:sz w:val="28"/>
          <w:szCs w:val="28"/>
        </w:rPr>
        <w:t>»;</w:t>
      </w:r>
    </w:p>
    <w:p w14:paraId="2A90A663" w14:textId="3CF4EBB0" w:rsidR="008833FA" w:rsidRPr="006C045B" w:rsidRDefault="00AF6500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3</w:t>
      </w:r>
      <w:r w:rsidR="00DF0EEC" w:rsidRPr="006C045B">
        <w:rPr>
          <w:sz w:val="28"/>
          <w:szCs w:val="28"/>
        </w:rPr>
        <w:t>) </w:t>
      </w:r>
      <w:r w:rsidR="008833FA" w:rsidRPr="006C045B">
        <w:rPr>
          <w:sz w:val="28"/>
          <w:szCs w:val="28"/>
        </w:rPr>
        <w:t>в пункте 4:</w:t>
      </w:r>
    </w:p>
    <w:p w14:paraId="525872DA" w14:textId="5E9CBB56" w:rsidR="00F865E2" w:rsidRPr="006C045B" w:rsidRDefault="00AE52E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</w:t>
      </w:r>
      <w:r w:rsidR="00DF0EEC" w:rsidRPr="006C045B">
        <w:rPr>
          <w:sz w:val="28"/>
          <w:szCs w:val="28"/>
        </w:rPr>
        <w:t>в абзаце первом слово «животноводческой» исключить;</w:t>
      </w:r>
    </w:p>
    <w:p w14:paraId="41FBE1CE" w14:textId="77B95C3C" w:rsidR="008833FA" w:rsidRPr="006C045B" w:rsidRDefault="00AE52E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</w:t>
      </w:r>
      <w:r w:rsidR="008833FA" w:rsidRPr="006C045B">
        <w:rPr>
          <w:sz w:val="28"/>
          <w:szCs w:val="28"/>
        </w:rPr>
        <w:t xml:space="preserve">подпункт 1 после слов «создания и» дополнить словом </w:t>
      </w:r>
      <w:r w:rsidR="00AE340A">
        <w:rPr>
          <w:sz w:val="28"/>
          <w:szCs w:val="28"/>
        </w:rPr>
        <w:t>«</w:t>
      </w:r>
      <w:r w:rsidR="008833FA" w:rsidRPr="006C045B">
        <w:rPr>
          <w:sz w:val="28"/>
          <w:szCs w:val="28"/>
        </w:rPr>
        <w:t>(или)»;</w:t>
      </w:r>
    </w:p>
    <w:p w14:paraId="6B2C4F32" w14:textId="68D7C59F" w:rsidR="00B35382" w:rsidRPr="006C045B" w:rsidRDefault="00AF6500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4</w:t>
      </w:r>
      <w:r w:rsidR="00DF0EEC" w:rsidRPr="006C045B">
        <w:rPr>
          <w:sz w:val="28"/>
          <w:szCs w:val="28"/>
        </w:rPr>
        <w:t>) </w:t>
      </w:r>
      <w:r w:rsidR="00B35382" w:rsidRPr="006C045B">
        <w:rPr>
          <w:sz w:val="28"/>
          <w:szCs w:val="28"/>
        </w:rPr>
        <w:t xml:space="preserve">в </w:t>
      </w:r>
      <w:r w:rsidR="00E74C01" w:rsidRPr="006C045B">
        <w:rPr>
          <w:sz w:val="28"/>
          <w:szCs w:val="28"/>
        </w:rPr>
        <w:t>подпункте 1, абзаце втором подпункта 2 пункта 5 слова «</w:t>
      </w:r>
      <w:r w:rsidR="00E74C01" w:rsidRPr="006C045B">
        <w:rPr>
          <w:rFonts w:eastAsiaTheme="minorHAnsi"/>
          <w:sz w:val="28"/>
          <w:szCs w:val="28"/>
          <w:lang w:eastAsia="en-US"/>
        </w:rPr>
        <w:t>от 06.05.2019 № 238 «Об утверждении перечней, форм документов, предусмотренных правилами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20 апреля 2019 г. № 476, а также об установлении сроков их предоставления» заменить словами «</w:t>
      </w:r>
      <w:r w:rsidR="0063190D" w:rsidRPr="006C045B">
        <w:rPr>
          <w:rFonts w:eastAsiaTheme="minorHAnsi"/>
          <w:sz w:val="28"/>
          <w:szCs w:val="28"/>
          <w:lang w:eastAsia="en-US"/>
        </w:rPr>
        <w:t>от 28.01.2020 № 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717, а также об установлении сроков их представления»;</w:t>
      </w:r>
    </w:p>
    <w:p w14:paraId="219AF67A" w14:textId="06318EE7" w:rsidR="00611492" w:rsidRPr="006C045B" w:rsidRDefault="00AF6500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5</w:t>
      </w:r>
      <w:r w:rsidR="00B35382" w:rsidRPr="006C045B">
        <w:rPr>
          <w:sz w:val="28"/>
          <w:szCs w:val="28"/>
        </w:rPr>
        <w:t>) </w:t>
      </w:r>
      <w:r w:rsidR="00611492" w:rsidRPr="006C045B">
        <w:rPr>
          <w:sz w:val="28"/>
          <w:szCs w:val="28"/>
        </w:rPr>
        <w:t>после пункта 6 дополнить пунктом 6.1 следующего содержания:</w:t>
      </w:r>
    </w:p>
    <w:p w14:paraId="777A2916" w14:textId="498AC1A9" w:rsidR="00611492" w:rsidRPr="006C045B" w:rsidRDefault="00611492" w:rsidP="0061149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</w:t>
      </w:r>
      <w:r w:rsidRPr="006C045B">
        <w:rPr>
          <w:rFonts w:eastAsiaTheme="minorHAnsi"/>
          <w:sz w:val="28"/>
          <w:szCs w:val="28"/>
          <w:lang w:eastAsia="en-US"/>
        </w:rPr>
        <w:t xml:space="preserve">В плановые показатели деятельности, предусмотренные </w:t>
      </w:r>
      <w:r w:rsidRPr="006C045B">
        <w:rPr>
          <w:sz w:val="28"/>
          <w:szCs w:val="28"/>
        </w:rPr>
        <w:t>бизнес-планом</w:t>
      </w:r>
      <w:r w:rsidRPr="006C045B">
        <w:rPr>
          <w:rFonts w:eastAsiaTheme="minorHAnsi"/>
          <w:sz w:val="28"/>
          <w:szCs w:val="28"/>
          <w:lang w:eastAsia="en-US"/>
        </w:rPr>
        <w:t>, включается количество принятых работников, зарегистрированных в Пенсионном фонде Российской Федерации, и сохранение рабочих мест в течение не менее 5 лет, объем производства и реализации сельскохозяйственной продукции, выраженный в натуральных или денежных показателях.</w:t>
      </w:r>
    </w:p>
    <w:p w14:paraId="24872A74" w14:textId="7D333A5E" w:rsidR="00611492" w:rsidRPr="006C045B" w:rsidRDefault="00611492" w:rsidP="0061149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Внесение изменений в плановые значения показателей деятельности возможно при условии предварительного согласования с министерством. В случае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 крестьянское (фермерское) хозяйство обязуется представить до 1 апреля года, следующего за годом, в котором </w:t>
      </w:r>
      <w:r w:rsidRPr="006C045B">
        <w:rPr>
          <w:rFonts w:eastAsiaTheme="minorHAnsi"/>
          <w:sz w:val="28"/>
          <w:szCs w:val="28"/>
          <w:lang w:eastAsia="en-US"/>
        </w:rPr>
        <w:lastRenderedPageBreak/>
        <w:t xml:space="preserve">показатель деятельности не был исполнен, письменное обоснование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деятельности. Министерством может быть принято решение о необходимости внесения изменений в проект создания и (или) развития крестьянского (фермерского) хозяйства и соглашение, заключенное между крестьянским (фермерским) хозяйством и уполномоченным органом. При этом крестьянское (фермерское) хозяйство представляет актуализированный </w:t>
      </w:r>
      <w:r w:rsidRPr="006C045B">
        <w:rPr>
          <w:sz w:val="28"/>
          <w:szCs w:val="28"/>
        </w:rPr>
        <w:t>бизнес-план</w:t>
      </w:r>
      <w:r w:rsidRPr="006C045B">
        <w:rPr>
          <w:rFonts w:eastAsiaTheme="minorHAnsi"/>
          <w:sz w:val="28"/>
          <w:szCs w:val="28"/>
          <w:lang w:eastAsia="en-US"/>
        </w:rPr>
        <w:t xml:space="preserve"> в министерство в срок, не превышающий 60 календарных дней со дня получения соответствующего решения. Случаи, при которых допускается внесение изменений в </w:t>
      </w:r>
      <w:r w:rsidR="00BF0E9C" w:rsidRPr="006C045B">
        <w:rPr>
          <w:sz w:val="28"/>
          <w:szCs w:val="28"/>
        </w:rPr>
        <w:t>бизнес-план</w:t>
      </w:r>
      <w:r w:rsidRPr="006C045B">
        <w:rPr>
          <w:rFonts w:eastAsiaTheme="minorHAnsi"/>
          <w:sz w:val="28"/>
          <w:szCs w:val="28"/>
          <w:lang w:eastAsia="en-US"/>
        </w:rPr>
        <w:t xml:space="preserve">, методика оценки исполнения крестьянским (фермерским) хозяйством плановых показателей деятельности, а также меры ответственности крестьянского (фермерского) хозяйства за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 определяются </w:t>
      </w:r>
      <w:r w:rsidR="00BF0E9C" w:rsidRPr="006C045B">
        <w:rPr>
          <w:rFonts w:eastAsiaTheme="minorHAnsi"/>
          <w:sz w:val="28"/>
          <w:szCs w:val="28"/>
          <w:lang w:eastAsia="en-US"/>
        </w:rPr>
        <w:t>министерством</w:t>
      </w:r>
      <w:r w:rsidRPr="006C045B">
        <w:rPr>
          <w:rFonts w:eastAsiaTheme="minorHAnsi"/>
          <w:sz w:val="28"/>
          <w:szCs w:val="28"/>
          <w:lang w:eastAsia="en-US"/>
        </w:rPr>
        <w:t>.</w:t>
      </w:r>
    </w:p>
    <w:p w14:paraId="7074688C" w14:textId="410623F5" w:rsidR="00611492" w:rsidRPr="006C045B" w:rsidRDefault="00611492" w:rsidP="00E759F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Условием предоставления сельскохозяйственному потребительскому кооперативу части средств гранта </w:t>
      </w:r>
      <w:r w:rsidR="00BF0E9C" w:rsidRPr="006C045B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BF0E9C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 xml:space="preserve"> является осуществление им деятельности в течение 5 лет со дня получения части средств гранта </w:t>
      </w:r>
      <w:r w:rsidR="00BF0E9C" w:rsidRPr="006C045B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BF0E9C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 xml:space="preserve"> и ежегодное представление в </w:t>
      </w:r>
      <w:r w:rsidR="00BF0E9C" w:rsidRPr="006C045B">
        <w:rPr>
          <w:rFonts w:eastAsiaTheme="minorHAnsi"/>
          <w:sz w:val="28"/>
          <w:szCs w:val="28"/>
          <w:lang w:eastAsia="en-US"/>
        </w:rPr>
        <w:t>министерство</w:t>
      </w:r>
      <w:r w:rsidRPr="006C045B">
        <w:rPr>
          <w:rFonts w:eastAsiaTheme="minorHAnsi"/>
          <w:sz w:val="28"/>
          <w:szCs w:val="28"/>
          <w:lang w:eastAsia="en-US"/>
        </w:rPr>
        <w:t xml:space="preserve"> отчетности о результатах своей деятельности по форме и в срок, устанавливаемый </w:t>
      </w:r>
      <w:r w:rsidR="00BF0E9C" w:rsidRPr="006C045B">
        <w:rPr>
          <w:rFonts w:eastAsiaTheme="minorHAnsi"/>
          <w:sz w:val="28"/>
          <w:szCs w:val="28"/>
          <w:lang w:eastAsia="en-US"/>
        </w:rPr>
        <w:t>министерство</w:t>
      </w:r>
      <w:r w:rsidR="00ED1D45" w:rsidRPr="006C045B">
        <w:rPr>
          <w:rFonts w:eastAsiaTheme="minorHAnsi"/>
          <w:sz w:val="28"/>
          <w:szCs w:val="28"/>
          <w:lang w:eastAsia="en-US"/>
        </w:rPr>
        <w:t>м</w:t>
      </w:r>
      <w:r w:rsidRPr="006C045B">
        <w:rPr>
          <w:rFonts w:eastAsiaTheme="minorHAnsi"/>
          <w:sz w:val="28"/>
          <w:szCs w:val="28"/>
          <w:lang w:eastAsia="en-US"/>
        </w:rPr>
        <w:t>.</w:t>
      </w:r>
    </w:p>
    <w:p w14:paraId="54E87938" w14:textId="535E975E" w:rsidR="00611492" w:rsidRPr="006C045B" w:rsidRDefault="00611492" w:rsidP="00D125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Перечень затрат, финансовое обеспечение которых допускается осуществлять за счет средств гранта </w:t>
      </w:r>
      <w:r w:rsidR="00D125B7" w:rsidRPr="006C045B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D125B7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 xml:space="preserve">, а также перечень имущества, приобретаемого сельскохозяйственным потребительским кооперативом с использованием части средств гранта </w:t>
      </w:r>
      <w:r w:rsidR="00D125B7" w:rsidRPr="006C045B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D125B7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>, внесенных крестьянским (фермерским) хозяйством в неделимый фонд сельскохозяйственного потребительского кооператива, определяются Министерством сельского хозяйства Российской Федерации.</w:t>
      </w:r>
    </w:p>
    <w:p w14:paraId="4B27F5B3" w14:textId="15AF3F91" w:rsidR="00611492" w:rsidRPr="006C045B" w:rsidRDefault="00611492" w:rsidP="00D125B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Реализация, передача в аренду и (или) отчуждение имущества, приобретенного с участием средств гранта </w:t>
      </w:r>
      <w:r w:rsidR="00B35382" w:rsidRPr="006C045B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B35382" w:rsidRPr="006C045B">
        <w:rPr>
          <w:rFonts w:eastAsiaTheme="minorHAnsi"/>
          <w:sz w:val="28"/>
          <w:szCs w:val="28"/>
          <w:lang w:eastAsia="en-US"/>
        </w:rPr>
        <w:t>»</w:t>
      </w:r>
      <w:r w:rsidRPr="006C045B">
        <w:rPr>
          <w:rFonts w:eastAsiaTheme="minorHAnsi"/>
          <w:sz w:val="28"/>
          <w:szCs w:val="28"/>
          <w:lang w:eastAsia="en-US"/>
        </w:rPr>
        <w:t xml:space="preserve">, осуществляемые в результате сделки, допускаются только при согласовании с </w:t>
      </w:r>
      <w:r w:rsidR="00C622E9" w:rsidRPr="006C045B">
        <w:rPr>
          <w:rFonts w:eastAsiaTheme="minorHAnsi"/>
          <w:sz w:val="28"/>
          <w:szCs w:val="28"/>
          <w:lang w:eastAsia="en-US"/>
        </w:rPr>
        <w:t>министерством</w:t>
      </w:r>
      <w:r w:rsidRPr="006C045B">
        <w:rPr>
          <w:rFonts w:eastAsiaTheme="minorHAnsi"/>
          <w:sz w:val="28"/>
          <w:szCs w:val="28"/>
          <w:lang w:eastAsia="en-US"/>
        </w:rPr>
        <w:t xml:space="preserve">, а также при условии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неухудшения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плановых показателей деятельности, предусмотренных </w:t>
      </w:r>
      <w:r w:rsidR="00C622E9" w:rsidRPr="006C045B">
        <w:rPr>
          <w:rFonts w:eastAsiaTheme="minorHAnsi"/>
          <w:sz w:val="28"/>
          <w:szCs w:val="28"/>
          <w:lang w:eastAsia="en-US"/>
        </w:rPr>
        <w:t>бизнес-планом</w:t>
      </w:r>
      <w:r w:rsidRPr="006C045B">
        <w:rPr>
          <w:rFonts w:eastAsiaTheme="minorHAnsi"/>
          <w:sz w:val="28"/>
          <w:szCs w:val="28"/>
          <w:lang w:eastAsia="en-US"/>
        </w:rPr>
        <w:t xml:space="preserve"> и соглашением, заключаемым между крестьянским (фермерским) хозяйством и </w:t>
      </w:r>
      <w:r w:rsidR="00C622E9" w:rsidRPr="006C045B">
        <w:rPr>
          <w:rFonts w:eastAsiaTheme="minorHAnsi"/>
          <w:sz w:val="28"/>
          <w:szCs w:val="28"/>
          <w:lang w:eastAsia="en-US"/>
        </w:rPr>
        <w:t>министерством</w:t>
      </w:r>
      <w:r w:rsidRPr="006C045B">
        <w:rPr>
          <w:rFonts w:eastAsiaTheme="minorHAnsi"/>
          <w:sz w:val="28"/>
          <w:szCs w:val="28"/>
          <w:lang w:eastAsia="en-US"/>
        </w:rPr>
        <w:t>.</w:t>
      </w:r>
      <w:r w:rsidRPr="006C045B">
        <w:rPr>
          <w:sz w:val="28"/>
          <w:szCs w:val="28"/>
        </w:rPr>
        <w:t>»;</w:t>
      </w:r>
    </w:p>
    <w:p w14:paraId="043038A4" w14:textId="2A228BCC" w:rsidR="0029248E" w:rsidRDefault="00AF6500" w:rsidP="00FF4D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6</w:t>
      </w:r>
      <w:r w:rsidR="00611492" w:rsidRPr="006C045B">
        <w:rPr>
          <w:sz w:val="28"/>
          <w:szCs w:val="28"/>
        </w:rPr>
        <w:t>) </w:t>
      </w:r>
      <w:r w:rsidR="0029248E">
        <w:rPr>
          <w:sz w:val="28"/>
          <w:szCs w:val="28"/>
        </w:rPr>
        <w:t xml:space="preserve">в </w:t>
      </w:r>
      <w:r w:rsidR="0029248E" w:rsidRPr="006C045B">
        <w:rPr>
          <w:sz w:val="28"/>
          <w:szCs w:val="28"/>
        </w:rPr>
        <w:t>пункт</w:t>
      </w:r>
      <w:r w:rsidR="0029248E">
        <w:rPr>
          <w:sz w:val="28"/>
          <w:szCs w:val="28"/>
        </w:rPr>
        <w:t>е</w:t>
      </w:r>
      <w:r w:rsidR="0029248E" w:rsidRPr="006C045B">
        <w:rPr>
          <w:sz w:val="28"/>
          <w:szCs w:val="28"/>
        </w:rPr>
        <w:t xml:space="preserve"> 7</w:t>
      </w:r>
      <w:r w:rsidR="0029248E">
        <w:rPr>
          <w:sz w:val="28"/>
          <w:szCs w:val="28"/>
        </w:rPr>
        <w:t>:</w:t>
      </w:r>
    </w:p>
    <w:p w14:paraId="27CE3BD3" w14:textId="6B85BBBC" w:rsidR="0029248E" w:rsidRPr="006C045B" w:rsidRDefault="0029248E" w:rsidP="0029248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Pr="006C045B">
        <w:rPr>
          <w:sz w:val="28"/>
          <w:szCs w:val="28"/>
        </w:rPr>
        <w:t>абзац первый изложить в следующей редакции:</w:t>
      </w:r>
    </w:p>
    <w:p w14:paraId="2DD9C8FF" w14:textId="761D69E7" w:rsidR="0029248E" w:rsidRPr="006C045B" w:rsidRDefault="0029248E" w:rsidP="0029248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</w:t>
      </w:r>
      <w:r w:rsidRPr="006C045B">
        <w:rPr>
          <w:rFonts w:eastAsiaTheme="minorHAnsi"/>
          <w:sz w:val="28"/>
          <w:szCs w:val="28"/>
          <w:lang w:eastAsia="en-US"/>
        </w:rPr>
        <w:t>7. Устанавливаются следующие результаты предоставления гранта:»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059CB87F" w14:textId="524BF2C9" w:rsidR="00C47F5E" w:rsidRPr="006C045B" w:rsidRDefault="0029248E" w:rsidP="00FF4D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C47F5E" w:rsidRPr="006C045B">
        <w:rPr>
          <w:sz w:val="28"/>
          <w:szCs w:val="28"/>
        </w:rPr>
        <w:t>в абзаце третьем цифру «6» заменить цифрой «5»;</w:t>
      </w:r>
    </w:p>
    <w:p w14:paraId="2D7A3C5C" w14:textId="2C357113" w:rsidR="002E5F3B" w:rsidRPr="006C045B" w:rsidRDefault="0029248E" w:rsidP="00FF4D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B65E3" w:rsidRPr="006C045B">
        <w:rPr>
          <w:sz w:val="28"/>
          <w:szCs w:val="28"/>
        </w:rPr>
        <w:t>) </w:t>
      </w:r>
      <w:r w:rsidR="002E5F3B" w:rsidRPr="006C045B">
        <w:rPr>
          <w:sz w:val="28"/>
          <w:szCs w:val="28"/>
        </w:rPr>
        <w:t xml:space="preserve">в </w:t>
      </w:r>
      <w:r w:rsidR="009A731E" w:rsidRPr="006C045B">
        <w:rPr>
          <w:sz w:val="28"/>
          <w:szCs w:val="28"/>
        </w:rPr>
        <w:t>пункт</w:t>
      </w:r>
      <w:r w:rsidR="002E5F3B" w:rsidRPr="006C045B">
        <w:rPr>
          <w:sz w:val="28"/>
          <w:szCs w:val="28"/>
        </w:rPr>
        <w:t>е</w:t>
      </w:r>
      <w:r w:rsidR="009A731E" w:rsidRPr="006C045B">
        <w:rPr>
          <w:sz w:val="28"/>
          <w:szCs w:val="28"/>
        </w:rPr>
        <w:t xml:space="preserve"> </w:t>
      </w:r>
      <w:r w:rsidR="002E5F3B" w:rsidRPr="006C045B">
        <w:rPr>
          <w:sz w:val="28"/>
          <w:szCs w:val="28"/>
        </w:rPr>
        <w:t>8:</w:t>
      </w:r>
    </w:p>
    <w:p w14:paraId="565980BC" w14:textId="275D05EC" w:rsidR="00DF0EEC" w:rsidRPr="006C045B" w:rsidRDefault="002E5F3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а) абзац четвертый </w:t>
      </w:r>
      <w:r w:rsidR="009A731E" w:rsidRPr="006C045B">
        <w:rPr>
          <w:sz w:val="28"/>
          <w:szCs w:val="28"/>
        </w:rPr>
        <w:t>изложить в следующей редакции:</w:t>
      </w:r>
    </w:p>
    <w:p w14:paraId="089D928D" w14:textId="2ED88D6A" w:rsidR="002E5F3B" w:rsidRPr="006C045B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«Га - размер гранта</w:t>
      </w:r>
      <w:r w:rsidR="00092435" w:rsidRPr="006C045B">
        <w:rPr>
          <w:sz w:val="28"/>
          <w:szCs w:val="28"/>
        </w:rPr>
        <w:t xml:space="preserve"> (без учета налога на добавленную стоимость)</w:t>
      </w:r>
      <w:r w:rsidRPr="006C045B">
        <w:rPr>
          <w:sz w:val="28"/>
          <w:szCs w:val="28"/>
        </w:rPr>
        <w:t xml:space="preserve"> на реализацию одного </w:t>
      </w:r>
      <w:proofErr w:type="spellStart"/>
      <w:r w:rsidRPr="006C045B">
        <w:rPr>
          <w:sz w:val="28"/>
          <w:szCs w:val="28"/>
        </w:rPr>
        <w:t>Агростартапа</w:t>
      </w:r>
      <w:proofErr w:type="spellEnd"/>
      <w:r w:rsidRPr="006C045B">
        <w:rPr>
          <w:sz w:val="28"/>
          <w:szCs w:val="28"/>
        </w:rPr>
        <w:t>:</w:t>
      </w:r>
      <w:r w:rsidR="00F11175" w:rsidRPr="006C045B">
        <w:rPr>
          <w:sz w:val="28"/>
          <w:szCs w:val="28"/>
        </w:rPr>
        <w:t>»;</w:t>
      </w:r>
    </w:p>
    <w:p w14:paraId="44B5E2C4" w14:textId="26F6AC72" w:rsidR="00F11175" w:rsidRPr="006C045B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б) после абзаца четвертого дополнить абзацами следующего содержания:</w:t>
      </w:r>
    </w:p>
    <w:p w14:paraId="200BEDB0" w14:textId="2AA9966C" w:rsidR="002E5F3B" w:rsidRPr="006C045B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</w:t>
      </w:r>
      <w:r w:rsidR="002E5F3B" w:rsidRPr="006C045B">
        <w:rPr>
          <w:sz w:val="28"/>
          <w:szCs w:val="28"/>
        </w:rPr>
        <w:t>по разведению крупного рогатого скота мясного или молочного направлений продуктивности - в размере, не превышающем 5 млн. рублей, но не более 90 процентов затрат;</w:t>
      </w:r>
    </w:p>
    <w:p w14:paraId="04AA30D7" w14:textId="49D0077D" w:rsidR="002E5F3B" w:rsidRPr="006C045B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по иным направлениям проекта создания и (или) развития крестьянского (фермерского) хозяйства - в размере, не превышающем 3 млн. рублей, но не более 90 процентов затрат;»;</w:t>
      </w:r>
    </w:p>
    <w:p w14:paraId="2C69C51B" w14:textId="29936752" w:rsidR="002E5F3B" w:rsidRPr="006C045B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</w:t>
      </w:r>
      <w:r w:rsidR="002E5F3B" w:rsidRPr="006C045B">
        <w:rPr>
          <w:sz w:val="28"/>
          <w:szCs w:val="28"/>
        </w:rPr>
        <w:t xml:space="preserve">) абзац </w:t>
      </w:r>
      <w:r w:rsidRPr="006C045B">
        <w:rPr>
          <w:sz w:val="28"/>
          <w:szCs w:val="28"/>
        </w:rPr>
        <w:t>девятый</w:t>
      </w:r>
      <w:r w:rsidR="002E5F3B" w:rsidRPr="006C045B">
        <w:rPr>
          <w:sz w:val="28"/>
          <w:szCs w:val="28"/>
        </w:rPr>
        <w:t xml:space="preserve"> изложить в следующей редакции:</w:t>
      </w:r>
    </w:p>
    <w:p w14:paraId="3605CCD8" w14:textId="62437BF3" w:rsidR="002E5F3B" w:rsidRPr="006C045B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lastRenderedPageBreak/>
        <w:t>«</w:t>
      </w:r>
      <w:proofErr w:type="spellStart"/>
      <w:r w:rsidRPr="006C045B">
        <w:rPr>
          <w:sz w:val="28"/>
          <w:szCs w:val="28"/>
        </w:rPr>
        <w:t>Ганф</w:t>
      </w:r>
      <w:proofErr w:type="spellEnd"/>
      <w:r w:rsidRPr="006C045B">
        <w:rPr>
          <w:sz w:val="28"/>
          <w:szCs w:val="28"/>
        </w:rPr>
        <w:t xml:space="preserve"> - размер гранта</w:t>
      </w:r>
      <w:r w:rsidR="0095562A" w:rsidRPr="006C045B">
        <w:rPr>
          <w:sz w:val="28"/>
          <w:szCs w:val="28"/>
        </w:rPr>
        <w:t xml:space="preserve"> (без учета налога на добавленную стоимость)</w:t>
      </w:r>
      <w:r w:rsidRPr="006C045B">
        <w:rPr>
          <w:sz w:val="28"/>
          <w:szCs w:val="28"/>
        </w:rPr>
        <w:t xml:space="preserve"> на реализацию одного </w:t>
      </w:r>
      <w:proofErr w:type="spellStart"/>
      <w:r w:rsidRPr="006C045B">
        <w:rPr>
          <w:sz w:val="28"/>
          <w:szCs w:val="28"/>
        </w:rPr>
        <w:t>Агростартапа</w:t>
      </w:r>
      <w:proofErr w:type="spellEnd"/>
      <w:r w:rsidRPr="006C045B">
        <w:rPr>
          <w:sz w:val="28"/>
          <w:szCs w:val="28"/>
        </w:rPr>
        <w:t>:</w:t>
      </w:r>
      <w:r w:rsidR="00F11175" w:rsidRPr="006C045B">
        <w:rPr>
          <w:sz w:val="28"/>
          <w:szCs w:val="28"/>
        </w:rPr>
        <w:t>»;</w:t>
      </w:r>
    </w:p>
    <w:p w14:paraId="7EC23F80" w14:textId="1C13AFBC" w:rsidR="00F11175" w:rsidRPr="006C045B" w:rsidRDefault="00F11175" w:rsidP="00F1117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г) после абзаца девятого дополнить абзацами следующего содержания:</w:t>
      </w:r>
    </w:p>
    <w:p w14:paraId="179051B0" w14:textId="69E9766E" w:rsidR="002E5F3B" w:rsidRPr="006C045B" w:rsidRDefault="00F11175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</w:t>
      </w:r>
      <w:r w:rsidR="002E5F3B" w:rsidRPr="006C045B">
        <w:rPr>
          <w:sz w:val="28"/>
          <w:szCs w:val="28"/>
        </w:rPr>
        <w:t>по разведению крупного рогатого скота мясного или молочного направлений продуктивности, в случае если предусмотрено использование части средств гранта «</w:t>
      </w:r>
      <w:proofErr w:type="spellStart"/>
      <w:r w:rsidR="002E5F3B" w:rsidRPr="006C045B">
        <w:rPr>
          <w:sz w:val="28"/>
          <w:szCs w:val="28"/>
        </w:rPr>
        <w:t>Агростартап</w:t>
      </w:r>
      <w:proofErr w:type="spellEnd"/>
      <w:r w:rsidR="002E5F3B" w:rsidRPr="006C045B">
        <w:rPr>
          <w:sz w:val="28"/>
          <w:szCs w:val="28"/>
        </w:rPr>
        <w:t>» на цели</w:t>
      </w:r>
      <w:r w:rsidR="002E5F3B" w:rsidRPr="006C045B">
        <w:rPr>
          <w:rFonts w:eastAsiaTheme="minorHAnsi"/>
          <w:sz w:val="28"/>
          <w:szCs w:val="28"/>
          <w:lang w:eastAsia="en-US"/>
        </w:rPr>
        <w:t xml:space="preserve">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- в размере, не превышающем 6 млн. рублей, но не более 90 процентов затрат;</w:t>
      </w:r>
    </w:p>
    <w:p w14:paraId="152E6499" w14:textId="5ECCB968" w:rsidR="00CD0414" w:rsidRPr="006C045B" w:rsidRDefault="002E5F3B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по иным направлениям проекта создания и (или) развития крестьянского (фермерского) хозяйства, в случае если предусмотрено использование части средств гранта 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>» на цели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- в размере, не превышающем 4 млн. рублей, но не более 90 процентов затрат.»;</w:t>
      </w:r>
    </w:p>
    <w:p w14:paraId="6EF1A7EB" w14:textId="6078AB62" w:rsidR="00C622E9" w:rsidRPr="006C045B" w:rsidRDefault="00EC7AD7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д</w:t>
      </w:r>
      <w:r w:rsidR="00C622E9" w:rsidRPr="006C045B">
        <w:rPr>
          <w:rFonts w:eastAsiaTheme="minorHAnsi"/>
          <w:sz w:val="28"/>
          <w:szCs w:val="28"/>
          <w:lang w:eastAsia="en-US"/>
        </w:rPr>
        <w:t>) после абзаца десятого дополнить абзацем следующего содержания:</w:t>
      </w:r>
    </w:p>
    <w:p w14:paraId="229AA348" w14:textId="0982B8EC" w:rsidR="00C622E9" w:rsidRPr="006C045B" w:rsidRDefault="00C622E9" w:rsidP="002E5F3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>«Финансовое обеспечение затрат крестьянского (фермерского) хозяйства, предусмотренных настоящим пунктом, за счет иных направлений государственной поддержки не допускается.»;</w:t>
      </w:r>
    </w:p>
    <w:p w14:paraId="56F71641" w14:textId="23022D1C" w:rsidR="00DB6192" w:rsidRPr="006C045B" w:rsidRDefault="0029248E" w:rsidP="004543A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E0BEC" w:rsidRPr="006C045B">
        <w:rPr>
          <w:sz w:val="28"/>
          <w:szCs w:val="28"/>
        </w:rPr>
        <w:t>) </w:t>
      </w:r>
      <w:r w:rsidR="00DB6192" w:rsidRPr="006C045B">
        <w:rPr>
          <w:sz w:val="28"/>
          <w:szCs w:val="28"/>
        </w:rPr>
        <w:t>в пункте 9:</w:t>
      </w:r>
    </w:p>
    <w:p w14:paraId="417B46AA" w14:textId="57BD1A3F" w:rsidR="00DB6192" w:rsidRPr="006C045B" w:rsidRDefault="0075238A" w:rsidP="002A0B5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</w:t>
      </w:r>
      <w:r w:rsidR="00DB6192" w:rsidRPr="006C045B">
        <w:rPr>
          <w:sz w:val="28"/>
          <w:szCs w:val="28"/>
        </w:rPr>
        <w:t>в абзаце шестом слова «</w:t>
      </w:r>
      <w:r w:rsidR="002A0B51" w:rsidRPr="006C045B">
        <w:rPr>
          <w:rFonts w:eastAsiaTheme="minorHAnsi"/>
          <w:sz w:val="28"/>
          <w:szCs w:val="28"/>
          <w:lang w:eastAsia="en-US"/>
        </w:rPr>
        <w:t xml:space="preserve">установленный министерством в соглашении </w:t>
      </w:r>
      <w:r w:rsidR="00DB6192" w:rsidRPr="006C045B">
        <w:rPr>
          <w:rFonts w:eastAsiaTheme="minorHAnsi"/>
          <w:sz w:val="28"/>
          <w:szCs w:val="28"/>
          <w:lang w:eastAsia="en-US"/>
        </w:rPr>
        <w:t>конкретный результат (целевые показатели) и его значение</w:t>
      </w:r>
      <w:r w:rsidR="00DB6192" w:rsidRPr="006C045B">
        <w:rPr>
          <w:sz w:val="28"/>
          <w:szCs w:val="28"/>
        </w:rPr>
        <w:t>» заменить словами</w:t>
      </w:r>
      <w:r w:rsidR="002A0B51" w:rsidRPr="006C045B">
        <w:rPr>
          <w:sz w:val="28"/>
          <w:szCs w:val="28"/>
        </w:rPr>
        <w:t xml:space="preserve"> «</w:t>
      </w:r>
      <w:r w:rsidR="002A0B51" w:rsidRPr="006C045B">
        <w:rPr>
          <w:rFonts w:eastAsiaTheme="minorHAnsi"/>
          <w:sz w:val="28"/>
          <w:szCs w:val="28"/>
          <w:lang w:eastAsia="en-US"/>
        </w:rPr>
        <w:t xml:space="preserve">установленные министерством в соглашении </w:t>
      </w:r>
      <w:r w:rsidR="002A0B51" w:rsidRPr="006C045B">
        <w:rPr>
          <w:sz w:val="28"/>
          <w:szCs w:val="28"/>
        </w:rPr>
        <w:t xml:space="preserve">значения </w:t>
      </w:r>
      <w:r w:rsidR="002A0B51" w:rsidRPr="006C045B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="002A0B51" w:rsidRPr="006C045B">
        <w:rPr>
          <w:sz w:val="28"/>
          <w:szCs w:val="28"/>
        </w:rPr>
        <w:t>»</w:t>
      </w:r>
      <w:r w:rsidR="00DB6192" w:rsidRPr="006C045B">
        <w:rPr>
          <w:sz w:val="28"/>
          <w:szCs w:val="28"/>
        </w:rPr>
        <w:t>;</w:t>
      </w:r>
    </w:p>
    <w:p w14:paraId="5E8765AC" w14:textId="05A02F6C" w:rsidR="00552504" w:rsidRPr="006C045B" w:rsidRDefault="0075238A" w:rsidP="002106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б) </w:t>
      </w:r>
      <w:r w:rsidR="00552504" w:rsidRPr="006C045B">
        <w:rPr>
          <w:sz w:val="28"/>
          <w:szCs w:val="28"/>
        </w:rPr>
        <w:t>в абзаце седьмом слова «</w:t>
      </w:r>
      <w:r w:rsidR="00552504" w:rsidRPr="006C045B">
        <w:rPr>
          <w:rFonts w:eastAsiaTheme="minorHAnsi"/>
          <w:sz w:val="28"/>
          <w:szCs w:val="28"/>
          <w:lang w:eastAsia="en-US"/>
        </w:rPr>
        <w:t>конкретных результатов (целевых показателей)» заменить словами «результатов предоставления гранта»;</w:t>
      </w:r>
    </w:p>
    <w:p w14:paraId="730D6075" w14:textId="5F5FF25A" w:rsidR="006E0BEC" w:rsidRPr="006C045B" w:rsidRDefault="0029248E" w:rsidP="004543A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DB6192" w:rsidRPr="006C045B">
        <w:rPr>
          <w:sz w:val="28"/>
          <w:szCs w:val="28"/>
        </w:rPr>
        <w:t>) </w:t>
      </w:r>
      <w:r w:rsidR="006E0BEC" w:rsidRPr="006C045B">
        <w:rPr>
          <w:sz w:val="28"/>
          <w:szCs w:val="28"/>
        </w:rPr>
        <w:t>пунк</w:t>
      </w:r>
      <w:r>
        <w:rPr>
          <w:sz w:val="28"/>
          <w:szCs w:val="28"/>
        </w:rPr>
        <w:t>т</w:t>
      </w:r>
      <w:r w:rsidR="005B51DA" w:rsidRPr="006C045B">
        <w:rPr>
          <w:sz w:val="28"/>
          <w:szCs w:val="28"/>
        </w:rPr>
        <w:t xml:space="preserve"> 12 </w:t>
      </w:r>
      <w:r w:rsidR="006E0BEC" w:rsidRPr="006C045B">
        <w:rPr>
          <w:sz w:val="28"/>
          <w:szCs w:val="28"/>
        </w:rPr>
        <w:t>дополнить словами «</w:t>
      </w:r>
      <w:r w:rsidR="006E0BEC" w:rsidRPr="006C045B">
        <w:rPr>
          <w:rFonts w:eastAsiaTheme="minorHAnsi"/>
          <w:sz w:val="28"/>
          <w:szCs w:val="28"/>
          <w:lang w:eastAsia="en-US"/>
        </w:rPr>
        <w:t>В случае наступления обстоятельств непреодолимой силы, препятствующих освоению средств гранта «</w:t>
      </w:r>
      <w:proofErr w:type="spellStart"/>
      <w:r w:rsidR="006E0BEC"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6E0BEC" w:rsidRPr="006C045B">
        <w:rPr>
          <w:rFonts w:eastAsiaTheme="minorHAnsi"/>
          <w:sz w:val="28"/>
          <w:szCs w:val="28"/>
          <w:lang w:eastAsia="en-US"/>
        </w:rPr>
        <w:t>» в установленный срок, срок использования гранта «</w:t>
      </w:r>
      <w:proofErr w:type="spellStart"/>
      <w:r w:rsidR="006E0BEC"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="006E0BEC" w:rsidRPr="006C045B">
        <w:rPr>
          <w:rFonts w:eastAsiaTheme="minorHAnsi"/>
          <w:sz w:val="28"/>
          <w:szCs w:val="28"/>
          <w:lang w:eastAsia="en-US"/>
        </w:rPr>
        <w:t xml:space="preserve">» может быть продлен по решению министерства, но не более чем на 6 месяцев, в установленном </w:t>
      </w:r>
      <w:r w:rsidR="00F455DF" w:rsidRPr="006C045B">
        <w:rPr>
          <w:rFonts w:eastAsiaTheme="minorHAnsi"/>
          <w:sz w:val="28"/>
          <w:szCs w:val="28"/>
          <w:lang w:eastAsia="en-US"/>
        </w:rPr>
        <w:t>министерством</w:t>
      </w:r>
      <w:r w:rsidR="006E0BEC" w:rsidRPr="006C045B">
        <w:rPr>
          <w:rFonts w:eastAsiaTheme="minorHAnsi"/>
          <w:sz w:val="28"/>
          <w:szCs w:val="28"/>
          <w:lang w:eastAsia="en-US"/>
        </w:rPr>
        <w:t xml:space="preserve"> порядке.»</w:t>
      </w:r>
      <w:r w:rsidR="00E265CD" w:rsidRPr="006C045B">
        <w:rPr>
          <w:rFonts w:eastAsiaTheme="minorHAnsi"/>
          <w:sz w:val="28"/>
          <w:szCs w:val="28"/>
          <w:lang w:eastAsia="en-US"/>
        </w:rPr>
        <w:t>;</w:t>
      </w:r>
    </w:p>
    <w:p w14:paraId="301A323B" w14:textId="1BAA5B3E" w:rsidR="00E265CD" w:rsidRPr="006C045B" w:rsidRDefault="00AF6500" w:rsidP="00E265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</w:t>
      </w:r>
      <w:r w:rsidR="0029248E">
        <w:rPr>
          <w:rFonts w:eastAsiaTheme="minorHAnsi"/>
          <w:sz w:val="28"/>
          <w:szCs w:val="28"/>
          <w:lang w:eastAsia="en-US"/>
        </w:rPr>
        <w:t>0</w:t>
      </w:r>
      <w:r w:rsidR="00E265CD" w:rsidRPr="006C045B">
        <w:rPr>
          <w:rFonts w:eastAsiaTheme="minorHAnsi"/>
          <w:sz w:val="28"/>
          <w:szCs w:val="28"/>
          <w:lang w:eastAsia="en-US"/>
        </w:rPr>
        <w:t>) в абзаце первом пункта 15 слова «конкретных результатов (целевых показателей)» заменить словами «результатов предоставления гранта»;</w:t>
      </w:r>
    </w:p>
    <w:p w14:paraId="37515DC7" w14:textId="5CD00348" w:rsidR="004D6605" w:rsidRPr="006C045B" w:rsidRDefault="00AF6500" w:rsidP="00E265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</w:t>
      </w:r>
      <w:r w:rsidR="000238DB">
        <w:rPr>
          <w:rFonts w:eastAsiaTheme="minorHAnsi"/>
          <w:sz w:val="28"/>
          <w:szCs w:val="28"/>
          <w:lang w:eastAsia="en-US"/>
        </w:rPr>
        <w:t>1</w:t>
      </w:r>
      <w:r w:rsidR="005B51DA" w:rsidRPr="006C045B">
        <w:rPr>
          <w:rFonts w:eastAsiaTheme="minorHAnsi"/>
          <w:sz w:val="28"/>
          <w:szCs w:val="28"/>
          <w:lang w:eastAsia="en-US"/>
        </w:rPr>
        <w:t>) </w:t>
      </w:r>
      <w:r w:rsidR="004D6605" w:rsidRPr="006C045B">
        <w:rPr>
          <w:rFonts w:eastAsiaTheme="minorHAnsi"/>
          <w:sz w:val="28"/>
          <w:szCs w:val="28"/>
          <w:lang w:eastAsia="en-US"/>
        </w:rPr>
        <w:t>в пункте 19 цифры «13» заменить цифрами «12»;</w:t>
      </w:r>
    </w:p>
    <w:p w14:paraId="5BA0088F" w14:textId="463207E9" w:rsidR="005B51DA" w:rsidRPr="006C045B" w:rsidRDefault="004D6605" w:rsidP="00E265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</w:t>
      </w:r>
      <w:r w:rsidR="000238DB">
        <w:rPr>
          <w:rFonts w:eastAsiaTheme="minorHAnsi"/>
          <w:sz w:val="28"/>
          <w:szCs w:val="28"/>
          <w:lang w:eastAsia="en-US"/>
        </w:rPr>
        <w:t>2</w:t>
      </w:r>
      <w:r w:rsidRPr="006C045B">
        <w:rPr>
          <w:rFonts w:eastAsiaTheme="minorHAnsi"/>
          <w:sz w:val="28"/>
          <w:szCs w:val="28"/>
          <w:lang w:eastAsia="en-US"/>
        </w:rPr>
        <w:t>) </w:t>
      </w:r>
      <w:r w:rsidR="005B51DA" w:rsidRPr="006C045B">
        <w:rPr>
          <w:rFonts w:eastAsiaTheme="minorHAnsi"/>
          <w:sz w:val="28"/>
          <w:szCs w:val="28"/>
          <w:lang w:eastAsia="en-US"/>
        </w:rPr>
        <w:t>в пункте 20:</w:t>
      </w:r>
    </w:p>
    <w:p w14:paraId="1969D453" w14:textId="57D7C0B8" w:rsidR="005B51DA" w:rsidRPr="006C045B" w:rsidRDefault="005B51DA" w:rsidP="005B51D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а) в абзаце первом слова «конкретных результатов (целевых показателей)» заменить словами «результатов предоставления гранта</w:t>
      </w:r>
      <w:r w:rsidRPr="006C045B">
        <w:rPr>
          <w:sz w:val="28"/>
          <w:szCs w:val="28"/>
        </w:rPr>
        <w:t xml:space="preserve"> и значения </w:t>
      </w:r>
      <w:r w:rsidRPr="006C045B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гранта»;</w:t>
      </w:r>
    </w:p>
    <w:p w14:paraId="7826C25F" w14:textId="28C94D01" w:rsidR="006030E6" w:rsidRPr="006C045B" w:rsidRDefault="005B51DA" w:rsidP="006030E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б) </w:t>
      </w:r>
      <w:r w:rsidR="006030E6" w:rsidRPr="006C045B">
        <w:rPr>
          <w:rFonts w:eastAsiaTheme="minorHAnsi"/>
          <w:sz w:val="28"/>
          <w:szCs w:val="28"/>
          <w:lang w:eastAsia="en-US"/>
        </w:rPr>
        <w:t>в абзацах</w:t>
      </w:r>
      <w:r w:rsidRPr="006C045B">
        <w:rPr>
          <w:rFonts w:eastAsiaTheme="minorHAnsi"/>
          <w:sz w:val="28"/>
          <w:szCs w:val="28"/>
          <w:lang w:eastAsia="en-US"/>
        </w:rPr>
        <w:t xml:space="preserve"> шестом</w:t>
      </w:r>
      <w:r w:rsidR="006030E6" w:rsidRPr="006C045B">
        <w:rPr>
          <w:rFonts w:eastAsiaTheme="minorHAnsi"/>
          <w:sz w:val="28"/>
          <w:szCs w:val="28"/>
          <w:lang w:eastAsia="en-US"/>
        </w:rPr>
        <w:t>, седьмом</w:t>
      </w:r>
      <w:r w:rsidRPr="006C045B">
        <w:rPr>
          <w:rFonts w:eastAsiaTheme="minorHAnsi"/>
          <w:sz w:val="28"/>
          <w:szCs w:val="28"/>
          <w:lang w:eastAsia="en-US"/>
        </w:rPr>
        <w:t xml:space="preserve"> слова «</w:t>
      </w:r>
      <w:r w:rsidR="006030E6" w:rsidRPr="006C045B">
        <w:rPr>
          <w:rFonts w:eastAsiaTheme="minorHAnsi"/>
          <w:sz w:val="28"/>
          <w:szCs w:val="28"/>
          <w:lang w:eastAsia="en-US"/>
        </w:rPr>
        <w:t>конкретного i-</w:t>
      </w:r>
      <w:proofErr w:type="spellStart"/>
      <w:r w:rsidR="006030E6" w:rsidRPr="006C045B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6030E6" w:rsidRPr="006C045B">
        <w:rPr>
          <w:rFonts w:eastAsiaTheme="minorHAnsi"/>
          <w:sz w:val="28"/>
          <w:szCs w:val="28"/>
          <w:lang w:eastAsia="en-US"/>
        </w:rPr>
        <w:t xml:space="preserve"> результата (целевого показателя) использования» заменить словами «i-</w:t>
      </w:r>
      <w:proofErr w:type="spellStart"/>
      <w:r w:rsidR="006030E6" w:rsidRPr="006C045B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6030E6" w:rsidRPr="006C045B">
        <w:rPr>
          <w:rFonts w:eastAsiaTheme="minorHAnsi"/>
          <w:sz w:val="28"/>
          <w:szCs w:val="28"/>
          <w:lang w:eastAsia="en-US"/>
        </w:rPr>
        <w:t xml:space="preserve"> показателя, необходимого для достижения результатов предоставления»</w:t>
      </w:r>
      <w:r w:rsidR="00FC3332" w:rsidRPr="006C045B">
        <w:rPr>
          <w:rFonts w:eastAsiaTheme="minorHAnsi"/>
          <w:sz w:val="28"/>
          <w:szCs w:val="28"/>
          <w:lang w:eastAsia="en-US"/>
        </w:rPr>
        <w:t>.</w:t>
      </w:r>
    </w:p>
    <w:p w14:paraId="2D39CAA8" w14:textId="52A56215" w:rsidR="0012767F" w:rsidRPr="006C045B" w:rsidRDefault="0012767F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6. В п</w:t>
      </w:r>
      <w:hyperlink r:id="rId51" w:history="1">
        <w:r w:rsidRPr="006C045B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Pr="006C045B">
        <w:rPr>
          <w:rFonts w:ascii="Times New Roman" w:hAnsi="Times New Roman" w:cs="Times New Roman"/>
          <w:sz w:val="28"/>
          <w:szCs w:val="28"/>
        </w:rPr>
        <w:t>8 к постановлению «</w:t>
      </w:r>
      <w:r w:rsidR="00852ACA" w:rsidRPr="006C045B">
        <w:rPr>
          <w:rFonts w:ascii="Times New Roman" w:hAnsi="Times New Roman" w:cs="Times New Roman"/>
          <w:sz w:val="28"/>
          <w:szCs w:val="28"/>
        </w:rPr>
        <w:t>Порядок предоставления субсидий сельскохозяйственному потребительскому кооперативу, зар</w:t>
      </w:r>
      <w:r w:rsidR="009F4986" w:rsidRPr="006C045B">
        <w:rPr>
          <w:rFonts w:ascii="Times New Roman" w:hAnsi="Times New Roman" w:cs="Times New Roman"/>
          <w:sz w:val="28"/>
          <w:szCs w:val="28"/>
        </w:rPr>
        <w:t>егистрированному на территории Н</w:t>
      </w:r>
      <w:r w:rsidR="00852ACA" w:rsidRPr="006C045B">
        <w:rPr>
          <w:rFonts w:ascii="Times New Roman" w:hAnsi="Times New Roman" w:cs="Times New Roman"/>
          <w:sz w:val="28"/>
          <w:szCs w:val="28"/>
        </w:rPr>
        <w:t>овосибирской области, за с</w:t>
      </w:r>
      <w:r w:rsidR="009F4986" w:rsidRPr="006C045B">
        <w:rPr>
          <w:rFonts w:ascii="Times New Roman" w:hAnsi="Times New Roman" w:cs="Times New Roman"/>
          <w:sz w:val="28"/>
          <w:szCs w:val="28"/>
        </w:rPr>
        <w:t>чет средств областного бюджета Н</w:t>
      </w:r>
      <w:r w:rsidR="00852ACA" w:rsidRPr="006C045B">
        <w:rPr>
          <w:rFonts w:ascii="Times New Roman" w:hAnsi="Times New Roman" w:cs="Times New Roman"/>
          <w:sz w:val="28"/>
          <w:szCs w:val="28"/>
        </w:rPr>
        <w:t>овосибирской области, в том числе источником финансового обеспечения которых являются иные межбюджетные трансферты из федерального бюджета</w:t>
      </w:r>
      <w:r w:rsidRPr="006C045B">
        <w:rPr>
          <w:rFonts w:ascii="Times New Roman" w:hAnsi="Times New Roman" w:cs="Times New Roman"/>
          <w:sz w:val="28"/>
          <w:szCs w:val="28"/>
        </w:rPr>
        <w:t>»:</w:t>
      </w:r>
    </w:p>
    <w:p w14:paraId="560EAF57" w14:textId="77777777" w:rsidR="00C0550B" w:rsidRPr="006C045B" w:rsidRDefault="00C0550B" w:rsidP="00C055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lastRenderedPageBreak/>
        <w:t xml:space="preserve">1) в пункте 1 </w:t>
      </w:r>
      <w:r w:rsidRPr="006C045B">
        <w:rPr>
          <w:rFonts w:eastAsiaTheme="minorHAnsi"/>
          <w:sz w:val="28"/>
          <w:szCs w:val="28"/>
          <w:lang w:eastAsia="en-US"/>
        </w:rPr>
        <w:t>слова «</w:t>
      </w:r>
      <w:hyperlink r:id="rId52" w:history="1">
        <w:r w:rsidRPr="006C045B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 заменить словами «приложением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717»;</w:t>
      </w:r>
    </w:p>
    <w:p w14:paraId="2DB0A04A" w14:textId="7900A840" w:rsidR="009F4986" w:rsidRPr="006C045B" w:rsidRDefault="00A26601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2) в пункте 2:</w:t>
      </w:r>
    </w:p>
    <w:p w14:paraId="3A87D8E8" w14:textId="77777777" w:rsidR="00A26601" w:rsidRPr="006C045B" w:rsidRDefault="00A26601" w:rsidP="00A266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 xml:space="preserve">а) в абзаце третьем слова «отвечающее условиям (критериям) </w:t>
      </w:r>
      <w:proofErr w:type="spellStart"/>
      <w:r w:rsidRPr="006C045B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53" w:tooltip="Федеральный закон от 24.07.2007 N 209-ФЗ (ред. от 27.12.2019) &quot;О развитии малого и среднего предпринимательства в Российской Федерации&quot; (с изм. и доп., вступ. в силу с 01.01.2020){КонсультантПлюс}" w:history="1">
        <w:r w:rsidRPr="006C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C045B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 (далее - Федеральный закон № 209-ФЗ),» исключить;</w:t>
      </w:r>
    </w:p>
    <w:p w14:paraId="51047870" w14:textId="77777777" w:rsidR="00A26601" w:rsidRPr="006C045B" w:rsidRDefault="00A26601" w:rsidP="00A266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абзац четвертый изложить в следующей редакции:</w:t>
      </w:r>
    </w:p>
    <w:p w14:paraId="338D3B6D" w14:textId="5C7CE17D" w:rsidR="00A26601" w:rsidRPr="006C045B" w:rsidRDefault="00A26601" w:rsidP="00A2660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«сельскохозяйственный потребительский кооператив» - юридическое лицо, созданное в соответствии с Федеральным </w:t>
      </w:r>
      <w:hyperlink r:id="rId54" w:history="1">
        <w:r w:rsidRPr="006C045B">
          <w:rPr>
            <w:sz w:val="28"/>
            <w:szCs w:val="28"/>
          </w:rPr>
          <w:t>законом</w:t>
        </w:r>
      </w:hyperlink>
      <w:r w:rsidRPr="006C045B">
        <w:rPr>
          <w:sz w:val="28"/>
          <w:szCs w:val="28"/>
        </w:rPr>
        <w:t xml:space="preserve"> от 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</w:t>
      </w:r>
      <w:r w:rsidR="00980FC7" w:rsidRPr="006C045B">
        <w:rPr>
          <w:sz w:val="28"/>
          <w:szCs w:val="28"/>
        </w:rPr>
        <w:t>Новосибирской области</w:t>
      </w:r>
      <w:r w:rsidRPr="006C045B">
        <w:rPr>
          <w:sz w:val="28"/>
          <w:szCs w:val="28"/>
        </w:rPr>
        <w:t xml:space="preserve">, являющееся субъектом малого и среднего предпринимательства в соответствии с </w:t>
      </w:r>
      <w:r w:rsidR="00C74858" w:rsidRPr="006C045B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74858" w:rsidRPr="006C045B">
        <w:rPr>
          <w:sz w:val="28"/>
          <w:szCs w:val="28"/>
        </w:rPr>
        <w:t>от 24.07.2007</w:t>
      </w:r>
      <w:r w:rsidR="00C74858" w:rsidRPr="006C045B">
        <w:rPr>
          <w:rFonts w:eastAsiaTheme="minorHAnsi"/>
          <w:sz w:val="28"/>
          <w:szCs w:val="28"/>
          <w:lang w:eastAsia="en-US"/>
        </w:rPr>
        <w:t xml:space="preserve"> № 209-ФЗ </w:t>
      </w:r>
      <w:r w:rsidR="00C74858" w:rsidRPr="006C045B">
        <w:rPr>
          <w:sz w:val="28"/>
          <w:szCs w:val="28"/>
        </w:rPr>
        <w:t>«О развитии малого и среднего предпринимательства в Российской Федерации» (далее - Федеральный закон № 209-ФЗ)</w:t>
      </w:r>
      <w:r w:rsidRPr="006C045B">
        <w:rPr>
          <w:sz w:val="28"/>
          <w:szCs w:val="28"/>
        </w:rPr>
        <w:t xml:space="preserve"> 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6C045B">
        <w:rPr>
          <w:rFonts w:eastAsiaTheme="minorHAnsi"/>
          <w:sz w:val="28"/>
          <w:szCs w:val="28"/>
          <w:lang w:eastAsia="en-US"/>
        </w:rPr>
        <w:t>Федеральным законом № 209-ФЗ</w:t>
      </w:r>
      <w:r w:rsidRPr="006C045B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</w:t>
      </w:r>
      <w:proofErr w:type="spellStart"/>
      <w:r w:rsidRPr="006C045B">
        <w:rPr>
          <w:sz w:val="28"/>
          <w:szCs w:val="28"/>
        </w:rPr>
        <w:t>Агростартап</w:t>
      </w:r>
      <w:proofErr w:type="spellEnd"/>
      <w:r w:rsidRPr="006C045B">
        <w:rPr>
          <w:sz w:val="28"/>
          <w:szCs w:val="28"/>
        </w:rPr>
        <w:t>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14:paraId="2943AA18" w14:textId="409B276E" w:rsidR="00A26601" w:rsidRPr="006C045B" w:rsidRDefault="002429E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3) в пункте 3 слова «следующего года» заменить словами «года, следующего за отчетным»;</w:t>
      </w:r>
    </w:p>
    <w:p w14:paraId="3725033E" w14:textId="5BAFCE77" w:rsidR="00901EED" w:rsidRDefault="002429E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4) </w:t>
      </w:r>
      <w:r w:rsidR="00901EED">
        <w:rPr>
          <w:rFonts w:ascii="Times New Roman" w:hAnsi="Times New Roman" w:cs="Times New Roman"/>
          <w:sz w:val="28"/>
          <w:szCs w:val="28"/>
        </w:rPr>
        <w:t xml:space="preserve">в </w:t>
      </w:r>
      <w:r w:rsidR="00901EED" w:rsidRPr="006C045B">
        <w:rPr>
          <w:rFonts w:ascii="Times New Roman" w:hAnsi="Times New Roman" w:cs="Times New Roman"/>
          <w:sz w:val="28"/>
          <w:szCs w:val="28"/>
        </w:rPr>
        <w:t>пункт</w:t>
      </w:r>
      <w:r w:rsidR="009E3477">
        <w:rPr>
          <w:rFonts w:ascii="Times New Roman" w:hAnsi="Times New Roman" w:cs="Times New Roman"/>
          <w:sz w:val="28"/>
          <w:szCs w:val="28"/>
        </w:rPr>
        <w:t>е</w:t>
      </w:r>
      <w:r w:rsidR="00901EED" w:rsidRPr="006C045B">
        <w:rPr>
          <w:rFonts w:ascii="Times New Roman" w:hAnsi="Times New Roman" w:cs="Times New Roman"/>
          <w:sz w:val="28"/>
          <w:szCs w:val="28"/>
        </w:rPr>
        <w:t xml:space="preserve"> 4</w:t>
      </w:r>
      <w:r w:rsidR="009E3477">
        <w:rPr>
          <w:rFonts w:ascii="Times New Roman" w:hAnsi="Times New Roman" w:cs="Times New Roman"/>
          <w:sz w:val="28"/>
          <w:szCs w:val="28"/>
        </w:rPr>
        <w:t>:</w:t>
      </w:r>
    </w:p>
    <w:p w14:paraId="254A8929" w14:textId="56F143E2" w:rsidR="002429EA" w:rsidRPr="006C045B" w:rsidRDefault="009E3477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62343E" w:rsidRPr="006C045B">
        <w:rPr>
          <w:rFonts w:ascii="Times New Roman" w:hAnsi="Times New Roman" w:cs="Times New Roman"/>
          <w:sz w:val="28"/>
          <w:szCs w:val="28"/>
        </w:rPr>
        <w:t xml:space="preserve">абзацы </w:t>
      </w:r>
      <w:r w:rsidR="00B41AE8">
        <w:rPr>
          <w:rFonts w:ascii="Times New Roman" w:hAnsi="Times New Roman" w:cs="Times New Roman"/>
          <w:sz w:val="28"/>
          <w:szCs w:val="28"/>
        </w:rPr>
        <w:t>со второго по восьмой</w:t>
      </w:r>
      <w:r w:rsidR="002429EA" w:rsidRPr="006C045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868AC52" w14:textId="77777777" w:rsidR="0062343E" w:rsidRPr="006C045B" w:rsidRDefault="002429EA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</w:t>
      </w:r>
      <w:r w:rsidRPr="006C045B">
        <w:rPr>
          <w:rFonts w:eastAsiaTheme="minorHAnsi"/>
          <w:sz w:val="28"/>
          <w:szCs w:val="28"/>
          <w:lang w:eastAsia="en-US"/>
        </w:rPr>
        <w:t xml:space="preserve">связанных с приобретением имущества в целях последующей передачи (реализации) приобретенного имущества в собственность членов (кроме ассоциированных членов) указанного сельскохозяйственного потребительского кооператива, - в размере, не превышающем 50 процентов затрат, но не более 3 млн. рублей из расчета на один сельскохозяйственный потребительский кооператив. Перечень такого имущества </w:t>
      </w:r>
      <w:r w:rsidR="00F106BE" w:rsidRPr="006C045B">
        <w:rPr>
          <w:rFonts w:eastAsiaTheme="minorHAnsi"/>
          <w:sz w:val="28"/>
          <w:szCs w:val="28"/>
          <w:lang w:eastAsia="en-US"/>
        </w:rPr>
        <w:t xml:space="preserve">установлен приложением № 3 к приказу Министерства сельского хозяйства Российской Федерации от 28.01.2020 № 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</w:t>
      </w:r>
      <w:r w:rsidR="00F106BE" w:rsidRPr="006C045B">
        <w:rPr>
          <w:rFonts w:eastAsiaTheme="minorHAnsi"/>
          <w:sz w:val="28"/>
          <w:szCs w:val="28"/>
          <w:lang w:eastAsia="en-US"/>
        </w:rPr>
        <w:lastRenderedPageBreak/>
        <w:t>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717, а также об установлении сроков их представления»</w:t>
      </w:r>
      <w:r w:rsidRPr="006C045B">
        <w:rPr>
          <w:rFonts w:eastAsiaTheme="minorHAnsi"/>
          <w:sz w:val="28"/>
          <w:szCs w:val="28"/>
          <w:lang w:eastAsia="en-US"/>
        </w:rPr>
        <w:t>. Стоимость такого имущества, передаваемого (реализуемого) в собственность одного члена сельскохозяйственного потребительского кооператива, не может превышать 30 процентов об</w:t>
      </w:r>
      <w:r w:rsidR="00F106BE" w:rsidRPr="006C045B">
        <w:rPr>
          <w:rFonts w:eastAsiaTheme="minorHAnsi"/>
          <w:sz w:val="28"/>
          <w:szCs w:val="28"/>
          <w:lang w:eastAsia="en-US"/>
        </w:rPr>
        <w:t>щей стоимости данного имущества;</w:t>
      </w:r>
    </w:p>
    <w:p w14:paraId="2FD71B56" w14:textId="3D032865" w:rsidR="0062343E" w:rsidRPr="006C045B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0"/>
      <w:bookmarkEnd w:id="1"/>
      <w:r w:rsidRPr="006C045B">
        <w:rPr>
          <w:rFonts w:eastAsiaTheme="minorHAnsi"/>
          <w:sz w:val="28"/>
          <w:szCs w:val="28"/>
          <w:lang w:eastAsia="en-US"/>
        </w:rPr>
        <w:t xml:space="preserve">связанных с приобретением крупного рогатого скота в целях замены крупного рогатого скота, больного или инфицированного лейкозом, принадлежащего членам (кроме ассоциированных членов) указанного сельскохозяйственного потребительского кооператива на праве собственности, - в размере, не превышающем 50 процентов затрат, но не более 10 млн. рублей из расчета на один сельскохозяйственный потребительский кооператив. Стоимость крупного рогатого скота, передаваемого (реализуемого) в собственность одного члена сельскохозяйственного потребительского кооператива, не может превышать 30 процентов общей стоимости приобретаемого поголовья. Возраст приобретаемого крупного рогатого скота не должен превышать 2 года. Порядок замены крупного рогатого скота, больного или инфицированного лейкозом, принадлежащего членам (кроме ассоциированных членов) сельскохозяйственного потребительского кооператива, устанавливается </w:t>
      </w:r>
      <w:r w:rsidR="00B82FB5" w:rsidRPr="006C045B">
        <w:rPr>
          <w:rFonts w:eastAsiaTheme="minorHAnsi"/>
          <w:sz w:val="28"/>
          <w:szCs w:val="28"/>
          <w:lang w:eastAsia="en-US"/>
        </w:rPr>
        <w:t>министерством</w:t>
      </w:r>
      <w:r w:rsidRPr="006C045B">
        <w:rPr>
          <w:rFonts w:eastAsiaTheme="minorHAnsi"/>
          <w:sz w:val="28"/>
          <w:szCs w:val="28"/>
          <w:lang w:eastAsia="en-US"/>
        </w:rPr>
        <w:t>;</w:t>
      </w:r>
    </w:p>
    <w:p w14:paraId="6A406C76" w14:textId="18338151" w:rsidR="0062343E" w:rsidRPr="006C045B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1"/>
      <w:bookmarkEnd w:id="2"/>
      <w:r w:rsidRPr="006C045B">
        <w:rPr>
          <w:rFonts w:eastAsiaTheme="minorHAnsi"/>
          <w:sz w:val="28"/>
          <w:szCs w:val="28"/>
          <w:lang w:eastAsia="en-US"/>
        </w:rPr>
        <w:t xml:space="preserve">связанных с приобретением сельскохозяйственной техники, оборудования для переработки сельскохозяйственной продукции (за исключением продукции свиноводства) и мобильных торговых объектов для оказания услуг членам сельскохозяйственного потребительского кооператива, - в размере, не превышающем 50 процентов затрат, но не более 10 млн. рублей из расчета на один сельскохозяйственный потребительский кооператив. Перечень таких техники и объектов </w:t>
      </w:r>
      <w:r w:rsidR="00724708" w:rsidRPr="006C045B">
        <w:rPr>
          <w:sz w:val="28"/>
          <w:szCs w:val="28"/>
        </w:rPr>
        <w:t>определяется министерством</w:t>
      </w:r>
      <w:r w:rsidRPr="006C045B">
        <w:rPr>
          <w:rFonts w:eastAsiaTheme="minorHAnsi"/>
          <w:sz w:val="28"/>
          <w:szCs w:val="28"/>
          <w:lang w:eastAsia="en-US"/>
        </w:rPr>
        <w:t xml:space="preserve">. Срок эксплуатации таких техники, оборудования и объектов на день получения средств не должен превышать 3 года с года его производства. При этом источником возмещения затрат сельскохозяйственного потребительского кооператива, предусмотренных настоящим пунктом, не могут быть </w:t>
      </w:r>
      <w:r w:rsidR="00761A62" w:rsidRPr="006C045B">
        <w:rPr>
          <w:rFonts w:eastAsiaTheme="minorHAnsi"/>
          <w:sz w:val="28"/>
          <w:szCs w:val="28"/>
          <w:lang w:eastAsia="en-US"/>
        </w:rPr>
        <w:t>субсидии</w:t>
      </w:r>
      <w:r w:rsidRPr="006C045B">
        <w:rPr>
          <w:rFonts w:eastAsiaTheme="minorHAnsi"/>
          <w:sz w:val="28"/>
          <w:szCs w:val="28"/>
          <w:lang w:eastAsia="en-US"/>
        </w:rPr>
        <w:t xml:space="preserve">, полученные крестьянским (фермерским) хозяйством в соответствии с </w:t>
      </w:r>
      <w:hyperlink r:id="rId55" w:history="1">
        <w:r w:rsidRPr="006C045B">
          <w:rPr>
            <w:rFonts w:eastAsiaTheme="minorHAnsi"/>
            <w:sz w:val="28"/>
            <w:szCs w:val="28"/>
            <w:lang w:eastAsia="en-US"/>
          </w:rPr>
          <w:t xml:space="preserve">пунктом </w:t>
        </w:r>
      </w:hyperlink>
      <w:r w:rsidR="00761A62" w:rsidRPr="006C045B">
        <w:rPr>
          <w:rFonts w:eastAsiaTheme="minorHAnsi"/>
          <w:sz w:val="28"/>
          <w:szCs w:val="28"/>
          <w:lang w:eastAsia="en-US"/>
        </w:rPr>
        <w:t>8</w:t>
      </w:r>
      <w:r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761A62" w:rsidRPr="006C045B">
        <w:rPr>
          <w:rFonts w:eastAsiaTheme="minorHAnsi"/>
          <w:sz w:val="28"/>
          <w:szCs w:val="28"/>
          <w:lang w:eastAsia="en-US"/>
        </w:rPr>
        <w:t>Приложения № 7 к настоящему постановлению Правительства Новосибирской области</w:t>
      </w:r>
      <w:r w:rsidRPr="006C045B">
        <w:rPr>
          <w:rFonts w:eastAsiaTheme="minorHAnsi"/>
          <w:sz w:val="28"/>
          <w:szCs w:val="28"/>
          <w:lang w:eastAsia="en-US"/>
        </w:rPr>
        <w:t xml:space="preserve">. Допускается направление средств, предоставленных сельскохозяйственному потребительскому кооперативу, в соответствии с абзацами третьим и четвертым настоящего пункта, на погашение основного долга по кредитам, полученным в российских кредитных организациях на приобретение имущества, техники и объектов, указанных в </w:t>
      </w:r>
      <w:hyperlink w:anchor="Par0" w:history="1">
        <w:r w:rsidRPr="006C045B">
          <w:rPr>
            <w:rFonts w:eastAsiaTheme="minorHAnsi"/>
            <w:sz w:val="28"/>
            <w:szCs w:val="28"/>
            <w:lang w:eastAsia="en-US"/>
          </w:rPr>
          <w:t>абзацах третьем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 и </w:t>
      </w:r>
      <w:hyperlink w:anchor="Par1" w:history="1">
        <w:r w:rsidRPr="006C045B">
          <w:rPr>
            <w:rFonts w:eastAsiaTheme="minorHAnsi"/>
            <w:sz w:val="28"/>
            <w:szCs w:val="28"/>
            <w:lang w:eastAsia="en-US"/>
          </w:rPr>
          <w:t>четвертом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 настоящего пункта, в соответствии с </w:t>
      </w:r>
      <w:r w:rsidR="009A34F3" w:rsidRPr="006C045B">
        <w:rPr>
          <w:rFonts w:eastAsiaTheme="minorHAnsi"/>
          <w:sz w:val="28"/>
          <w:szCs w:val="28"/>
          <w:lang w:eastAsia="en-US"/>
        </w:rPr>
        <w:t>Правила</w:t>
      </w:r>
      <w:r w:rsidR="00436C53" w:rsidRPr="006C045B">
        <w:rPr>
          <w:rFonts w:eastAsiaTheme="minorHAnsi"/>
          <w:sz w:val="28"/>
          <w:szCs w:val="28"/>
          <w:lang w:eastAsia="en-US"/>
        </w:rPr>
        <w:t>ми</w:t>
      </w:r>
      <w:r w:rsidR="009A34F3" w:rsidRPr="006C045B">
        <w:rPr>
          <w:rFonts w:eastAsiaTheme="minorHAnsi"/>
          <w:sz w:val="28"/>
          <w:szCs w:val="28"/>
          <w:lang w:eastAsia="en-US"/>
        </w:rPr>
        <w:t xml:space="preserve"> возмещения банкам недополученных доходов</w:t>
      </w:r>
      <w:r w:rsidRPr="006C045B">
        <w:rPr>
          <w:rFonts w:eastAsiaTheme="minorHAnsi"/>
          <w:sz w:val="28"/>
          <w:szCs w:val="28"/>
          <w:lang w:eastAsia="en-US"/>
        </w:rPr>
        <w:t>;</w:t>
      </w:r>
    </w:p>
    <w:p w14:paraId="448DC9E0" w14:textId="77777777" w:rsidR="0062343E" w:rsidRPr="006C045B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связанных с закупкой сельскохозяйственной продукции у членов сельскохозяйственного потребительского кооператива (кроме ассоциированных членов), - в размере, не превышающем:</w:t>
      </w:r>
    </w:p>
    <w:p w14:paraId="0E867C81" w14:textId="77777777" w:rsidR="0062343E" w:rsidRPr="006C045B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10 процентов затрат, - если выручка от реализации продукции, закупленной у членов кооператива по итогам отчетного бухгалтерского периода (квартала) </w:t>
      </w:r>
      <w:r w:rsidRPr="006C045B">
        <w:rPr>
          <w:rFonts w:eastAsiaTheme="minorHAnsi"/>
          <w:sz w:val="28"/>
          <w:szCs w:val="28"/>
          <w:lang w:eastAsia="en-US"/>
        </w:rPr>
        <w:lastRenderedPageBreak/>
        <w:t>текущего финансового года, за который предоставляется возмещение части затрат, составляет от 100 тыс. рублей до 2500 тыс. рублей включительно;</w:t>
      </w:r>
    </w:p>
    <w:p w14:paraId="58632A71" w14:textId="77777777" w:rsidR="0062343E" w:rsidRPr="006C045B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12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2501 тыс. рублей до 5000 тыс. рублей включительно;</w:t>
      </w:r>
    </w:p>
    <w:p w14:paraId="6F601920" w14:textId="648C2D6D" w:rsidR="0062343E" w:rsidRPr="006C045B" w:rsidRDefault="0062343E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15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5001 тыс. рублей до 10000 тыс. рублей включительно. В случае если выручка сельскохозяйственного потребительского кооператива от реализации продукции, закупленной у членов сельскохозяйственного потребительского кооператива по итогам отчетного бухгалтерского периода (квартала) текущего финансового года, составляет более 10001 тыс. рублей, возмещение части затрат, связанных с закупкой сельскохозяйственной продукции у членов сельскохозяйственного потребительского кооператива, осуществляется из расчета указанного максимального размера выручки.</w:t>
      </w:r>
      <w:r w:rsidR="00B41AE8">
        <w:rPr>
          <w:rFonts w:eastAsiaTheme="minorHAnsi"/>
          <w:sz w:val="28"/>
          <w:szCs w:val="28"/>
          <w:lang w:eastAsia="en-US"/>
        </w:rPr>
        <w:t>»;</w:t>
      </w:r>
    </w:p>
    <w:p w14:paraId="07A035E7" w14:textId="10A15A2B" w:rsidR="00B41AE8" w:rsidRDefault="009E3477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B41AE8">
        <w:rPr>
          <w:rFonts w:eastAsiaTheme="minorHAnsi"/>
          <w:sz w:val="28"/>
          <w:szCs w:val="28"/>
          <w:lang w:eastAsia="en-US"/>
        </w:rPr>
        <w:t>после абзаца восьмого дополнить абзацем девятым следующего содержания:</w:t>
      </w:r>
    </w:p>
    <w:p w14:paraId="1DD4D69F" w14:textId="7BAEC32C" w:rsidR="002E5F36" w:rsidRPr="006C045B" w:rsidRDefault="00B41AE8" w:rsidP="0062343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62343E" w:rsidRPr="006C045B">
        <w:rPr>
          <w:rFonts w:eastAsiaTheme="minorHAnsi"/>
          <w:sz w:val="28"/>
          <w:szCs w:val="28"/>
          <w:lang w:eastAsia="en-US"/>
        </w:rPr>
        <w:t>Объем продукции, закупленной у одного члена сельскохозяйственного потребительского кооператива, не должен превышать 15 процентов всего объема продукции в стоимостном выражении, закупленной указанным сельскохозяйственным потребительским кооперативом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затрат.</w:t>
      </w:r>
      <w:r w:rsidR="009C43DF" w:rsidRPr="006C045B">
        <w:rPr>
          <w:sz w:val="28"/>
          <w:szCs w:val="28"/>
        </w:rPr>
        <w:t>».</w:t>
      </w:r>
    </w:p>
    <w:p w14:paraId="082A74E2" w14:textId="76167B32" w:rsidR="0012767F" w:rsidRPr="006C045B" w:rsidRDefault="0012767F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7. В п</w:t>
      </w:r>
      <w:hyperlink r:id="rId56" w:history="1">
        <w:r w:rsidRPr="006C045B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Pr="006C045B">
        <w:rPr>
          <w:rFonts w:ascii="Times New Roman" w:hAnsi="Times New Roman" w:cs="Times New Roman"/>
          <w:sz w:val="28"/>
          <w:szCs w:val="28"/>
        </w:rPr>
        <w:t>9 к постановлению «</w:t>
      </w:r>
      <w:r w:rsidR="009F4986" w:rsidRPr="006C045B">
        <w:rPr>
          <w:rFonts w:ascii="Times New Roman" w:hAnsi="Times New Roman" w:cs="Times New Roman"/>
          <w:sz w:val="28"/>
          <w:szCs w:val="28"/>
        </w:rPr>
        <w:t>Порядок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области, в том числе источником финансового обеспечения которых являются иные межбюджетные трансферты из федерального бюджета</w:t>
      </w:r>
      <w:r w:rsidRPr="006C045B">
        <w:rPr>
          <w:rFonts w:ascii="Times New Roman" w:hAnsi="Times New Roman" w:cs="Times New Roman"/>
          <w:sz w:val="28"/>
          <w:szCs w:val="28"/>
        </w:rPr>
        <w:t>»:</w:t>
      </w:r>
    </w:p>
    <w:p w14:paraId="6224DA1F" w14:textId="40F24A93" w:rsidR="00E06B0D" w:rsidRPr="006C045B" w:rsidRDefault="00E06B0D" w:rsidP="00E06B0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 xml:space="preserve">1) в пункте 1 </w:t>
      </w:r>
      <w:r w:rsidRPr="006C045B">
        <w:rPr>
          <w:rFonts w:eastAsiaTheme="minorHAnsi"/>
          <w:sz w:val="28"/>
          <w:szCs w:val="28"/>
          <w:lang w:eastAsia="en-US"/>
        </w:rPr>
        <w:t>слова «</w:t>
      </w:r>
      <w:hyperlink r:id="rId57" w:history="1">
        <w:r w:rsidRPr="006C045B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6C045B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 заменить словами «приложением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717»;</w:t>
      </w:r>
    </w:p>
    <w:p w14:paraId="5BB3F317" w14:textId="7B75406D" w:rsidR="007870EB" w:rsidRPr="006C045B" w:rsidRDefault="006116C3" w:rsidP="006116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2) </w:t>
      </w:r>
      <w:r w:rsidR="007870EB" w:rsidRPr="006C045B">
        <w:rPr>
          <w:rFonts w:ascii="Times New Roman" w:hAnsi="Times New Roman" w:cs="Times New Roman"/>
          <w:sz w:val="28"/>
          <w:szCs w:val="28"/>
        </w:rPr>
        <w:t>в пункте 2:</w:t>
      </w:r>
    </w:p>
    <w:p w14:paraId="558F49F7" w14:textId="2B48F7DC" w:rsidR="006116C3" w:rsidRPr="006C045B" w:rsidRDefault="007870EB" w:rsidP="006116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а) </w:t>
      </w:r>
      <w:r w:rsidR="006116C3" w:rsidRPr="006C045B">
        <w:rPr>
          <w:rFonts w:ascii="Times New Roman" w:hAnsi="Times New Roman" w:cs="Times New Roman"/>
          <w:sz w:val="28"/>
          <w:szCs w:val="28"/>
        </w:rPr>
        <w:t xml:space="preserve">в абзаце третьем слова «отвечающее условиям (критериям) </w:t>
      </w:r>
      <w:proofErr w:type="spellStart"/>
      <w:r w:rsidR="006116C3" w:rsidRPr="006C045B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6116C3" w:rsidRPr="006C045B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58" w:tooltip="Федеральный закон от 24.07.2007 N 209-ФЗ (ред. от 27.12.2019) &quot;О развитии малого и среднего предпринимательства в Российской Федерации&quot; (с изм. и доп., вступ. в силу с 01.01.2020){КонсультантПлюс}" w:history="1">
        <w:r w:rsidR="006116C3" w:rsidRPr="006C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116C3" w:rsidRPr="006C045B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 (далее - Федеральный закон № 209-ФЗ),» исключить;</w:t>
      </w:r>
    </w:p>
    <w:p w14:paraId="44271190" w14:textId="217F7915" w:rsidR="0012767F" w:rsidRPr="006C045B" w:rsidRDefault="007870EB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</w:t>
      </w:r>
      <w:r w:rsidR="006116C3" w:rsidRPr="006C045B">
        <w:rPr>
          <w:rFonts w:ascii="Times New Roman" w:hAnsi="Times New Roman" w:cs="Times New Roman"/>
          <w:sz w:val="28"/>
          <w:szCs w:val="28"/>
        </w:rPr>
        <w:t>) абзац четвертый изложить в следующей редакции:</w:t>
      </w:r>
    </w:p>
    <w:p w14:paraId="425EF225" w14:textId="321CD2FE" w:rsidR="006116C3" w:rsidRPr="006C045B" w:rsidRDefault="006116C3" w:rsidP="006116C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lastRenderedPageBreak/>
        <w:t xml:space="preserve">«сельскохозяйственный потребительский кооператив» - юридическое лицо, созданное в соответствии с Федеральным </w:t>
      </w:r>
      <w:hyperlink r:id="rId59" w:history="1">
        <w:r w:rsidRPr="006C045B">
          <w:rPr>
            <w:sz w:val="28"/>
            <w:szCs w:val="28"/>
          </w:rPr>
          <w:t>законом</w:t>
        </w:r>
      </w:hyperlink>
      <w:r w:rsidRPr="006C045B">
        <w:rPr>
          <w:sz w:val="28"/>
          <w:szCs w:val="28"/>
        </w:rPr>
        <w:t xml:space="preserve"> от 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</w:t>
      </w:r>
      <w:r w:rsidR="00980FC7" w:rsidRPr="006C045B">
        <w:rPr>
          <w:sz w:val="28"/>
          <w:szCs w:val="28"/>
        </w:rPr>
        <w:t>Новосибирской области</w:t>
      </w:r>
      <w:r w:rsidRPr="006C045B">
        <w:rPr>
          <w:sz w:val="28"/>
          <w:szCs w:val="28"/>
        </w:rPr>
        <w:t xml:space="preserve">, являющееся субъектом малого и среднего предпринимательства в соответствии с </w:t>
      </w:r>
      <w:r w:rsidRPr="006C045B">
        <w:rPr>
          <w:rFonts w:eastAsiaTheme="minorHAnsi"/>
          <w:sz w:val="28"/>
          <w:szCs w:val="28"/>
          <w:lang w:eastAsia="en-US"/>
        </w:rPr>
        <w:t>Федеральным законом</w:t>
      </w:r>
      <w:r w:rsidR="00C74858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C74858" w:rsidRPr="006C045B">
        <w:rPr>
          <w:sz w:val="28"/>
          <w:szCs w:val="28"/>
        </w:rPr>
        <w:t>от 24.07.2007</w:t>
      </w:r>
      <w:r w:rsidRPr="006C045B">
        <w:rPr>
          <w:rFonts w:eastAsiaTheme="minorHAnsi"/>
          <w:sz w:val="28"/>
          <w:szCs w:val="28"/>
          <w:lang w:eastAsia="en-US"/>
        </w:rPr>
        <w:t xml:space="preserve"> № 209-ФЗ</w:t>
      </w:r>
      <w:r w:rsidR="00C74858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C74858" w:rsidRPr="006C045B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6C045B">
        <w:rPr>
          <w:sz w:val="28"/>
          <w:szCs w:val="28"/>
        </w:rPr>
        <w:t xml:space="preserve"> </w:t>
      </w:r>
      <w:r w:rsidR="00C74858" w:rsidRPr="006C045B">
        <w:rPr>
          <w:sz w:val="28"/>
          <w:szCs w:val="28"/>
        </w:rPr>
        <w:t xml:space="preserve">(далее - Федеральный закон № 209-ФЗ) </w:t>
      </w:r>
      <w:r w:rsidRPr="006C045B">
        <w:rPr>
          <w:sz w:val="28"/>
          <w:szCs w:val="28"/>
        </w:rPr>
        <w:t xml:space="preserve">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6C045B">
        <w:rPr>
          <w:rFonts w:eastAsiaTheme="minorHAnsi"/>
          <w:sz w:val="28"/>
          <w:szCs w:val="28"/>
          <w:lang w:eastAsia="en-US"/>
        </w:rPr>
        <w:t>Федеральным законом № 209-ФЗ</w:t>
      </w:r>
      <w:r w:rsidRPr="006C045B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</w:t>
      </w:r>
      <w:proofErr w:type="spellStart"/>
      <w:r w:rsidRPr="006C045B">
        <w:rPr>
          <w:sz w:val="28"/>
          <w:szCs w:val="28"/>
        </w:rPr>
        <w:t>Агростартап</w:t>
      </w:r>
      <w:proofErr w:type="spellEnd"/>
      <w:r w:rsidRPr="006C045B">
        <w:rPr>
          <w:sz w:val="28"/>
          <w:szCs w:val="28"/>
        </w:rPr>
        <w:t>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14:paraId="71EE837D" w14:textId="7820B888" w:rsidR="005551AE" w:rsidRPr="006C045B" w:rsidRDefault="007870EB" w:rsidP="000A445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в</w:t>
      </w:r>
      <w:r w:rsidR="006116C3" w:rsidRPr="006C045B">
        <w:rPr>
          <w:sz w:val="28"/>
          <w:szCs w:val="28"/>
        </w:rPr>
        <w:t>) в абзаце пятом слов</w:t>
      </w:r>
      <w:r w:rsidR="005551AE" w:rsidRPr="006C045B">
        <w:rPr>
          <w:sz w:val="28"/>
          <w:szCs w:val="28"/>
        </w:rPr>
        <w:t>а</w:t>
      </w:r>
      <w:r w:rsidR="006116C3" w:rsidRPr="006C045B">
        <w:rPr>
          <w:sz w:val="28"/>
          <w:szCs w:val="28"/>
        </w:rPr>
        <w:t xml:space="preserve"> «</w:t>
      </w:r>
      <w:r w:rsidR="000A445C" w:rsidRPr="006C045B">
        <w:rPr>
          <w:rFonts w:eastAsiaTheme="minorHAnsi"/>
          <w:sz w:val="28"/>
          <w:szCs w:val="28"/>
          <w:lang w:eastAsia="en-US"/>
        </w:rPr>
        <w:t>одним из учредителей (участником и (или) членом)</w:t>
      </w:r>
      <w:r w:rsidR="005551AE" w:rsidRPr="006C045B">
        <w:rPr>
          <w:rFonts w:eastAsiaTheme="minorHAnsi"/>
          <w:sz w:val="28"/>
          <w:szCs w:val="28"/>
          <w:lang w:eastAsia="en-US"/>
        </w:rPr>
        <w:t>» заменить словами «учредителем (участником и (или) членом) или одним из учредителей (участников и (или) членов)»;</w:t>
      </w:r>
    </w:p>
    <w:p w14:paraId="636E0FA6" w14:textId="5B1AFD66" w:rsidR="006116C3" w:rsidRPr="006C045B" w:rsidRDefault="007870EB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3</w:t>
      </w:r>
      <w:r w:rsidR="00BE5D83" w:rsidRPr="006C045B">
        <w:rPr>
          <w:rFonts w:ascii="Times New Roman" w:hAnsi="Times New Roman" w:cs="Times New Roman"/>
          <w:sz w:val="28"/>
          <w:szCs w:val="28"/>
        </w:rPr>
        <w:t>) пункт 3 изложить в следующей редакции:</w:t>
      </w:r>
    </w:p>
    <w:p w14:paraId="12A65F46" w14:textId="3091E4FC" w:rsidR="00BE5D83" w:rsidRPr="006C045B" w:rsidRDefault="00BE5D83" w:rsidP="00BE5D8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«3. </w:t>
      </w:r>
      <w:r w:rsidRPr="006C045B">
        <w:rPr>
          <w:rFonts w:eastAsiaTheme="minorHAnsi"/>
          <w:sz w:val="28"/>
          <w:szCs w:val="28"/>
          <w:lang w:eastAsia="en-US"/>
        </w:rPr>
        <w:t>Субсидии предоставляются министерством сельского хозяйства Новосибирской области (далее</w:t>
      </w:r>
      <w:r w:rsidR="00283087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Pr="006C045B">
        <w:rPr>
          <w:rFonts w:eastAsiaTheme="minorHAnsi"/>
          <w:sz w:val="28"/>
          <w:szCs w:val="28"/>
          <w:lang w:eastAsia="en-US"/>
        </w:rPr>
        <w:t xml:space="preserve">- министерство) центру компетенций на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затрат, связанных с осуществлением деятельности, - в размере, не превышающем 80 процентов этих затрат. Оставшаяся часть затрат центра компетенций в сфере сельскохозяйственной кооперации и поддержки фермеров может быть обеспечена за счет средств бюджета Новосибирской области. Перечень затрат, 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софинансируемых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за счет средств, определяется Министерством сельского хозяйства Российской Федерации.»;</w:t>
      </w:r>
    </w:p>
    <w:p w14:paraId="39B1430A" w14:textId="457D8A0F" w:rsidR="00BE5D83" w:rsidRPr="006C045B" w:rsidRDefault="007870EB" w:rsidP="004519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4</w:t>
      </w:r>
      <w:r w:rsidR="00BE5D83" w:rsidRPr="006C045B">
        <w:rPr>
          <w:sz w:val="28"/>
          <w:szCs w:val="28"/>
        </w:rPr>
        <w:t>) в пункте 5 слова «0</w:t>
      </w:r>
      <w:r w:rsidR="00BE5D83" w:rsidRPr="006C045B">
        <w:rPr>
          <w:rFonts w:eastAsiaTheme="minorHAnsi"/>
          <w:sz w:val="28"/>
          <w:szCs w:val="28"/>
          <w:lang w:eastAsia="en-US"/>
        </w:rPr>
        <w:t>6.05.2019 № 238 «Об утверждении перечней, форм документов, предусмотренных правилами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20 апреля 2019 г. № 476, а также об установлении сроков их предоставления» заменить словами «28.01.2020 № 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717, а также об установлении сроков их представления</w:t>
      </w:r>
      <w:r w:rsidR="00451965" w:rsidRPr="006C045B">
        <w:rPr>
          <w:rFonts w:eastAsiaTheme="minorHAnsi"/>
          <w:sz w:val="28"/>
          <w:szCs w:val="28"/>
          <w:lang w:eastAsia="en-US"/>
        </w:rPr>
        <w:t>»;</w:t>
      </w:r>
    </w:p>
    <w:p w14:paraId="296447A8" w14:textId="67FAC2BF" w:rsidR="0095562A" w:rsidRPr="006C045B" w:rsidRDefault="007870EB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5</w:t>
      </w:r>
      <w:r w:rsidR="00CF7491" w:rsidRPr="006C045B">
        <w:rPr>
          <w:rFonts w:ascii="Times New Roman" w:hAnsi="Times New Roman" w:cs="Times New Roman"/>
          <w:sz w:val="28"/>
          <w:szCs w:val="28"/>
        </w:rPr>
        <w:t>) </w:t>
      </w:r>
      <w:r w:rsidR="0095562A" w:rsidRPr="006C045B">
        <w:rPr>
          <w:rFonts w:ascii="Times New Roman" w:hAnsi="Times New Roman" w:cs="Times New Roman"/>
          <w:sz w:val="28"/>
          <w:szCs w:val="28"/>
        </w:rPr>
        <w:t>в пункт 8:</w:t>
      </w:r>
    </w:p>
    <w:p w14:paraId="747E6DD0" w14:textId="4B93AEA3" w:rsidR="0095562A" w:rsidRPr="006C045B" w:rsidRDefault="0095562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lastRenderedPageBreak/>
        <w:t>а) абзац четверт</w:t>
      </w:r>
      <w:r w:rsidR="00F6486A">
        <w:rPr>
          <w:rFonts w:ascii="Times New Roman" w:hAnsi="Times New Roman" w:cs="Times New Roman"/>
          <w:sz w:val="28"/>
          <w:szCs w:val="28"/>
        </w:rPr>
        <w:t>ый</w:t>
      </w:r>
      <w:r w:rsidRPr="006C045B">
        <w:rPr>
          <w:rFonts w:ascii="Times New Roman" w:hAnsi="Times New Roman" w:cs="Times New Roman"/>
          <w:sz w:val="28"/>
          <w:szCs w:val="28"/>
        </w:rPr>
        <w:t xml:space="preserve"> после слова «затрат» дополнить словами «(без учета налога на добавленную стоимость)»;</w:t>
      </w:r>
    </w:p>
    <w:p w14:paraId="17075D00" w14:textId="30C6C710" w:rsidR="00BE5D83" w:rsidRPr="006C045B" w:rsidRDefault="0095562A" w:rsidP="001276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б) </w:t>
      </w:r>
      <w:r w:rsidR="00CF7491" w:rsidRPr="006C045B">
        <w:rPr>
          <w:rFonts w:ascii="Times New Roman" w:hAnsi="Times New Roman" w:cs="Times New Roman"/>
          <w:sz w:val="28"/>
          <w:szCs w:val="28"/>
        </w:rPr>
        <w:t>в абзаце шестом цифры «70» заменить цифрами «80»;</w:t>
      </w:r>
    </w:p>
    <w:p w14:paraId="1435E59D" w14:textId="09FB72F0" w:rsidR="005B5286" w:rsidRPr="006C045B" w:rsidRDefault="007870EB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6</w:t>
      </w:r>
      <w:r w:rsidR="00CF7491" w:rsidRPr="006C045B">
        <w:rPr>
          <w:sz w:val="28"/>
          <w:szCs w:val="28"/>
        </w:rPr>
        <w:t>) </w:t>
      </w:r>
      <w:r w:rsidR="005B5286" w:rsidRPr="006C045B">
        <w:rPr>
          <w:sz w:val="28"/>
          <w:szCs w:val="28"/>
        </w:rPr>
        <w:t>в пункте 18:</w:t>
      </w:r>
    </w:p>
    <w:p w14:paraId="2013B3C4" w14:textId="65EC6A18" w:rsidR="005B5286" w:rsidRPr="006C045B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подпункт 2 изложить в следующей редакции:</w:t>
      </w:r>
    </w:p>
    <w:p w14:paraId="39AEFE99" w14:textId="42123327" w:rsidR="005B5286" w:rsidRPr="006C045B" w:rsidRDefault="005B5286" w:rsidP="005B528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«2) значения </w:t>
      </w:r>
      <w:r w:rsidRPr="006C045B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субсидии;»;</w:t>
      </w:r>
    </w:p>
    <w:p w14:paraId="66A8C0BE" w14:textId="23046EEE" w:rsidR="005B5286" w:rsidRPr="006C045B" w:rsidRDefault="005B5286" w:rsidP="005B528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б) в подпункте 3 слова «показателей результативности» заменить словами «</w:t>
      </w:r>
      <w:r w:rsidRPr="006C045B">
        <w:rPr>
          <w:rFonts w:eastAsiaTheme="minorHAnsi"/>
          <w:sz w:val="28"/>
          <w:szCs w:val="28"/>
          <w:lang w:eastAsia="en-US"/>
        </w:rPr>
        <w:t>результатов предоставления субсидии»;</w:t>
      </w:r>
    </w:p>
    <w:p w14:paraId="1EACAC80" w14:textId="77777777" w:rsidR="005B5286" w:rsidRPr="006C045B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в) </w:t>
      </w:r>
      <w:r w:rsidR="00CF7491" w:rsidRPr="006C045B">
        <w:rPr>
          <w:sz w:val="28"/>
          <w:szCs w:val="28"/>
        </w:rPr>
        <w:t xml:space="preserve">в </w:t>
      </w:r>
      <w:r w:rsidRPr="006C045B">
        <w:rPr>
          <w:sz w:val="28"/>
          <w:szCs w:val="28"/>
        </w:rPr>
        <w:t>подпункте 7:</w:t>
      </w:r>
    </w:p>
    <w:p w14:paraId="4C8EA919" w14:textId="77777777" w:rsidR="0042232F" w:rsidRPr="006C045B" w:rsidRDefault="005B5286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в </w:t>
      </w:r>
      <w:r w:rsidR="00CF7491" w:rsidRPr="006C045B">
        <w:rPr>
          <w:sz w:val="28"/>
          <w:szCs w:val="28"/>
        </w:rPr>
        <w:t>абзаце четвертом</w:t>
      </w:r>
      <w:r w:rsidR="0042232F" w:rsidRPr="006C045B">
        <w:rPr>
          <w:sz w:val="28"/>
          <w:szCs w:val="28"/>
        </w:rPr>
        <w:t>:</w:t>
      </w:r>
    </w:p>
    <w:p w14:paraId="1CDA9A43" w14:textId="22664E54" w:rsidR="0042232F" w:rsidRPr="006C045B" w:rsidRDefault="0042232F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цифры «</w:t>
      </w:r>
      <w:hyperlink r:id="rId60" w:history="1">
        <w:r w:rsidRPr="006C045B">
          <w:rPr>
            <w:rFonts w:eastAsiaTheme="minorHAnsi"/>
            <w:sz w:val="28"/>
            <w:szCs w:val="28"/>
            <w:lang w:eastAsia="en-US"/>
          </w:rPr>
          <w:t>19</w:t>
        </w:r>
      </w:hyperlink>
      <w:r w:rsidRPr="006C045B">
        <w:rPr>
          <w:rFonts w:eastAsiaTheme="minorHAnsi"/>
          <w:sz w:val="28"/>
          <w:szCs w:val="28"/>
          <w:lang w:eastAsia="en-US"/>
        </w:rPr>
        <w:t>» заменить цифрой «9»;</w:t>
      </w:r>
    </w:p>
    <w:p w14:paraId="55F5518C" w14:textId="264DE189" w:rsidR="00CD0414" w:rsidRPr="006C045B" w:rsidRDefault="00CF7491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ц</w:t>
      </w:r>
      <w:r w:rsidR="005B5286" w:rsidRPr="006C045B">
        <w:rPr>
          <w:sz w:val="28"/>
          <w:szCs w:val="28"/>
        </w:rPr>
        <w:t>ифры «70» заменить цифрами «80»;</w:t>
      </w:r>
    </w:p>
    <w:p w14:paraId="1EBF7915" w14:textId="77777777" w:rsidR="00192CF6" w:rsidRPr="006C045B" w:rsidRDefault="00561692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г) </w:t>
      </w:r>
      <w:r w:rsidR="00192CF6" w:rsidRPr="006C045B">
        <w:rPr>
          <w:sz w:val="28"/>
          <w:szCs w:val="28"/>
        </w:rPr>
        <w:t>абзац пятый изложить в следующей редакции:</w:t>
      </w:r>
    </w:p>
    <w:p w14:paraId="14D20702" w14:textId="2DB64B5D" w:rsidR="00561692" w:rsidRPr="006C045B" w:rsidRDefault="007A78CD" w:rsidP="0076680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«</w:t>
      </w:r>
      <w:r w:rsidR="00E07E48" w:rsidRPr="006C045B">
        <w:rPr>
          <w:sz w:val="28"/>
          <w:szCs w:val="28"/>
        </w:rPr>
        <w:t xml:space="preserve">о </w:t>
      </w:r>
      <w:r w:rsidR="00336DD2">
        <w:rPr>
          <w:sz w:val="28"/>
          <w:szCs w:val="28"/>
        </w:rPr>
        <w:t>достижении</w:t>
      </w:r>
      <w:r w:rsidR="00E07E48" w:rsidRPr="006C045B">
        <w:rPr>
          <w:sz w:val="28"/>
          <w:szCs w:val="28"/>
        </w:rPr>
        <w:t xml:space="preserve"> </w:t>
      </w:r>
      <w:r w:rsidR="00192CF6" w:rsidRPr="006C045B">
        <w:rPr>
          <w:sz w:val="28"/>
          <w:szCs w:val="28"/>
        </w:rPr>
        <w:t>значени</w:t>
      </w:r>
      <w:r w:rsidR="00E07E48" w:rsidRPr="006C045B">
        <w:rPr>
          <w:sz w:val="28"/>
          <w:szCs w:val="28"/>
        </w:rPr>
        <w:t>й</w:t>
      </w:r>
      <w:r w:rsidR="00192CF6" w:rsidRPr="006C045B">
        <w:rPr>
          <w:sz w:val="28"/>
          <w:szCs w:val="28"/>
        </w:rPr>
        <w:t xml:space="preserve"> </w:t>
      </w:r>
      <w:r w:rsidR="00192CF6" w:rsidRPr="006C045B">
        <w:rPr>
          <w:rFonts w:eastAsiaTheme="minorHAnsi"/>
          <w:sz w:val="28"/>
          <w:szCs w:val="28"/>
          <w:lang w:eastAsia="en-US"/>
        </w:rPr>
        <w:t>показателей, необходимы</w:t>
      </w:r>
      <w:r w:rsidR="00E07E48" w:rsidRPr="006C045B">
        <w:rPr>
          <w:rFonts w:eastAsiaTheme="minorHAnsi"/>
          <w:sz w:val="28"/>
          <w:szCs w:val="28"/>
          <w:lang w:eastAsia="en-US"/>
        </w:rPr>
        <w:t>х</w:t>
      </w:r>
      <w:r w:rsidR="00192CF6" w:rsidRPr="006C045B">
        <w:rPr>
          <w:rFonts w:eastAsiaTheme="minorHAnsi"/>
          <w:sz w:val="28"/>
          <w:szCs w:val="28"/>
          <w:lang w:eastAsia="en-US"/>
        </w:rPr>
        <w:t xml:space="preserve"> для достижения результатов предоставления субсидии</w:t>
      </w:r>
      <w:r w:rsidR="00E07E48" w:rsidRPr="006C045B">
        <w:rPr>
          <w:rFonts w:eastAsiaTheme="minorHAnsi"/>
          <w:sz w:val="28"/>
          <w:szCs w:val="28"/>
          <w:lang w:eastAsia="en-US"/>
        </w:rPr>
        <w:t>, устанавливаемых министерством в соглашении о предоставлении субсидии</w:t>
      </w:r>
      <w:r w:rsidRPr="006C045B">
        <w:rPr>
          <w:sz w:val="28"/>
          <w:szCs w:val="28"/>
        </w:rPr>
        <w:t>»</w:t>
      </w:r>
      <w:r w:rsidR="00E07E48" w:rsidRPr="006C045B">
        <w:rPr>
          <w:sz w:val="28"/>
          <w:szCs w:val="28"/>
        </w:rPr>
        <w:t>;</w:t>
      </w:r>
    </w:p>
    <w:p w14:paraId="54EB2C6B" w14:textId="30FBD0AE" w:rsidR="005B5286" w:rsidRPr="006C045B" w:rsidRDefault="00F6486A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абзац</w:t>
      </w:r>
      <w:r w:rsidR="005B5286" w:rsidRPr="006C045B">
        <w:rPr>
          <w:sz w:val="28"/>
          <w:szCs w:val="28"/>
        </w:rPr>
        <w:t xml:space="preserve"> перв</w:t>
      </w:r>
      <w:r>
        <w:rPr>
          <w:sz w:val="28"/>
          <w:szCs w:val="28"/>
        </w:rPr>
        <w:t>ый</w:t>
      </w:r>
      <w:r w:rsidR="005B5286" w:rsidRPr="006C045B">
        <w:rPr>
          <w:sz w:val="28"/>
          <w:szCs w:val="28"/>
        </w:rPr>
        <w:t xml:space="preserve"> пункта 19 изложить в следующей редакции:</w:t>
      </w:r>
    </w:p>
    <w:p w14:paraId="104F7605" w14:textId="38F8B265" w:rsidR="00A71DF4" w:rsidRPr="006C045B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«19. </w:t>
      </w:r>
      <w:r w:rsidRPr="006C045B">
        <w:rPr>
          <w:rFonts w:eastAsiaTheme="minorHAnsi"/>
          <w:sz w:val="28"/>
          <w:szCs w:val="28"/>
          <w:lang w:eastAsia="en-US"/>
        </w:rPr>
        <w:t>Устанавливаются следующие результаты предоставления субсидии:»;</w:t>
      </w:r>
    </w:p>
    <w:p w14:paraId="688E8675" w14:textId="78AF81E7" w:rsidR="005B5286" w:rsidRPr="006C045B" w:rsidRDefault="00A71DF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8) в пункте 20:</w:t>
      </w:r>
    </w:p>
    <w:p w14:paraId="56037FBC" w14:textId="1D90CCD2" w:rsidR="00A71DF4" w:rsidRPr="006C045B" w:rsidRDefault="00A71DF4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sz w:val="28"/>
          <w:szCs w:val="28"/>
        </w:rPr>
        <w:t>а) в абзаце четвертом:</w:t>
      </w:r>
    </w:p>
    <w:p w14:paraId="4845ACCB" w14:textId="6C61B0EE" w:rsidR="00A71DF4" w:rsidRPr="006C045B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sz w:val="28"/>
          <w:szCs w:val="28"/>
        </w:rPr>
        <w:t>слова «</w:t>
      </w:r>
      <w:r w:rsidRPr="006C045B">
        <w:rPr>
          <w:rFonts w:eastAsiaTheme="minorHAnsi"/>
          <w:sz w:val="28"/>
          <w:szCs w:val="28"/>
          <w:lang w:eastAsia="en-US"/>
        </w:rPr>
        <w:t>конкретных показателей результативности» заменить словами «результатов предоставления субсидии и значений показателей, необходимых для достижения результатов предоставления субсидии»;</w:t>
      </w:r>
    </w:p>
    <w:p w14:paraId="0BA43960" w14:textId="0E7A6979" w:rsidR="00A71DF4" w:rsidRPr="006C045B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с</w:t>
      </w:r>
      <w:r w:rsidR="001627F7" w:rsidRPr="006C045B">
        <w:rPr>
          <w:rFonts w:eastAsiaTheme="minorHAnsi"/>
          <w:sz w:val="28"/>
          <w:szCs w:val="28"/>
          <w:lang w:eastAsia="en-US"/>
        </w:rPr>
        <w:t>лово «показателю» заменить словами</w:t>
      </w:r>
      <w:r w:rsidRPr="006C045B">
        <w:rPr>
          <w:rFonts w:eastAsiaTheme="minorHAnsi"/>
          <w:sz w:val="28"/>
          <w:szCs w:val="28"/>
          <w:lang w:eastAsia="en-US"/>
        </w:rPr>
        <w:t xml:space="preserve"> «результату предоставления субсидии»;</w:t>
      </w:r>
    </w:p>
    <w:p w14:paraId="77CE1A56" w14:textId="7D39A4D8" w:rsidR="00A71DF4" w:rsidRPr="006C045B" w:rsidRDefault="00A71DF4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6C045B">
        <w:rPr>
          <w:rFonts w:eastAsiaTheme="minorHAnsi"/>
          <w:sz w:val="28"/>
          <w:szCs w:val="28"/>
          <w:lang w:eastAsia="en-US"/>
        </w:rPr>
        <w:t>б) в абзацах девятом, десятом слова «конкретного i-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показателя результативности использования» заменить словами «i-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 показателя, необходимого для достижения результатов предоставления</w:t>
      </w:r>
      <w:r w:rsidRPr="006C045B">
        <w:rPr>
          <w:sz w:val="28"/>
          <w:szCs w:val="28"/>
        </w:rPr>
        <w:t>».</w:t>
      </w:r>
    </w:p>
    <w:p w14:paraId="1C258A19" w14:textId="60A2FB59" w:rsidR="00F14CE3" w:rsidRPr="006C045B" w:rsidRDefault="00F14CE3" w:rsidP="00F14C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45B">
        <w:rPr>
          <w:rFonts w:ascii="Times New Roman" w:hAnsi="Times New Roman" w:cs="Times New Roman"/>
          <w:sz w:val="28"/>
          <w:szCs w:val="28"/>
        </w:rPr>
        <w:t>8. В п</w:t>
      </w:r>
      <w:hyperlink r:id="rId61" w:history="1">
        <w:r w:rsidRPr="006C045B">
          <w:rPr>
            <w:rFonts w:ascii="Times New Roman" w:hAnsi="Times New Roman" w:cs="Times New Roman"/>
            <w:sz w:val="28"/>
            <w:szCs w:val="28"/>
          </w:rPr>
          <w:t>риложении № </w:t>
        </w:r>
      </w:hyperlink>
      <w:r w:rsidRPr="006C045B">
        <w:rPr>
          <w:rFonts w:ascii="Times New Roman" w:hAnsi="Times New Roman" w:cs="Times New Roman"/>
          <w:sz w:val="28"/>
          <w:szCs w:val="28"/>
        </w:rPr>
        <w:t>10 к постановлению «</w:t>
      </w:r>
      <w:r w:rsidR="005665AF" w:rsidRPr="006C045B">
        <w:rPr>
          <w:rFonts w:ascii="Times New Roman" w:hAnsi="Times New Roman" w:cs="Times New Roman"/>
          <w:sz w:val="28"/>
          <w:szCs w:val="28"/>
        </w:rPr>
        <w:t>Положение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кооператива, гранта «</w:t>
      </w:r>
      <w:proofErr w:type="spellStart"/>
      <w:r w:rsidR="005665AF" w:rsidRPr="006C045B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6C045B">
        <w:rPr>
          <w:rFonts w:ascii="Times New Roman" w:hAnsi="Times New Roman" w:cs="Times New Roman"/>
          <w:sz w:val="28"/>
          <w:szCs w:val="28"/>
        </w:rPr>
        <w:t>»:</w:t>
      </w:r>
    </w:p>
    <w:p w14:paraId="5E2AAC23" w14:textId="14FDC0A9" w:rsidR="00746A3A" w:rsidRPr="006C045B" w:rsidRDefault="005665AF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1) в наименовании</w:t>
      </w:r>
      <w:r w:rsidR="00746A3A" w:rsidRPr="006C045B">
        <w:rPr>
          <w:rFonts w:eastAsiaTheme="minorHAnsi"/>
          <w:sz w:val="28"/>
          <w:szCs w:val="28"/>
          <w:lang w:eastAsia="en-US"/>
        </w:rPr>
        <w:t>:</w:t>
      </w:r>
    </w:p>
    <w:p w14:paraId="65D4CFC9" w14:textId="0FC987A4" w:rsidR="00746A3A" w:rsidRPr="006C045B" w:rsidRDefault="00DC4269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а) </w:t>
      </w:r>
      <w:r w:rsidR="00746A3A" w:rsidRPr="006C045B">
        <w:rPr>
          <w:rFonts w:eastAsiaTheme="minorHAnsi"/>
          <w:sz w:val="28"/>
          <w:szCs w:val="28"/>
          <w:lang w:eastAsia="en-US"/>
        </w:rPr>
        <w:t>слово «животноводческой» исключить;</w:t>
      </w:r>
    </w:p>
    <w:p w14:paraId="6711C307" w14:textId="48264F49" w:rsidR="00746A3A" w:rsidRPr="006C045B" w:rsidRDefault="00DC4269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б) </w:t>
      </w:r>
      <w:r w:rsidR="00746A3A" w:rsidRPr="006C045B">
        <w:rPr>
          <w:rFonts w:eastAsiaTheme="minorHAnsi"/>
          <w:sz w:val="28"/>
          <w:szCs w:val="28"/>
          <w:lang w:eastAsia="en-US"/>
        </w:rPr>
        <w:t>после слов «кооператива, гранта» дополнить словами «в форме субсидии»;</w:t>
      </w:r>
    </w:p>
    <w:p w14:paraId="16167C70" w14:textId="3574686F" w:rsidR="00CF0126" w:rsidRPr="006C045B" w:rsidRDefault="00746A3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2) </w:t>
      </w:r>
      <w:r w:rsidR="00CF0126" w:rsidRPr="006C045B">
        <w:rPr>
          <w:rFonts w:eastAsiaTheme="minorHAnsi"/>
          <w:sz w:val="28"/>
          <w:szCs w:val="28"/>
          <w:lang w:eastAsia="en-US"/>
        </w:rPr>
        <w:t>в пункте 1</w:t>
      </w:r>
      <w:r w:rsidR="00063711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063711" w:rsidRPr="006C045B">
        <w:rPr>
          <w:sz w:val="28"/>
          <w:szCs w:val="28"/>
        </w:rPr>
        <w:t xml:space="preserve">слова «20.04.2019 </w:t>
      </w:r>
      <w:hyperlink r:id="rId62" w:history="1">
        <w:r w:rsidR="00063711" w:rsidRPr="006C045B">
          <w:rPr>
            <w:sz w:val="28"/>
            <w:szCs w:val="28"/>
          </w:rPr>
          <w:t>№</w:t>
        </w:r>
      </w:hyperlink>
      <w:r w:rsidR="005D260C" w:rsidRPr="006C045B">
        <w:rPr>
          <w:sz w:val="28"/>
          <w:szCs w:val="28"/>
        </w:rPr>
        <w:t xml:space="preserve"> 476</w:t>
      </w:r>
      <w:r w:rsidR="00063711" w:rsidRPr="006C045B">
        <w:rPr>
          <w:sz w:val="28"/>
          <w:szCs w:val="28"/>
        </w:rPr>
        <w:t xml:space="preserve">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кооперации»</w:t>
      </w:r>
      <w:r w:rsidR="00063711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AD4CA4">
        <w:rPr>
          <w:rFonts w:eastAsiaTheme="minorHAnsi"/>
          <w:sz w:val="28"/>
          <w:szCs w:val="28"/>
          <w:lang w:eastAsia="en-US"/>
        </w:rPr>
        <w:t>заменить словами «</w:t>
      </w:r>
      <w:r w:rsidR="00AD4CA4">
        <w:rPr>
          <w:rFonts w:eastAsiaTheme="minorHAnsi"/>
          <w:sz w:val="28"/>
          <w:szCs w:val="28"/>
          <w:lang w:eastAsia="en-US"/>
        </w:rPr>
        <w:t xml:space="preserve">27.03.2019 </w:t>
      </w:r>
      <w:r w:rsidR="00AD4CA4">
        <w:rPr>
          <w:rFonts w:eastAsiaTheme="minorHAnsi"/>
          <w:sz w:val="28"/>
          <w:szCs w:val="28"/>
          <w:lang w:eastAsia="en-US"/>
        </w:rPr>
        <w:t>№</w:t>
      </w:r>
      <w:r w:rsidR="00AD4CA4">
        <w:rPr>
          <w:rFonts w:eastAsiaTheme="minorHAnsi"/>
          <w:sz w:val="28"/>
          <w:szCs w:val="28"/>
          <w:lang w:eastAsia="en-US"/>
        </w:rPr>
        <w:t xml:space="preserve"> 322</w:t>
      </w:r>
      <w:r w:rsidR="00AD4CA4">
        <w:rPr>
          <w:rFonts w:eastAsiaTheme="minorHAnsi"/>
          <w:sz w:val="28"/>
          <w:szCs w:val="28"/>
          <w:lang w:eastAsia="en-US"/>
        </w:rPr>
        <w:t xml:space="preserve"> «</w:t>
      </w:r>
      <w:r w:rsidR="00AD4CA4">
        <w:rPr>
          <w:rFonts w:eastAsiaTheme="minorHAnsi"/>
          <w:sz w:val="28"/>
          <w:szCs w:val="28"/>
          <w:lang w:eastAsia="en-US"/>
        </w:rPr>
        <w:t>Об общих требованиях к нормативным правовым актам и муниципальным правовым актам, устанавливающим порядок предоставления грантов в форме субсидий, в том числе предо</w:t>
      </w:r>
      <w:r w:rsidR="00AD4CA4">
        <w:rPr>
          <w:rFonts w:eastAsiaTheme="minorHAnsi"/>
          <w:sz w:val="28"/>
          <w:szCs w:val="28"/>
          <w:lang w:eastAsia="en-US"/>
        </w:rPr>
        <w:t>ставляемых на конкурсной основе»</w:t>
      </w:r>
      <w:r w:rsidR="00063711" w:rsidRPr="006C045B">
        <w:rPr>
          <w:rFonts w:eastAsiaTheme="minorHAnsi"/>
          <w:sz w:val="28"/>
          <w:szCs w:val="28"/>
          <w:lang w:eastAsia="en-US"/>
        </w:rPr>
        <w:t>;</w:t>
      </w:r>
    </w:p>
    <w:p w14:paraId="5E19218A" w14:textId="599CF6C7" w:rsidR="000824DA" w:rsidRPr="006C045B" w:rsidRDefault="00CF0126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lastRenderedPageBreak/>
        <w:t>3) </w:t>
      </w:r>
      <w:r w:rsidR="00746A3A" w:rsidRPr="006C045B">
        <w:rPr>
          <w:rFonts w:eastAsiaTheme="minorHAnsi"/>
          <w:sz w:val="28"/>
          <w:szCs w:val="28"/>
          <w:lang w:eastAsia="en-US"/>
        </w:rPr>
        <w:t xml:space="preserve">в </w:t>
      </w:r>
      <w:r w:rsidR="000824DA" w:rsidRPr="006C045B">
        <w:rPr>
          <w:rFonts w:eastAsiaTheme="minorHAnsi"/>
          <w:sz w:val="28"/>
          <w:szCs w:val="28"/>
          <w:lang w:eastAsia="en-US"/>
        </w:rPr>
        <w:t>пунктах 2, 3 слово «животноводческой» исключить;</w:t>
      </w:r>
    </w:p>
    <w:p w14:paraId="1EB926D3" w14:textId="7FD7AD4D" w:rsidR="000824DA" w:rsidRPr="006C045B" w:rsidRDefault="00CF0126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4</w:t>
      </w:r>
      <w:r w:rsidR="000824DA" w:rsidRPr="006C045B">
        <w:rPr>
          <w:rFonts w:eastAsiaTheme="minorHAnsi"/>
          <w:sz w:val="28"/>
          <w:szCs w:val="28"/>
          <w:lang w:eastAsia="en-US"/>
        </w:rPr>
        <w:t>) в пункте 5:</w:t>
      </w:r>
    </w:p>
    <w:p w14:paraId="276020BE" w14:textId="77B3361E" w:rsidR="000824DA" w:rsidRPr="006C045B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а) в абзаце шестом подпункта 1 слово «животноводческой» исключить;</w:t>
      </w:r>
    </w:p>
    <w:p w14:paraId="1C19F48D" w14:textId="0A1AD325" w:rsidR="000824DA" w:rsidRPr="006C045B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б) в подпункте 2:</w:t>
      </w:r>
    </w:p>
    <w:p w14:paraId="2775E9FB" w14:textId="1F0E31E7" w:rsidR="00F14CE3" w:rsidRPr="006C045B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в</w:t>
      </w:r>
      <w:r w:rsidR="00E615F9" w:rsidRPr="006C045B">
        <w:rPr>
          <w:rFonts w:eastAsiaTheme="minorHAnsi"/>
          <w:sz w:val="28"/>
          <w:szCs w:val="28"/>
          <w:lang w:eastAsia="en-US"/>
        </w:rPr>
        <w:t xml:space="preserve"> абзацах первом, шестом, седьмом, девятом, одиннадцатом </w:t>
      </w:r>
      <w:r w:rsidR="005665AF" w:rsidRPr="006C045B">
        <w:rPr>
          <w:rFonts w:eastAsiaTheme="minorHAnsi"/>
          <w:sz w:val="28"/>
          <w:szCs w:val="28"/>
          <w:lang w:eastAsia="en-US"/>
        </w:rPr>
        <w:t>слово «животноводческой» исключить;</w:t>
      </w:r>
    </w:p>
    <w:p w14:paraId="29986EBD" w14:textId="747BF66F" w:rsidR="00E615F9" w:rsidRPr="006C045B" w:rsidRDefault="00E615F9" w:rsidP="00E615F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в абзацах пятнадцатом слово «животноводческих» исключить;</w:t>
      </w:r>
    </w:p>
    <w:p w14:paraId="3005A991" w14:textId="0A9C3C08" w:rsidR="007F7AF8" w:rsidRPr="006C045B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в абзаце шестнадцатом:</w:t>
      </w:r>
    </w:p>
    <w:p w14:paraId="3839C66B" w14:textId="79704ACC" w:rsidR="000824DA" w:rsidRPr="006C045B" w:rsidRDefault="000824DA" w:rsidP="00A71DF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слова «животноводческих» и «животноводческой» исключить;</w:t>
      </w:r>
    </w:p>
    <w:p w14:paraId="7DF2AAAE" w14:textId="41ADF0FE" w:rsidR="00C571D3" w:rsidRPr="006C045B" w:rsidRDefault="00CF0126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5</w:t>
      </w:r>
      <w:r w:rsidR="00C571D3" w:rsidRPr="006C045B">
        <w:rPr>
          <w:rFonts w:eastAsiaTheme="minorHAnsi"/>
          <w:sz w:val="28"/>
          <w:szCs w:val="28"/>
          <w:lang w:eastAsia="en-US"/>
        </w:rPr>
        <w:t>) в приложении № 1 к Положению:</w:t>
      </w:r>
    </w:p>
    <w:p w14:paraId="454827E0" w14:textId="79E84F25" w:rsidR="00BD476A" w:rsidRPr="006C045B" w:rsidRDefault="00C571D3" w:rsidP="00C3727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а) </w:t>
      </w:r>
      <w:r w:rsidR="00BD476A" w:rsidRPr="006C045B">
        <w:rPr>
          <w:rFonts w:eastAsiaTheme="minorHAnsi"/>
          <w:sz w:val="28"/>
          <w:szCs w:val="28"/>
          <w:lang w:eastAsia="en-US"/>
        </w:rPr>
        <w:t xml:space="preserve">в </w:t>
      </w:r>
      <w:r w:rsidRPr="006C045B">
        <w:rPr>
          <w:rFonts w:eastAsiaTheme="minorHAnsi"/>
          <w:sz w:val="28"/>
          <w:szCs w:val="28"/>
          <w:lang w:eastAsia="en-US"/>
        </w:rPr>
        <w:t>абзац</w:t>
      </w:r>
      <w:r w:rsidR="00BD476A" w:rsidRPr="006C045B">
        <w:rPr>
          <w:rFonts w:eastAsiaTheme="minorHAnsi"/>
          <w:sz w:val="28"/>
          <w:szCs w:val="28"/>
          <w:lang w:eastAsia="en-US"/>
        </w:rPr>
        <w:t>е десятом</w:t>
      </w:r>
      <w:r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BD476A" w:rsidRPr="006C045B">
        <w:rPr>
          <w:rFonts w:eastAsiaTheme="minorHAnsi"/>
          <w:sz w:val="28"/>
          <w:szCs w:val="28"/>
          <w:lang w:eastAsia="en-US"/>
        </w:rPr>
        <w:t>з</w:t>
      </w:r>
      <w:r w:rsidRPr="006C045B">
        <w:rPr>
          <w:rFonts w:eastAsiaTheme="minorHAnsi"/>
          <w:sz w:val="28"/>
          <w:szCs w:val="28"/>
          <w:lang w:eastAsia="en-US"/>
        </w:rPr>
        <w:t>аявки на участие в конкурсном отборе на право получения гранта в форме субсидии на поддержку начинающего фермера</w:t>
      </w:r>
      <w:r w:rsidR="00BD476A" w:rsidRPr="006C045B">
        <w:rPr>
          <w:rFonts w:eastAsiaTheme="minorHAnsi"/>
          <w:sz w:val="28"/>
          <w:szCs w:val="28"/>
          <w:lang w:eastAsia="en-US"/>
        </w:rPr>
        <w:t xml:space="preserve"> слова «</w:t>
      </w:r>
      <w:r w:rsidR="00C37277" w:rsidRPr="006C045B">
        <w:rPr>
          <w:rFonts w:eastAsiaTheme="minorHAnsi"/>
          <w:sz w:val="28"/>
          <w:szCs w:val="28"/>
          <w:lang w:eastAsia="en-US"/>
        </w:rPr>
        <w:t>задолженности в бюджеты бюджетной системы Российской Федерации и во внебюджетные фонды</w:t>
      </w:r>
      <w:r w:rsidR="00BD476A" w:rsidRPr="006C045B">
        <w:rPr>
          <w:rFonts w:eastAsiaTheme="minorHAnsi"/>
          <w:sz w:val="28"/>
          <w:szCs w:val="28"/>
          <w:lang w:eastAsia="en-US"/>
        </w:rPr>
        <w:t>» заменить словами «</w:t>
      </w:r>
      <w:r w:rsidR="00C37277" w:rsidRPr="006C045B">
        <w:rPr>
          <w:rFonts w:eastAsiaTheme="minorHAnsi"/>
          <w:sz w:val="28"/>
          <w:szCs w:val="28"/>
          <w:lang w:eastAsia="en-US"/>
        </w:rPr>
        <w:t>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</w:t>
      </w:r>
      <w:r w:rsidR="00BD476A" w:rsidRPr="006C045B">
        <w:rPr>
          <w:rFonts w:eastAsiaTheme="minorHAnsi"/>
          <w:sz w:val="28"/>
          <w:szCs w:val="28"/>
          <w:lang w:eastAsia="en-US"/>
        </w:rPr>
        <w:t>»;</w:t>
      </w:r>
      <w:bookmarkStart w:id="3" w:name="_GoBack"/>
      <w:bookmarkEnd w:id="3"/>
    </w:p>
    <w:p w14:paraId="57CADEF7" w14:textId="28DFF2F8" w:rsidR="000824DA" w:rsidRPr="006C045B" w:rsidRDefault="00C571D3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б) </w:t>
      </w:r>
      <w:r w:rsidR="000824DA" w:rsidRPr="006C045B">
        <w:rPr>
          <w:rFonts w:eastAsiaTheme="minorHAnsi"/>
          <w:sz w:val="28"/>
          <w:szCs w:val="28"/>
          <w:lang w:eastAsia="en-US"/>
        </w:rPr>
        <w:t>в заявке на участие в конкурсном отборе на право получения гранта в форме субсидии на развитие семейной животноводческой фермы:</w:t>
      </w:r>
    </w:p>
    <w:p w14:paraId="41B2CAB1" w14:textId="32F46829" w:rsidR="000824DA" w:rsidRPr="006C045B" w:rsidRDefault="000824DA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в наименовании</w:t>
      </w:r>
      <w:r w:rsidR="00B7760D" w:rsidRPr="006C045B">
        <w:rPr>
          <w:rFonts w:eastAsiaTheme="minorHAnsi"/>
          <w:sz w:val="28"/>
          <w:szCs w:val="28"/>
          <w:lang w:eastAsia="en-US"/>
        </w:rPr>
        <w:t>, абзаце первом</w:t>
      </w:r>
      <w:r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B7760D" w:rsidRPr="006C045B">
        <w:rPr>
          <w:rFonts w:eastAsiaTheme="minorHAnsi"/>
          <w:sz w:val="28"/>
          <w:szCs w:val="28"/>
          <w:lang w:eastAsia="en-US"/>
        </w:rPr>
        <w:t>слово «животноводческой» исключить;</w:t>
      </w:r>
    </w:p>
    <w:p w14:paraId="13CCD88B" w14:textId="6182EAE0" w:rsidR="00C571D3" w:rsidRPr="006C045B" w:rsidRDefault="00B7760D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в </w:t>
      </w:r>
      <w:r w:rsidR="00C571D3" w:rsidRPr="006C045B">
        <w:rPr>
          <w:rFonts w:eastAsiaTheme="minorHAnsi"/>
          <w:sz w:val="28"/>
          <w:szCs w:val="28"/>
          <w:lang w:eastAsia="en-US"/>
        </w:rPr>
        <w:t>абзац</w:t>
      </w:r>
      <w:r w:rsidRPr="006C045B">
        <w:rPr>
          <w:rFonts w:eastAsiaTheme="minorHAnsi"/>
          <w:sz w:val="28"/>
          <w:szCs w:val="28"/>
          <w:lang w:eastAsia="en-US"/>
        </w:rPr>
        <w:t>е</w:t>
      </w:r>
      <w:r w:rsidR="00C571D3" w:rsidRPr="006C045B">
        <w:rPr>
          <w:rFonts w:eastAsiaTheme="minorHAnsi"/>
          <w:sz w:val="28"/>
          <w:szCs w:val="28"/>
          <w:lang w:eastAsia="en-US"/>
        </w:rPr>
        <w:t xml:space="preserve"> одинн</w:t>
      </w:r>
      <w:r w:rsidRPr="006C045B">
        <w:rPr>
          <w:rFonts w:eastAsiaTheme="minorHAnsi"/>
          <w:sz w:val="28"/>
          <w:szCs w:val="28"/>
          <w:lang w:eastAsia="en-US"/>
        </w:rPr>
        <w:t>адцатом</w:t>
      </w:r>
      <w:r w:rsidR="00C571D3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C37277" w:rsidRPr="006C045B">
        <w:rPr>
          <w:rFonts w:eastAsiaTheme="minorHAnsi"/>
          <w:sz w:val="28"/>
          <w:szCs w:val="28"/>
          <w:lang w:eastAsia="en-US"/>
        </w:rPr>
        <w:t>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области»;</w:t>
      </w:r>
    </w:p>
    <w:p w14:paraId="0191B001" w14:textId="0E76BE8B" w:rsidR="00B7760D" w:rsidRPr="006C045B" w:rsidRDefault="00B7760D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в абзаце тринадцатом слово «животноводческой» исключить;</w:t>
      </w:r>
    </w:p>
    <w:p w14:paraId="5F058D25" w14:textId="0870292C" w:rsidR="00C571D3" w:rsidRPr="006C045B" w:rsidRDefault="00C571D3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 xml:space="preserve">в) в абзаце пятнадцатом </w:t>
      </w:r>
      <w:r w:rsidR="00C37277" w:rsidRPr="006C045B">
        <w:rPr>
          <w:rFonts w:eastAsiaTheme="minorHAnsi"/>
          <w:sz w:val="28"/>
          <w:szCs w:val="28"/>
          <w:lang w:eastAsia="en-US"/>
        </w:rPr>
        <w:t>з</w:t>
      </w:r>
      <w:r w:rsidRPr="006C045B">
        <w:rPr>
          <w:rFonts w:eastAsiaTheme="minorHAnsi"/>
          <w:sz w:val="28"/>
          <w:szCs w:val="28"/>
          <w:lang w:eastAsia="en-US"/>
        </w:rPr>
        <w:t xml:space="preserve">аявки на участие в конкурсном отборе на право получения гранта в форме субсидии на развитие материально-технической базы сельскохозяйственного потребительского кооператива </w:t>
      </w:r>
      <w:r w:rsidR="00C37277" w:rsidRPr="006C045B">
        <w:rPr>
          <w:rFonts w:eastAsiaTheme="minorHAnsi"/>
          <w:sz w:val="28"/>
          <w:szCs w:val="28"/>
          <w:lang w:eastAsia="en-US"/>
        </w:rPr>
        <w:t>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области»;</w:t>
      </w:r>
    </w:p>
    <w:p w14:paraId="4226BFFC" w14:textId="1186D607" w:rsidR="00D66DC8" w:rsidRPr="006C045B" w:rsidRDefault="00C571D3" w:rsidP="00C571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г) </w:t>
      </w:r>
      <w:r w:rsidR="00B7760D" w:rsidRPr="006C045B">
        <w:rPr>
          <w:rFonts w:eastAsiaTheme="minorHAnsi"/>
          <w:sz w:val="28"/>
          <w:szCs w:val="28"/>
          <w:lang w:eastAsia="en-US"/>
        </w:rPr>
        <w:t xml:space="preserve">в </w:t>
      </w:r>
      <w:r w:rsidRPr="006C045B">
        <w:rPr>
          <w:rFonts w:eastAsiaTheme="minorHAnsi"/>
          <w:sz w:val="28"/>
          <w:szCs w:val="28"/>
          <w:lang w:eastAsia="en-US"/>
        </w:rPr>
        <w:t>абзац</w:t>
      </w:r>
      <w:r w:rsidR="00B7760D" w:rsidRPr="006C045B">
        <w:rPr>
          <w:rFonts w:eastAsiaTheme="minorHAnsi"/>
          <w:sz w:val="28"/>
          <w:szCs w:val="28"/>
          <w:lang w:eastAsia="en-US"/>
        </w:rPr>
        <w:t>е одиннадцатом</w:t>
      </w:r>
      <w:r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D66DC8" w:rsidRPr="006C045B">
        <w:rPr>
          <w:rFonts w:eastAsiaTheme="minorHAnsi"/>
          <w:sz w:val="28"/>
          <w:szCs w:val="28"/>
          <w:lang w:eastAsia="en-US"/>
        </w:rPr>
        <w:t>з</w:t>
      </w:r>
      <w:r w:rsidRPr="006C045B">
        <w:rPr>
          <w:rFonts w:eastAsiaTheme="minorHAnsi"/>
          <w:sz w:val="28"/>
          <w:szCs w:val="28"/>
          <w:lang w:eastAsia="en-US"/>
        </w:rPr>
        <w:t>аявки на участие в конкурсном отборе на право получения гранта в форме субсидии на реализацию проекта «</w:t>
      </w:r>
      <w:proofErr w:type="spellStart"/>
      <w:r w:rsidRPr="006C045B">
        <w:rPr>
          <w:rFonts w:eastAsiaTheme="minorHAnsi"/>
          <w:sz w:val="28"/>
          <w:szCs w:val="28"/>
          <w:lang w:eastAsia="en-US"/>
        </w:rPr>
        <w:t>Агростартап</w:t>
      </w:r>
      <w:proofErr w:type="spellEnd"/>
      <w:r w:rsidRPr="006C045B">
        <w:rPr>
          <w:rFonts w:eastAsiaTheme="minorHAnsi"/>
          <w:sz w:val="28"/>
          <w:szCs w:val="28"/>
          <w:lang w:eastAsia="en-US"/>
        </w:rPr>
        <w:t xml:space="preserve">» </w:t>
      </w:r>
      <w:r w:rsidR="00D66DC8" w:rsidRPr="006C045B">
        <w:rPr>
          <w:rFonts w:eastAsiaTheme="minorHAnsi"/>
          <w:sz w:val="28"/>
          <w:szCs w:val="28"/>
          <w:lang w:eastAsia="en-US"/>
        </w:rPr>
        <w:t>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</w:t>
      </w:r>
      <w:r w:rsidR="00B7760D" w:rsidRPr="006C045B">
        <w:rPr>
          <w:rFonts w:eastAsiaTheme="minorHAnsi"/>
          <w:sz w:val="28"/>
          <w:szCs w:val="28"/>
          <w:lang w:eastAsia="en-US"/>
        </w:rPr>
        <w:t>;</w:t>
      </w:r>
    </w:p>
    <w:p w14:paraId="4BD18443" w14:textId="24D7D0C1" w:rsidR="00B65D5C" w:rsidRPr="006C045B" w:rsidRDefault="00CF0126" w:rsidP="00B65D5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lastRenderedPageBreak/>
        <w:t>6</w:t>
      </w:r>
      <w:r w:rsidR="00B65D5C" w:rsidRPr="006C045B">
        <w:rPr>
          <w:rFonts w:eastAsiaTheme="minorHAnsi"/>
          <w:sz w:val="28"/>
          <w:szCs w:val="28"/>
          <w:lang w:eastAsia="en-US"/>
        </w:rPr>
        <w:t>) </w:t>
      </w:r>
      <w:r w:rsidR="00B4460F" w:rsidRPr="006C045B">
        <w:rPr>
          <w:rFonts w:eastAsiaTheme="minorHAnsi"/>
          <w:sz w:val="28"/>
          <w:szCs w:val="28"/>
          <w:lang w:eastAsia="en-US"/>
        </w:rPr>
        <w:t>в</w:t>
      </w:r>
      <w:r w:rsidR="00B81779">
        <w:rPr>
          <w:rFonts w:eastAsiaTheme="minorHAnsi"/>
          <w:sz w:val="28"/>
          <w:szCs w:val="28"/>
          <w:lang w:eastAsia="en-US"/>
        </w:rPr>
        <w:t xml:space="preserve"> приложении № 3 к Положению</w:t>
      </w:r>
      <w:r w:rsidR="00B4460F" w:rsidRPr="006C045B">
        <w:rPr>
          <w:rFonts w:eastAsiaTheme="minorHAnsi"/>
          <w:sz w:val="28"/>
          <w:szCs w:val="28"/>
          <w:lang w:eastAsia="en-US"/>
        </w:rPr>
        <w:t xml:space="preserve"> </w:t>
      </w:r>
      <w:r w:rsidR="00B81779">
        <w:rPr>
          <w:rFonts w:eastAsiaTheme="minorHAnsi"/>
          <w:sz w:val="28"/>
          <w:szCs w:val="28"/>
          <w:lang w:eastAsia="en-US"/>
        </w:rPr>
        <w:t>«П</w:t>
      </w:r>
      <w:r w:rsidR="00B4460F" w:rsidRPr="006C045B">
        <w:rPr>
          <w:rFonts w:eastAsiaTheme="minorHAnsi"/>
          <w:sz w:val="28"/>
          <w:szCs w:val="28"/>
          <w:lang w:eastAsia="en-US"/>
        </w:rPr>
        <w:t>ереч</w:t>
      </w:r>
      <w:r w:rsidR="00B81779">
        <w:rPr>
          <w:rFonts w:eastAsiaTheme="minorHAnsi"/>
          <w:sz w:val="28"/>
          <w:szCs w:val="28"/>
          <w:lang w:eastAsia="en-US"/>
        </w:rPr>
        <w:t>е</w:t>
      </w:r>
      <w:r w:rsidR="00B4460F" w:rsidRPr="006C045B">
        <w:rPr>
          <w:rFonts w:eastAsiaTheme="minorHAnsi"/>
          <w:sz w:val="28"/>
          <w:szCs w:val="28"/>
          <w:lang w:eastAsia="en-US"/>
        </w:rPr>
        <w:t>н</w:t>
      </w:r>
      <w:r w:rsidR="00B81779">
        <w:rPr>
          <w:rFonts w:eastAsiaTheme="minorHAnsi"/>
          <w:sz w:val="28"/>
          <w:szCs w:val="28"/>
          <w:lang w:eastAsia="en-US"/>
        </w:rPr>
        <w:t>ь</w:t>
      </w:r>
      <w:r w:rsidR="00B4460F" w:rsidRPr="006C045B">
        <w:rPr>
          <w:rFonts w:eastAsiaTheme="minorHAnsi"/>
          <w:sz w:val="28"/>
          <w:szCs w:val="28"/>
          <w:lang w:eastAsia="en-US"/>
        </w:rPr>
        <w:t xml:space="preserve"> документов, представляемых заявителем с заявкой на участие в конкурсном отборе на право получения гранта в форме субсидии на развитие семейной животноводческой фермы</w:t>
      </w:r>
      <w:r w:rsidR="00B81779">
        <w:rPr>
          <w:rFonts w:eastAsiaTheme="minorHAnsi"/>
          <w:sz w:val="28"/>
          <w:szCs w:val="28"/>
          <w:lang w:eastAsia="en-US"/>
        </w:rPr>
        <w:t>»</w:t>
      </w:r>
      <w:r w:rsidR="00B65D5C" w:rsidRPr="006C045B">
        <w:rPr>
          <w:rFonts w:eastAsiaTheme="minorHAnsi"/>
          <w:sz w:val="28"/>
          <w:szCs w:val="28"/>
          <w:lang w:eastAsia="en-US"/>
        </w:rPr>
        <w:t>:</w:t>
      </w:r>
    </w:p>
    <w:p w14:paraId="2587F4C5" w14:textId="099D490F" w:rsidR="00484832" w:rsidRPr="006C045B" w:rsidRDefault="005D6B82" w:rsidP="00A6506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а) </w:t>
      </w:r>
      <w:r w:rsidR="00484832" w:rsidRPr="006C045B">
        <w:rPr>
          <w:rFonts w:eastAsiaTheme="minorHAnsi"/>
          <w:sz w:val="28"/>
          <w:szCs w:val="28"/>
          <w:lang w:eastAsia="en-US"/>
        </w:rPr>
        <w:t>в наименовании, пунктах 4 - 6, абзаце третьем пункта 7 слово «животноводческой» исключить;</w:t>
      </w:r>
    </w:p>
    <w:p w14:paraId="14837766" w14:textId="0749F57B" w:rsidR="00484832" w:rsidRPr="006C045B" w:rsidRDefault="005D6B8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б) </w:t>
      </w:r>
      <w:r w:rsidR="00484832" w:rsidRPr="006C045B">
        <w:rPr>
          <w:rFonts w:eastAsiaTheme="minorHAnsi"/>
          <w:sz w:val="28"/>
          <w:szCs w:val="28"/>
          <w:lang w:eastAsia="en-US"/>
        </w:rPr>
        <w:t>в пункте 8 слово «животноводческих» исключить;</w:t>
      </w:r>
    </w:p>
    <w:p w14:paraId="5B683C7F" w14:textId="13A484DB" w:rsidR="00484832" w:rsidRPr="006C045B" w:rsidRDefault="005D6B8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в) </w:t>
      </w:r>
      <w:r w:rsidR="00484832" w:rsidRPr="006C045B">
        <w:rPr>
          <w:rFonts w:eastAsiaTheme="minorHAnsi"/>
          <w:sz w:val="28"/>
          <w:szCs w:val="28"/>
          <w:lang w:eastAsia="en-US"/>
        </w:rPr>
        <w:t>в пункте 9 слова «животноводческих», «животноводческая»</w:t>
      </w:r>
      <w:r w:rsidR="00957A4A" w:rsidRPr="006C045B">
        <w:rPr>
          <w:rFonts w:eastAsiaTheme="minorHAnsi"/>
          <w:sz w:val="28"/>
          <w:szCs w:val="28"/>
          <w:lang w:eastAsia="en-US"/>
        </w:rPr>
        <w:t xml:space="preserve"> и</w:t>
      </w:r>
      <w:r w:rsidR="00484832" w:rsidRPr="006C045B">
        <w:rPr>
          <w:rFonts w:eastAsiaTheme="minorHAnsi"/>
          <w:sz w:val="28"/>
          <w:szCs w:val="28"/>
          <w:lang w:eastAsia="en-US"/>
        </w:rPr>
        <w:t xml:space="preserve"> «животноводческой» исключить;</w:t>
      </w:r>
    </w:p>
    <w:p w14:paraId="6507E214" w14:textId="5FFD897D" w:rsidR="00484832" w:rsidRPr="006C045B" w:rsidRDefault="00CF0126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7</w:t>
      </w:r>
      <w:r w:rsidR="00484832" w:rsidRPr="006C045B">
        <w:rPr>
          <w:rFonts w:eastAsiaTheme="minorHAnsi"/>
          <w:sz w:val="28"/>
          <w:szCs w:val="28"/>
          <w:lang w:eastAsia="en-US"/>
        </w:rPr>
        <w:t>) в</w:t>
      </w:r>
      <w:r w:rsidR="00CC7257" w:rsidRPr="006C045B">
        <w:rPr>
          <w:rFonts w:eastAsiaTheme="minorHAnsi"/>
          <w:sz w:val="28"/>
          <w:szCs w:val="28"/>
          <w:lang w:eastAsia="en-US"/>
        </w:rPr>
        <w:t xml:space="preserve"> наименования раздела </w:t>
      </w:r>
      <w:r w:rsidR="00CC7257" w:rsidRPr="006C045B">
        <w:rPr>
          <w:rFonts w:eastAsiaTheme="minorHAnsi"/>
          <w:sz w:val="28"/>
          <w:szCs w:val="28"/>
          <w:lang w:val="en-US" w:eastAsia="en-US"/>
        </w:rPr>
        <w:t>II</w:t>
      </w:r>
      <w:r w:rsidR="00CC7257" w:rsidRPr="006C045B">
        <w:rPr>
          <w:rFonts w:eastAsiaTheme="minorHAnsi"/>
          <w:sz w:val="28"/>
          <w:szCs w:val="28"/>
          <w:lang w:eastAsia="en-US"/>
        </w:rPr>
        <w:t xml:space="preserve"> таблицы </w:t>
      </w:r>
      <w:r w:rsidR="00784EEB" w:rsidRPr="006C045B">
        <w:rPr>
          <w:rFonts w:eastAsiaTheme="minorHAnsi"/>
          <w:sz w:val="28"/>
          <w:szCs w:val="28"/>
          <w:lang w:eastAsia="en-US"/>
        </w:rPr>
        <w:t>приложения № 6 к Положению «Журнал регистрации заявок» слово «животноводческой» исключить;</w:t>
      </w:r>
    </w:p>
    <w:p w14:paraId="2CCFAE3A" w14:textId="175EEB27" w:rsidR="00784EEB" w:rsidRPr="006C045B" w:rsidRDefault="00CF0126" w:rsidP="00784E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B">
        <w:rPr>
          <w:rFonts w:eastAsiaTheme="minorHAnsi"/>
          <w:sz w:val="28"/>
          <w:szCs w:val="28"/>
          <w:lang w:eastAsia="en-US"/>
        </w:rPr>
        <w:t>8</w:t>
      </w:r>
      <w:r w:rsidR="00784EEB" w:rsidRPr="006C045B">
        <w:rPr>
          <w:rFonts w:eastAsiaTheme="minorHAnsi"/>
          <w:sz w:val="28"/>
          <w:szCs w:val="28"/>
          <w:lang w:eastAsia="en-US"/>
        </w:rPr>
        <w:t>) в наименовании</w:t>
      </w:r>
      <w:r w:rsidR="001A2AA3" w:rsidRPr="006C045B">
        <w:rPr>
          <w:rFonts w:eastAsiaTheme="minorHAnsi"/>
          <w:sz w:val="28"/>
          <w:szCs w:val="28"/>
          <w:lang w:eastAsia="en-US"/>
        </w:rPr>
        <w:t>, в графе «Описание критерия»</w:t>
      </w:r>
      <w:r w:rsidR="00B81779">
        <w:rPr>
          <w:rFonts w:eastAsiaTheme="minorHAnsi"/>
          <w:sz w:val="28"/>
          <w:szCs w:val="28"/>
          <w:lang w:eastAsia="en-US"/>
        </w:rPr>
        <w:t xml:space="preserve"> в </w:t>
      </w:r>
      <w:r w:rsidR="001A2AA3" w:rsidRPr="006C045B">
        <w:rPr>
          <w:rFonts w:eastAsiaTheme="minorHAnsi"/>
          <w:sz w:val="28"/>
          <w:szCs w:val="28"/>
          <w:lang w:eastAsia="en-US"/>
        </w:rPr>
        <w:t xml:space="preserve">подпунктах 1, 7.1 - 7.6, 8.1, 8.2 приложения № 8 к Положению «Критерии оценки заявок и прилагаемых документов на участие в конкурсном отборе на право получения гранта в форме субсидии на развитие семейной животноводческой фермы» </w:t>
      </w:r>
      <w:r w:rsidR="00784EEB" w:rsidRPr="006C045B">
        <w:rPr>
          <w:rFonts w:eastAsiaTheme="minorHAnsi"/>
          <w:sz w:val="28"/>
          <w:szCs w:val="28"/>
          <w:lang w:eastAsia="en-US"/>
        </w:rPr>
        <w:t>слово «животноводческой» исключить</w:t>
      </w:r>
      <w:r w:rsidR="001A2AA3" w:rsidRPr="006C045B">
        <w:rPr>
          <w:rFonts w:eastAsiaTheme="minorHAnsi"/>
          <w:sz w:val="28"/>
          <w:szCs w:val="28"/>
          <w:lang w:eastAsia="en-US"/>
        </w:rPr>
        <w:t>.</w:t>
      </w:r>
    </w:p>
    <w:p w14:paraId="0C34183B" w14:textId="4A1E1078" w:rsidR="00784EEB" w:rsidRPr="006C045B" w:rsidRDefault="00784EEB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E6AACD9" w14:textId="50209B3B" w:rsidR="003E4132" w:rsidRPr="006C045B" w:rsidRDefault="003E413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DF016AE" w14:textId="77777777" w:rsidR="003E4132" w:rsidRPr="006C045B" w:rsidRDefault="003E4132" w:rsidP="0048483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CE20596" w14:textId="77777777" w:rsidR="005D6A35" w:rsidRPr="006C045B" w:rsidRDefault="005D6A3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6C045B">
        <w:rPr>
          <w:sz w:val="28"/>
          <w:szCs w:val="28"/>
        </w:rPr>
        <w:t xml:space="preserve">Губернатор Новосибирской области                </w:t>
      </w:r>
      <w:r w:rsidR="00F72CE8" w:rsidRPr="006C045B">
        <w:rPr>
          <w:sz w:val="28"/>
          <w:szCs w:val="28"/>
        </w:rPr>
        <w:t xml:space="preserve">        </w:t>
      </w:r>
      <w:r w:rsidRPr="006C045B">
        <w:rPr>
          <w:sz w:val="28"/>
          <w:szCs w:val="28"/>
        </w:rPr>
        <w:t xml:space="preserve">                                  </w:t>
      </w:r>
      <w:r w:rsidR="009D7025" w:rsidRPr="006C045B">
        <w:rPr>
          <w:sz w:val="28"/>
          <w:szCs w:val="28"/>
        </w:rPr>
        <w:t>А.А. Травников</w:t>
      </w:r>
    </w:p>
    <w:p w14:paraId="39EA707A" w14:textId="618EF3A8" w:rsidR="001C22B9" w:rsidRPr="006C045B" w:rsidRDefault="001C22B9" w:rsidP="005D6A35">
      <w:pPr>
        <w:pStyle w:val="a5"/>
        <w:tabs>
          <w:tab w:val="left" w:pos="709"/>
        </w:tabs>
        <w:rPr>
          <w:szCs w:val="20"/>
        </w:rPr>
      </w:pPr>
    </w:p>
    <w:p w14:paraId="44266D57" w14:textId="5E992A6B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34FD2C5B" w14:textId="40E817DC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22E83D2C" w14:textId="2FB7D46F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3A5D72AD" w14:textId="062310C5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0A471B1A" w14:textId="0FD01AC8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3DA0119F" w14:textId="5D255609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C627F91" w14:textId="5822B9C4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473D862B" w14:textId="59271A8C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5AE2582" w14:textId="38E868C1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4707881C" w14:textId="0F15318E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3B1AC01F" w14:textId="31966E6C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7316E6CB" w14:textId="01004D05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03977271" w14:textId="0AB8AFE0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6A3FDEBE" w14:textId="1A299584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4859A39F" w14:textId="107A3DD4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3CA298A6" w14:textId="77777777" w:rsidR="007D2225" w:rsidRPr="006C045B" w:rsidRDefault="007D2225" w:rsidP="005D6A35">
      <w:pPr>
        <w:pStyle w:val="a5"/>
        <w:tabs>
          <w:tab w:val="left" w:pos="709"/>
        </w:tabs>
        <w:rPr>
          <w:szCs w:val="20"/>
        </w:rPr>
      </w:pPr>
    </w:p>
    <w:p w14:paraId="294B6CC9" w14:textId="5F1CB88F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6BE12568" w14:textId="7545099F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48F0B2D" w14:textId="205C3ECA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0DE17EDD" w14:textId="77777777" w:rsidR="002B4A44" w:rsidRPr="006C045B" w:rsidRDefault="002B4A44" w:rsidP="005D6A35">
      <w:pPr>
        <w:pStyle w:val="a5"/>
        <w:tabs>
          <w:tab w:val="left" w:pos="709"/>
        </w:tabs>
        <w:rPr>
          <w:szCs w:val="20"/>
        </w:rPr>
      </w:pPr>
    </w:p>
    <w:p w14:paraId="71E9BE87" w14:textId="213CA1CE" w:rsidR="005D6A35" w:rsidRPr="006C045B" w:rsidRDefault="003C5E78" w:rsidP="005D6A35">
      <w:pPr>
        <w:pStyle w:val="a5"/>
        <w:tabs>
          <w:tab w:val="left" w:pos="709"/>
        </w:tabs>
        <w:rPr>
          <w:sz w:val="20"/>
          <w:szCs w:val="20"/>
        </w:rPr>
      </w:pPr>
      <w:r w:rsidRPr="006C045B">
        <w:rPr>
          <w:sz w:val="20"/>
          <w:szCs w:val="20"/>
        </w:rPr>
        <w:t>Е.М. Лещенко</w:t>
      </w:r>
    </w:p>
    <w:p w14:paraId="2F3F2273" w14:textId="77777777" w:rsidR="006F6A74" w:rsidRPr="006C045B" w:rsidRDefault="005D6A35" w:rsidP="00B31E31">
      <w:pPr>
        <w:pStyle w:val="a5"/>
        <w:tabs>
          <w:tab w:val="left" w:pos="709"/>
        </w:tabs>
      </w:pPr>
      <w:r w:rsidRPr="006C045B">
        <w:rPr>
          <w:sz w:val="20"/>
          <w:szCs w:val="20"/>
        </w:rPr>
        <w:t>2</w:t>
      </w:r>
      <w:r w:rsidR="00BC421F" w:rsidRPr="006C045B">
        <w:rPr>
          <w:sz w:val="20"/>
          <w:szCs w:val="20"/>
        </w:rPr>
        <w:t>38 65 0</w:t>
      </w:r>
      <w:r w:rsidR="0041035B" w:rsidRPr="006C045B">
        <w:rPr>
          <w:sz w:val="20"/>
          <w:szCs w:val="20"/>
        </w:rPr>
        <w:t>6</w:t>
      </w:r>
    </w:p>
    <w:sectPr w:rsidR="006F6A74" w:rsidRPr="006C045B" w:rsidSect="002B4A44">
      <w:headerReference w:type="default" r:id="rId63"/>
      <w:pgSz w:w="11909" w:h="16834"/>
      <w:pgMar w:top="1134" w:right="567" w:bottom="851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7622" w14:textId="77777777" w:rsidR="00F64329" w:rsidRDefault="00F64329">
      <w:pPr>
        <w:spacing w:before="0" w:after="0"/>
      </w:pPr>
      <w:r>
        <w:separator/>
      </w:r>
    </w:p>
  </w:endnote>
  <w:endnote w:type="continuationSeparator" w:id="0">
    <w:p w14:paraId="10C0B336" w14:textId="77777777" w:rsidR="00F64329" w:rsidRDefault="00F643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89406" w14:textId="77777777" w:rsidR="00F64329" w:rsidRDefault="00F64329">
      <w:pPr>
        <w:spacing w:before="0" w:after="0"/>
      </w:pPr>
      <w:r>
        <w:separator/>
      </w:r>
    </w:p>
  </w:footnote>
  <w:footnote w:type="continuationSeparator" w:id="0">
    <w:p w14:paraId="2ACEC7E0" w14:textId="77777777" w:rsidR="00F64329" w:rsidRDefault="00F6432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3987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24D3C36" w14:textId="0B6C2A53" w:rsidR="00F64329" w:rsidRPr="000A0AFC" w:rsidRDefault="00F64329">
        <w:pPr>
          <w:pStyle w:val="a3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336DD2">
          <w:rPr>
            <w:noProof/>
            <w:sz w:val="20"/>
            <w:szCs w:val="20"/>
          </w:rPr>
          <w:t>26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A3"/>
    <w:rsid w:val="000002E5"/>
    <w:rsid w:val="00000359"/>
    <w:rsid w:val="0000172B"/>
    <w:rsid w:val="000019FA"/>
    <w:rsid w:val="00002142"/>
    <w:rsid w:val="000035AA"/>
    <w:rsid w:val="00003732"/>
    <w:rsid w:val="00003927"/>
    <w:rsid w:val="000058D2"/>
    <w:rsid w:val="00006901"/>
    <w:rsid w:val="0000784A"/>
    <w:rsid w:val="0001021A"/>
    <w:rsid w:val="00011281"/>
    <w:rsid w:val="00012A8D"/>
    <w:rsid w:val="0001305C"/>
    <w:rsid w:val="00015065"/>
    <w:rsid w:val="00015764"/>
    <w:rsid w:val="00015D8E"/>
    <w:rsid w:val="00015EA7"/>
    <w:rsid w:val="00016004"/>
    <w:rsid w:val="00016365"/>
    <w:rsid w:val="00016E68"/>
    <w:rsid w:val="00016F3D"/>
    <w:rsid w:val="0002192A"/>
    <w:rsid w:val="00021CEB"/>
    <w:rsid w:val="000223F9"/>
    <w:rsid w:val="000238DB"/>
    <w:rsid w:val="00023C0B"/>
    <w:rsid w:val="00023E9D"/>
    <w:rsid w:val="000244CF"/>
    <w:rsid w:val="000248CE"/>
    <w:rsid w:val="0002536C"/>
    <w:rsid w:val="0002588E"/>
    <w:rsid w:val="00025E61"/>
    <w:rsid w:val="000264BE"/>
    <w:rsid w:val="00026F8A"/>
    <w:rsid w:val="0002779C"/>
    <w:rsid w:val="00027BD3"/>
    <w:rsid w:val="000300F8"/>
    <w:rsid w:val="00030D21"/>
    <w:rsid w:val="000318EB"/>
    <w:rsid w:val="00031D60"/>
    <w:rsid w:val="00032114"/>
    <w:rsid w:val="00032BAB"/>
    <w:rsid w:val="00032CEC"/>
    <w:rsid w:val="000335E3"/>
    <w:rsid w:val="00033DA8"/>
    <w:rsid w:val="00035682"/>
    <w:rsid w:val="00035A52"/>
    <w:rsid w:val="00035D99"/>
    <w:rsid w:val="00035F96"/>
    <w:rsid w:val="00036118"/>
    <w:rsid w:val="00036597"/>
    <w:rsid w:val="00037055"/>
    <w:rsid w:val="0004198D"/>
    <w:rsid w:val="000420E2"/>
    <w:rsid w:val="00043CFE"/>
    <w:rsid w:val="00043FE9"/>
    <w:rsid w:val="00044DEE"/>
    <w:rsid w:val="00047002"/>
    <w:rsid w:val="0004798E"/>
    <w:rsid w:val="0005024C"/>
    <w:rsid w:val="00050970"/>
    <w:rsid w:val="000511B8"/>
    <w:rsid w:val="00052343"/>
    <w:rsid w:val="0005264E"/>
    <w:rsid w:val="00053342"/>
    <w:rsid w:val="000533DD"/>
    <w:rsid w:val="000553DA"/>
    <w:rsid w:val="00055AF0"/>
    <w:rsid w:val="00055F87"/>
    <w:rsid w:val="00061840"/>
    <w:rsid w:val="00062666"/>
    <w:rsid w:val="00062901"/>
    <w:rsid w:val="00062BDF"/>
    <w:rsid w:val="00062CAB"/>
    <w:rsid w:val="00062D54"/>
    <w:rsid w:val="00063711"/>
    <w:rsid w:val="0006378D"/>
    <w:rsid w:val="00063F0A"/>
    <w:rsid w:val="0006476A"/>
    <w:rsid w:val="00064C2C"/>
    <w:rsid w:val="000660B8"/>
    <w:rsid w:val="000664F0"/>
    <w:rsid w:val="00067961"/>
    <w:rsid w:val="00067D73"/>
    <w:rsid w:val="00067E15"/>
    <w:rsid w:val="00070253"/>
    <w:rsid w:val="000714D8"/>
    <w:rsid w:val="000715DD"/>
    <w:rsid w:val="00071E2B"/>
    <w:rsid w:val="000727BC"/>
    <w:rsid w:val="00073882"/>
    <w:rsid w:val="00074EAC"/>
    <w:rsid w:val="00075435"/>
    <w:rsid w:val="00075D35"/>
    <w:rsid w:val="0007692F"/>
    <w:rsid w:val="0007712E"/>
    <w:rsid w:val="0007738F"/>
    <w:rsid w:val="00077E3F"/>
    <w:rsid w:val="00077E64"/>
    <w:rsid w:val="00080A94"/>
    <w:rsid w:val="00080BA1"/>
    <w:rsid w:val="00080F3E"/>
    <w:rsid w:val="000824DA"/>
    <w:rsid w:val="00083CFF"/>
    <w:rsid w:val="00084297"/>
    <w:rsid w:val="00084A89"/>
    <w:rsid w:val="00086380"/>
    <w:rsid w:val="0009002F"/>
    <w:rsid w:val="0009042C"/>
    <w:rsid w:val="000905C0"/>
    <w:rsid w:val="00090D35"/>
    <w:rsid w:val="00090F41"/>
    <w:rsid w:val="00091211"/>
    <w:rsid w:val="000914C5"/>
    <w:rsid w:val="00091617"/>
    <w:rsid w:val="00092435"/>
    <w:rsid w:val="00093148"/>
    <w:rsid w:val="00093704"/>
    <w:rsid w:val="0009383C"/>
    <w:rsid w:val="00093B3C"/>
    <w:rsid w:val="00094668"/>
    <w:rsid w:val="00095820"/>
    <w:rsid w:val="000A02D6"/>
    <w:rsid w:val="000A090D"/>
    <w:rsid w:val="000A0977"/>
    <w:rsid w:val="000A24D4"/>
    <w:rsid w:val="000A301D"/>
    <w:rsid w:val="000A424B"/>
    <w:rsid w:val="000A445C"/>
    <w:rsid w:val="000A45E5"/>
    <w:rsid w:val="000A56C1"/>
    <w:rsid w:val="000A5AAB"/>
    <w:rsid w:val="000A5DC6"/>
    <w:rsid w:val="000A5E7D"/>
    <w:rsid w:val="000B0108"/>
    <w:rsid w:val="000B0431"/>
    <w:rsid w:val="000B05E9"/>
    <w:rsid w:val="000B1A07"/>
    <w:rsid w:val="000B2CA3"/>
    <w:rsid w:val="000B2CB1"/>
    <w:rsid w:val="000B3350"/>
    <w:rsid w:val="000B4011"/>
    <w:rsid w:val="000B4B45"/>
    <w:rsid w:val="000B4B5D"/>
    <w:rsid w:val="000B56E4"/>
    <w:rsid w:val="000B6C40"/>
    <w:rsid w:val="000B787D"/>
    <w:rsid w:val="000B7F99"/>
    <w:rsid w:val="000C01BD"/>
    <w:rsid w:val="000C1128"/>
    <w:rsid w:val="000C2682"/>
    <w:rsid w:val="000C4F07"/>
    <w:rsid w:val="000C52D8"/>
    <w:rsid w:val="000C5CBF"/>
    <w:rsid w:val="000C6520"/>
    <w:rsid w:val="000C69EB"/>
    <w:rsid w:val="000C7663"/>
    <w:rsid w:val="000C7B52"/>
    <w:rsid w:val="000D0308"/>
    <w:rsid w:val="000D1287"/>
    <w:rsid w:val="000D21CF"/>
    <w:rsid w:val="000D2821"/>
    <w:rsid w:val="000D2D5B"/>
    <w:rsid w:val="000D37B1"/>
    <w:rsid w:val="000D4732"/>
    <w:rsid w:val="000D4903"/>
    <w:rsid w:val="000D493C"/>
    <w:rsid w:val="000D4D62"/>
    <w:rsid w:val="000D544C"/>
    <w:rsid w:val="000D59B9"/>
    <w:rsid w:val="000D6CFC"/>
    <w:rsid w:val="000D7433"/>
    <w:rsid w:val="000E01A5"/>
    <w:rsid w:val="000E0E77"/>
    <w:rsid w:val="000E209D"/>
    <w:rsid w:val="000E21CE"/>
    <w:rsid w:val="000E2B66"/>
    <w:rsid w:val="000E3173"/>
    <w:rsid w:val="000E3572"/>
    <w:rsid w:val="000E39FC"/>
    <w:rsid w:val="000E3D44"/>
    <w:rsid w:val="000E54FC"/>
    <w:rsid w:val="000E5C17"/>
    <w:rsid w:val="000E6999"/>
    <w:rsid w:val="000E71BA"/>
    <w:rsid w:val="000E7DC3"/>
    <w:rsid w:val="000F055E"/>
    <w:rsid w:val="000F0EDD"/>
    <w:rsid w:val="000F155C"/>
    <w:rsid w:val="000F17DA"/>
    <w:rsid w:val="000F21C4"/>
    <w:rsid w:val="000F2DA0"/>
    <w:rsid w:val="000F3D6E"/>
    <w:rsid w:val="000F4284"/>
    <w:rsid w:val="000F4646"/>
    <w:rsid w:val="000F4FEA"/>
    <w:rsid w:val="000F628F"/>
    <w:rsid w:val="000F65F4"/>
    <w:rsid w:val="000F7962"/>
    <w:rsid w:val="000F79E2"/>
    <w:rsid w:val="000F7B19"/>
    <w:rsid w:val="000F7E1B"/>
    <w:rsid w:val="0010001D"/>
    <w:rsid w:val="00100189"/>
    <w:rsid w:val="00101864"/>
    <w:rsid w:val="001020C4"/>
    <w:rsid w:val="00102259"/>
    <w:rsid w:val="00102533"/>
    <w:rsid w:val="00103A5E"/>
    <w:rsid w:val="001048C6"/>
    <w:rsid w:val="001049CD"/>
    <w:rsid w:val="001054AC"/>
    <w:rsid w:val="00105BFD"/>
    <w:rsid w:val="0010658B"/>
    <w:rsid w:val="001065CB"/>
    <w:rsid w:val="00106F88"/>
    <w:rsid w:val="00110097"/>
    <w:rsid w:val="00110B2E"/>
    <w:rsid w:val="00110D13"/>
    <w:rsid w:val="00111DF0"/>
    <w:rsid w:val="001136A4"/>
    <w:rsid w:val="00113F66"/>
    <w:rsid w:val="00114D74"/>
    <w:rsid w:val="0011521B"/>
    <w:rsid w:val="00115272"/>
    <w:rsid w:val="00115AFF"/>
    <w:rsid w:val="00117E6F"/>
    <w:rsid w:val="00120810"/>
    <w:rsid w:val="00120C77"/>
    <w:rsid w:val="00120FB1"/>
    <w:rsid w:val="00121F8D"/>
    <w:rsid w:val="00122882"/>
    <w:rsid w:val="001230FF"/>
    <w:rsid w:val="00123B8A"/>
    <w:rsid w:val="00124CC8"/>
    <w:rsid w:val="00124E53"/>
    <w:rsid w:val="00125670"/>
    <w:rsid w:val="00125723"/>
    <w:rsid w:val="001260EE"/>
    <w:rsid w:val="00126CE8"/>
    <w:rsid w:val="00126ED5"/>
    <w:rsid w:val="0012767F"/>
    <w:rsid w:val="00130C1F"/>
    <w:rsid w:val="00132859"/>
    <w:rsid w:val="001334C0"/>
    <w:rsid w:val="001342E7"/>
    <w:rsid w:val="001344F5"/>
    <w:rsid w:val="001351ED"/>
    <w:rsid w:val="001358B7"/>
    <w:rsid w:val="00135D94"/>
    <w:rsid w:val="001364B8"/>
    <w:rsid w:val="001366DC"/>
    <w:rsid w:val="00136A9B"/>
    <w:rsid w:val="00136BE8"/>
    <w:rsid w:val="00136CC1"/>
    <w:rsid w:val="0013741C"/>
    <w:rsid w:val="0014013D"/>
    <w:rsid w:val="00140270"/>
    <w:rsid w:val="00140B46"/>
    <w:rsid w:val="00140F91"/>
    <w:rsid w:val="0014151E"/>
    <w:rsid w:val="00143082"/>
    <w:rsid w:val="00143E2E"/>
    <w:rsid w:val="001440A4"/>
    <w:rsid w:val="00144250"/>
    <w:rsid w:val="00144973"/>
    <w:rsid w:val="001450E1"/>
    <w:rsid w:val="001453D5"/>
    <w:rsid w:val="00146BD1"/>
    <w:rsid w:val="00147B12"/>
    <w:rsid w:val="00150054"/>
    <w:rsid w:val="001509CB"/>
    <w:rsid w:val="00151E71"/>
    <w:rsid w:val="00152B36"/>
    <w:rsid w:val="0015436D"/>
    <w:rsid w:val="001548EB"/>
    <w:rsid w:val="00155571"/>
    <w:rsid w:val="00156E69"/>
    <w:rsid w:val="001600F9"/>
    <w:rsid w:val="00160B3B"/>
    <w:rsid w:val="001611E5"/>
    <w:rsid w:val="00161FD5"/>
    <w:rsid w:val="00162352"/>
    <w:rsid w:val="0016278E"/>
    <w:rsid w:val="001627D9"/>
    <w:rsid w:val="001627F7"/>
    <w:rsid w:val="00162FA7"/>
    <w:rsid w:val="00163340"/>
    <w:rsid w:val="00163CC8"/>
    <w:rsid w:val="0016468C"/>
    <w:rsid w:val="00165A96"/>
    <w:rsid w:val="001660AC"/>
    <w:rsid w:val="00166334"/>
    <w:rsid w:val="00166C73"/>
    <w:rsid w:val="001670AD"/>
    <w:rsid w:val="00167E11"/>
    <w:rsid w:val="00171B88"/>
    <w:rsid w:val="00171E8D"/>
    <w:rsid w:val="00172E4C"/>
    <w:rsid w:val="001730C9"/>
    <w:rsid w:val="00173A1C"/>
    <w:rsid w:val="001744E0"/>
    <w:rsid w:val="0017513C"/>
    <w:rsid w:val="0018067B"/>
    <w:rsid w:val="00181224"/>
    <w:rsid w:val="0018198B"/>
    <w:rsid w:val="00183964"/>
    <w:rsid w:val="00183E08"/>
    <w:rsid w:val="0018401E"/>
    <w:rsid w:val="00184467"/>
    <w:rsid w:val="00184C93"/>
    <w:rsid w:val="00184D5D"/>
    <w:rsid w:val="00185338"/>
    <w:rsid w:val="00185EF9"/>
    <w:rsid w:val="00186B92"/>
    <w:rsid w:val="001871F8"/>
    <w:rsid w:val="00187B64"/>
    <w:rsid w:val="00187F48"/>
    <w:rsid w:val="001905D7"/>
    <w:rsid w:val="0019070F"/>
    <w:rsid w:val="0019072A"/>
    <w:rsid w:val="00191485"/>
    <w:rsid w:val="001916C7"/>
    <w:rsid w:val="00192CF6"/>
    <w:rsid w:val="00192D0A"/>
    <w:rsid w:val="00194F17"/>
    <w:rsid w:val="00196F27"/>
    <w:rsid w:val="00196F34"/>
    <w:rsid w:val="00197221"/>
    <w:rsid w:val="00197333"/>
    <w:rsid w:val="001977DE"/>
    <w:rsid w:val="001A0258"/>
    <w:rsid w:val="001A10B1"/>
    <w:rsid w:val="001A11E2"/>
    <w:rsid w:val="001A22CE"/>
    <w:rsid w:val="001A2AA3"/>
    <w:rsid w:val="001A3011"/>
    <w:rsid w:val="001A423C"/>
    <w:rsid w:val="001A4765"/>
    <w:rsid w:val="001A4A22"/>
    <w:rsid w:val="001A5AC8"/>
    <w:rsid w:val="001A5C32"/>
    <w:rsid w:val="001A62EE"/>
    <w:rsid w:val="001A64A7"/>
    <w:rsid w:val="001B0CE0"/>
    <w:rsid w:val="001B0E11"/>
    <w:rsid w:val="001B1308"/>
    <w:rsid w:val="001B141E"/>
    <w:rsid w:val="001B3481"/>
    <w:rsid w:val="001B35BB"/>
    <w:rsid w:val="001B38D3"/>
    <w:rsid w:val="001B41B9"/>
    <w:rsid w:val="001B4E15"/>
    <w:rsid w:val="001B5819"/>
    <w:rsid w:val="001B58AD"/>
    <w:rsid w:val="001B747A"/>
    <w:rsid w:val="001C099E"/>
    <w:rsid w:val="001C17EC"/>
    <w:rsid w:val="001C22B9"/>
    <w:rsid w:val="001C436D"/>
    <w:rsid w:val="001C4C23"/>
    <w:rsid w:val="001C5AB4"/>
    <w:rsid w:val="001D0568"/>
    <w:rsid w:val="001D0EBD"/>
    <w:rsid w:val="001D2250"/>
    <w:rsid w:val="001D2BA5"/>
    <w:rsid w:val="001D4277"/>
    <w:rsid w:val="001D43D8"/>
    <w:rsid w:val="001D7062"/>
    <w:rsid w:val="001D7721"/>
    <w:rsid w:val="001D7D6F"/>
    <w:rsid w:val="001D7F2E"/>
    <w:rsid w:val="001E0770"/>
    <w:rsid w:val="001E09A7"/>
    <w:rsid w:val="001E1914"/>
    <w:rsid w:val="001E1E86"/>
    <w:rsid w:val="001E5D4E"/>
    <w:rsid w:val="001E7EAD"/>
    <w:rsid w:val="001F2678"/>
    <w:rsid w:val="001F26CF"/>
    <w:rsid w:val="001F3213"/>
    <w:rsid w:val="001F4182"/>
    <w:rsid w:val="001F4C86"/>
    <w:rsid w:val="001F4D2B"/>
    <w:rsid w:val="001F50A5"/>
    <w:rsid w:val="001F79A4"/>
    <w:rsid w:val="00200499"/>
    <w:rsid w:val="002019DD"/>
    <w:rsid w:val="002023FA"/>
    <w:rsid w:val="0020272C"/>
    <w:rsid w:val="00202EBF"/>
    <w:rsid w:val="002031DF"/>
    <w:rsid w:val="0020326C"/>
    <w:rsid w:val="00203B14"/>
    <w:rsid w:val="00203FA8"/>
    <w:rsid w:val="0020575D"/>
    <w:rsid w:val="002068C1"/>
    <w:rsid w:val="00207C82"/>
    <w:rsid w:val="0021064E"/>
    <w:rsid w:val="00210939"/>
    <w:rsid w:val="002117AA"/>
    <w:rsid w:val="00211FE7"/>
    <w:rsid w:val="00212427"/>
    <w:rsid w:val="0021318B"/>
    <w:rsid w:val="00213200"/>
    <w:rsid w:val="0021380D"/>
    <w:rsid w:val="00214616"/>
    <w:rsid w:val="00214A65"/>
    <w:rsid w:val="00214D1D"/>
    <w:rsid w:val="00215062"/>
    <w:rsid w:val="00215669"/>
    <w:rsid w:val="00215A80"/>
    <w:rsid w:val="002167F4"/>
    <w:rsid w:val="00217D43"/>
    <w:rsid w:val="00217E5C"/>
    <w:rsid w:val="00220591"/>
    <w:rsid w:val="002210A5"/>
    <w:rsid w:val="00221360"/>
    <w:rsid w:val="00221B8F"/>
    <w:rsid w:val="00222567"/>
    <w:rsid w:val="00222B8B"/>
    <w:rsid w:val="002245F8"/>
    <w:rsid w:val="00225556"/>
    <w:rsid w:val="002259CE"/>
    <w:rsid w:val="00226802"/>
    <w:rsid w:val="00227193"/>
    <w:rsid w:val="002300B7"/>
    <w:rsid w:val="00230673"/>
    <w:rsid w:val="00230B45"/>
    <w:rsid w:val="00230E36"/>
    <w:rsid w:val="0023140A"/>
    <w:rsid w:val="00231807"/>
    <w:rsid w:val="00232038"/>
    <w:rsid w:val="002328BF"/>
    <w:rsid w:val="00232965"/>
    <w:rsid w:val="00232F63"/>
    <w:rsid w:val="002362CF"/>
    <w:rsid w:val="002401CA"/>
    <w:rsid w:val="002418C2"/>
    <w:rsid w:val="00241AC8"/>
    <w:rsid w:val="002429EA"/>
    <w:rsid w:val="00242F35"/>
    <w:rsid w:val="002434C7"/>
    <w:rsid w:val="0024390D"/>
    <w:rsid w:val="0024398C"/>
    <w:rsid w:val="002440CC"/>
    <w:rsid w:val="0024496E"/>
    <w:rsid w:val="00245654"/>
    <w:rsid w:val="00245C53"/>
    <w:rsid w:val="002501BB"/>
    <w:rsid w:val="00250AA2"/>
    <w:rsid w:val="0025169F"/>
    <w:rsid w:val="0025281E"/>
    <w:rsid w:val="00253DF4"/>
    <w:rsid w:val="00256195"/>
    <w:rsid w:val="00256400"/>
    <w:rsid w:val="002574FF"/>
    <w:rsid w:val="00257EFB"/>
    <w:rsid w:val="0026095E"/>
    <w:rsid w:val="00260C0F"/>
    <w:rsid w:val="00260FBF"/>
    <w:rsid w:val="00262319"/>
    <w:rsid w:val="002638EB"/>
    <w:rsid w:val="00263BAD"/>
    <w:rsid w:val="00265542"/>
    <w:rsid w:val="002656D1"/>
    <w:rsid w:val="0026640B"/>
    <w:rsid w:val="00266AFF"/>
    <w:rsid w:val="002673B6"/>
    <w:rsid w:val="002702C2"/>
    <w:rsid w:val="00270BCD"/>
    <w:rsid w:val="002720EC"/>
    <w:rsid w:val="0027251B"/>
    <w:rsid w:val="00272A5C"/>
    <w:rsid w:val="00272AE0"/>
    <w:rsid w:val="0027332C"/>
    <w:rsid w:val="00274677"/>
    <w:rsid w:val="0027526C"/>
    <w:rsid w:val="002757A6"/>
    <w:rsid w:val="002769D4"/>
    <w:rsid w:val="00277C9E"/>
    <w:rsid w:val="00283087"/>
    <w:rsid w:val="00283F59"/>
    <w:rsid w:val="0028434A"/>
    <w:rsid w:val="0028455C"/>
    <w:rsid w:val="00284FAC"/>
    <w:rsid w:val="0028625F"/>
    <w:rsid w:val="00290358"/>
    <w:rsid w:val="002912A2"/>
    <w:rsid w:val="00291820"/>
    <w:rsid w:val="00291A86"/>
    <w:rsid w:val="00291F22"/>
    <w:rsid w:val="0029248E"/>
    <w:rsid w:val="0029650A"/>
    <w:rsid w:val="00296AAC"/>
    <w:rsid w:val="00296EAB"/>
    <w:rsid w:val="00297149"/>
    <w:rsid w:val="002978DC"/>
    <w:rsid w:val="002A08A9"/>
    <w:rsid w:val="002A0B51"/>
    <w:rsid w:val="002A1F0A"/>
    <w:rsid w:val="002A26C7"/>
    <w:rsid w:val="002A2862"/>
    <w:rsid w:val="002A3294"/>
    <w:rsid w:val="002A3607"/>
    <w:rsid w:val="002A3FF0"/>
    <w:rsid w:val="002A4886"/>
    <w:rsid w:val="002A5966"/>
    <w:rsid w:val="002A6816"/>
    <w:rsid w:val="002A7132"/>
    <w:rsid w:val="002A7486"/>
    <w:rsid w:val="002A75A2"/>
    <w:rsid w:val="002B0028"/>
    <w:rsid w:val="002B031F"/>
    <w:rsid w:val="002B0581"/>
    <w:rsid w:val="002B0909"/>
    <w:rsid w:val="002B0FD9"/>
    <w:rsid w:val="002B20CE"/>
    <w:rsid w:val="002B268E"/>
    <w:rsid w:val="002B4A44"/>
    <w:rsid w:val="002B57B9"/>
    <w:rsid w:val="002B6425"/>
    <w:rsid w:val="002B78B8"/>
    <w:rsid w:val="002B7F29"/>
    <w:rsid w:val="002C4AA0"/>
    <w:rsid w:val="002C4CDE"/>
    <w:rsid w:val="002C5597"/>
    <w:rsid w:val="002C5CE0"/>
    <w:rsid w:val="002C727B"/>
    <w:rsid w:val="002D05EB"/>
    <w:rsid w:val="002D0711"/>
    <w:rsid w:val="002D1934"/>
    <w:rsid w:val="002D2801"/>
    <w:rsid w:val="002D3623"/>
    <w:rsid w:val="002D40EF"/>
    <w:rsid w:val="002D5664"/>
    <w:rsid w:val="002D6277"/>
    <w:rsid w:val="002D71E1"/>
    <w:rsid w:val="002D7501"/>
    <w:rsid w:val="002D7E8C"/>
    <w:rsid w:val="002E2869"/>
    <w:rsid w:val="002E3206"/>
    <w:rsid w:val="002E3D66"/>
    <w:rsid w:val="002E4A0E"/>
    <w:rsid w:val="002E5F36"/>
    <w:rsid w:val="002E5F3B"/>
    <w:rsid w:val="002F0232"/>
    <w:rsid w:val="002F04D4"/>
    <w:rsid w:val="002F0C67"/>
    <w:rsid w:val="002F112C"/>
    <w:rsid w:val="002F1C92"/>
    <w:rsid w:val="002F1DD2"/>
    <w:rsid w:val="002F1F61"/>
    <w:rsid w:val="002F218E"/>
    <w:rsid w:val="002F232C"/>
    <w:rsid w:val="002F2E00"/>
    <w:rsid w:val="002F5C3A"/>
    <w:rsid w:val="002F62E5"/>
    <w:rsid w:val="002F64E4"/>
    <w:rsid w:val="002F6F84"/>
    <w:rsid w:val="002F74CC"/>
    <w:rsid w:val="00301386"/>
    <w:rsid w:val="003027E0"/>
    <w:rsid w:val="00302C1B"/>
    <w:rsid w:val="003036B5"/>
    <w:rsid w:val="0030452D"/>
    <w:rsid w:val="00304791"/>
    <w:rsid w:val="00304FA0"/>
    <w:rsid w:val="0030558D"/>
    <w:rsid w:val="00305946"/>
    <w:rsid w:val="00305962"/>
    <w:rsid w:val="00306F98"/>
    <w:rsid w:val="00310350"/>
    <w:rsid w:val="00310ED1"/>
    <w:rsid w:val="003114A4"/>
    <w:rsid w:val="00312254"/>
    <w:rsid w:val="003125A9"/>
    <w:rsid w:val="00312749"/>
    <w:rsid w:val="00312D11"/>
    <w:rsid w:val="003133D1"/>
    <w:rsid w:val="0031444E"/>
    <w:rsid w:val="00314C29"/>
    <w:rsid w:val="003156F8"/>
    <w:rsid w:val="00316282"/>
    <w:rsid w:val="0031753D"/>
    <w:rsid w:val="003179C1"/>
    <w:rsid w:val="00320F81"/>
    <w:rsid w:val="003226F8"/>
    <w:rsid w:val="00324B10"/>
    <w:rsid w:val="003257B5"/>
    <w:rsid w:val="00326DB1"/>
    <w:rsid w:val="00327AF4"/>
    <w:rsid w:val="00330B56"/>
    <w:rsid w:val="003310BE"/>
    <w:rsid w:val="0033155D"/>
    <w:rsid w:val="00331DF6"/>
    <w:rsid w:val="00332CBD"/>
    <w:rsid w:val="0033484C"/>
    <w:rsid w:val="00334AEC"/>
    <w:rsid w:val="0033530C"/>
    <w:rsid w:val="00336DD2"/>
    <w:rsid w:val="00337A6B"/>
    <w:rsid w:val="00340587"/>
    <w:rsid w:val="00340EBB"/>
    <w:rsid w:val="00340F10"/>
    <w:rsid w:val="003410ED"/>
    <w:rsid w:val="003429DC"/>
    <w:rsid w:val="00343B4F"/>
    <w:rsid w:val="003460AF"/>
    <w:rsid w:val="003464CE"/>
    <w:rsid w:val="003466DF"/>
    <w:rsid w:val="0034696C"/>
    <w:rsid w:val="00347410"/>
    <w:rsid w:val="00347E7C"/>
    <w:rsid w:val="00350B98"/>
    <w:rsid w:val="003511B9"/>
    <w:rsid w:val="00352BC5"/>
    <w:rsid w:val="003553E6"/>
    <w:rsid w:val="00355A63"/>
    <w:rsid w:val="00355C30"/>
    <w:rsid w:val="00355EA2"/>
    <w:rsid w:val="00360E8E"/>
    <w:rsid w:val="00361787"/>
    <w:rsid w:val="003618D0"/>
    <w:rsid w:val="003622FE"/>
    <w:rsid w:val="00363894"/>
    <w:rsid w:val="00363AB7"/>
    <w:rsid w:val="00363CB3"/>
    <w:rsid w:val="00363D2B"/>
    <w:rsid w:val="00363D56"/>
    <w:rsid w:val="00364514"/>
    <w:rsid w:val="00364664"/>
    <w:rsid w:val="00364E42"/>
    <w:rsid w:val="00364FF6"/>
    <w:rsid w:val="00365569"/>
    <w:rsid w:val="003660C1"/>
    <w:rsid w:val="00366FE4"/>
    <w:rsid w:val="0036771E"/>
    <w:rsid w:val="003677F3"/>
    <w:rsid w:val="00367EE2"/>
    <w:rsid w:val="003704E3"/>
    <w:rsid w:val="00371ABE"/>
    <w:rsid w:val="0037289E"/>
    <w:rsid w:val="00373960"/>
    <w:rsid w:val="00374512"/>
    <w:rsid w:val="00374B9C"/>
    <w:rsid w:val="00374D41"/>
    <w:rsid w:val="003800F0"/>
    <w:rsid w:val="00381975"/>
    <w:rsid w:val="003827F1"/>
    <w:rsid w:val="003851B7"/>
    <w:rsid w:val="003852A8"/>
    <w:rsid w:val="003855A6"/>
    <w:rsid w:val="0038678C"/>
    <w:rsid w:val="0038680C"/>
    <w:rsid w:val="00387346"/>
    <w:rsid w:val="00387BD2"/>
    <w:rsid w:val="00387D55"/>
    <w:rsid w:val="00387E28"/>
    <w:rsid w:val="00391466"/>
    <w:rsid w:val="00391493"/>
    <w:rsid w:val="00392E05"/>
    <w:rsid w:val="00393676"/>
    <w:rsid w:val="003938AE"/>
    <w:rsid w:val="00393CB6"/>
    <w:rsid w:val="003941D9"/>
    <w:rsid w:val="00394691"/>
    <w:rsid w:val="003949FE"/>
    <w:rsid w:val="00394F76"/>
    <w:rsid w:val="003951FC"/>
    <w:rsid w:val="00397B9D"/>
    <w:rsid w:val="003A0B71"/>
    <w:rsid w:val="003A0FEB"/>
    <w:rsid w:val="003A2597"/>
    <w:rsid w:val="003A25B3"/>
    <w:rsid w:val="003A45F8"/>
    <w:rsid w:val="003A6516"/>
    <w:rsid w:val="003A6FC9"/>
    <w:rsid w:val="003A77C1"/>
    <w:rsid w:val="003A789E"/>
    <w:rsid w:val="003A7B04"/>
    <w:rsid w:val="003B0124"/>
    <w:rsid w:val="003B15C8"/>
    <w:rsid w:val="003B17D1"/>
    <w:rsid w:val="003B2601"/>
    <w:rsid w:val="003B286D"/>
    <w:rsid w:val="003B407E"/>
    <w:rsid w:val="003B4613"/>
    <w:rsid w:val="003B4C3A"/>
    <w:rsid w:val="003B4E5C"/>
    <w:rsid w:val="003B569B"/>
    <w:rsid w:val="003B5C78"/>
    <w:rsid w:val="003B66A6"/>
    <w:rsid w:val="003B7153"/>
    <w:rsid w:val="003B75BE"/>
    <w:rsid w:val="003C030F"/>
    <w:rsid w:val="003C0FC8"/>
    <w:rsid w:val="003C10E4"/>
    <w:rsid w:val="003C1275"/>
    <w:rsid w:val="003C1FF8"/>
    <w:rsid w:val="003C28EB"/>
    <w:rsid w:val="003C388F"/>
    <w:rsid w:val="003C3C25"/>
    <w:rsid w:val="003C4130"/>
    <w:rsid w:val="003C48C3"/>
    <w:rsid w:val="003C519C"/>
    <w:rsid w:val="003C5E78"/>
    <w:rsid w:val="003C63F4"/>
    <w:rsid w:val="003C65DA"/>
    <w:rsid w:val="003C65FF"/>
    <w:rsid w:val="003C6C55"/>
    <w:rsid w:val="003C6CA2"/>
    <w:rsid w:val="003D18F2"/>
    <w:rsid w:val="003D2487"/>
    <w:rsid w:val="003D2E1F"/>
    <w:rsid w:val="003D31BF"/>
    <w:rsid w:val="003D4B54"/>
    <w:rsid w:val="003D4E8C"/>
    <w:rsid w:val="003D53C7"/>
    <w:rsid w:val="003D5784"/>
    <w:rsid w:val="003D67B7"/>
    <w:rsid w:val="003D6F6F"/>
    <w:rsid w:val="003D754B"/>
    <w:rsid w:val="003D7E02"/>
    <w:rsid w:val="003E0371"/>
    <w:rsid w:val="003E0E16"/>
    <w:rsid w:val="003E0FA4"/>
    <w:rsid w:val="003E2B5A"/>
    <w:rsid w:val="003E2E99"/>
    <w:rsid w:val="003E30DC"/>
    <w:rsid w:val="003E37E9"/>
    <w:rsid w:val="003E3A46"/>
    <w:rsid w:val="003E3A79"/>
    <w:rsid w:val="003E3A99"/>
    <w:rsid w:val="003E3E42"/>
    <w:rsid w:val="003E3EF0"/>
    <w:rsid w:val="003E4132"/>
    <w:rsid w:val="003E4BB5"/>
    <w:rsid w:val="003E519D"/>
    <w:rsid w:val="003E5B3F"/>
    <w:rsid w:val="003E647C"/>
    <w:rsid w:val="003E6A95"/>
    <w:rsid w:val="003E6C34"/>
    <w:rsid w:val="003E6F8F"/>
    <w:rsid w:val="003F08B0"/>
    <w:rsid w:val="003F17FD"/>
    <w:rsid w:val="003F20AB"/>
    <w:rsid w:val="003F245C"/>
    <w:rsid w:val="003F248C"/>
    <w:rsid w:val="003F2B6B"/>
    <w:rsid w:val="003F2D93"/>
    <w:rsid w:val="003F3EB0"/>
    <w:rsid w:val="003F3FF0"/>
    <w:rsid w:val="003F4891"/>
    <w:rsid w:val="003F543A"/>
    <w:rsid w:val="003F7E72"/>
    <w:rsid w:val="00400669"/>
    <w:rsid w:val="00400EB4"/>
    <w:rsid w:val="00400FD8"/>
    <w:rsid w:val="0040134C"/>
    <w:rsid w:val="00401634"/>
    <w:rsid w:val="00401650"/>
    <w:rsid w:val="00401C50"/>
    <w:rsid w:val="0040239E"/>
    <w:rsid w:val="00403CE8"/>
    <w:rsid w:val="004044ED"/>
    <w:rsid w:val="00405A78"/>
    <w:rsid w:val="00405AB9"/>
    <w:rsid w:val="00405AF3"/>
    <w:rsid w:val="00405F01"/>
    <w:rsid w:val="00406568"/>
    <w:rsid w:val="00410217"/>
    <w:rsid w:val="0041035B"/>
    <w:rsid w:val="00413538"/>
    <w:rsid w:val="004136F7"/>
    <w:rsid w:val="00413858"/>
    <w:rsid w:val="00413BFE"/>
    <w:rsid w:val="004146AF"/>
    <w:rsid w:val="00414FEA"/>
    <w:rsid w:val="00415879"/>
    <w:rsid w:val="00415916"/>
    <w:rsid w:val="004164E4"/>
    <w:rsid w:val="00417116"/>
    <w:rsid w:val="00417871"/>
    <w:rsid w:val="00417B32"/>
    <w:rsid w:val="004208D2"/>
    <w:rsid w:val="00420C62"/>
    <w:rsid w:val="00421741"/>
    <w:rsid w:val="004218DC"/>
    <w:rsid w:val="0042232F"/>
    <w:rsid w:val="004230A2"/>
    <w:rsid w:val="004232B3"/>
    <w:rsid w:val="00424C03"/>
    <w:rsid w:val="00425A8D"/>
    <w:rsid w:val="00425D19"/>
    <w:rsid w:val="00426132"/>
    <w:rsid w:val="00426210"/>
    <w:rsid w:val="004262E3"/>
    <w:rsid w:val="00430C32"/>
    <w:rsid w:val="00431680"/>
    <w:rsid w:val="0043286E"/>
    <w:rsid w:val="00433367"/>
    <w:rsid w:val="00433906"/>
    <w:rsid w:val="00433FEA"/>
    <w:rsid w:val="004348EA"/>
    <w:rsid w:val="00436C53"/>
    <w:rsid w:val="0043700D"/>
    <w:rsid w:val="0043758F"/>
    <w:rsid w:val="0043764B"/>
    <w:rsid w:val="00437833"/>
    <w:rsid w:val="00437B3F"/>
    <w:rsid w:val="0044039B"/>
    <w:rsid w:val="00440FF2"/>
    <w:rsid w:val="00441435"/>
    <w:rsid w:val="00441EF5"/>
    <w:rsid w:val="00442F7D"/>
    <w:rsid w:val="004436F9"/>
    <w:rsid w:val="00443E7B"/>
    <w:rsid w:val="00444392"/>
    <w:rsid w:val="004459F6"/>
    <w:rsid w:val="004462BD"/>
    <w:rsid w:val="0044649F"/>
    <w:rsid w:val="00446D6F"/>
    <w:rsid w:val="00447A30"/>
    <w:rsid w:val="00447C07"/>
    <w:rsid w:val="00450323"/>
    <w:rsid w:val="004508F3"/>
    <w:rsid w:val="00450B91"/>
    <w:rsid w:val="00451965"/>
    <w:rsid w:val="004543A5"/>
    <w:rsid w:val="00454D82"/>
    <w:rsid w:val="00454DF2"/>
    <w:rsid w:val="004551FD"/>
    <w:rsid w:val="0045710C"/>
    <w:rsid w:val="00457982"/>
    <w:rsid w:val="00457AA3"/>
    <w:rsid w:val="0046048F"/>
    <w:rsid w:val="00461AD4"/>
    <w:rsid w:val="00461D6F"/>
    <w:rsid w:val="004620C9"/>
    <w:rsid w:val="0046229C"/>
    <w:rsid w:val="00463A54"/>
    <w:rsid w:val="00463ED2"/>
    <w:rsid w:val="0046406A"/>
    <w:rsid w:val="0046548D"/>
    <w:rsid w:val="00465CBD"/>
    <w:rsid w:val="00466A02"/>
    <w:rsid w:val="00467795"/>
    <w:rsid w:val="00467B34"/>
    <w:rsid w:val="00467EAE"/>
    <w:rsid w:val="00470131"/>
    <w:rsid w:val="004721F5"/>
    <w:rsid w:val="0047232D"/>
    <w:rsid w:val="00473511"/>
    <w:rsid w:val="004740D8"/>
    <w:rsid w:val="004749CC"/>
    <w:rsid w:val="00474A34"/>
    <w:rsid w:val="00477435"/>
    <w:rsid w:val="004802BF"/>
    <w:rsid w:val="00481092"/>
    <w:rsid w:val="00482D29"/>
    <w:rsid w:val="00482D46"/>
    <w:rsid w:val="00484140"/>
    <w:rsid w:val="00484832"/>
    <w:rsid w:val="00484D83"/>
    <w:rsid w:val="00485D4A"/>
    <w:rsid w:val="00485EC8"/>
    <w:rsid w:val="00486279"/>
    <w:rsid w:val="00486387"/>
    <w:rsid w:val="0048677D"/>
    <w:rsid w:val="004869C8"/>
    <w:rsid w:val="00486B18"/>
    <w:rsid w:val="00486FB6"/>
    <w:rsid w:val="00490010"/>
    <w:rsid w:val="00490194"/>
    <w:rsid w:val="00490249"/>
    <w:rsid w:val="00490A05"/>
    <w:rsid w:val="00491A6A"/>
    <w:rsid w:val="00491B62"/>
    <w:rsid w:val="00494C9E"/>
    <w:rsid w:val="00494D43"/>
    <w:rsid w:val="00495379"/>
    <w:rsid w:val="00495639"/>
    <w:rsid w:val="00497BCA"/>
    <w:rsid w:val="004A0774"/>
    <w:rsid w:val="004A287D"/>
    <w:rsid w:val="004A2AA0"/>
    <w:rsid w:val="004A2FDF"/>
    <w:rsid w:val="004A3166"/>
    <w:rsid w:val="004A3439"/>
    <w:rsid w:val="004A3AF2"/>
    <w:rsid w:val="004A3DD1"/>
    <w:rsid w:val="004A46DC"/>
    <w:rsid w:val="004A47CA"/>
    <w:rsid w:val="004A48F5"/>
    <w:rsid w:val="004A5BE9"/>
    <w:rsid w:val="004A707B"/>
    <w:rsid w:val="004A7184"/>
    <w:rsid w:val="004A79D6"/>
    <w:rsid w:val="004A7FB5"/>
    <w:rsid w:val="004B0728"/>
    <w:rsid w:val="004B0C5C"/>
    <w:rsid w:val="004B0F0C"/>
    <w:rsid w:val="004B1005"/>
    <w:rsid w:val="004B1D61"/>
    <w:rsid w:val="004B28C9"/>
    <w:rsid w:val="004B2BA2"/>
    <w:rsid w:val="004B2F8D"/>
    <w:rsid w:val="004B2F9C"/>
    <w:rsid w:val="004B352C"/>
    <w:rsid w:val="004B41A1"/>
    <w:rsid w:val="004B5726"/>
    <w:rsid w:val="004B6D92"/>
    <w:rsid w:val="004C05C7"/>
    <w:rsid w:val="004C0F4F"/>
    <w:rsid w:val="004C1D1E"/>
    <w:rsid w:val="004C35BF"/>
    <w:rsid w:val="004C3A97"/>
    <w:rsid w:val="004C3ABF"/>
    <w:rsid w:val="004C3B9B"/>
    <w:rsid w:val="004C5E59"/>
    <w:rsid w:val="004C606D"/>
    <w:rsid w:val="004C70DF"/>
    <w:rsid w:val="004D0B58"/>
    <w:rsid w:val="004D0EBC"/>
    <w:rsid w:val="004D1207"/>
    <w:rsid w:val="004D1D80"/>
    <w:rsid w:val="004D1FD7"/>
    <w:rsid w:val="004D2016"/>
    <w:rsid w:val="004D2EDA"/>
    <w:rsid w:val="004D3205"/>
    <w:rsid w:val="004D5369"/>
    <w:rsid w:val="004D6605"/>
    <w:rsid w:val="004D71F1"/>
    <w:rsid w:val="004E0347"/>
    <w:rsid w:val="004E109E"/>
    <w:rsid w:val="004E28C5"/>
    <w:rsid w:val="004E2A75"/>
    <w:rsid w:val="004E3FCE"/>
    <w:rsid w:val="004E4ED0"/>
    <w:rsid w:val="004E5021"/>
    <w:rsid w:val="004E5CB1"/>
    <w:rsid w:val="004E616B"/>
    <w:rsid w:val="004E7EAE"/>
    <w:rsid w:val="004F0DCF"/>
    <w:rsid w:val="004F1BFB"/>
    <w:rsid w:val="004F21AE"/>
    <w:rsid w:val="004F23FB"/>
    <w:rsid w:val="004F2F1D"/>
    <w:rsid w:val="004F4A53"/>
    <w:rsid w:val="004F4DB0"/>
    <w:rsid w:val="005009B3"/>
    <w:rsid w:val="00500BDA"/>
    <w:rsid w:val="00500EC2"/>
    <w:rsid w:val="00502478"/>
    <w:rsid w:val="005030DB"/>
    <w:rsid w:val="005035BC"/>
    <w:rsid w:val="00503CD0"/>
    <w:rsid w:val="0050421B"/>
    <w:rsid w:val="005046D8"/>
    <w:rsid w:val="00504DB2"/>
    <w:rsid w:val="005055A6"/>
    <w:rsid w:val="00506C2F"/>
    <w:rsid w:val="00506EBF"/>
    <w:rsid w:val="00510935"/>
    <w:rsid w:val="005116FF"/>
    <w:rsid w:val="00512926"/>
    <w:rsid w:val="00514090"/>
    <w:rsid w:val="005147CD"/>
    <w:rsid w:val="005150CC"/>
    <w:rsid w:val="00515FD5"/>
    <w:rsid w:val="00520080"/>
    <w:rsid w:val="005209B0"/>
    <w:rsid w:val="005209F6"/>
    <w:rsid w:val="00520CEC"/>
    <w:rsid w:val="005224B3"/>
    <w:rsid w:val="0052441D"/>
    <w:rsid w:val="00525677"/>
    <w:rsid w:val="00526F41"/>
    <w:rsid w:val="005270C4"/>
    <w:rsid w:val="00532E5D"/>
    <w:rsid w:val="00533988"/>
    <w:rsid w:val="00533D63"/>
    <w:rsid w:val="00536841"/>
    <w:rsid w:val="00536CBA"/>
    <w:rsid w:val="00536F09"/>
    <w:rsid w:val="00536FB9"/>
    <w:rsid w:val="00537A65"/>
    <w:rsid w:val="005404A7"/>
    <w:rsid w:val="00541DE8"/>
    <w:rsid w:val="00542B4C"/>
    <w:rsid w:val="00542D8F"/>
    <w:rsid w:val="00542E2B"/>
    <w:rsid w:val="00543DF3"/>
    <w:rsid w:val="005448B6"/>
    <w:rsid w:val="00545307"/>
    <w:rsid w:val="00546234"/>
    <w:rsid w:val="00546E0E"/>
    <w:rsid w:val="00547210"/>
    <w:rsid w:val="00547755"/>
    <w:rsid w:val="005522F6"/>
    <w:rsid w:val="00552504"/>
    <w:rsid w:val="00552B48"/>
    <w:rsid w:val="005539D8"/>
    <w:rsid w:val="00554277"/>
    <w:rsid w:val="005551AE"/>
    <w:rsid w:val="005552E8"/>
    <w:rsid w:val="00555818"/>
    <w:rsid w:val="0055608E"/>
    <w:rsid w:val="00556D91"/>
    <w:rsid w:val="005571EB"/>
    <w:rsid w:val="005575ED"/>
    <w:rsid w:val="00557795"/>
    <w:rsid w:val="00557AF5"/>
    <w:rsid w:val="00561692"/>
    <w:rsid w:val="00561F99"/>
    <w:rsid w:val="005623C0"/>
    <w:rsid w:val="00562A42"/>
    <w:rsid w:val="00563CBA"/>
    <w:rsid w:val="00563DF9"/>
    <w:rsid w:val="00563F13"/>
    <w:rsid w:val="005640D5"/>
    <w:rsid w:val="00564642"/>
    <w:rsid w:val="0056472A"/>
    <w:rsid w:val="005665AF"/>
    <w:rsid w:val="00566A31"/>
    <w:rsid w:val="00570219"/>
    <w:rsid w:val="005709F3"/>
    <w:rsid w:val="00572E31"/>
    <w:rsid w:val="00573328"/>
    <w:rsid w:val="00573862"/>
    <w:rsid w:val="00573B36"/>
    <w:rsid w:val="0057448B"/>
    <w:rsid w:val="00574535"/>
    <w:rsid w:val="00577256"/>
    <w:rsid w:val="00577877"/>
    <w:rsid w:val="00577A89"/>
    <w:rsid w:val="00580163"/>
    <w:rsid w:val="00581173"/>
    <w:rsid w:val="005811A2"/>
    <w:rsid w:val="005823D1"/>
    <w:rsid w:val="00582BF7"/>
    <w:rsid w:val="0058344A"/>
    <w:rsid w:val="0058392A"/>
    <w:rsid w:val="00585DC5"/>
    <w:rsid w:val="005862C1"/>
    <w:rsid w:val="0059135F"/>
    <w:rsid w:val="00591440"/>
    <w:rsid w:val="00593ACD"/>
    <w:rsid w:val="00593AFD"/>
    <w:rsid w:val="005947AE"/>
    <w:rsid w:val="00595FED"/>
    <w:rsid w:val="00596012"/>
    <w:rsid w:val="005966A0"/>
    <w:rsid w:val="00596E7A"/>
    <w:rsid w:val="0059703C"/>
    <w:rsid w:val="00597822"/>
    <w:rsid w:val="00597EA3"/>
    <w:rsid w:val="005A134B"/>
    <w:rsid w:val="005A5683"/>
    <w:rsid w:val="005A63D3"/>
    <w:rsid w:val="005A65AA"/>
    <w:rsid w:val="005A69C2"/>
    <w:rsid w:val="005A6F3A"/>
    <w:rsid w:val="005A7C51"/>
    <w:rsid w:val="005B02F5"/>
    <w:rsid w:val="005B1400"/>
    <w:rsid w:val="005B1593"/>
    <w:rsid w:val="005B16D3"/>
    <w:rsid w:val="005B1E28"/>
    <w:rsid w:val="005B231E"/>
    <w:rsid w:val="005B2530"/>
    <w:rsid w:val="005B32E3"/>
    <w:rsid w:val="005B359A"/>
    <w:rsid w:val="005B3C46"/>
    <w:rsid w:val="005B51DA"/>
    <w:rsid w:val="005B5286"/>
    <w:rsid w:val="005B54B7"/>
    <w:rsid w:val="005B7237"/>
    <w:rsid w:val="005B73AD"/>
    <w:rsid w:val="005B78A5"/>
    <w:rsid w:val="005C031B"/>
    <w:rsid w:val="005C0340"/>
    <w:rsid w:val="005C16B0"/>
    <w:rsid w:val="005C1ED3"/>
    <w:rsid w:val="005C2D47"/>
    <w:rsid w:val="005C2E7D"/>
    <w:rsid w:val="005C30D9"/>
    <w:rsid w:val="005C3610"/>
    <w:rsid w:val="005C3998"/>
    <w:rsid w:val="005C4AE1"/>
    <w:rsid w:val="005C6669"/>
    <w:rsid w:val="005C79C1"/>
    <w:rsid w:val="005D0D66"/>
    <w:rsid w:val="005D260C"/>
    <w:rsid w:val="005D2AE4"/>
    <w:rsid w:val="005D3C5B"/>
    <w:rsid w:val="005D531B"/>
    <w:rsid w:val="005D56AB"/>
    <w:rsid w:val="005D6125"/>
    <w:rsid w:val="005D68A4"/>
    <w:rsid w:val="005D6A35"/>
    <w:rsid w:val="005D6B82"/>
    <w:rsid w:val="005D7C19"/>
    <w:rsid w:val="005E007E"/>
    <w:rsid w:val="005E0808"/>
    <w:rsid w:val="005E306B"/>
    <w:rsid w:val="005E3503"/>
    <w:rsid w:val="005E37BC"/>
    <w:rsid w:val="005E38A7"/>
    <w:rsid w:val="005E3FF5"/>
    <w:rsid w:val="005E4977"/>
    <w:rsid w:val="005E4A49"/>
    <w:rsid w:val="005E5414"/>
    <w:rsid w:val="005E5B96"/>
    <w:rsid w:val="005E6107"/>
    <w:rsid w:val="005E67D5"/>
    <w:rsid w:val="005E695A"/>
    <w:rsid w:val="005E7925"/>
    <w:rsid w:val="005F0900"/>
    <w:rsid w:val="005F1028"/>
    <w:rsid w:val="005F220E"/>
    <w:rsid w:val="005F3E79"/>
    <w:rsid w:val="005F44DD"/>
    <w:rsid w:val="005F486B"/>
    <w:rsid w:val="005F51D4"/>
    <w:rsid w:val="005F6589"/>
    <w:rsid w:val="006001B0"/>
    <w:rsid w:val="0060244F"/>
    <w:rsid w:val="006030E6"/>
    <w:rsid w:val="00603433"/>
    <w:rsid w:val="00604E62"/>
    <w:rsid w:val="00604F21"/>
    <w:rsid w:val="006054FD"/>
    <w:rsid w:val="00605B71"/>
    <w:rsid w:val="00606099"/>
    <w:rsid w:val="00606E98"/>
    <w:rsid w:val="00606F7A"/>
    <w:rsid w:val="00610393"/>
    <w:rsid w:val="00611492"/>
    <w:rsid w:val="006116C3"/>
    <w:rsid w:val="00612DA9"/>
    <w:rsid w:val="00614BFD"/>
    <w:rsid w:val="00614CB8"/>
    <w:rsid w:val="00616B1E"/>
    <w:rsid w:val="0061795E"/>
    <w:rsid w:val="00620213"/>
    <w:rsid w:val="00621CEC"/>
    <w:rsid w:val="00622EDE"/>
    <w:rsid w:val="0062343E"/>
    <w:rsid w:val="00623AB7"/>
    <w:rsid w:val="006251FE"/>
    <w:rsid w:val="006253C1"/>
    <w:rsid w:val="00625769"/>
    <w:rsid w:val="00625FA6"/>
    <w:rsid w:val="00626FD5"/>
    <w:rsid w:val="006270F1"/>
    <w:rsid w:val="00627E24"/>
    <w:rsid w:val="0063036C"/>
    <w:rsid w:val="0063190D"/>
    <w:rsid w:val="00631C3A"/>
    <w:rsid w:val="00631DC0"/>
    <w:rsid w:val="00632556"/>
    <w:rsid w:val="00632D55"/>
    <w:rsid w:val="00632E65"/>
    <w:rsid w:val="006341B9"/>
    <w:rsid w:val="006359A3"/>
    <w:rsid w:val="00636099"/>
    <w:rsid w:val="006363F3"/>
    <w:rsid w:val="00636D14"/>
    <w:rsid w:val="006377C4"/>
    <w:rsid w:val="00640446"/>
    <w:rsid w:val="00640C57"/>
    <w:rsid w:val="00641A09"/>
    <w:rsid w:val="00641CF2"/>
    <w:rsid w:val="00642256"/>
    <w:rsid w:val="00642A02"/>
    <w:rsid w:val="00642EDD"/>
    <w:rsid w:val="00643CAA"/>
    <w:rsid w:val="00643F9F"/>
    <w:rsid w:val="00644730"/>
    <w:rsid w:val="00647416"/>
    <w:rsid w:val="006474E3"/>
    <w:rsid w:val="00647EC3"/>
    <w:rsid w:val="006508EC"/>
    <w:rsid w:val="006522EE"/>
    <w:rsid w:val="006529C1"/>
    <w:rsid w:val="0065493E"/>
    <w:rsid w:val="006557B6"/>
    <w:rsid w:val="00655C6C"/>
    <w:rsid w:val="00655ECA"/>
    <w:rsid w:val="00656117"/>
    <w:rsid w:val="006562C2"/>
    <w:rsid w:val="006565F8"/>
    <w:rsid w:val="006572F5"/>
    <w:rsid w:val="00657326"/>
    <w:rsid w:val="00657F9C"/>
    <w:rsid w:val="006615BF"/>
    <w:rsid w:val="00661DDC"/>
    <w:rsid w:val="00662033"/>
    <w:rsid w:val="00662047"/>
    <w:rsid w:val="00662735"/>
    <w:rsid w:val="00662AD0"/>
    <w:rsid w:val="0066452E"/>
    <w:rsid w:val="00665801"/>
    <w:rsid w:val="00666A74"/>
    <w:rsid w:val="00666CA9"/>
    <w:rsid w:val="00667524"/>
    <w:rsid w:val="00671BA0"/>
    <w:rsid w:val="00671D8C"/>
    <w:rsid w:val="006730F3"/>
    <w:rsid w:val="00673461"/>
    <w:rsid w:val="006735FE"/>
    <w:rsid w:val="006748D5"/>
    <w:rsid w:val="00674A12"/>
    <w:rsid w:val="00674B7A"/>
    <w:rsid w:val="00674EC0"/>
    <w:rsid w:val="00676534"/>
    <w:rsid w:val="006768AC"/>
    <w:rsid w:val="00677169"/>
    <w:rsid w:val="00677745"/>
    <w:rsid w:val="00681CBE"/>
    <w:rsid w:val="00681CEE"/>
    <w:rsid w:val="00682599"/>
    <w:rsid w:val="00682656"/>
    <w:rsid w:val="00682947"/>
    <w:rsid w:val="006856F2"/>
    <w:rsid w:val="00685AE3"/>
    <w:rsid w:val="006872D4"/>
    <w:rsid w:val="00690150"/>
    <w:rsid w:val="00691990"/>
    <w:rsid w:val="00691A07"/>
    <w:rsid w:val="00692112"/>
    <w:rsid w:val="00692505"/>
    <w:rsid w:val="00692D98"/>
    <w:rsid w:val="00694FF9"/>
    <w:rsid w:val="006952A8"/>
    <w:rsid w:val="00695FAA"/>
    <w:rsid w:val="00697B0B"/>
    <w:rsid w:val="006A031B"/>
    <w:rsid w:val="006A072E"/>
    <w:rsid w:val="006A0DDA"/>
    <w:rsid w:val="006A140E"/>
    <w:rsid w:val="006A3CBA"/>
    <w:rsid w:val="006A3E8C"/>
    <w:rsid w:val="006A41EB"/>
    <w:rsid w:val="006A47D8"/>
    <w:rsid w:val="006A5004"/>
    <w:rsid w:val="006A5890"/>
    <w:rsid w:val="006A597F"/>
    <w:rsid w:val="006A7C58"/>
    <w:rsid w:val="006B2A04"/>
    <w:rsid w:val="006B2DC4"/>
    <w:rsid w:val="006B2E6F"/>
    <w:rsid w:val="006B3866"/>
    <w:rsid w:val="006B3DA6"/>
    <w:rsid w:val="006B46BA"/>
    <w:rsid w:val="006B69A8"/>
    <w:rsid w:val="006B75D5"/>
    <w:rsid w:val="006B7AAC"/>
    <w:rsid w:val="006B7E59"/>
    <w:rsid w:val="006B7F31"/>
    <w:rsid w:val="006C045B"/>
    <w:rsid w:val="006C0522"/>
    <w:rsid w:val="006C0E6A"/>
    <w:rsid w:val="006C227D"/>
    <w:rsid w:val="006C2642"/>
    <w:rsid w:val="006C2714"/>
    <w:rsid w:val="006C2D33"/>
    <w:rsid w:val="006C3C4E"/>
    <w:rsid w:val="006C4319"/>
    <w:rsid w:val="006C4A13"/>
    <w:rsid w:val="006C524D"/>
    <w:rsid w:val="006C543E"/>
    <w:rsid w:val="006C5D01"/>
    <w:rsid w:val="006D049F"/>
    <w:rsid w:val="006D070E"/>
    <w:rsid w:val="006D0755"/>
    <w:rsid w:val="006D389D"/>
    <w:rsid w:val="006D3D32"/>
    <w:rsid w:val="006D5B6B"/>
    <w:rsid w:val="006D6CEC"/>
    <w:rsid w:val="006D7F65"/>
    <w:rsid w:val="006E070A"/>
    <w:rsid w:val="006E0BE5"/>
    <w:rsid w:val="006E0BEC"/>
    <w:rsid w:val="006E0F92"/>
    <w:rsid w:val="006E1E98"/>
    <w:rsid w:val="006E2E7F"/>
    <w:rsid w:val="006E3557"/>
    <w:rsid w:val="006E3D7D"/>
    <w:rsid w:val="006E4BD5"/>
    <w:rsid w:val="006E54AA"/>
    <w:rsid w:val="006E564A"/>
    <w:rsid w:val="006E5B0A"/>
    <w:rsid w:val="006E6752"/>
    <w:rsid w:val="006E685D"/>
    <w:rsid w:val="006E6DAB"/>
    <w:rsid w:val="006E6FB0"/>
    <w:rsid w:val="006E7B28"/>
    <w:rsid w:val="006F0F9A"/>
    <w:rsid w:val="006F2606"/>
    <w:rsid w:val="006F2C12"/>
    <w:rsid w:val="006F2E8F"/>
    <w:rsid w:val="006F35B3"/>
    <w:rsid w:val="006F3AD8"/>
    <w:rsid w:val="006F3E4B"/>
    <w:rsid w:val="006F3F17"/>
    <w:rsid w:val="006F4117"/>
    <w:rsid w:val="006F4D3D"/>
    <w:rsid w:val="006F6A74"/>
    <w:rsid w:val="006F6FC6"/>
    <w:rsid w:val="006F7CB8"/>
    <w:rsid w:val="006F7D96"/>
    <w:rsid w:val="0070052B"/>
    <w:rsid w:val="007014E9"/>
    <w:rsid w:val="0070209C"/>
    <w:rsid w:val="00702897"/>
    <w:rsid w:val="0070327C"/>
    <w:rsid w:val="00703BD7"/>
    <w:rsid w:val="00703FF3"/>
    <w:rsid w:val="00704FDB"/>
    <w:rsid w:val="00705B90"/>
    <w:rsid w:val="007076C6"/>
    <w:rsid w:val="00707E87"/>
    <w:rsid w:val="00710610"/>
    <w:rsid w:val="007107A3"/>
    <w:rsid w:val="007117C2"/>
    <w:rsid w:val="00711EF9"/>
    <w:rsid w:val="00711F0C"/>
    <w:rsid w:val="00711F26"/>
    <w:rsid w:val="00714354"/>
    <w:rsid w:val="00714B73"/>
    <w:rsid w:val="00714D95"/>
    <w:rsid w:val="00715272"/>
    <w:rsid w:val="007153E0"/>
    <w:rsid w:val="00715C77"/>
    <w:rsid w:val="00716767"/>
    <w:rsid w:val="0072106E"/>
    <w:rsid w:val="0072162C"/>
    <w:rsid w:val="00721753"/>
    <w:rsid w:val="00722722"/>
    <w:rsid w:val="00722D4C"/>
    <w:rsid w:val="00723539"/>
    <w:rsid w:val="00724708"/>
    <w:rsid w:val="00724961"/>
    <w:rsid w:val="00726653"/>
    <w:rsid w:val="0072721F"/>
    <w:rsid w:val="00727752"/>
    <w:rsid w:val="00727E52"/>
    <w:rsid w:val="00730456"/>
    <w:rsid w:val="0073064F"/>
    <w:rsid w:val="0073130C"/>
    <w:rsid w:val="007314F1"/>
    <w:rsid w:val="007315AF"/>
    <w:rsid w:val="00731E0A"/>
    <w:rsid w:val="00731FA3"/>
    <w:rsid w:val="007321DC"/>
    <w:rsid w:val="00735B16"/>
    <w:rsid w:val="00736288"/>
    <w:rsid w:val="00737C42"/>
    <w:rsid w:val="00740997"/>
    <w:rsid w:val="007420FD"/>
    <w:rsid w:val="0074214A"/>
    <w:rsid w:val="0074244B"/>
    <w:rsid w:val="00742DC9"/>
    <w:rsid w:val="0074378D"/>
    <w:rsid w:val="00743CC8"/>
    <w:rsid w:val="00744E98"/>
    <w:rsid w:val="007451D3"/>
    <w:rsid w:val="00746A3A"/>
    <w:rsid w:val="00746AEE"/>
    <w:rsid w:val="00746B01"/>
    <w:rsid w:val="00747FFA"/>
    <w:rsid w:val="007505E9"/>
    <w:rsid w:val="00750BBE"/>
    <w:rsid w:val="007519E5"/>
    <w:rsid w:val="00751BA4"/>
    <w:rsid w:val="00751CC4"/>
    <w:rsid w:val="0075238A"/>
    <w:rsid w:val="00753B89"/>
    <w:rsid w:val="00753F44"/>
    <w:rsid w:val="0075465B"/>
    <w:rsid w:val="00754A20"/>
    <w:rsid w:val="00754F6B"/>
    <w:rsid w:val="007563AD"/>
    <w:rsid w:val="00756AE2"/>
    <w:rsid w:val="007570B1"/>
    <w:rsid w:val="00760603"/>
    <w:rsid w:val="00761A62"/>
    <w:rsid w:val="00762A51"/>
    <w:rsid w:val="00765034"/>
    <w:rsid w:val="007658C2"/>
    <w:rsid w:val="00766805"/>
    <w:rsid w:val="00766DEB"/>
    <w:rsid w:val="00767549"/>
    <w:rsid w:val="007677D2"/>
    <w:rsid w:val="007678F0"/>
    <w:rsid w:val="00767A0A"/>
    <w:rsid w:val="00767A5A"/>
    <w:rsid w:val="00767F6C"/>
    <w:rsid w:val="007700C6"/>
    <w:rsid w:val="00770306"/>
    <w:rsid w:val="0077115E"/>
    <w:rsid w:val="007735B4"/>
    <w:rsid w:val="00774685"/>
    <w:rsid w:val="0077546A"/>
    <w:rsid w:val="00776B7E"/>
    <w:rsid w:val="0077702C"/>
    <w:rsid w:val="0077743F"/>
    <w:rsid w:val="0078159F"/>
    <w:rsid w:val="00781632"/>
    <w:rsid w:val="00784EEB"/>
    <w:rsid w:val="00785411"/>
    <w:rsid w:val="00785B9A"/>
    <w:rsid w:val="00786CDF"/>
    <w:rsid w:val="007870EB"/>
    <w:rsid w:val="00787994"/>
    <w:rsid w:val="00787E09"/>
    <w:rsid w:val="00787F2F"/>
    <w:rsid w:val="00787F37"/>
    <w:rsid w:val="00790F95"/>
    <w:rsid w:val="007910C1"/>
    <w:rsid w:val="00791F8B"/>
    <w:rsid w:val="00792778"/>
    <w:rsid w:val="00792BC5"/>
    <w:rsid w:val="00792C3A"/>
    <w:rsid w:val="00794E0D"/>
    <w:rsid w:val="007953C2"/>
    <w:rsid w:val="0079677E"/>
    <w:rsid w:val="00796D8F"/>
    <w:rsid w:val="00797957"/>
    <w:rsid w:val="00797A3E"/>
    <w:rsid w:val="00797ABB"/>
    <w:rsid w:val="007A013B"/>
    <w:rsid w:val="007A0B44"/>
    <w:rsid w:val="007A1553"/>
    <w:rsid w:val="007A1A21"/>
    <w:rsid w:val="007A1B55"/>
    <w:rsid w:val="007A2A9B"/>
    <w:rsid w:val="007A2FED"/>
    <w:rsid w:val="007A3D1F"/>
    <w:rsid w:val="007A3F6F"/>
    <w:rsid w:val="007A3FF7"/>
    <w:rsid w:val="007A5B84"/>
    <w:rsid w:val="007A6BFC"/>
    <w:rsid w:val="007A70CC"/>
    <w:rsid w:val="007A78CD"/>
    <w:rsid w:val="007A7ADF"/>
    <w:rsid w:val="007A7F6D"/>
    <w:rsid w:val="007B0134"/>
    <w:rsid w:val="007B05B6"/>
    <w:rsid w:val="007B0D50"/>
    <w:rsid w:val="007B1310"/>
    <w:rsid w:val="007B2BC1"/>
    <w:rsid w:val="007B2E38"/>
    <w:rsid w:val="007B3483"/>
    <w:rsid w:val="007B6B0A"/>
    <w:rsid w:val="007B7B4A"/>
    <w:rsid w:val="007C08B7"/>
    <w:rsid w:val="007C196D"/>
    <w:rsid w:val="007C1F37"/>
    <w:rsid w:val="007C2292"/>
    <w:rsid w:val="007C2784"/>
    <w:rsid w:val="007C3290"/>
    <w:rsid w:val="007C3FD8"/>
    <w:rsid w:val="007C49F9"/>
    <w:rsid w:val="007C5738"/>
    <w:rsid w:val="007C57B6"/>
    <w:rsid w:val="007C61E2"/>
    <w:rsid w:val="007C74B3"/>
    <w:rsid w:val="007D0FA0"/>
    <w:rsid w:val="007D2225"/>
    <w:rsid w:val="007D31B0"/>
    <w:rsid w:val="007D38BB"/>
    <w:rsid w:val="007D474B"/>
    <w:rsid w:val="007D71F3"/>
    <w:rsid w:val="007D798C"/>
    <w:rsid w:val="007E108E"/>
    <w:rsid w:val="007E2224"/>
    <w:rsid w:val="007E22C8"/>
    <w:rsid w:val="007E3F76"/>
    <w:rsid w:val="007E43B4"/>
    <w:rsid w:val="007E4A70"/>
    <w:rsid w:val="007E4C9F"/>
    <w:rsid w:val="007E5430"/>
    <w:rsid w:val="007E6400"/>
    <w:rsid w:val="007F1D22"/>
    <w:rsid w:val="007F235A"/>
    <w:rsid w:val="007F4731"/>
    <w:rsid w:val="007F4F71"/>
    <w:rsid w:val="007F5654"/>
    <w:rsid w:val="007F6633"/>
    <w:rsid w:val="007F67DD"/>
    <w:rsid w:val="007F7AF8"/>
    <w:rsid w:val="00800B0E"/>
    <w:rsid w:val="00800B4F"/>
    <w:rsid w:val="00801A58"/>
    <w:rsid w:val="00801EE5"/>
    <w:rsid w:val="008024D4"/>
    <w:rsid w:val="00803ABD"/>
    <w:rsid w:val="00803C39"/>
    <w:rsid w:val="0080469D"/>
    <w:rsid w:val="00805A48"/>
    <w:rsid w:val="00807297"/>
    <w:rsid w:val="0080754F"/>
    <w:rsid w:val="00807AD2"/>
    <w:rsid w:val="0081011B"/>
    <w:rsid w:val="00810251"/>
    <w:rsid w:val="00810850"/>
    <w:rsid w:val="00810854"/>
    <w:rsid w:val="00810F2B"/>
    <w:rsid w:val="0081153D"/>
    <w:rsid w:val="00811E9A"/>
    <w:rsid w:val="00812ADA"/>
    <w:rsid w:val="00812DBF"/>
    <w:rsid w:val="008132DD"/>
    <w:rsid w:val="0081361E"/>
    <w:rsid w:val="00814199"/>
    <w:rsid w:val="00815726"/>
    <w:rsid w:val="00816021"/>
    <w:rsid w:val="00816301"/>
    <w:rsid w:val="00817057"/>
    <w:rsid w:val="0081762D"/>
    <w:rsid w:val="00817788"/>
    <w:rsid w:val="00817D13"/>
    <w:rsid w:val="00817D5B"/>
    <w:rsid w:val="00820A40"/>
    <w:rsid w:val="00820E17"/>
    <w:rsid w:val="008216D0"/>
    <w:rsid w:val="00822044"/>
    <w:rsid w:val="00823132"/>
    <w:rsid w:val="0082401D"/>
    <w:rsid w:val="00824A53"/>
    <w:rsid w:val="00825924"/>
    <w:rsid w:val="008261E2"/>
    <w:rsid w:val="008266FF"/>
    <w:rsid w:val="00827933"/>
    <w:rsid w:val="00827D49"/>
    <w:rsid w:val="00831266"/>
    <w:rsid w:val="00832CAE"/>
    <w:rsid w:val="00833B5C"/>
    <w:rsid w:val="0083462D"/>
    <w:rsid w:val="00835476"/>
    <w:rsid w:val="008359B2"/>
    <w:rsid w:val="00835C4C"/>
    <w:rsid w:val="00835C58"/>
    <w:rsid w:val="00836CA2"/>
    <w:rsid w:val="00837743"/>
    <w:rsid w:val="00840429"/>
    <w:rsid w:val="00840E0F"/>
    <w:rsid w:val="00842C62"/>
    <w:rsid w:val="00842E63"/>
    <w:rsid w:val="00844451"/>
    <w:rsid w:val="00845E87"/>
    <w:rsid w:val="00846916"/>
    <w:rsid w:val="00846C8B"/>
    <w:rsid w:val="00847AD4"/>
    <w:rsid w:val="008501E5"/>
    <w:rsid w:val="00851CDB"/>
    <w:rsid w:val="00851D26"/>
    <w:rsid w:val="00851E3F"/>
    <w:rsid w:val="00852342"/>
    <w:rsid w:val="00852352"/>
    <w:rsid w:val="008528CA"/>
    <w:rsid w:val="008529C4"/>
    <w:rsid w:val="00852ACA"/>
    <w:rsid w:val="00854B36"/>
    <w:rsid w:val="00854CE4"/>
    <w:rsid w:val="00854DE4"/>
    <w:rsid w:val="0085540B"/>
    <w:rsid w:val="00855F4B"/>
    <w:rsid w:val="00856343"/>
    <w:rsid w:val="008569BC"/>
    <w:rsid w:val="00856D3B"/>
    <w:rsid w:val="00856F45"/>
    <w:rsid w:val="00857AA8"/>
    <w:rsid w:val="00857BBF"/>
    <w:rsid w:val="00861A8F"/>
    <w:rsid w:val="0086260C"/>
    <w:rsid w:val="008641AC"/>
    <w:rsid w:val="00864E28"/>
    <w:rsid w:val="00865AFF"/>
    <w:rsid w:val="00866682"/>
    <w:rsid w:val="008675D8"/>
    <w:rsid w:val="00870A84"/>
    <w:rsid w:val="00870A9B"/>
    <w:rsid w:val="008711FB"/>
    <w:rsid w:val="00872569"/>
    <w:rsid w:val="00872580"/>
    <w:rsid w:val="00872A6F"/>
    <w:rsid w:val="0087415F"/>
    <w:rsid w:val="00874A58"/>
    <w:rsid w:val="0087623D"/>
    <w:rsid w:val="008777F9"/>
    <w:rsid w:val="00877827"/>
    <w:rsid w:val="00877C57"/>
    <w:rsid w:val="00881871"/>
    <w:rsid w:val="008818FC"/>
    <w:rsid w:val="008819AB"/>
    <w:rsid w:val="00881D72"/>
    <w:rsid w:val="0088250D"/>
    <w:rsid w:val="00882A73"/>
    <w:rsid w:val="008833FA"/>
    <w:rsid w:val="00891366"/>
    <w:rsid w:val="00891FA8"/>
    <w:rsid w:val="00892AAE"/>
    <w:rsid w:val="00892B86"/>
    <w:rsid w:val="00892E3F"/>
    <w:rsid w:val="008931DE"/>
    <w:rsid w:val="00893492"/>
    <w:rsid w:val="008947A3"/>
    <w:rsid w:val="008948B9"/>
    <w:rsid w:val="00894E40"/>
    <w:rsid w:val="008957AB"/>
    <w:rsid w:val="00896C03"/>
    <w:rsid w:val="00897D5F"/>
    <w:rsid w:val="008A0D7F"/>
    <w:rsid w:val="008A15B7"/>
    <w:rsid w:val="008A1745"/>
    <w:rsid w:val="008A17A3"/>
    <w:rsid w:val="008A18C0"/>
    <w:rsid w:val="008A33DD"/>
    <w:rsid w:val="008A57E0"/>
    <w:rsid w:val="008A5FB1"/>
    <w:rsid w:val="008A6A38"/>
    <w:rsid w:val="008B141B"/>
    <w:rsid w:val="008B1734"/>
    <w:rsid w:val="008B1B24"/>
    <w:rsid w:val="008B1D21"/>
    <w:rsid w:val="008B1E43"/>
    <w:rsid w:val="008B2011"/>
    <w:rsid w:val="008B2945"/>
    <w:rsid w:val="008B55FE"/>
    <w:rsid w:val="008B65E3"/>
    <w:rsid w:val="008B687A"/>
    <w:rsid w:val="008B687E"/>
    <w:rsid w:val="008B7029"/>
    <w:rsid w:val="008B75A8"/>
    <w:rsid w:val="008B7668"/>
    <w:rsid w:val="008B7E18"/>
    <w:rsid w:val="008B7EC5"/>
    <w:rsid w:val="008C12FF"/>
    <w:rsid w:val="008C14A2"/>
    <w:rsid w:val="008C1BFB"/>
    <w:rsid w:val="008C400B"/>
    <w:rsid w:val="008C4529"/>
    <w:rsid w:val="008C4ECA"/>
    <w:rsid w:val="008C500C"/>
    <w:rsid w:val="008C51A3"/>
    <w:rsid w:val="008C5E7D"/>
    <w:rsid w:val="008C6216"/>
    <w:rsid w:val="008C6235"/>
    <w:rsid w:val="008C6773"/>
    <w:rsid w:val="008C6DD1"/>
    <w:rsid w:val="008C7227"/>
    <w:rsid w:val="008C73CA"/>
    <w:rsid w:val="008C7D8B"/>
    <w:rsid w:val="008C7EE8"/>
    <w:rsid w:val="008D0729"/>
    <w:rsid w:val="008D081E"/>
    <w:rsid w:val="008D1D61"/>
    <w:rsid w:val="008D2080"/>
    <w:rsid w:val="008D2142"/>
    <w:rsid w:val="008D2DFE"/>
    <w:rsid w:val="008D332C"/>
    <w:rsid w:val="008D38EC"/>
    <w:rsid w:val="008D3B7B"/>
    <w:rsid w:val="008D3E8F"/>
    <w:rsid w:val="008D458D"/>
    <w:rsid w:val="008D60C3"/>
    <w:rsid w:val="008D65B6"/>
    <w:rsid w:val="008D6EB9"/>
    <w:rsid w:val="008D70BA"/>
    <w:rsid w:val="008E014E"/>
    <w:rsid w:val="008E0B55"/>
    <w:rsid w:val="008E11E2"/>
    <w:rsid w:val="008E2CCB"/>
    <w:rsid w:val="008E2E5F"/>
    <w:rsid w:val="008E3239"/>
    <w:rsid w:val="008E3BE3"/>
    <w:rsid w:val="008E3CC8"/>
    <w:rsid w:val="008E4333"/>
    <w:rsid w:val="008E45D8"/>
    <w:rsid w:val="008E47C8"/>
    <w:rsid w:val="008E5C5E"/>
    <w:rsid w:val="008E75C7"/>
    <w:rsid w:val="008E7674"/>
    <w:rsid w:val="008E7DDC"/>
    <w:rsid w:val="008F02D9"/>
    <w:rsid w:val="008F0A21"/>
    <w:rsid w:val="008F22C4"/>
    <w:rsid w:val="008F27AF"/>
    <w:rsid w:val="008F44D2"/>
    <w:rsid w:val="008F531B"/>
    <w:rsid w:val="008F56D9"/>
    <w:rsid w:val="008F5710"/>
    <w:rsid w:val="008F6B24"/>
    <w:rsid w:val="00900221"/>
    <w:rsid w:val="00901E65"/>
    <w:rsid w:val="00901EED"/>
    <w:rsid w:val="009034BA"/>
    <w:rsid w:val="00903D4D"/>
    <w:rsid w:val="00904516"/>
    <w:rsid w:val="00906F29"/>
    <w:rsid w:val="00907757"/>
    <w:rsid w:val="009103F1"/>
    <w:rsid w:val="00910428"/>
    <w:rsid w:val="009111C5"/>
    <w:rsid w:val="009114D9"/>
    <w:rsid w:val="00912A3E"/>
    <w:rsid w:val="00913657"/>
    <w:rsid w:val="00913889"/>
    <w:rsid w:val="00913B35"/>
    <w:rsid w:val="0091403E"/>
    <w:rsid w:val="0091406F"/>
    <w:rsid w:val="0091436A"/>
    <w:rsid w:val="009147A4"/>
    <w:rsid w:val="00914B28"/>
    <w:rsid w:val="00916EEC"/>
    <w:rsid w:val="00917BB2"/>
    <w:rsid w:val="00917CDD"/>
    <w:rsid w:val="009203DA"/>
    <w:rsid w:val="009205A1"/>
    <w:rsid w:val="009211EF"/>
    <w:rsid w:val="00923288"/>
    <w:rsid w:val="009240C7"/>
    <w:rsid w:val="009243CB"/>
    <w:rsid w:val="00924829"/>
    <w:rsid w:val="00924B63"/>
    <w:rsid w:val="009251AC"/>
    <w:rsid w:val="00926550"/>
    <w:rsid w:val="009266A8"/>
    <w:rsid w:val="0092720D"/>
    <w:rsid w:val="009274CC"/>
    <w:rsid w:val="00930031"/>
    <w:rsid w:val="00930142"/>
    <w:rsid w:val="0093097B"/>
    <w:rsid w:val="00931155"/>
    <w:rsid w:val="009312F9"/>
    <w:rsid w:val="00932263"/>
    <w:rsid w:val="00932762"/>
    <w:rsid w:val="009329EC"/>
    <w:rsid w:val="00933DD6"/>
    <w:rsid w:val="009351B8"/>
    <w:rsid w:val="0093522F"/>
    <w:rsid w:val="00935843"/>
    <w:rsid w:val="009373FB"/>
    <w:rsid w:val="00937874"/>
    <w:rsid w:val="00941498"/>
    <w:rsid w:val="00942CB8"/>
    <w:rsid w:val="00942F8E"/>
    <w:rsid w:val="0094409D"/>
    <w:rsid w:val="009451B4"/>
    <w:rsid w:val="009453EC"/>
    <w:rsid w:val="009500DB"/>
    <w:rsid w:val="009507D3"/>
    <w:rsid w:val="00950814"/>
    <w:rsid w:val="00950F11"/>
    <w:rsid w:val="00951160"/>
    <w:rsid w:val="00951874"/>
    <w:rsid w:val="009523C1"/>
    <w:rsid w:val="00952CAB"/>
    <w:rsid w:val="00954183"/>
    <w:rsid w:val="0095562A"/>
    <w:rsid w:val="00955F8A"/>
    <w:rsid w:val="009578C9"/>
    <w:rsid w:val="009579EA"/>
    <w:rsid w:val="00957A4A"/>
    <w:rsid w:val="00957C74"/>
    <w:rsid w:val="00957C95"/>
    <w:rsid w:val="00960EF0"/>
    <w:rsid w:val="00962045"/>
    <w:rsid w:val="00962108"/>
    <w:rsid w:val="00962162"/>
    <w:rsid w:val="00962776"/>
    <w:rsid w:val="00963217"/>
    <w:rsid w:val="009634B3"/>
    <w:rsid w:val="00963650"/>
    <w:rsid w:val="00963C39"/>
    <w:rsid w:val="00964192"/>
    <w:rsid w:val="00964A3B"/>
    <w:rsid w:val="009654EC"/>
    <w:rsid w:val="0096625F"/>
    <w:rsid w:val="00966305"/>
    <w:rsid w:val="00966991"/>
    <w:rsid w:val="00967443"/>
    <w:rsid w:val="00967793"/>
    <w:rsid w:val="009700D6"/>
    <w:rsid w:val="00970743"/>
    <w:rsid w:val="00970CD8"/>
    <w:rsid w:val="009718C8"/>
    <w:rsid w:val="00971CD8"/>
    <w:rsid w:val="00971F5E"/>
    <w:rsid w:val="00971F9C"/>
    <w:rsid w:val="00972351"/>
    <w:rsid w:val="00972A11"/>
    <w:rsid w:val="00973743"/>
    <w:rsid w:val="00973C45"/>
    <w:rsid w:val="009748B9"/>
    <w:rsid w:val="00974C7D"/>
    <w:rsid w:val="00975429"/>
    <w:rsid w:val="009758E2"/>
    <w:rsid w:val="009758EB"/>
    <w:rsid w:val="009761C7"/>
    <w:rsid w:val="00976A38"/>
    <w:rsid w:val="00976D4F"/>
    <w:rsid w:val="009774E7"/>
    <w:rsid w:val="0098067B"/>
    <w:rsid w:val="009807E2"/>
    <w:rsid w:val="0098083B"/>
    <w:rsid w:val="00980FC7"/>
    <w:rsid w:val="0098151A"/>
    <w:rsid w:val="00981EC8"/>
    <w:rsid w:val="00981FA0"/>
    <w:rsid w:val="00982229"/>
    <w:rsid w:val="00982B92"/>
    <w:rsid w:val="0098343C"/>
    <w:rsid w:val="00983AEF"/>
    <w:rsid w:val="00984D41"/>
    <w:rsid w:val="009851B0"/>
    <w:rsid w:val="00985A71"/>
    <w:rsid w:val="00986402"/>
    <w:rsid w:val="009868BA"/>
    <w:rsid w:val="00986C13"/>
    <w:rsid w:val="00986C56"/>
    <w:rsid w:val="009905F4"/>
    <w:rsid w:val="00990B1C"/>
    <w:rsid w:val="0099172A"/>
    <w:rsid w:val="00991E3B"/>
    <w:rsid w:val="00992EDC"/>
    <w:rsid w:val="00994171"/>
    <w:rsid w:val="009948D2"/>
    <w:rsid w:val="009950EB"/>
    <w:rsid w:val="0099559E"/>
    <w:rsid w:val="009958C3"/>
    <w:rsid w:val="00996085"/>
    <w:rsid w:val="00996C6C"/>
    <w:rsid w:val="00996F8E"/>
    <w:rsid w:val="009A0F9D"/>
    <w:rsid w:val="009A14C7"/>
    <w:rsid w:val="009A2924"/>
    <w:rsid w:val="009A2D6F"/>
    <w:rsid w:val="009A34F3"/>
    <w:rsid w:val="009A4265"/>
    <w:rsid w:val="009A5164"/>
    <w:rsid w:val="009A53F5"/>
    <w:rsid w:val="009A6B5E"/>
    <w:rsid w:val="009A731E"/>
    <w:rsid w:val="009A7F4A"/>
    <w:rsid w:val="009B1F16"/>
    <w:rsid w:val="009B32A2"/>
    <w:rsid w:val="009B595E"/>
    <w:rsid w:val="009B686F"/>
    <w:rsid w:val="009C0274"/>
    <w:rsid w:val="009C0899"/>
    <w:rsid w:val="009C22AA"/>
    <w:rsid w:val="009C24DD"/>
    <w:rsid w:val="009C2C57"/>
    <w:rsid w:val="009C352C"/>
    <w:rsid w:val="009C3734"/>
    <w:rsid w:val="009C3E50"/>
    <w:rsid w:val="009C40D1"/>
    <w:rsid w:val="009C43B3"/>
    <w:rsid w:val="009C43DF"/>
    <w:rsid w:val="009C48CF"/>
    <w:rsid w:val="009C5967"/>
    <w:rsid w:val="009C5FAF"/>
    <w:rsid w:val="009C66FD"/>
    <w:rsid w:val="009D0912"/>
    <w:rsid w:val="009D18D7"/>
    <w:rsid w:val="009D1E70"/>
    <w:rsid w:val="009D2249"/>
    <w:rsid w:val="009D23F8"/>
    <w:rsid w:val="009D2700"/>
    <w:rsid w:val="009D299D"/>
    <w:rsid w:val="009D6CD3"/>
    <w:rsid w:val="009D7025"/>
    <w:rsid w:val="009D7A1F"/>
    <w:rsid w:val="009E05D5"/>
    <w:rsid w:val="009E1EA7"/>
    <w:rsid w:val="009E1F7D"/>
    <w:rsid w:val="009E2D01"/>
    <w:rsid w:val="009E3477"/>
    <w:rsid w:val="009E34F2"/>
    <w:rsid w:val="009E4039"/>
    <w:rsid w:val="009E5889"/>
    <w:rsid w:val="009E5C17"/>
    <w:rsid w:val="009E740B"/>
    <w:rsid w:val="009F1C73"/>
    <w:rsid w:val="009F425F"/>
    <w:rsid w:val="009F43BB"/>
    <w:rsid w:val="009F4986"/>
    <w:rsid w:val="009F595A"/>
    <w:rsid w:val="00A02C90"/>
    <w:rsid w:val="00A02EE0"/>
    <w:rsid w:val="00A03E20"/>
    <w:rsid w:val="00A04305"/>
    <w:rsid w:val="00A044A0"/>
    <w:rsid w:val="00A0497C"/>
    <w:rsid w:val="00A058BF"/>
    <w:rsid w:val="00A06C02"/>
    <w:rsid w:val="00A06DAB"/>
    <w:rsid w:val="00A07830"/>
    <w:rsid w:val="00A07F6F"/>
    <w:rsid w:val="00A11943"/>
    <w:rsid w:val="00A15FB0"/>
    <w:rsid w:val="00A176AB"/>
    <w:rsid w:val="00A20071"/>
    <w:rsid w:val="00A208AF"/>
    <w:rsid w:val="00A20BD3"/>
    <w:rsid w:val="00A21994"/>
    <w:rsid w:val="00A22562"/>
    <w:rsid w:val="00A248B7"/>
    <w:rsid w:val="00A248CF"/>
    <w:rsid w:val="00A24B14"/>
    <w:rsid w:val="00A25877"/>
    <w:rsid w:val="00A263C1"/>
    <w:rsid w:val="00A26601"/>
    <w:rsid w:val="00A26F42"/>
    <w:rsid w:val="00A27630"/>
    <w:rsid w:val="00A27C31"/>
    <w:rsid w:val="00A318C0"/>
    <w:rsid w:val="00A3266F"/>
    <w:rsid w:val="00A32684"/>
    <w:rsid w:val="00A32ED4"/>
    <w:rsid w:val="00A33DE8"/>
    <w:rsid w:val="00A343CD"/>
    <w:rsid w:val="00A35796"/>
    <w:rsid w:val="00A35FBB"/>
    <w:rsid w:val="00A362CA"/>
    <w:rsid w:val="00A363C5"/>
    <w:rsid w:val="00A36A20"/>
    <w:rsid w:val="00A36CCF"/>
    <w:rsid w:val="00A36FB3"/>
    <w:rsid w:val="00A37021"/>
    <w:rsid w:val="00A40061"/>
    <w:rsid w:val="00A401A5"/>
    <w:rsid w:val="00A40675"/>
    <w:rsid w:val="00A40BE1"/>
    <w:rsid w:val="00A40EF8"/>
    <w:rsid w:val="00A40F48"/>
    <w:rsid w:val="00A40FA5"/>
    <w:rsid w:val="00A41CEC"/>
    <w:rsid w:val="00A4255A"/>
    <w:rsid w:val="00A4256A"/>
    <w:rsid w:val="00A43F40"/>
    <w:rsid w:val="00A440E9"/>
    <w:rsid w:val="00A452D2"/>
    <w:rsid w:val="00A467A8"/>
    <w:rsid w:val="00A473C0"/>
    <w:rsid w:val="00A47735"/>
    <w:rsid w:val="00A5143E"/>
    <w:rsid w:val="00A51EAE"/>
    <w:rsid w:val="00A51F2A"/>
    <w:rsid w:val="00A52729"/>
    <w:rsid w:val="00A527CF"/>
    <w:rsid w:val="00A52F0C"/>
    <w:rsid w:val="00A55A71"/>
    <w:rsid w:val="00A568A4"/>
    <w:rsid w:val="00A56F60"/>
    <w:rsid w:val="00A60698"/>
    <w:rsid w:val="00A606C6"/>
    <w:rsid w:val="00A6096A"/>
    <w:rsid w:val="00A61532"/>
    <w:rsid w:val="00A617E4"/>
    <w:rsid w:val="00A61F90"/>
    <w:rsid w:val="00A62224"/>
    <w:rsid w:val="00A6406C"/>
    <w:rsid w:val="00A64A49"/>
    <w:rsid w:val="00A6506E"/>
    <w:rsid w:val="00A650E6"/>
    <w:rsid w:val="00A65C73"/>
    <w:rsid w:val="00A66A77"/>
    <w:rsid w:val="00A67D4F"/>
    <w:rsid w:val="00A718E5"/>
    <w:rsid w:val="00A71DF4"/>
    <w:rsid w:val="00A8021F"/>
    <w:rsid w:val="00A80D4E"/>
    <w:rsid w:val="00A81780"/>
    <w:rsid w:val="00A82441"/>
    <w:rsid w:val="00A82598"/>
    <w:rsid w:val="00A85F79"/>
    <w:rsid w:val="00A86126"/>
    <w:rsid w:val="00A8620E"/>
    <w:rsid w:val="00A868BA"/>
    <w:rsid w:val="00A943C7"/>
    <w:rsid w:val="00A9512A"/>
    <w:rsid w:val="00A952EC"/>
    <w:rsid w:val="00A95BCD"/>
    <w:rsid w:val="00A97D24"/>
    <w:rsid w:val="00AA0D5E"/>
    <w:rsid w:val="00AA1128"/>
    <w:rsid w:val="00AA12F6"/>
    <w:rsid w:val="00AA1913"/>
    <w:rsid w:val="00AA2D49"/>
    <w:rsid w:val="00AA2ECE"/>
    <w:rsid w:val="00AA3082"/>
    <w:rsid w:val="00AA3585"/>
    <w:rsid w:val="00AA40E6"/>
    <w:rsid w:val="00AA6B7C"/>
    <w:rsid w:val="00AB0358"/>
    <w:rsid w:val="00AB053D"/>
    <w:rsid w:val="00AB06CB"/>
    <w:rsid w:val="00AB1456"/>
    <w:rsid w:val="00AB1E69"/>
    <w:rsid w:val="00AB4740"/>
    <w:rsid w:val="00AB48DC"/>
    <w:rsid w:val="00AB510C"/>
    <w:rsid w:val="00AB5189"/>
    <w:rsid w:val="00AB5D37"/>
    <w:rsid w:val="00AB7121"/>
    <w:rsid w:val="00AB72E9"/>
    <w:rsid w:val="00AC03EF"/>
    <w:rsid w:val="00AC07B3"/>
    <w:rsid w:val="00AC0D4F"/>
    <w:rsid w:val="00AC2AB2"/>
    <w:rsid w:val="00AC2E7A"/>
    <w:rsid w:val="00AC489A"/>
    <w:rsid w:val="00AC4FF5"/>
    <w:rsid w:val="00AC5123"/>
    <w:rsid w:val="00AC6DDE"/>
    <w:rsid w:val="00AD0459"/>
    <w:rsid w:val="00AD0FC8"/>
    <w:rsid w:val="00AD124D"/>
    <w:rsid w:val="00AD15FA"/>
    <w:rsid w:val="00AD18E2"/>
    <w:rsid w:val="00AD19F2"/>
    <w:rsid w:val="00AD2FB9"/>
    <w:rsid w:val="00AD4CA4"/>
    <w:rsid w:val="00AD5575"/>
    <w:rsid w:val="00AD5605"/>
    <w:rsid w:val="00AD604C"/>
    <w:rsid w:val="00AD627E"/>
    <w:rsid w:val="00AD63FD"/>
    <w:rsid w:val="00AD6A6D"/>
    <w:rsid w:val="00AD6CA4"/>
    <w:rsid w:val="00AD6EF1"/>
    <w:rsid w:val="00AE0583"/>
    <w:rsid w:val="00AE12CE"/>
    <w:rsid w:val="00AE1958"/>
    <w:rsid w:val="00AE27C0"/>
    <w:rsid w:val="00AE340A"/>
    <w:rsid w:val="00AE3B13"/>
    <w:rsid w:val="00AE415D"/>
    <w:rsid w:val="00AE52EB"/>
    <w:rsid w:val="00AE54DE"/>
    <w:rsid w:val="00AE55E8"/>
    <w:rsid w:val="00AE5A8D"/>
    <w:rsid w:val="00AE6317"/>
    <w:rsid w:val="00AE704B"/>
    <w:rsid w:val="00AF01F6"/>
    <w:rsid w:val="00AF0701"/>
    <w:rsid w:val="00AF096B"/>
    <w:rsid w:val="00AF0AB0"/>
    <w:rsid w:val="00AF30A6"/>
    <w:rsid w:val="00AF3603"/>
    <w:rsid w:val="00AF3BC2"/>
    <w:rsid w:val="00AF3CE9"/>
    <w:rsid w:val="00AF6054"/>
    <w:rsid w:val="00AF626A"/>
    <w:rsid w:val="00AF6500"/>
    <w:rsid w:val="00AF7A8F"/>
    <w:rsid w:val="00AF7C23"/>
    <w:rsid w:val="00B01926"/>
    <w:rsid w:val="00B01AA2"/>
    <w:rsid w:val="00B0219B"/>
    <w:rsid w:val="00B023F5"/>
    <w:rsid w:val="00B02741"/>
    <w:rsid w:val="00B02C7E"/>
    <w:rsid w:val="00B046E9"/>
    <w:rsid w:val="00B04DA9"/>
    <w:rsid w:val="00B04F60"/>
    <w:rsid w:val="00B04F8F"/>
    <w:rsid w:val="00B0506E"/>
    <w:rsid w:val="00B05590"/>
    <w:rsid w:val="00B06564"/>
    <w:rsid w:val="00B06DC2"/>
    <w:rsid w:val="00B11169"/>
    <w:rsid w:val="00B123A8"/>
    <w:rsid w:val="00B12422"/>
    <w:rsid w:val="00B124B8"/>
    <w:rsid w:val="00B13A1D"/>
    <w:rsid w:val="00B13E71"/>
    <w:rsid w:val="00B13EA8"/>
    <w:rsid w:val="00B13EC9"/>
    <w:rsid w:val="00B144C3"/>
    <w:rsid w:val="00B14573"/>
    <w:rsid w:val="00B15328"/>
    <w:rsid w:val="00B15607"/>
    <w:rsid w:val="00B158BF"/>
    <w:rsid w:val="00B17F40"/>
    <w:rsid w:val="00B2062E"/>
    <w:rsid w:val="00B21015"/>
    <w:rsid w:val="00B2177E"/>
    <w:rsid w:val="00B217A9"/>
    <w:rsid w:val="00B227A1"/>
    <w:rsid w:val="00B2320A"/>
    <w:rsid w:val="00B257B0"/>
    <w:rsid w:val="00B261F1"/>
    <w:rsid w:val="00B269BF"/>
    <w:rsid w:val="00B26B1D"/>
    <w:rsid w:val="00B26DA0"/>
    <w:rsid w:val="00B27E36"/>
    <w:rsid w:val="00B27F6A"/>
    <w:rsid w:val="00B3105C"/>
    <w:rsid w:val="00B31294"/>
    <w:rsid w:val="00B31E31"/>
    <w:rsid w:val="00B33DE4"/>
    <w:rsid w:val="00B33E8C"/>
    <w:rsid w:val="00B33EFF"/>
    <w:rsid w:val="00B34261"/>
    <w:rsid w:val="00B345F2"/>
    <w:rsid w:val="00B350E8"/>
    <w:rsid w:val="00B35382"/>
    <w:rsid w:val="00B35A0D"/>
    <w:rsid w:val="00B36780"/>
    <w:rsid w:val="00B4036D"/>
    <w:rsid w:val="00B40823"/>
    <w:rsid w:val="00B41384"/>
    <w:rsid w:val="00B41AE8"/>
    <w:rsid w:val="00B41EB8"/>
    <w:rsid w:val="00B43AE6"/>
    <w:rsid w:val="00B4460F"/>
    <w:rsid w:val="00B448E4"/>
    <w:rsid w:val="00B44A73"/>
    <w:rsid w:val="00B44E18"/>
    <w:rsid w:val="00B45079"/>
    <w:rsid w:val="00B45424"/>
    <w:rsid w:val="00B45A63"/>
    <w:rsid w:val="00B46E92"/>
    <w:rsid w:val="00B477B0"/>
    <w:rsid w:val="00B50EFC"/>
    <w:rsid w:val="00B51209"/>
    <w:rsid w:val="00B52378"/>
    <w:rsid w:val="00B544EA"/>
    <w:rsid w:val="00B552B8"/>
    <w:rsid w:val="00B560AE"/>
    <w:rsid w:val="00B564DB"/>
    <w:rsid w:val="00B568CE"/>
    <w:rsid w:val="00B56F43"/>
    <w:rsid w:val="00B576AF"/>
    <w:rsid w:val="00B607EB"/>
    <w:rsid w:val="00B60DBC"/>
    <w:rsid w:val="00B61352"/>
    <w:rsid w:val="00B61491"/>
    <w:rsid w:val="00B614BE"/>
    <w:rsid w:val="00B61C2B"/>
    <w:rsid w:val="00B61CD4"/>
    <w:rsid w:val="00B62312"/>
    <w:rsid w:val="00B633F3"/>
    <w:rsid w:val="00B641A5"/>
    <w:rsid w:val="00B644AE"/>
    <w:rsid w:val="00B64C7C"/>
    <w:rsid w:val="00B64E06"/>
    <w:rsid w:val="00B64F3A"/>
    <w:rsid w:val="00B64F53"/>
    <w:rsid w:val="00B65B35"/>
    <w:rsid w:val="00B65D5C"/>
    <w:rsid w:val="00B6634C"/>
    <w:rsid w:val="00B670B9"/>
    <w:rsid w:val="00B706E7"/>
    <w:rsid w:val="00B71409"/>
    <w:rsid w:val="00B72852"/>
    <w:rsid w:val="00B7516F"/>
    <w:rsid w:val="00B75690"/>
    <w:rsid w:val="00B75A7D"/>
    <w:rsid w:val="00B75F71"/>
    <w:rsid w:val="00B774B2"/>
    <w:rsid w:val="00B7760D"/>
    <w:rsid w:val="00B801A6"/>
    <w:rsid w:val="00B81779"/>
    <w:rsid w:val="00B829FF"/>
    <w:rsid w:val="00B82FB5"/>
    <w:rsid w:val="00B84924"/>
    <w:rsid w:val="00B8543E"/>
    <w:rsid w:val="00B85613"/>
    <w:rsid w:val="00B856F4"/>
    <w:rsid w:val="00B85B21"/>
    <w:rsid w:val="00B86672"/>
    <w:rsid w:val="00B875FD"/>
    <w:rsid w:val="00B87F65"/>
    <w:rsid w:val="00B903CE"/>
    <w:rsid w:val="00B90E9A"/>
    <w:rsid w:val="00B9104D"/>
    <w:rsid w:val="00B91C11"/>
    <w:rsid w:val="00B92BE6"/>
    <w:rsid w:val="00B93140"/>
    <w:rsid w:val="00B9316A"/>
    <w:rsid w:val="00B93A9B"/>
    <w:rsid w:val="00B93D16"/>
    <w:rsid w:val="00B93E3B"/>
    <w:rsid w:val="00B93EEA"/>
    <w:rsid w:val="00B94C43"/>
    <w:rsid w:val="00B96355"/>
    <w:rsid w:val="00B963DD"/>
    <w:rsid w:val="00B96524"/>
    <w:rsid w:val="00BA1244"/>
    <w:rsid w:val="00BA2B1B"/>
    <w:rsid w:val="00BA3EC4"/>
    <w:rsid w:val="00BA5F5A"/>
    <w:rsid w:val="00BA611C"/>
    <w:rsid w:val="00BA71A3"/>
    <w:rsid w:val="00BA71E1"/>
    <w:rsid w:val="00BA7343"/>
    <w:rsid w:val="00BB01A8"/>
    <w:rsid w:val="00BB0900"/>
    <w:rsid w:val="00BB142F"/>
    <w:rsid w:val="00BB285C"/>
    <w:rsid w:val="00BB3510"/>
    <w:rsid w:val="00BB5015"/>
    <w:rsid w:val="00BB5094"/>
    <w:rsid w:val="00BB531F"/>
    <w:rsid w:val="00BB60E4"/>
    <w:rsid w:val="00BB658F"/>
    <w:rsid w:val="00BC04DC"/>
    <w:rsid w:val="00BC142D"/>
    <w:rsid w:val="00BC1DDC"/>
    <w:rsid w:val="00BC279C"/>
    <w:rsid w:val="00BC366C"/>
    <w:rsid w:val="00BC421F"/>
    <w:rsid w:val="00BC6505"/>
    <w:rsid w:val="00BC7736"/>
    <w:rsid w:val="00BD011E"/>
    <w:rsid w:val="00BD09EB"/>
    <w:rsid w:val="00BD0DE1"/>
    <w:rsid w:val="00BD31E6"/>
    <w:rsid w:val="00BD3439"/>
    <w:rsid w:val="00BD34F8"/>
    <w:rsid w:val="00BD365C"/>
    <w:rsid w:val="00BD476A"/>
    <w:rsid w:val="00BD5A66"/>
    <w:rsid w:val="00BD7734"/>
    <w:rsid w:val="00BD7D70"/>
    <w:rsid w:val="00BE0837"/>
    <w:rsid w:val="00BE098B"/>
    <w:rsid w:val="00BE0CD6"/>
    <w:rsid w:val="00BE1C7C"/>
    <w:rsid w:val="00BE265A"/>
    <w:rsid w:val="00BE33B4"/>
    <w:rsid w:val="00BE3F09"/>
    <w:rsid w:val="00BE4EC9"/>
    <w:rsid w:val="00BE5628"/>
    <w:rsid w:val="00BE573C"/>
    <w:rsid w:val="00BE57D7"/>
    <w:rsid w:val="00BE5D83"/>
    <w:rsid w:val="00BE640B"/>
    <w:rsid w:val="00BE6E9B"/>
    <w:rsid w:val="00BE70D3"/>
    <w:rsid w:val="00BE74E8"/>
    <w:rsid w:val="00BE7962"/>
    <w:rsid w:val="00BF08A6"/>
    <w:rsid w:val="00BF0E9C"/>
    <w:rsid w:val="00BF1A95"/>
    <w:rsid w:val="00BF2200"/>
    <w:rsid w:val="00BF2465"/>
    <w:rsid w:val="00BF293F"/>
    <w:rsid w:val="00BF2A29"/>
    <w:rsid w:val="00BF3F57"/>
    <w:rsid w:val="00BF4925"/>
    <w:rsid w:val="00BF4D2A"/>
    <w:rsid w:val="00BF58B7"/>
    <w:rsid w:val="00BF5CA0"/>
    <w:rsid w:val="00BF62B2"/>
    <w:rsid w:val="00BF6D35"/>
    <w:rsid w:val="00BF6DC6"/>
    <w:rsid w:val="00BF76DA"/>
    <w:rsid w:val="00C000A4"/>
    <w:rsid w:val="00C023A4"/>
    <w:rsid w:val="00C03577"/>
    <w:rsid w:val="00C041F7"/>
    <w:rsid w:val="00C04538"/>
    <w:rsid w:val="00C04A5A"/>
    <w:rsid w:val="00C0550B"/>
    <w:rsid w:val="00C05EE3"/>
    <w:rsid w:val="00C06264"/>
    <w:rsid w:val="00C070EA"/>
    <w:rsid w:val="00C07839"/>
    <w:rsid w:val="00C111B4"/>
    <w:rsid w:val="00C118F5"/>
    <w:rsid w:val="00C12CE2"/>
    <w:rsid w:val="00C130BC"/>
    <w:rsid w:val="00C14792"/>
    <w:rsid w:val="00C14CE6"/>
    <w:rsid w:val="00C15856"/>
    <w:rsid w:val="00C15E7D"/>
    <w:rsid w:val="00C16615"/>
    <w:rsid w:val="00C17723"/>
    <w:rsid w:val="00C17D90"/>
    <w:rsid w:val="00C203EA"/>
    <w:rsid w:val="00C20F8A"/>
    <w:rsid w:val="00C216BE"/>
    <w:rsid w:val="00C22A7F"/>
    <w:rsid w:val="00C23987"/>
    <w:rsid w:val="00C2426B"/>
    <w:rsid w:val="00C26190"/>
    <w:rsid w:val="00C26724"/>
    <w:rsid w:val="00C269DB"/>
    <w:rsid w:val="00C276FD"/>
    <w:rsid w:val="00C302C4"/>
    <w:rsid w:val="00C305FC"/>
    <w:rsid w:val="00C30938"/>
    <w:rsid w:val="00C31654"/>
    <w:rsid w:val="00C3221C"/>
    <w:rsid w:val="00C330F2"/>
    <w:rsid w:val="00C33C04"/>
    <w:rsid w:val="00C33C4B"/>
    <w:rsid w:val="00C33F4E"/>
    <w:rsid w:val="00C35696"/>
    <w:rsid w:val="00C36395"/>
    <w:rsid w:val="00C36451"/>
    <w:rsid w:val="00C37277"/>
    <w:rsid w:val="00C41345"/>
    <w:rsid w:val="00C41933"/>
    <w:rsid w:val="00C42693"/>
    <w:rsid w:val="00C43102"/>
    <w:rsid w:val="00C431F2"/>
    <w:rsid w:val="00C4440E"/>
    <w:rsid w:val="00C4542A"/>
    <w:rsid w:val="00C456FE"/>
    <w:rsid w:val="00C46079"/>
    <w:rsid w:val="00C463E7"/>
    <w:rsid w:val="00C4659C"/>
    <w:rsid w:val="00C478BF"/>
    <w:rsid w:val="00C479F4"/>
    <w:rsid w:val="00C47D88"/>
    <w:rsid w:val="00C47F5E"/>
    <w:rsid w:val="00C5000A"/>
    <w:rsid w:val="00C50A60"/>
    <w:rsid w:val="00C511F8"/>
    <w:rsid w:val="00C51205"/>
    <w:rsid w:val="00C5181D"/>
    <w:rsid w:val="00C533AC"/>
    <w:rsid w:val="00C5445E"/>
    <w:rsid w:val="00C546F1"/>
    <w:rsid w:val="00C54C19"/>
    <w:rsid w:val="00C557A0"/>
    <w:rsid w:val="00C55ABA"/>
    <w:rsid w:val="00C56679"/>
    <w:rsid w:val="00C56F18"/>
    <w:rsid w:val="00C571D3"/>
    <w:rsid w:val="00C57B98"/>
    <w:rsid w:val="00C60ABC"/>
    <w:rsid w:val="00C60E3A"/>
    <w:rsid w:val="00C622E9"/>
    <w:rsid w:val="00C62345"/>
    <w:rsid w:val="00C6269F"/>
    <w:rsid w:val="00C6315F"/>
    <w:rsid w:val="00C646B0"/>
    <w:rsid w:val="00C64D8E"/>
    <w:rsid w:val="00C666C9"/>
    <w:rsid w:val="00C66CC5"/>
    <w:rsid w:val="00C66DA5"/>
    <w:rsid w:val="00C671A3"/>
    <w:rsid w:val="00C702F4"/>
    <w:rsid w:val="00C716C9"/>
    <w:rsid w:val="00C719E0"/>
    <w:rsid w:val="00C72064"/>
    <w:rsid w:val="00C72E45"/>
    <w:rsid w:val="00C733CB"/>
    <w:rsid w:val="00C737C9"/>
    <w:rsid w:val="00C7399A"/>
    <w:rsid w:val="00C73FD4"/>
    <w:rsid w:val="00C742FD"/>
    <w:rsid w:val="00C74858"/>
    <w:rsid w:val="00C7679D"/>
    <w:rsid w:val="00C76A8B"/>
    <w:rsid w:val="00C8034F"/>
    <w:rsid w:val="00C80F5A"/>
    <w:rsid w:val="00C819F4"/>
    <w:rsid w:val="00C81ACC"/>
    <w:rsid w:val="00C8224C"/>
    <w:rsid w:val="00C832A5"/>
    <w:rsid w:val="00C83C59"/>
    <w:rsid w:val="00C84AA2"/>
    <w:rsid w:val="00C85D5A"/>
    <w:rsid w:val="00C869C6"/>
    <w:rsid w:val="00C86F7A"/>
    <w:rsid w:val="00C91396"/>
    <w:rsid w:val="00C91465"/>
    <w:rsid w:val="00C91542"/>
    <w:rsid w:val="00C923B1"/>
    <w:rsid w:val="00C9455F"/>
    <w:rsid w:val="00C95B9B"/>
    <w:rsid w:val="00C9684C"/>
    <w:rsid w:val="00CA03A1"/>
    <w:rsid w:val="00CA1A38"/>
    <w:rsid w:val="00CA1A6D"/>
    <w:rsid w:val="00CA1AEE"/>
    <w:rsid w:val="00CA278B"/>
    <w:rsid w:val="00CA3A1B"/>
    <w:rsid w:val="00CA3C14"/>
    <w:rsid w:val="00CA3D18"/>
    <w:rsid w:val="00CA42BD"/>
    <w:rsid w:val="00CA511F"/>
    <w:rsid w:val="00CA62AD"/>
    <w:rsid w:val="00CA6377"/>
    <w:rsid w:val="00CA6516"/>
    <w:rsid w:val="00CA7A4A"/>
    <w:rsid w:val="00CA7E95"/>
    <w:rsid w:val="00CB02F7"/>
    <w:rsid w:val="00CB03D6"/>
    <w:rsid w:val="00CB05BA"/>
    <w:rsid w:val="00CB0BF1"/>
    <w:rsid w:val="00CB2203"/>
    <w:rsid w:val="00CB25EA"/>
    <w:rsid w:val="00CB2C99"/>
    <w:rsid w:val="00CB352B"/>
    <w:rsid w:val="00CB3CDF"/>
    <w:rsid w:val="00CB477A"/>
    <w:rsid w:val="00CB4CD4"/>
    <w:rsid w:val="00CB5060"/>
    <w:rsid w:val="00CB57B3"/>
    <w:rsid w:val="00CB57CB"/>
    <w:rsid w:val="00CB5EF9"/>
    <w:rsid w:val="00CB6401"/>
    <w:rsid w:val="00CB69DF"/>
    <w:rsid w:val="00CB7574"/>
    <w:rsid w:val="00CB7622"/>
    <w:rsid w:val="00CB79BA"/>
    <w:rsid w:val="00CC068A"/>
    <w:rsid w:val="00CC243A"/>
    <w:rsid w:val="00CC25A7"/>
    <w:rsid w:val="00CC3A91"/>
    <w:rsid w:val="00CC6AB0"/>
    <w:rsid w:val="00CC70EE"/>
    <w:rsid w:val="00CC7257"/>
    <w:rsid w:val="00CD0414"/>
    <w:rsid w:val="00CD0A1B"/>
    <w:rsid w:val="00CD1C88"/>
    <w:rsid w:val="00CD4108"/>
    <w:rsid w:val="00CD598E"/>
    <w:rsid w:val="00CD6036"/>
    <w:rsid w:val="00CD71D1"/>
    <w:rsid w:val="00CD7DE8"/>
    <w:rsid w:val="00CE0CD7"/>
    <w:rsid w:val="00CE108F"/>
    <w:rsid w:val="00CE1BBD"/>
    <w:rsid w:val="00CE2861"/>
    <w:rsid w:val="00CE44B5"/>
    <w:rsid w:val="00CE553B"/>
    <w:rsid w:val="00CE5D36"/>
    <w:rsid w:val="00CE6DD1"/>
    <w:rsid w:val="00CE6ECF"/>
    <w:rsid w:val="00CE7218"/>
    <w:rsid w:val="00CE760F"/>
    <w:rsid w:val="00CE7E39"/>
    <w:rsid w:val="00CF0029"/>
    <w:rsid w:val="00CF0126"/>
    <w:rsid w:val="00CF1100"/>
    <w:rsid w:val="00CF17BD"/>
    <w:rsid w:val="00CF1DEF"/>
    <w:rsid w:val="00CF22FF"/>
    <w:rsid w:val="00CF393D"/>
    <w:rsid w:val="00CF4911"/>
    <w:rsid w:val="00CF4F95"/>
    <w:rsid w:val="00CF5051"/>
    <w:rsid w:val="00CF5367"/>
    <w:rsid w:val="00CF7491"/>
    <w:rsid w:val="00D0034D"/>
    <w:rsid w:val="00D0084A"/>
    <w:rsid w:val="00D02543"/>
    <w:rsid w:val="00D03594"/>
    <w:rsid w:val="00D03A57"/>
    <w:rsid w:val="00D04C17"/>
    <w:rsid w:val="00D05BA1"/>
    <w:rsid w:val="00D05C56"/>
    <w:rsid w:val="00D07545"/>
    <w:rsid w:val="00D10D3E"/>
    <w:rsid w:val="00D1105F"/>
    <w:rsid w:val="00D113C0"/>
    <w:rsid w:val="00D116A6"/>
    <w:rsid w:val="00D117FC"/>
    <w:rsid w:val="00D11C9B"/>
    <w:rsid w:val="00D125B7"/>
    <w:rsid w:val="00D12A4D"/>
    <w:rsid w:val="00D132B0"/>
    <w:rsid w:val="00D14341"/>
    <w:rsid w:val="00D14A8D"/>
    <w:rsid w:val="00D14CE8"/>
    <w:rsid w:val="00D15542"/>
    <w:rsid w:val="00D15C75"/>
    <w:rsid w:val="00D15C8D"/>
    <w:rsid w:val="00D16356"/>
    <w:rsid w:val="00D16EE8"/>
    <w:rsid w:val="00D1720A"/>
    <w:rsid w:val="00D17709"/>
    <w:rsid w:val="00D2005E"/>
    <w:rsid w:val="00D20615"/>
    <w:rsid w:val="00D211AC"/>
    <w:rsid w:val="00D21A57"/>
    <w:rsid w:val="00D2215E"/>
    <w:rsid w:val="00D23C11"/>
    <w:rsid w:val="00D25A74"/>
    <w:rsid w:val="00D25AAA"/>
    <w:rsid w:val="00D261CF"/>
    <w:rsid w:val="00D26C16"/>
    <w:rsid w:val="00D30DFD"/>
    <w:rsid w:val="00D311BE"/>
    <w:rsid w:val="00D31A78"/>
    <w:rsid w:val="00D31B9B"/>
    <w:rsid w:val="00D31BBC"/>
    <w:rsid w:val="00D3253E"/>
    <w:rsid w:val="00D33250"/>
    <w:rsid w:val="00D34604"/>
    <w:rsid w:val="00D34617"/>
    <w:rsid w:val="00D34A12"/>
    <w:rsid w:val="00D34FAD"/>
    <w:rsid w:val="00D35580"/>
    <w:rsid w:val="00D36FEA"/>
    <w:rsid w:val="00D40833"/>
    <w:rsid w:val="00D419A9"/>
    <w:rsid w:val="00D41E7E"/>
    <w:rsid w:val="00D431AD"/>
    <w:rsid w:val="00D43F94"/>
    <w:rsid w:val="00D44F2B"/>
    <w:rsid w:val="00D465A8"/>
    <w:rsid w:val="00D46E81"/>
    <w:rsid w:val="00D4795C"/>
    <w:rsid w:val="00D50CEC"/>
    <w:rsid w:val="00D51FA4"/>
    <w:rsid w:val="00D5240F"/>
    <w:rsid w:val="00D53DE4"/>
    <w:rsid w:val="00D567A5"/>
    <w:rsid w:val="00D60BC7"/>
    <w:rsid w:val="00D6146C"/>
    <w:rsid w:val="00D6209B"/>
    <w:rsid w:val="00D62535"/>
    <w:rsid w:val="00D6311A"/>
    <w:rsid w:val="00D64751"/>
    <w:rsid w:val="00D648B4"/>
    <w:rsid w:val="00D660C8"/>
    <w:rsid w:val="00D66DC8"/>
    <w:rsid w:val="00D7037D"/>
    <w:rsid w:val="00D7145E"/>
    <w:rsid w:val="00D71B7F"/>
    <w:rsid w:val="00D7200A"/>
    <w:rsid w:val="00D721F0"/>
    <w:rsid w:val="00D722C2"/>
    <w:rsid w:val="00D726FC"/>
    <w:rsid w:val="00D73D5A"/>
    <w:rsid w:val="00D76170"/>
    <w:rsid w:val="00D766A5"/>
    <w:rsid w:val="00D80604"/>
    <w:rsid w:val="00D80ADC"/>
    <w:rsid w:val="00D81EB0"/>
    <w:rsid w:val="00D82041"/>
    <w:rsid w:val="00D826A3"/>
    <w:rsid w:val="00D82FB0"/>
    <w:rsid w:val="00D830D6"/>
    <w:rsid w:val="00D83ADE"/>
    <w:rsid w:val="00D84B20"/>
    <w:rsid w:val="00D84E48"/>
    <w:rsid w:val="00D85869"/>
    <w:rsid w:val="00D864E6"/>
    <w:rsid w:val="00D8694E"/>
    <w:rsid w:val="00D86BD3"/>
    <w:rsid w:val="00D86CB8"/>
    <w:rsid w:val="00D86E69"/>
    <w:rsid w:val="00D87E28"/>
    <w:rsid w:val="00D90F16"/>
    <w:rsid w:val="00D92646"/>
    <w:rsid w:val="00D92DDE"/>
    <w:rsid w:val="00D92EF2"/>
    <w:rsid w:val="00D936A5"/>
    <w:rsid w:val="00D939A7"/>
    <w:rsid w:val="00D94F89"/>
    <w:rsid w:val="00D959F2"/>
    <w:rsid w:val="00D95D08"/>
    <w:rsid w:val="00D96EB1"/>
    <w:rsid w:val="00D97E3F"/>
    <w:rsid w:val="00DA0C3F"/>
    <w:rsid w:val="00DA1AFB"/>
    <w:rsid w:val="00DA31B9"/>
    <w:rsid w:val="00DA4386"/>
    <w:rsid w:val="00DA53D6"/>
    <w:rsid w:val="00DA572E"/>
    <w:rsid w:val="00DA596A"/>
    <w:rsid w:val="00DA5D1E"/>
    <w:rsid w:val="00DA673F"/>
    <w:rsid w:val="00DA7873"/>
    <w:rsid w:val="00DB00EA"/>
    <w:rsid w:val="00DB0A02"/>
    <w:rsid w:val="00DB0A29"/>
    <w:rsid w:val="00DB163F"/>
    <w:rsid w:val="00DB19D2"/>
    <w:rsid w:val="00DB1C29"/>
    <w:rsid w:val="00DB3144"/>
    <w:rsid w:val="00DB49E1"/>
    <w:rsid w:val="00DB5966"/>
    <w:rsid w:val="00DB5967"/>
    <w:rsid w:val="00DB5D91"/>
    <w:rsid w:val="00DB5F8F"/>
    <w:rsid w:val="00DB6192"/>
    <w:rsid w:val="00DB777D"/>
    <w:rsid w:val="00DB7B31"/>
    <w:rsid w:val="00DC1294"/>
    <w:rsid w:val="00DC2DA7"/>
    <w:rsid w:val="00DC3DC5"/>
    <w:rsid w:val="00DC4269"/>
    <w:rsid w:val="00DC5915"/>
    <w:rsid w:val="00DC5DDA"/>
    <w:rsid w:val="00DC7E10"/>
    <w:rsid w:val="00DD2006"/>
    <w:rsid w:val="00DD2B8E"/>
    <w:rsid w:val="00DD2C9E"/>
    <w:rsid w:val="00DD6D86"/>
    <w:rsid w:val="00DE0736"/>
    <w:rsid w:val="00DE08D5"/>
    <w:rsid w:val="00DE1C4E"/>
    <w:rsid w:val="00DE208D"/>
    <w:rsid w:val="00DE2162"/>
    <w:rsid w:val="00DE2822"/>
    <w:rsid w:val="00DE42F9"/>
    <w:rsid w:val="00DE5B58"/>
    <w:rsid w:val="00DE69FB"/>
    <w:rsid w:val="00DE6A19"/>
    <w:rsid w:val="00DF05EC"/>
    <w:rsid w:val="00DF0955"/>
    <w:rsid w:val="00DF0EEC"/>
    <w:rsid w:val="00DF1772"/>
    <w:rsid w:val="00DF199E"/>
    <w:rsid w:val="00DF2092"/>
    <w:rsid w:val="00DF39CB"/>
    <w:rsid w:val="00DF40A2"/>
    <w:rsid w:val="00DF42C9"/>
    <w:rsid w:val="00DF4536"/>
    <w:rsid w:val="00DF48A5"/>
    <w:rsid w:val="00DF54C3"/>
    <w:rsid w:val="00DF5C11"/>
    <w:rsid w:val="00E013B1"/>
    <w:rsid w:val="00E01825"/>
    <w:rsid w:val="00E020E5"/>
    <w:rsid w:val="00E0348D"/>
    <w:rsid w:val="00E05C84"/>
    <w:rsid w:val="00E06541"/>
    <w:rsid w:val="00E06B0D"/>
    <w:rsid w:val="00E07E48"/>
    <w:rsid w:val="00E10167"/>
    <w:rsid w:val="00E10820"/>
    <w:rsid w:val="00E12FC3"/>
    <w:rsid w:val="00E13626"/>
    <w:rsid w:val="00E13A17"/>
    <w:rsid w:val="00E13A68"/>
    <w:rsid w:val="00E148DC"/>
    <w:rsid w:val="00E14E60"/>
    <w:rsid w:val="00E154F6"/>
    <w:rsid w:val="00E161F7"/>
    <w:rsid w:val="00E172E0"/>
    <w:rsid w:val="00E173A7"/>
    <w:rsid w:val="00E20861"/>
    <w:rsid w:val="00E21841"/>
    <w:rsid w:val="00E22499"/>
    <w:rsid w:val="00E2292B"/>
    <w:rsid w:val="00E22939"/>
    <w:rsid w:val="00E2400E"/>
    <w:rsid w:val="00E259B0"/>
    <w:rsid w:val="00E265CD"/>
    <w:rsid w:val="00E27414"/>
    <w:rsid w:val="00E30FB3"/>
    <w:rsid w:val="00E31938"/>
    <w:rsid w:val="00E31A7F"/>
    <w:rsid w:val="00E324C2"/>
    <w:rsid w:val="00E32C79"/>
    <w:rsid w:val="00E32F0F"/>
    <w:rsid w:val="00E35EE5"/>
    <w:rsid w:val="00E36316"/>
    <w:rsid w:val="00E36397"/>
    <w:rsid w:val="00E365F5"/>
    <w:rsid w:val="00E3669C"/>
    <w:rsid w:val="00E36DE7"/>
    <w:rsid w:val="00E37020"/>
    <w:rsid w:val="00E40267"/>
    <w:rsid w:val="00E416A8"/>
    <w:rsid w:val="00E43C4B"/>
    <w:rsid w:val="00E45518"/>
    <w:rsid w:val="00E45FE4"/>
    <w:rsid w:val="00E4643A"/>
    <w:rsid w:val="00E46EDE"/>
    <w:rsid w:val="00E47329"/>
    <w:rsid w:val="00E4753D"/>
    <w:rsid w:val="00E47D8B"/>
    <w:rsid w:val="00E50B96"/>
    <w:rsid w:val="00E50FBB"/>
    <w:rsid w:val="00E5282A"/>
    <w:rsid w:val="00E52D12"/>
    <w:rsid w:val="00E53C67"/>
    <w:rsid w:val="00E54A75"/>
    <w:rsid w:val="00E55117"/>
    <w:rsid w:val="00E5525A"/>
    <w:rsid w:val="00E554E7"/>
    <w:rsid w:val="00E55C3C"/>
    <w:rsid w:val="00E55DAF"/>
    <w:rsid w:val="00E56323"/>
    <w:rsid w:val="00E5721F"/>
    <w:rsid w:val="00E575B0"/>
    <w:rsid w:val="00E60156"/>
    <w:rsid w:val="00E615F9"/>
    <w:rsid w:val="00E61DCC"/>
    <w:rsid w:val="00E6203A"/>
    <w:rsid w:val="00E62315"/>
    <w:rsid w:val="00E63337"/>
    <w:rsid w:val="00E6403B"/>
    <w:rsid w:val="00E641E2"/>
    <w:rsid w:val="00E6444C"/>
    <w:rsid w:val="00E645E2"/>
    <w:rsid w:val="00E64950"/>
    <w:rsid w:val="00E650B5"/>
    <w:rsid w:val="00E651D2"/>
    <w:rsid w:val="00E6560A"/>
    <w:rsid w:val="00E657D4"/>
    <w:rsid w:val="00E6665E"/>
    <w:rsid w:val="00E676C8"/>
    <w:rsid w:val="00E67CFD"/>
    <w:rsid w:val="00E71886"/>
    <w:rsid w:val="00E71DA8"/>
    <w:rsid w:val="00E71DFA"/>
    <w:rsid w:val="00E736F9"/>
    <w:rsid w:val="00E74C01"/>
    <w:rsid w:val="00E759FF"/>
    <w:rsid w:val="00E761F6"/>
    <w:rsid w:val="00E8109F"/>
    <w:rsid w:val="00E81744"/>
    <w:rsid w:val="00E823E1"/>
    <w:rsid w:val="00E85929"/>
    <w:rsid w:val="00E85EF4"/>
    <w:rsid w:val="00E86036"/>
    <w:rsid w:val="00E874B1"/>
    <w:rsid w:val="00E87815"/>
    <w:rsid w:val="00E87A91"/>
    <w:rsid w:val="00E907DE"/>
    <w:rsid w:val="00E91CFB"/>
    <w:rsid w:val="00E9355C"/>
    <w:rsid w:val="00E942E9"/>
    <w:rsid w:val="00E953C1"/>
    <w:rsid w:val="00E957D2"/>
    <w:rsid w:val="00E95BAC"/>
    <w:rsid w:val="00E95D35"/>
    <w:rsid w:val="00E96972"/>
    <w:rsid w:val="00E9746C"/>
    <w:rsid w:val="00E977F9"/>
    <w:rsid w:val="00EA117E"/>
    <w:rsid w:val="00EA1216"/>
    <w:rsid w:val="00EA12BE"/>
    <w:rsid w:val="00EA367B"/>
    <w:rsid w:val="00EA4358"/>
    <w:rsid w:val="00EA60EB"/>
    <w:rsid w:val="00EA65A4"/>
    <w:rsid w:val="00EB04AE"/>
    <w:rsid w:val="00EB1A83"/>
    <w:rsid w:val="00EB1B92"/>
    <w:rsid w:val="00EB1CFB"/>
    <w:rsid w:val="00EB1FCA"/>
    <w:rsid w:val="00EB430C"/>
    <w:rsid w:val="00EC04AC"/>
    <w:rsid w:val="00EC1C07"/>
    <w:rsid w:val="00EC23F5"/>
    <w:rsid w:val="00EC395A"/>
    <w:rsid w:val="00EC48AF"/>
    <w:rsid w:val="00EC5191"/>
    <w:rsid w:val="00EC600D"/>
    <w:rsid w:val="00EC79D1"/>
    <w:rsid w:val="00EC7A4D"/>
    <w:rsid w:val="00EC7A98"/>
    <w:rsid w:val="00EC7AD7"/>
    <w:rsid w:val="00ED091D"/>
    <w:rsid w:val="00ED1580"/>
    <w:rsid w:val="00ED164D"/>
    <w:rsid w:val="00ED1D45"/>
    <w:rsid w:val="00ED2855"/>
    <w:rsid w:val="00ED2C55"/>
    <w:rsid w:val="00ED4FB9"/>
    <w:rsid w:val="00ED55E4"/>
    <w:rsid w:val="00ED5618"/>
    <w:rsid w:val="00ED6A76"/>
    <w:rsid w:val="00ED6A7C"/>
    <w:rsid w:val="00ED7689"/>
    <w:rsid w:val="00ED79A9"/>
    <w:rsid w:val="00ED7AF5"/>
    <w:rsid w:val="00EE0BFE"/>
    <w:rsid w:val="00EE1387"/>
    <w:rsid w:val="00EE19A0"/>
    <w:rsid w:val="00EE2A75"/>
    <w:rsid w:val="00EE300C"/>
    <w:rsid w:val="00EE415D"/>
    <w:rsid w:val="00EE4FC9"/>
    <w:rsid w:val="00EE63FA"/>
    <w:rsid w:val="00EE68BF"/>
    <w:rsid w:val="00EE7675"/>
    <w:rsid w:val="00EE77B6"/>
    <w:rsid w:val="00EE7A22"/>
    <w:rsid w:val="00EE7AC5"/>
    <w:rsid w:val="00EE7EE4"/>
    <w:rsid w:val="00EF0AEA"/>
    <w:rsid w:val="00EF0E0C"/>
    <w:rsid w:val="00EF1772"/>
    <w:rsid w:val="00EF2184"/>
    <w:rsid w:val="00EF25EA"/>
    <w:rsid w:val="00EF3FCC"/>
    <w:rsid w:val="00EF55D2"/>
    <w:rsid w:val="00EF61F2"/>
    <w:rsid w:val="00F0096D"/>
    <w:rsid w:val="00F00AA9"/>
    <w:rsid w:val="00F00ECC"/>
    <w:rsid w:val="00F00ED7"/>
    <w:rsid w:val="00F01428"/>
    <w:rsid w:val="00F01638"/>
    <w:rsid w:val="00F03231"/>
    <w:rsid w:val="00F03B28"/>
    <w:rsid w:val="00F05F0F"/>
    <w:rsid w:val="00F05FB8"/>
    <w:rsid w:val="00F06516"/>
    <w:rsid w:val="00F0693F"/>
    <w:rsid w:val="00F0716B"/>
    <w:rsid w:val="00F07D35"/>
    <w:rsid w:val="00F106BE"/>
    <w:rsid w:val="00F1093A"/>
    <w:rsid w:val="00F11175"/>
    <w:rsid w:val="00F1340F"/>
    <w:rsid w:val="00F1351B"/>
    <w:rsid w:val="00F14962"/>
    <w:rsid w:val="00F14CE3"/>
    <w:rsid w:val="00F14EC2"/>
    <w:rsid w:val="00F17340"/>
    <w:rsid w:val="00F179AD"/>
    <w:rsid w:val="00F17A6C"/>
    <w:rsid w:val="00F20BB0"/>
    <w:rsid w:val="00F20C55"/>
    <w:rsid w:val="00F21C8C"/>
    <w:rsid w:val="00F21C98"/>
    <w:rsid w:val="00F21FB0"/>
    <w:rsid w:val="00F22034"/>
    <w:rsid w:val="00F2274C"/>
    <w:rsid w:val="00F22B21"/>
    <w:rsid w:val="00F23C66"/>
    <w:rsid w:val="00F243B7"/>
    <w:rsid w:val="00F24D18"/>
    <w:rsid w:val="00F25EDB"/>
    <w:rsid w:val="00F26BA4"/>
    <w:rsid w:val="00F2733E"/>
    <w:rsid w:val="00F279CF"/>
    <w:rsid w:val="00F279E5"/>
    <w:rsid w:val="00F27D67"/>
    <w:rsid w:val="00F27ECB"/>
    <w:rsid w:val="00F300A5"/>
    <w:rsid w:val="00F3055E"/>
    <w:rsid w:val="00F30C5B"/>
    <w:rsid w:val="00F30DA0"/>
    <w:rsid w:val="00F31F67"/>
    <w:rsid w:val="00F32F7D"/>
    <w:rsid w:val="00F33CEA"/>
    <w:rsid w:val="00F34125"/>
    <w:rsid w:val="00F34C94"/>
    <w:rsid w:val="00F34D32"/>
    <w:rsid w:val="00F34D33"/>
    <w:rsid w:val="00F37352"/>
    <w:rsid w:val="00F37C11"/>
    <w:rsid w:val="00F40DA3"/>
    <w:rsid w:val="00F41090"/>
    <w:rsid w:val="00F410A7"/>
    <w:rsid w:val="00F416E2"/>
    <w:rsid w:val="00F4187F"/>
    <w:rsid w:val="00F4245C"/>
    <w:rsid w:val="00F43BF5"/>
    <w:rsid w:val="00F4418E"/>
    <w:rsid w:val="00F443CE"/>
    <w:rsid w:val="00F455DF"/>
    <w:rsid w:val="00F475B1"/>
    <w:rsid w:val="00F47890"/>
    <w:rsid w:val="00F47D67"/>
    <w:rsid w:val="00F503F0"/>
    <w:rsid w:val="00F50C98"/>
    <w:rsid w:val="00F51AE5"/>
    <w:rsid w:val="00F52F00"/>
    <w:rsid w:val="00F54C09"/>
    <w:rsid w:val="00F54CF9"/>
    <w:rsid w:val="00F5668A"/>
    <w:rsid w:val="00F56D7B"/>
    <w:rsid w:val="00F60F32"/>
    <w:rsid w:val="00F6145C"/>
    <w:rsid w:val="00F61AF7"/>
    <w:rsid w:val="00F6238A"/>
    <w:rsid w:val="00F63406"/>
    <w:rsid w:val="00F63715"/>
    <w:rsid w:val="00F63B6E"/>
    <w:rsid w:val="00F64285"/>
    <w:rsid w:val="00F64329"/>
    <w:rsid w:val="00F6486A"/>
    <w:rsid w:val="00F6658A"/>
    <w:rsid w:val="00F66D98"/>
    <w:rsid w:val="00F66EC6"/>
    <w:rsid w:val="00F671B1"/>
    <w:rsid w:val="00F7035C"/>
    <w:rsid w:val="00F70550"/>
    <w:rsid w:val="00F708CC"/>
    <w:rsid w:val="00F72CE8"/>
    <w:rsid w:val="00F72D85"/>
    <w:rsid w:val="00F7383B"/>
    <w:rsid w:val="00F73E7F"/>
    <w:rsid w:val="00F74E47"/>
    <w:rsid w:val="00F769A1"/>
    <w:rsid w:val="00F770B7"/>
    <w:rsid w:val="00F77A81"/>
    <w:rsid w:val="00F77E5D"/>
    <w:rsid w:val="00F801B6"/>
    <w:rsid w:val="00F80EFF"/>
    <w:rsid w:val="00F80F47"/>
    <w:rsid w:val="00F81431"/>
    <w:rsid w:val="00F834F0"/>
    <w:rsid w:val="00F84564"/>
    <w:rsid w:val="00F84FF1"/>
    <w:rsid w:val="00F8643B"/>
    <w:rsid w:val="00F86535"/>
    <w:rsid w:val="00F8657B"/>
    <w:rsid w:val="00F865E2"/>
    <w:rsid w:val="00F86ADF"/>
    <w:rsid w:val="00F87BB5"/>
    <w:rsid w:val="00F90449"/>
    <w:rsid w:val="00F9129E"/>
    <w:rsid w:val="00F91675"/>
    <w:rsid w:val="00F9191C"/>
    <w:rsid w:val="00F91A98"/>
    <w:rsid w:val="00F933B2"/>
    <w:rsid w:val="00F93DD1"/>
    <w:rsid w:val="00F94223"/>
    <w:rsid w:val="00F94BFD"/>
    <w:rsid w:val="00F94E37"/>
    <w:rsid w:val="00F958C0"/>
    <w:rsid w:val="00F95B2F"/>
    <w:rsid w:val="00F96F13"/>
    <w:rsid w:val="00FA04C3"/>
    <w:rsid w:val="00FA0A39"/>
    <w:rsid w:val="00FA12B6"/>
    <w:rsid w:val="00FA14A4"/>
    <w:rsid w:val="00FA1AD4"/>
    <w:rsid w:val="00FA2465"/>
    <w:rsid w:val="00FA27C8"/>
    <w:rsid w:val="00FA4BCC"/>
    <w:rsid w:val="00FA51B0"/>
    <w:rsid w:val="00FA584B"/>
    <w:rsid w:val="00FA63C1"/>
    <w:rsid w:val="00FA647E"/>
    <w:rsid w:val="00FA747D"/>
    <w:rsid w:val="00FA7953"/>
    <w:rsid w:val="00FB0FAE"/>
    <w:rsid w:val="00FB1089"/>
    <w:rsid w:val="00FB10C0"/>
    <w:rsid w:val="00FB138D"/>
    <w:rsid w:val="00FB1777"/>
    <w:rsid w:val="00FB20CA"/>
    <w:rsid w:val="00FB347E"/>
    <w:rsid w:val="00FB35F4"/>
    <w:rsid w:val="00FB4C3B"/>
    <w:rsid w:val="00FB4C9A"/>
    <w:rsid w:val="00FB52DD"/>
    <w:rsid w:val="00FB5C5C"/>
    <w:rsid w:val="00FB6527"/>
    <w:rsid w:val="00FB6645"/>
    <w:rsid w:val="00FB6D73"/>
    <w:rsid w:val="00FC225E"/>
    <w:rsid w:val="00FC2518"/>
    <w:rsid w:val="00FC28D6"/>
    <w:rsid w:val="00FC2EA5"/>
    <w:rsid w:val="00FC3332"/>
    <w:rsid w:val="00FC3582"/>
    <w:rsid w:val="00FC4860"/>
    <w:rsid w:val="00FC6B4C"/>
    <w:rsid w:val="00FC77FE"/>
    <w:rsid w:val="00FD0A9D"/>
    <w:rsid w:val="00FD15D2"/>
    <w:rsid w:val="00FD2AD2"/>
    <w:rsid w:val="00FD2FBA"/>
    <w:rsid w:val="00FD5B4A"/>
    <w:rsid w:val="00FD6635"/>
    <w:rsid w:val="00FD704E"/>
    <w:rsid w:val="00FD748C"/>
    <w:rsid w:val="00FE0973"/>
    <w:rsid w:val="00FE0E47"/>
    <w:rsid w:val="00FE1272"/>
    <w:rsid w:val="00FE24AF"/>
    <w:rsid w:val="00FE3805"/>
    <w:rsid w:val="00FE4C03"/>
    <w:rsid w:val="00FE580B"/>
    <w:rsid w:val="00FE61C3"/>
    <w:rsid w:val="00FE6748"/>
    <w:rsid w:val="00FE67D9"/>
    <w:rsid w:val="00FE7131"/>
    <w:rsid w:val="00FE76E4"/>
    <w:rsid w:val="00FF07A5"/>
    <w:rsid w:val="00FF14CC"/>
    <w:rsid w:val="00FF1635"/>
    <w:rsid w:val="00FF1C14"/>
    <w:rsid w:val="00FF210A"/>
    <w:rsid w:val="00FF2D8E"/>
    <w:rsid w:val="00FF34C5"/>
    <w:rsid w:val="00FF4DC7"/>
    <w:rsid w:val="00FF6173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6D06"/>
  <w15:docId w15:val="{77FAFA88-5B51-47C5-BD89-0E53A87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B5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8D3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B0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41827CE4C4F351C2C66A29BFE8EBD7C5BCE9D3D8BCD9BAD55A4B073779E465B47E40CFE0FCA5BDEB5A34916B2572F810E41C729C3AB6C87FD15A6F3lEk7H" TargetMode="External"/><Relationship Id="rId21" Type="http://schemas.openxmlformats.org/officeDocument/2006/relationships/hyperlink" Target="consultantplus://offline/ref=01A658BE10BAC97ADF1425D425E2CDF971E238B6EFEFE174E5A514ECF0879268926D42585297C481699FB94B2B55083CB50593AE9D5F207F28A377BCfFk6G" TargetMode="External"/><Relationship Id="rId34" Type="http://schemas.openxmlformats.org/officeDocument/2006/relationships/hyperlink" Target="consultantplus://offline/ref=D12CC98AD3A43F33738AF70122E02C669805280D2A599A16FE5E87C3797E9F43FB3574C093F2C36A1C3157C9A1B7B373DDB56E9E1C10743042F4351C75L2I" TargetMode="External"/><Relationship Id="rId42" Type="http://schemas.openxmlformats.org/officeDocument/2006/relationships/hyperlink" Target="consultantplus://offline/ref=2321188712D37441CEE54FA8EB040E502625191556E7285B34EADBA54A954D65879D098677D070E6DAE727E28Bd5U4E" TargetMode="External"/><Relationship Id="rId4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50" Type="http://schemas.openxmlformats.org/officeDocument/2006/relationships/hyperlink" Target="consultantplus://offline/ref=A5A4A7BF0AF439BE7AC734EBA0D082EA7CE963A26B3E9ACEB72AFDFE2E672DD5914F875BFFF4C54937E83C86CEnEI5F" TargetMode="External"/><Relationship Id="rId55" Type="http://schemas.openxmlformats.org/officeDocument/2006/relationships/hyperlink" Target="consultantplus://offline/ref=0EF25567ABBC85EFD544A9B8936BDC778C2CD91784F620E1FA2F2A264A5EC8F0467E8B2B35490261825D82282A002C8F6C6C54B0CB7CB27Bn7K" TargetMode="External"/><Relationship Id="rId63" Type="http://schemas.openxmlformats.org/officeDocument/2006/relationships/header" Target="header1.xml"/><Relationship Id="rId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E9015F95128FAF459F290EEA1BC83FF05EB7A8DDD13671F6D2F77A12E3662E0C9E2BBE7DC8827551F06198E71F6948729C1E5DA91E668A93B4712AB9V8G" TargetMode="External"/><Relationship Id="rId29" Type="http://schemas.openxmlformats.org/officeDocument/2006/relationships/hyperlink" Target="consultantplus://offline/ref=041827CE4C4F351C2C66A29BFE8EBD7C5BCE9D3D8BCD9BAD55A4B073779E465B47E40CFE0FCA5BDEB5A34916BE572F810E41C729C3AB6C87FD15A6F3lEk7H" TargetMode="External"/><Relationship Id="rId11" Type="http://schemas.openxmlformats.org/officeDocument/2006/relationships/hyperlink" Target="consultantplus://offline/ref=857EB8D4E8A9DDE7B5202C1E1C8955A3B00F14D4F4BDAF077527547F7C469B1DDD22A04228A08886970A4BA582BD8B71F245FA37C84B4EFF46BD6F401FWFG" TargetMode="External"/><Relationship Id="rId24" Type="http://schemas.openxmlformats.org/officeDocument/2006/relationships/hyperlink" Target="consultantplus://offline/ref=041827CE4C4F351C2C66A29BFE8EBD7C5BCE9D3D8BCD9BAD55A4B073779E465B47E40CFE0FCA5BDEB5A34916B4572F810E41C729C3AB6C87FD15A6F3lEk7H" TargetMode="External"/><Relationship Id="rId32" Type="http://schemas.openxmlformats.org/officeDocument/2006/relationships/hyperlink" Target="consultantplus://offline/ref=0A2AE28B91953603C8C9A6791F8C91B62D2A64BFFA97C1475E80FC3812C0EA3321A071C109F265A03CCB24lDa4J" TargetMode="External"/><Relationship Id="rId3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40" Type="http://schemas.openxmlformats.org/officeDocument/2006/relationships/hyperlink" Target="consultantplus://offline/ref=2321188712D37441CEE54FA8EB040E502421121E5EE7285B34EADBA54A954D65879D098677D070E6DAE727E28Bd5U4E" TargetMode="External"/><Relationship Id="rId45" Type="http://schemas.openxmlformats.org/officeDocument/2006/relationships/hyperlink" Target="consultantplus://offline/ref=9D59DD070A4A13BBB3C49B40211D0C7D1C0DAECBE2EBD7997D8FDCA4441C88A0D5D7F02DEC661C56278ADD314C44FB440FE95B580DB7D31FM2M" TargetMode="External"/><Relationship Id="rId53" Type="http://schemas.openxmlformats.org/officeDocument/2006/relationships/hyperlink" Target="consultantplus://offline/ref=D775EB20BE074187D3F1602C526F737D30CD821245F97F741C21970118CCC38429A26D71D86625FF3CD311ECE6cAM0E" TargetMode="External"/><Relationship Id="rId58" Type="http://schemas.openxmlformats.org/officeDocument/2006/relationships/hyperlink" Target="consultantplus://offline/ref=D775EB20BE074187D3F1602C526F737D30CD821245F97F741C21970118CCC38429A26D71D86625FF3CD311ECE6cAM0E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19" Type="http://schemas.openxmlformats.org/officeDocument/2006/relationships/hyperlink" Target="consultantplus://offline/ref=1DDDD4DC9B323164CFC73F1F7A6B247764A339F1528E58A4E821E24163C8C94FF4F43D96A7227CAC57A053F09C10705D1C2A3134A90B8E9CEC89F7A2o0aCG" TargetMode="External"/><Relationship Id="rId14" Type="http://schemas.openxmlformats.org/officeDocument/2006/relationships/hyperlink" Target="consultantplus://offline/ref=857EB8D4E8A9DDE7B5202C1E1C8955A3B00F14D4F4BDAF077527547F7C469B1DDD22A04228A08886970A4BA585BD8B71F245FA37C84B4EFF46BD6F401FWFG" TargetMode="External"/><Relationship Id="rId22" Type="http://schemas.openxmlformats.org/officeDocument/2006/relationships/hyperlink" Target="consultantplus://offline/ref=01A658BE10BAC97ADF1425D425E2CDF971E238B6EFEFE174E5A514ECF0879268926D42585297C481699FB94B2D55083CB50593AE9D5F207F28A377BCfFk6G" TargetMode="External"/><Relationship Id="rId27" Type="http://schemas.openxmlformats.org/officeDocument/2006/relationships/hyperlink" Target="consultantplus://offline/ref=041827CE4C4F351C2C66A29BFE8EBD7C5BCE9D3D8BCD9BAD55A4B073779E465B47E40CFE0FCA5BDEB5A34916B1572F810E41C729C3AB6C87FD15A6F3lEk7H" TargetMode="External"/><Relationship Id="rId30" Type="http://schemas.openxmlformats.org/officeDocument/2006/relationships/hyperlink" Target="consultantplus://offline/ref=0A2AE28B91953603C8C9A6791F8C91B62D2A64BFFA97C1475E80FC3812C0EA3321A071C109F265A03CCB24lDa4J" TargetMode="External"/><Relationship Id="rId35" Type="http://schemas.openxmlformats.org/officeDocument/2006/relationships/hyperlink" Target="consultantplus://offline/ref=D12CC98AD3A43F33738AF70122E02C669805280D2A599A16FE5E87C3797E9F43FB3574C093F2C36A1C3156C0A6B7B373DDB56E9E1C10743042F4351C75L2I" TargetMode="External"/><Relationship Id="rId43" Type="http://schemas.openxmlformats.org/officeDocument/2006/relationships/hyperlink" Target="consultantplus://offline/ref=2321188712D37441CEE54FA8EB040E502625191556E7285B34EADBA54A954D65959D518F7D833FA28EF424E59754C9DC3395E9dFU7E" TargetMode="External"/><Relationship Id="rId48" Type="http://schemas.openxmlformats.org/officeDocument/2006/relationships/hyperlink" Target="consultantplus://offline/ref=F9916B7EEBC27426C2BCB1DDC91615CDC693B0AB1418A5DD11849B6481113411E469C3C371C398FB98A58BAACA6BZFH" TargetMode="External"/><Relationship Id="rId56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A5B661364339DE5A771FC659F84888DC3A5F52041CEF37DE6F47EED1A95CB7DC75B2C2F60BC5CED3D336B55D19C613D62E56F7DE4D353FAB7F954174GCF2E" TargetMode="External"/><Relationship Id="rId51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57EB8D4E8A9DDE7B5202C1E1C8955A3B00F14D4F4BDAF077527547F7C469B1DDD22A04228A08886970A4BA583BD8B71F245FA37C84B4EFF46BD6F401FWFG" TargetMode="External"/><Relationship Id="rId17" Type="http://schemas.openxmlformats.org/officeDocument/2006/relationships/hyperlink" Target="consultantplus://offline/ref=FDE9015F95128FAF459F290EEA1BC83FF05EB7A8DDD13671F6D2F77A12E3662E0C9E2BBE7DC8827551F06198E61F6948729C1E5DA91E668A93B4712AB9V8G" TargetMode="External"/><Relationship Id="rId25" Type="http://schemas.openxmlformats.org/officeDocument/2006/relationships/hyperlink" Target="consultantplus://offline/ref=041827CE4C4F351C2C66A29BFE8EBD7C5BCE9D3D8BCD9BAD55A4B073779E465B47E40CFE0FCA5BDEB5A34916B3572F810E41C729C3AB6C87FD15A6F3lEk7H" TargetMode="External"/><Relationship Id="rId33" Type="http://schemas.openxmlformats.org/officeDocument/2006/relationships/hyperlink" Target="consultantplus://offline/ref=0A2AE28B91953603C8C9A6791F8C91B62C2061B8FA97C1475E80FC3812C0EA3321A071C109F265A03CCB24lDa4J" TargetMode="External"/><Relationship Id="rId38" Type="http://schemas.openxmlformats.org/officeDocument/2006/relationships/hyperlink" Target="consultantplus://offline/ref=6A83A3C7604B0EE3D9A74C26B0325DA7FB9EE5C5FB9F7573A48B1F198C401E10E34C2F99283E8C8BB2356EEDFF371D7503726826A2F88F40H0xEK" TargetMode="External"/><Relationship Id="rId46" Type="http://schemas.openxmlformats.org/officeDocument/2006/relationships/hyperlink" Target="consultantplus://offline/ref=F979A7CA09C7EE78AB14A75C13BED02D2496960600032BDF70C3955E9E1C45DF0E6366B011B32F3F80EDDE2902D81861D56287nFFFC" TargetMode="External"/><Relationship Id="rId59" Type="http://schemas.openxmlformats.org/officeDocument/2006/relationships/hyperlink" Target="consultantplus://offline/ref=A5A4A7BF0AF439BE7AC734EBA0D082EA7CE963A26B3E9ACEB72AFDFE2E672DD5914F875BFFF4C54937E83C86CEnEI5F" TargetMode="External"/><Relationship Id="rId20" Type="http://schemas.openxmlformats.org/officeDocument/2006/relationships/hyperlink" Target="consultantplus://offline/ref=1DDDD4DC9B323164CFC73F1F7A6B247764A339F1528E58A4E821E24163C8C94FF4F43D96A7227CAC57A053F09A10705D1C2A3134A90B8E9CEC89F7A2o0aCG" TargetMode="External"/><Relationship Id="rId41" Type="http://schemas.openxmlformats.org/officeDocument/2006/relationships/hyperlink" Target="consultantplus://offline/ref=2321188712D37441CEE54FA8EB040E502624131F5FE0285B34EADBA54A954D65879D098677D070E6DAE727E28Bd5U4E" TargetMode="External"/><Relationship Id="rId54" Type="http://schemas.openxmlformats.org/officeDocument/2006/relationships/hyperlink" Target="consultantplus://offline/ref=A5A4A7BF0AF439BE7AC734EBA0D082EA7CE963A26B3E9ACEB72AFDFE2E672DD5914F875BFFF4C54937E83C86CEnEI5F" TargetMode="External"/><Relationship Id="rId62" Type="http://schemas.openxmlformats.org/officeDocument/2006/relationships/hyperlink" Target="consultantplus://offline/ref=9F83088492A1187CB48A861335108A4528ECF61C9969585930265EA04C1168C3AF423733A4CE5983B3A399B9CFp8W5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857EB8D4E8A9DDE7B5202C1E1C8955A3B00F14D4F4BDAF077527547F7C469B1DDD22A04228A08886970A4BA586BD8B71F245FA37C84B4EFF46BD6F401FWFG" TargetMode="External"/><Relationship Id="rId23" Type="http://schemas.openxmlformats.org/officeDocument/2006/relationships/hyperlink" Target="file:///C:\Users\suhev\AppData\Local\Microsoft\Windows\INetCache\Content.Outlook\TXRV06IV\37%20&#1055;%20&#1087;&#1086;%20&#1078;&#1080;&#1074;&#1086;&#1090;&#1085;&#1086;&#1074;&#1086;&#1076;&#1089;&#1090;&#1074;&#1091;%20&#1060;&#1077;&#1076;&#1077;&#1088;&#1072;&#1083;&#1100;&#1085;&#1099;&#1081;%20&#1073;&#1102;&#1076;&#1078;&#1077;&#1090;%20(002).docx" TargetMode="External"/><Relationship Id="rId28" Type="http://schemas.openxmlformats.org/officeDocument/2006/relationships/hyperlink" Target="consultantplus://offline/ref=041827CE4C4F351C2C66A29BFE8EBD7C5BCE9D3D8BCD9BAD55A4B073779E465B47E40CFE0FCA5BDEB5A34916BF572F810E41C729C3AB6C87FD15A6F3lEk7H" TargetMode="External"/><Relationship Id="rId36" Type="http://schemas.openxmlformats.org/officeDocument/2006/relationships/hyperlink" Target="consultantplus://offline/ref=6A83A3C7604B0EE3D9A74C26B0325DA7FB9EE5C5FB9F7573A48B1F198C401E10E34C2F99283E8C8BB2356EEDFF371D7503726826A2F88F40H0xEK" TargetMode="External"/><Relationship Id="rId49" Type="http://schemas.openxmlformats.org/officeDocument/2006/relationships/hyperlink" Target="consultantplus://offline/ref=D775EB20BE074187D3F1602C526F737D30CD821245F97F741C21970118CCC38429A26D71D86625FF3CD311ECE6cAM0E" TargetMode="External"/><Relationship Id="rId57" Type="http://schemas.openxmlformats.org/officeDocument/2006/relationships/hyperlink" Target="consultantplus://offline/ref=F9916B7EEBC27426C2BCB1DDC91615CDC693B0AB1418A5DD11849B6481113411E469C3C371C398FB98A58BAACA6BZFH" TargetMode="External"/><Relationship Id="rId10" Type="http://schemas.openxmlformats.org/officeDocument/2006/relationships/hyperlink" Target="consultantplus://offline/ref=6A83A3C7604B0EE3D9A74C26B0325DA7FB9EE5C5FB9F7573A48B1F198C401E10E34C2F99283E8C8BB2356EEDFF371D7503726826A2F88F40H0xEK" TargetMode="External"/><Relationship Id="rId31" Type="http://schemas.openxmlformats.org/officeDocument/2006/relationships/hyperlink" Target="consultantplus://offline/ref=9E79DC89929E547AD2FFFD43337F67204C5E65ADE9813B6BE20186DD03D224365B726039FC3B522D3ED8EBEE10l9UCH" TargetMode="External"/><Relationship Id="rId44" Type="http://schemas.openxmlformats.org/officeDocument/2006/relationships/hyperlink" Target="consultantplus://offline/ref=F979A7CA09C7EE78AB14A75C13BED02D2496960600032BDF70C3955E9E1C45DF0E6366B011B32F3F80EDDE2902D81861D56287nFFFC" TargetMode="External"/><Relationship Id="rId52" Type="http://schemas.openxmlformats.org/officeDocument/2006/relationships/hyperlink" Target="consultantplus://offline/ref=F9916B7EEBC27426C2BCB1DDC91615CDC693B0AB1418A5DD11849B6481113411E469C3C371C398FB98A58BAACA6BZFH" TargetMode="External"/><Relationship Id="rId60" Type="http://schemas.openxmlformats.org/officeDocument/2006/relationships/hyperlink" Target="consultantplus://offline/ref=25A530E6D4AD67A2094E7430B7E080EA99AC322C74FAD40426DB5797092FEDA40F3F3B5199A99E606F0097CC3EA59F033F92C602551AD0B1292083224Cy0F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83A3C7604B0EE3D9A74C26B0325DA7FB98E7CEF29F7573A48B1F198C401E10F14C7795293E928AB52038BCB9H6x2K" TargetMode="External"/><Relationship Id="rId13" Type="http://schemas.openxmlformats.org/officeDocument/2006/relationships/hyperlink" Target="consultantplus://offline/ref=857EB8D4E8A9DDE7B5202C1E1C8955A3B00F14D4F4BDAF077527547F7C469B1DDD22A04228A08886970A4BA584BD8B71F245FA37C84B4EFF46BD6F401FWFG" TargetMode="External"/><Relationship Id="rId18" Type="http://schemas.openxmlformats.org/officeDocument/2006/relationships/hyperlink" Target="consultantplus://offline/ref=FDE9015F95128FAF459F290EEA1BC83FF05EB7A8DDD13671F6D2F77A12E3662E0C9E2BBE7DC8827551F06291EF1F6948729C1E5DA91E668A93B4712AB9V8G" TargetMode="External"/><Relationship Id="rId39" Type="http://schemas.openxmlformats.org/officeDocument/2006/relationships/hyperlink" Target="consultantplus://offline/ref=2321188712D37441CEE54FA8EB040E502625191F56E4285B34EADBA54A954D65959D518A76D76EE6D3F271B3CD01C5C3368BEBF6D1246D00d8U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C44DF-DABB-45D1-A624-97A067C7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4948</TotalTime>
  <Pages>27</Pages>
  <Words>12621</Words>
  <Characters>71942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Сухинина Екатерина Валерьевна</cp:lastModifiedBy>
  <cp:revision>1304</cp:revision>
  <cp:lastPrinted>2020-01-30T12:04:00Z</cp:lastPrinted>
  <dcterms:created xsi:type="dcterms:W3CDTF">2018-12-04T09:59:00Z</dcterms:created>
  <dcterms:modified xsi:type="dcterms:W3CDTF">2020-04-10T11:54:00Z</dcterms:modified>
</cp:coreProperties>
</file>