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48" w:rsidRP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4B6F79" w:rsidRPr="004B6F79" w:rsidRDefault="003A5148" w:rsidP="004B6F79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проведения экспертизы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  <w:r w:rsidR="00074166"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4B6F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решение двенадцатой сессии Совета депутатов </w:t>
      </w:r>
      <w:r w:rsidR="00F65DE2" w:rsidRPr="00E754D4">
        <w:rPr>
          <w:rFonts w:ascii="Times New Roman" w:hAnsi="Times New Roman" w:cs="Times New Roman"/>
          <w:sz w:val="28"/>
          <w:szCs w:val="28"/>
        </w:rPr>
        <w:t xml:space="preserve"> Татарского района </w:t>
      </w:r>
      <w:r w:rsidR="004B6F79">
        <w:rPr>
          <w:rFonts w:ascii="Times New Roman" w:hAnsi="Times New Roman" w:cs="Times New Roman"/>
          <w:sz w:val="28"/>
          <w:szCs w:val="28"/>
        </w:rPr>
        <w:t xml:space="preserve">третьего созыва от 22.02.2017 № </w:t>
      </w:r>
      <w:r w:rsidR="00F65DE2" w:rsidRPr="00E754D4">
        <w:rPr>
          <w:rFonts w:ascii="Times New Roman" w:hAnsi="Times New Roman" w:cs="Times New Roman"/>
          <w:sz w:val="28"/>
          <w:szCs w:val="28"/>
        </w:rPr>
        <w:t>4</w:t>
      </w:r>
      <w:r w:rsidR="004B6F79">
        <w:rPr>
          <w:rFonts w:ascii="Times New Roman" w:hAnsi="Times New Roman" w:cs="Times New Roman"/>
          <w:sz w:val="28"/>
          <w:szCs w:val="28"/>
        </w:rPr>
        <w:t xml:space="preserve"> </w:t>
      </w:r>
      <w:r w:rsidR="004B6F79" w:rsidRPr="004B6F79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о порядке и условиях предоставления в аренду  (в том числе льготы для субъектов малого и среднего предпринимательства, занимающихся социально значимыми видами</w:t>
      </w:r>
      <w:proofErr w:type="gramEnd"/>
      <w:r w:rsidR="004B6F79" w:rsidRPr="004B6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B6F79" w:rsidRPr="004B6F79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деятельности),</w:t>
      </w:r>
      <w:r w:rsidR="004B6F79" w:rsidRPr="004B6F79">
        <w:rPr>
          <w:rFonts w:ascii="Times New Roman" w:hAnsi="Times New Roman" w:cs="Times New Roman"/>
          <w:bCs/>
          <w:sz w:val="28"/>
          <w:szCs w:val="28"/>
        </w:rPr>
        <w:t xml:space="preserve"> муниципального имущества Татарского района,</w:t>
      </w:r>
      <w:r w:rsidR="004B6F79" w:rsidRPr="004B6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включенного в Перечень муниципального имущества Татарского района, свободного от прав третьих лиц (за исключением имущественных прав субъектов малого и среднего предпринимательства), </w:t>
      </w:r>
      <w:r w:rsidR="004B6F79" w:rsidRPr="004B6F79">
        <w:rPr>
          <w:rFonts w:ascii="Times New Roman" w:hAnsi="Times New Roman" w:cs="Times New Roman"/>
          <w:sz w:val="28"/>
          <w:szCs w:val="28"/>
        </w:rPr>
        <w:t>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 w:rsidR="0076073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4B6F79">
        <w:rPr>
          <w:rFonts w:ascii="Times New Roman" w:hAnsi="Times New Roman" w:cs="Times New Roman"/>
          <w:sz w:val="28"/>
          <w:szCs w:val="28"/>
        </w:rPr>
        <w:t>»</w:t>
      </w:r>
      <w:r w:rsidR="007607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5148" w:rsidRPr="003A5148" w:rsidRDefault="003A5148" w:rsidP="003A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Татарского района Новосибирской области: </w:t>
      </w:r>
      <w:hyperlink r:id="rId4" w:history="1">
        <w:r w:rsidR="00F65DE2" w:rsidRPr="00F65DE2">
          <w:rPr>
            <w:rStyle w:val="a3"/>
            <w:rFonts w:ascii="Times New Roman" w:hAnsi="Times New Roman" w:cs="Times New Roman"/>
            <w:sz w:val="28"/>
            <w:szCs w:val="28"/>
          </w:rPr>
          <w:t>http://regiontatarsk.nso.ru/page/189</w:t>
        </w:r>
      </w:hyperlink>
      <w:proofErr w:type="gramStart"/>
      <w:r w:rsidR="00F65DE2" w:rsidRPr="00F6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6FA9" w:rsidRPr="00F65DE2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F65DE2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F65DE2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5" w:history="1">
        <w:r w:rsidR="00F65DE2" w:rsidRPr="00F65DE2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http://dem.nso.ru/lawandnpa/a79c44dd-ea10-4527-ab8d-ef0537deb4b3</w:t>
        </w:r>
      </w:hyperlink>
      <w:r w:rsidRPr="00F65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Pr="00953ECC" w:rsidRDefault="00373545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:rsidR="00953ECC" w:rsidRPr="009C46EB" w:rsidRDefault="00953ECC" w:rsidP="00953EC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65DE2">
        <w:rPr>
          <w:rFonts w:ascii="Times New Roman" w:hAnsi="Times New Roman" w:cs="Times New Roman"/>
          <w:sz w:val="28"/>
          <w:szCs w:val="28"/>
        </w:rPr>
        <w:t>1</w:t>
      </w:r>
      <w:r w:rsidR="00C8330F">
        <w:rPr>
          <w:rFonts w:ascii="Times New Roman" w:hAnsi="Times New Roman" w:cs="Times New Roman"/>
          <w:sz w:val="28"/>
          <w:szCs w:val="28"/>
        </w:rPr>
        <w:t>4</w:t>
      </w:r>
      <w:r w:rsidR="00F65DE2">
        <w:rPr>
          <w:rFonts w:ascii="Times New Roman" w:hAnsi="Times New Roman" w:cs="Times New Roman"/>
          <w:sz w:val="28"/>
          <w:szCs w:val="28"/>
        </w:rPr>
        <w:t>.</w:t>
      </w:r>
      <w:r w:rsidR="00C8330F">
        <w:rPr>
          <w:rFonts w:ascii="Times New Roman" w:hAnsi="Times New Roman" w:cs="Times New Roman"/>
          <w:sz w:val="28"/>
          <w:szCs w:val="28"/>
        </w:rPr>
        <w:t xml:space="preserve">05.2018 г. по </w:t>
      </w:r>
      <w:r w:rsidR="00F65DE2">
        <w:rPr>
          <w:rFonts w:ascii="Times New Roman" w:hAnsi="Times New Roman" w:cs="Times New Roman"/>
          <w:sz w:val="28"/>
          <w:szCs w:val="28"/>
        </w:rPr>
        <w:t>0</w:t>
      </w:r>
      <w:r w:rsidR="00C8330F">
        <w:rPr>
          <w:rFonts w:ascii="Times New Roman" w:hAnsi="Times New Roman" w:cs="Times New Roman"/>
          <w:sz w:val="28"/>
          <w:szCs w:val="28"/>
        </w:rPr>
        <w:t>8.06</w:t>
      </w:r>
      <w:r w:rsidR="00F65DE2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 w:rsidRPr="004A0206">
        <w:rPr>
          <w:rFonts w:ascii="Times New Roman" w:hAnsi="Times New Roman" w:cs="Times New Roman"/>
          <w:sz w:val="28"/>
          <w:szCs w:val="28"/>
        </w:rPr>
        <w:t>отсутствуют</w:t>
      </w:r>
      <w:r w:rsidRPr="004A0206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>п</w:t>
      </w:r>
      <w:r w:rsidR="00373545" w:rsidRPr="004A0206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Татарского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C8330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Бирюкова И.И.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8(38364)22-085</w:t>
      </w:r>
    </w:p>
    <w:sectPr w:rsidR="00800E9F" w:rsidSect="00C833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148"/>
    <w:rsid w:val="00074166"/>
    <w:rsid w:val="00082560"/>
    <w:rsid w:val="001F15E8"/>
    <w:rsid w:val="0024151D"/>
    <w:rsid w:val="00262047"/>
    <w:rsid w:val="00265A95"/>
    <w:rsid w:val="002B6F05"/>
    <w:rsid w:val="00373545"/>
    <w:rsid w:val="003A5148"/>
    <w:rsid w:val="004A0206"/>
    <w:rsid w:val="004B6F79"/>
    <w:rsid w:val="00654D93"/>
    <w:rsid w:val="00696F32"/>
    <w:rsid w:val="007113D6"/>
    <w:rsid w:val="00760738"/>
    <w:rsid w:val="00800E9F"/>
    <w:rsid w:val="00826B67"/>
    <w:rsid w:val="00953ECC"/>
    <w:rsid w:val="00A56FA9"/>
    <w:rsid w:val="00BA14D8"/>
    <w:rsid w:val="00C34D54"/>
    <w:rsid w:val="00C75EC7"/>
    <w:rsid w:val="00C8330F"/>
    <w:rsid w:val="00D61354"/>
    <w:rsid w:val="00F65DE2"/>
    <w:rsid w:val="00FC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  <w:style w:type="paragraph" w:customStyle="1" w:styleId="s1">
    <w:name w:val="s_1"/>
    <w:basedOn w:val="a"/>
    <w:rsid w:val="004B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a79c44dd-ea10-4527-ab8d-ef0537deb4b3" TargetMode="External"/><Relationship Id="rId4" Type="http://schemas.openxmlformats.org/officeDocument/2006/relationships/hyperlink" Target="http://regiontatarsk.nso.ru/page/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22</cp:revision>
  <cp:lastPrinted>2018-06-13T03:40:00Z</cp:lastPrinted>
  <dcterms:created xsi:type="dcterms:W3CDTF">2017-11-17T04:15:00Z</dcterms:created>
  <dcterms:modified xsi:type="dcterms:W3CDTF">2018-06-13T03:40:00Z</dcterms:modified>
</cp:coreProperties>
</file>