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79" w:rsidRDefault="00134A79" w:rsidP="00134A7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F262E0" w:rsidRPr="004A28FF" w:rsidRDefault="00F262E0" w:rsidP="00F262E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Default="00F262E0" w:rsidP="007C63FC">
            <w:pPr>
              <w:ind w:firstLine="540"/>
              <w:jc w:val="center"/>
              <w:rPr>
                <w:b/>
                <w:color w:val="000000" w:themeColor="text1"/>
                <w:lang w:val="en-US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F262E0" w:rsidRPr="004A28FF" w:rsidRDefault="007C63FC" w:rsidP="007A6D83">
            <w:pPr>
              <w:ind w:firstLine="540"/>
              <w:jc w:val="both"/>
            </w:pPr>
            <w:r>
              <w:rPr>
                <w:b/>
                <w:color w:val="000000" w:themeColor="text1"/>
              </w:rPr>
              <w:t>Проекта постановления</w:t>
            </w:r>
            <w:r w:rsidRPr="007C63FC">
              <w:rPr>
                <w:b/>
                <w:color w:val="000000" w:themeColor="text1"/>
              </w:rPr>
              <w:t xml:space="preserve"> Правительства Новосибирской области «Об утверждении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области»</w:t>
            </w: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7C63FC" w:rsidRPr="007C63FC">
                <w:rPr>
                  <w:rStyle w:val="a9"/>
                  <w:b/>
                  <w:lang w:val="en-US"/>
                </w:rPr>
                <w:t>slg</w:t>
              </w:r>
              <w:r w:rsidR="007C63FC" w:rsidRPr="007C63FC">
                <w:rPr>
                  <w:rStyle w:val="a9"/>
                  <w:b/>
                </w:rPr>
                <w:t>@</w:t>
              </w:r>
              <w:r w:rsidR="007C63FC" w:rsidRPr="007C63FC">
                <w:rPr>
                  <w:rStyle w:val="a9"/>
                  <w:b/>
                  <w:lang w:val="en-US"/>
                </w:rPr>
                <w:t>nso</w:t>
              </w:r>
              <w:r w:rsidR="007C63FC" w:rsidRPr="007C63FC">
                <w:rPr>
                  <w:rStyle w:val="a9"/>
                  <w:b/>
                </w:rPr>
                <w:t>.</w:t>
              </w:r>
              <w:proofErr w:type="spellStart"/>
              <w:r w:rsidR="007C63FC" w:rsidRPr="007C63FC">
                <w:rPr>
                  <w:rStyle w:val="a9"/>
                  <w:b/>
                  <w:lang w:val="en-US"/>
                </w:rPr>
                <w:t>ru</w:t>
              </w:r>
              <w:proofErr w:type="spellEnd"/>
            </w:hyperlink>
            <w:r w:rsidR="007C63FC" w:rsidRPr="007C63FC">
              <w:t xml:space="preserve"> </w:t>
            </w:r>
            <w:r w:rsidRPr="004A28FF">
              <w:t xml:space="preserve">не позднее </w:t>
            </w:r>
            <w:r w:rsidR="007C63FC" w:rsidRPr="007C63FC">
              <w:t>26</w:t>
            </w:r>
            <w:r w:rsidR="007C63FC">
              <w:t>.06.2016 года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7C63FC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b/>
          <w:sz w:val="22"/>
          <w:szCs w:val="22"/>
        </w:rPr>
        <w:t>Министерство транспорта и дорожного хозяйства Новосибирской области</w:t>
      </w:r>
      <w:r w:rsidRPr="007C63FC">
        <w:rPr>
          <w:b/>
          <w:sz w:val="22"/>
          <w:szCs w:val="22"/>
        </w:rPr>
        <w:t xml:space="preserve">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орган исполнительной власти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Сокол Лидия Георгиевна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223 39 68</w:t>
      </w:r>
      <w:r w:rsidRPr="004A28FF">
        <w:rPr>
          <w:sz w:val="22"/>
          <w:szCs w:val="22"/>
        </w:rPr>
        <w:t xml:space="preserve">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 </w:t>
      </w:r>
      <w:bookmarkStart w:id="0" w:name="_GoBack"/>
      <w:bookmarkEnd w:id="0"/>
      <w:r w:rsidR="007C63FC" w:rsidRPr="007C63FC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 xml:space="preserve">Существуют ли в предлагаемом проекте акта положения, которые необоснованно затрудняют ведение </w:t>
            </w:r>
            <w:proofErr w:type="gramStart"/>
            <w:r w:rsidRPr="00A5544A">
              <w:rPr>
                <w:i/>
              </w:rPr>
              <w:t>предпринимательской</w:t>
            </w:r>
            <w:proofErr w:type="gramEnd"/>
            <w:r w:rsidRPr="00A5544A">
              <w:rPr>
                <w:i/>
              </w:rPr>
              <w:t xml:space="preserve">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 xml:space="preserve">аличие в проекте акта избыточных полномочий органов государственной власти, органов </w:t>
            </w:r>
            <w:r w:rsidRPr="00B34C88">
              <w:rPr>
                <w:i/>
              </w:rPr>
              <w:lastRenderedPageBreak/>
              <w:t>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F80" w:rsidRDefault="007F0F80" w:rsidP="00F262E0">
      <w:r>
        <w:separator/>
      </w:r>
    </w:p>
  </w:endnote>
  <w:endnote w:type="continuationSeparator" w:id="0">
    <w:p w:rsidR="007F0F80" w:rsidRDefault="007F0F80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F80" w:rsidRDefault="007F0F80" w:rsidP="00F262E0">
      <w:r>
        <w:separator/>
      </w:r>
    </w:p>
  </w:footnote>
  <w:footnote w:type="continuationSeparator" w:id="0">
    <w:p w:rsidR="007F0F80" w:rsidRDefault="007F0F80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7C63FC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Сокол Лидия Георгиевна</cp:lastModifiedBy>
  <cp:revision>2</cp:revision>
  <cp:lastPrinted>2015-08-18T11:32:00Z</cp:lastPrinted>
  <dcterms:created xsi:type="dcterms:W3CDTF">2016-06-02T07:30:00Z</dcterms:created>
  <dcterms:modified xsi:type="dcterms:W3CDTF">2016-06-02T07:30:00Z</dcterms:modified>
</cp:coreProperties>
</file>