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64" w:rsidRPr="00FF2166" w:rsidRDefault="008F3B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166">
        <w:rPr>
          <w:rFonts w:ascii="Times New Roman" w:hAnsi="Times New Roman" w:cs="Times New Roman"/>
          <w:b/>
          <w:sz w:val="28"/>
          <w:szCs w:val="28"/>
        </w:rPr>
        <w:t>Бланк опросного листа</w:t>
      </w:r>
    </w:p>
    <w:p w:rsidR="008F3B64" w:rsidRPr="00FF2166" w:rsidRDefault="008F3B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166">
        <w:rPr>
          <w:rFonts w:ascii="Times New Roman" w:hAnsi="Times New Roman" w:cs="Times New Roman"/>
          <w:b/>
          <w:sz w:val="28"/>
          <w:szCs w:val="28"/>
        </w:rPr>
        <w:t>для проведения публичных консультаций по проекту</w:t>
      </w:r>
    </w:p>
    <w:p w:rsidR="005A5EA6" w:rsidRPr="00FF2166" w:rsidRDefault="005A5EA6" w:rsidP="005A5EA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166">
        <w:rPr>
          <w:rFonts w:ascii="Times New Roman" w:hAnsi="Times New Roman" w:cs="Times New Roman"/>
          <w:b/>
          <w:sz w:val="28"/>
          <w:szCs w:val="28"/>
        </w:rPr>
        <w:t>приказа министерства природных ресурсов и экологии Новосибирской области «</w:t>
      </w:r>
      <w:r w:rsidR="00497C82">
        <w:rPr>
          <w:rFonts w:ascii="Times New Roman" w:hAnsi="Times New Roman" w:cs="Times New Roman"/>
          <w:b/>
          <w:sz w:val="28"/>
          <w:szCs w:val="28"/>
        </w:rPr>
        <w:t> </w:t>
      </w:r>
      <w:r w:rsidRPr="00FF2166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</w:t>
      </w:r>
    </w:p>
    <w:p w:rsidR="005A5EA6" w:rsidRPr="00FF2166" w:rsidRDefault="005A5EA6" w:rsidP="005A5EA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166">
        <w:rPr>
          <w:rFonts w:ascii="Times New Roman" w:hAnsi="Times New Roman" w:cs="Times New Roman"/>
          <w:b/>
          <w:sz w:val="28"/>
          <w:szCs w:val="28"/>
        </w:rPr>
        <w:t xml:space="preserve">министерства природных ресурсов и экологии Новосибирской области </w:t>
      </w:r>
      <w:r w:rsidR="005355D9" w:rsidRPr="005355D9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государственной услуги по выдаче </w:t>
      </w:r>
      <w:r w:rsidR="005355D9" w:rsidRPr="005355D9">
        <w:rPr>
          <w:rFonts w:ascii="Times New Roman" w:hAnsi="Times New Roman" w:cs="Times New Roman"/>
          <w:b/>
          <w:sz w:val="28"/>
          <w:szCs w:val="28"/>
        </w:rPr>
        <w:t>разрешения на ввод объекта капитального строительства в эксплуатацию, строительство, реконструкция которого осуществлялась в границах особо охраняемых природных территорий регионального значения</w:t>
      </w:r>
      <w:r w:rsidRPr="00FF2166">
        <w:rPr>
          <w:rFonts w:ascii="Times New Roman" w:hAnsi="Times New Roman" w:cs="Times New Roman"/>
          <w:b/>
          <w:sz w:val="28"/>
          <w:szCs w:val="28"/>
        </w:rPr>
        <w:t>»,</w:t>
      </w:r>
    </w:p>
    <w:p w:rsidR="008F3B64" w:rsidRPr="00FF2166" w:rsidRDefault="005A5EA6" w:rsidP="005A5EA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166">
        <w:rPr>
          <w:rFonts w:ascii="Times New Roman" w:hAnsi="Times New Roman" w:cs="Times New Roman"/>
          <w:b/>
          <w:sz w:val="28"/>
          <w:szCs w:val="28"/>
        </w:rPr>
        <w:t>сводному отчету о проведении оценки регулирующего воздействия проекта</w:t>
      </w:r>
    </w:p>
    <w:p w:rsidR="008F3B64" w:rsidRPr="00062245" w:rsidRDefault="008F3B6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FF21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2166">
        <w:rPr>
          <w:rFonts w:ascii="Times New Roman" w:hAnsi="Times New Roman" w:cs="Times New Roman"/>
          <w:sz w:val="28"/>
          <w:szCs w:val="28"/>
        </w:rPr>
        <w:t>Пожалуйста, запол</w:t>
      </w:r>
      <w:r>
        <w:rPr>
          <w:rFonts w:ascii="Times New Roman" w:hAnsi="Times New Roman" w:cs="Times New Roman"/>
          <w:sz w:val="28"/>
          <w:szCs w:val="28"/>
        </w:rPr>
        <w:t xml:space="preserve">ните и направьте данный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бланк на электронную почту</w:t>
      </w:r>
      <w:r w:rsidRPr="00FF21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ответственного сотрудника (</w:t>
      </w:r>
      <w:r w:rsidR="005355D9">
        <w:rPr>
          <w:rFonts w:ascii="Times New Roman" w:hAnsi="Times New Roman" w:cs="Times New Roman"/>
          <w:sz w:val="28"/>
          <w:szCs w:val="28"/>
        </w:rPr>
        <w:t>Кутузовой Татьяне Викторовне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5355D9">
        <w:rPr>
          <w:rFonts w:ascii="Times New Roman" w:hAnsi="Times New Roman" w:cs="Times New Roman"/>
          <w:sz w:val="28"/>
          <w:szCs w:val="28"/>
        </w:rPr>
        <w:t xml:space="preserve"> k</w:t>
      </w:r>
      <w:proofErr w:type="spellStart"/>
      <w:r w:rsidR="005355D9">
        <w:rPr>
          <w:rFonts w:ascii="Times New Roman" w:hAnsi="Times New Roman" w:cs="Times New Roman"/>
          <w:sz w:val="28"/>
          <w:szCs w:val="28"/>
          <w:lang w:val="en-US"/>
        </w:rPr>
        <w:t>tav</w:t>
      </w:r>
      <w:proofErr w:type="spellEnd"/>
      <w:r w:rsidRPr="00FF2166">
        <w:rPr>
          <w:rFonts w:ascii="Times New Roman" w:hAnsi="Times New Roman" w:cs="Times New Roman"/>
          <w:sz w:val="28"/>
          <w:szCs w:val="28"/>
        </w:rPr>
        <w:t>@nso.ru</w:t>
      </w:r>
      <w:r w:rsidR="000046FE">
        <w:rPr>
          <w:rFonts w:ascii="Times New Roman" w:hAnsi="Times New Roman" w:cs="Times New Roman"/>
          <w:sz w:val="28"/>
          <w:szCs w:val="28"/>
        </w:rPr>
        <w:t>, не</w:t>
      </w:r>
      <w:r w:rsidR="00AC7DB2">
        <w:rPr>
          <w:rFonts w:ascii="Times New Roman" w:hAnsi="Times New Roman" w:cs="Times New Roman"/>
          <w:sz w:val="28"/>
          <w:szCs w:val="28"/>
        </w:rPr>
        <w:t xml:space="preserve"> позднее </w:t>
      </w:r>
      <w:r w:rsidR="002E71DC" w:rsidRPr="002E71DC">
        <w:rPr>
          <w:rFonts w:ascii="Times New Roman" w:hAnsi="Times New Roman" w:cs="Times New Roman"/>
          <w:sz w:val="28"/>
          <w:szCs w:val="28"/>
        </w:rPr>
        <w:t>3</w:t>
      </w:r>
      <w:r w:rsidR="00920D61">
        <w:rPr>
          <w:rFonts w:ascii="Times New Roman" w:hAnsi="Times New Roman" w:cs="Times New Roman"/>
          <w:sz w:val="28"/>
          <w:szCs w:val="28"/>
        </w:rPr>
        <w:t>1</w:t>
      </w:r>
      <w:r w:rsidR="00140BEF" w:rsidRPr="002E71DC">
        <w:rPr>
          <w:rFonts w:ascii="Times New Roman" w:hAnsi="Times New Roman" w:cs="Times New Roman"/>
          <w:sz w:val="28"/>
          <w:szCs w:val="28"/>
        </w:rPr>
        <w:t>.10</w:t>
      </w:r>
      <w:r w:rsidR="000046FE" w:rsidRPr="002E71DC">
        <w:rPr>
          <w:rFonts w:ascii="Times New Roman" w:hAnsi="Times New Roman" w:cs="Times New Roman"/>
          <w:sz w:val="28"/>
          <w:szCs w:val="28"/>
        </w:rPr>
        <w:t>.2018</w:t>
      </w:r>
      <w:r w:rsidR="00AC7DB2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0046FE">
        <w:rPr>
          <w:rFonts w:ascii="Times New Roman" w:hAnsi="Times New Roman" w:cs="Times New Roman"/>
          <w:sz w:val="28"/>
          <w:szCs w:val="28"/>
        </w:rPr>
        <w:t xml:space="preserve">. </w:t>
      </w:r>
      <w:r w:rsidR="008F3B64" w:rsidRPr="00062245">
        <w:rPr>
          <w:rFonts w:ascii="Times New Roman" w:hAnsi="Times New Roman" w:cs="Times New Roman"/>
          <w:sz w:val="28"/>
          <w:szCs w:val="28"/>
        </w:rPr>
        <w:t>Разработчик проекта акта не будет иметь возможности проанализировать позиции, направленные ему после указанного срока.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8F3B6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62245">
        <w:rPr>
          <w:rFonts w:ascii="Times New Roman" w:hAnsi="Times New Roman" w:cs="Times New Roman"/>
          <w:sz w:val="28"/>
          <w:szCs w:val="28"/>
        </w:rPr>
        <w:t>Общие сведения о проекте акта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F3B64" w:rsidRPr="00062245">
        <w:tc>
          <w:tcPr>
            <w:tcW w:w="4535" w:type="dxa"/>
          </w:tcPr>
          <w:p w:rsidR="008F3B64" w:rsidRPr="00C936C1" w:rsidRDefault="008F3B64" w:rsidP="00C936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6C1">
              <w:rPr>
                <w:rFonts w:ascii="Times New Roman" w:hAnsi="Times New Roman" w:cs="Times New Roman"/>
                <w:sz w:val="24"/>
                <w:szCs w:val="24"/>
              </w:rPr>
              <w:t>Сфера государственного регулирования</w:t>
            </w:r>
          </w:p>
        </w:tc>
        <w:tc>
          <w:tcPr>
            <w:tcW w:w="4535" w:type="dxa"/>
          </w:tcPr>
          <w:p w:rsidR="008F3B64" w:rsidRPr="00C936C1" w:rsidRDefault="009C2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6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F2166" w:rsidRPr="00C936C1">
              <w:rPr>
                <w:rFonts w:ascii="Times New Roman" w:hAnsi="Times New Roman" w:cs="Times New Roman"/>
                <w:sz w:val="24"/>
                <w:szCs w:val="24"/>
              </w:rPr>
              <w:t>троительство</w:t>
            </w:r>
          </w:p>
        </w:tc>
      </w:tr>
      <w:tr w:rsidR="008F3B64" w:rsidRPr="00062245">
        <w:tc>
          <w:tcPr>
            <w:tcW w:w="4535" w:type="dxa"/>
          </w:tcPr>
          <w:p w:rsidR="008F3B64" w:rsidRPr="00C936C1" w:rsidRDefault="008F3B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6C1">
              <w:rPr>
                <w:rFonts w:ascii="Times New Roman" w:hAnsi="Times New Roman" w:cs="Times New Roman"/>
                <w:sz w:val="24"/>
                <w:szCs w:val="24"/>
              </w:rPr>
              <w:t>Вид и наименование</w:t>
            </w:r>
          </w:p>
        </w:tc>
        <w:tc>
          <w:tcPr>
            <w:tcW w:w="4535" w:type="dxa"/>
          </w:tcPr>
          <w:p w:rsidR="00FF2166" w:rsidRPr="00C936C1" w:rsidRDefault="00FF2166" w:rsidP="00FF21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6C1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природных ресурсов и экологии Новосибирской области «</w:t>
            </w:r>
            <w:r w:rsidR="00497C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936C1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</w:t>
            </w:r>
          </w:p>
          <w:p w:rsidR="008F3B64" w:rsidRPr="00C936C1" w:rsidRDefault="00FF2166" w:rsidP="00251E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6C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природных ресурсов и экологии Новосибирской области предоставления государственной услуги по выдаче разрешения на </w:t>
            </w:r>
            <w:r w:rsidR="005355D9">
              <w:rPr>
                <w:rFonts w:ascii="Times New Roman" w:hAnsi="Times New Roman" w:cs="Times New Roman"/>
                <w:sz w:val="24"/>
                <w:szCs w:val="24"/>
              </w:rPr>
              <w:t>ввод объекта</w:t>
            </w:r>
            <w:r w:rsidRPr="00C936C1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строительства</w:t>
            </w:r>
            <w:r w:rsidR="005355D9">
              <w:rPr>
                <w:rFonts w:ascii="Times New Roman" w:hAnsi="Times New Roman" w:cs="Times New Roman"/>
                <w:sz w:val="24"/>
                <w:szCs w:val="24"/>
              </w:rPr>
              <w:t xml:space="preserve"> в эксплуатацию, строительство, реконструкция</w:t>
            </w:r>
            <w:r w:rsidRPr="00C936C1">
              <w:rPr>
                <w:rFonts w:ascii="Times New Roman" w:hAnsi="Times New Roman" w:cs="Times New Roman"/>
                <w:sz w:val="24"/>
                <w:szCs w:val="24"/>
              </w:rPr>
              <w:t xml:space="preserve"> которого </w:t>
            </w:r>
            <w:r w:rsidR="00251E56">
              <w:rPr>
                <w:rFonts w:ascii="Times New Roman" w:hAnsi="Times New Roman" w:cs="Times New Roman"/>
                <w:sz w:val="24"/>
                <w:szCs w:val="24"/>
              </w:rPr>
              <w:t>осуществлялась</w:t>
            </w:r>
            <w:r w:rsidRPr="00C936C1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особо охраняемых природных территорий регионального значения»</w:t>
            </w:r>
          </w:p>
        </w:tc>
      </w:tr>
      <w:tr w:rsidR="008F3B64" w:rsidRPr="00062245">
        <w:tc>
          <w:tcPr>
            <w:tcW w:w="4535" w:type="dxa"/>
          </w:tcPr>
          <w:p w:rsidR="008F3B64" w:rsidRPr="00C936C1" w:rsidRDefault="008F3B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6C1"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</w:p>
        </w:tc>
        <w:tc>
          <w:tcPr>
            <w:tcW w:w="4535" w:type="dxa"/>
          </w:tcPr>
          <w:p w:rsidR="008F3B64" w:rsidRPr="00C936C1" w:rsidRDefault="00497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734EAE" w:rsidRPr="00C936C1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природных ресурсов и экологии Новосибирской области</w:t>
            </w:r>
          </w:p>
        </w:tc>
      </w:tr>
      <w:tr w:rsidR="008F3B64" w:rsidRPr="00C936C1">
        <w:tc>
          <w:tcPr>
            <w:tcW w:w="4535" w:type="dxa"/>
          </w:tcPr>
          <w:p w:rsidR="008F3B64" w:rsidRPr="00C936C1" w:rsidRDefault="008F3B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6C1">
              <w:rPr>
                <w:rFonts w:ascii="Times New Roman" w:hAnsi="Times New Roman" w:cs="Times New Roman"/>
                <w:sz w:val="24"/>
                <w:szCs w:val="24"/>
              </w:rPr>
              <w:t xml:space="preserve">Адрес в ГИС </w:t>
            </w:r>
            <w:r w:rsidR="00DC32CD" w:rsidRPr="00C936C1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 «</w:t>
            </w:r>
            <w:r w:rsidRPr="00C936C1">
              <w:rPr>
                <w:rFonts w:ascii="Times New Roman" w:hAnsi="Times New Roman" w:cs="Times New Roman"/>
                <w:sz w:val="24"/>
                <w:szCs w:val="24"/>
              </w:rPr>
              <w:t>Электронная д</w:t>
            </w:r>
            <w:r w:rsidR="00DC32CD" w:rsidRPr="00C936C1">
              <w:rPr>
                <w:rFonts w:ascii="Times New Roman" w:hAnsi="Times New Roman" w:cs="Times New Roman"/>
                <w:sz w:val="24"/>
                <w:szCs w:val="24"/>
              </w:rPr>
              <w:t>емократия Новосибирской области»</w:t>
            </w:r>
          </w:p>
        </w:tc>
        <w:tc>
          <w:tcPr>
            <w:tcW w:w="4535" w:type="dxa"/>
          </w:tcPr>
          <w:p w:rsidR="008F3B64" w:rsidRPr="00C936C1" w:rsidRDefault="002E71DC" w:rsidP="002E71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71DC">
              <w:rPr>
                <w:rFonts w:ascii="Times New Roman" w:hAnsi="Times New Roman" w:cs="Times New Roman"/>
                <w:sz w:val="24"/>
                <w:szCs w:val="24"/>
              </w:rPr>
              <w:t>http://dem.nso.ru/bills</w:t>
            </w:r>
          </w:p>
        </w:tc>
      </w:tr>
    </w:tbl>
    <w:p w:rsidR="008F3B64" w:rsidRPr="00C936C1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3B64" w:rsidRPr="00C936C1" w:rsidRDefault="008F3B6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936C1">
        <w:rPr>
          <w:rFonts w:ascii="Times New Roman" w:hAnsi="Times New Roman" w:cs="Times New Roman"/>
          <w:sz w:val="28"/>
          <w:szCs w:val="28"/>
        </w:rPr>
        <w:t>Контактная информация об участнике публичных консультаций</w:t>
      </w:r>
    </w:p>
    <w:p w:rsidR="008F3B64" w:rsidRPr="00C936C1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F3B64" w:rsidRPr="00C936C1">
        <w:tc>
          <w:tcPr>
            <w:tcW w:w="4535" w:type="dxa"/>
          </w:tcPr>
          <w:p w:rsidR="008F3B64" w:rsidRPr="00C936C1" w:rsidRDefault="008F3B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6C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535" w:type="dxa"/>
          </w:tcPr>
          <w:p w:rsidR="008F3B64" w:rsidRPr="00C936C1" w:rsidRDefault="008F3B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64" w:rsidRPr="00C936C1">
        <w:tc>
          <w:tcPr>
            <w:tcW w:w="4535" w:type="dxa"/>
          </w:tcPr>
          <w:p w:rsidR="008F3B64" w:rsidRPr="00C936C1" w:rsidRDefault="008F3B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6C1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</w:tc>
        <w:tc>
          <w:tcPr>
            <w:tcW w:w="4535" w:type="dxa"/>
          </w:tcPr>
          <w:p w:rsidR="008F3B64" w:rsidRPr="00C936C1" w:rsidRDefault="008F3B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64" w:rsidRPr="00C936C1">
        <w:tc>
          <w:tcPr>
            <w:tcW w:w="4535" w:type="dxa"/>
          </w:tcPr>
          <w:p w:rsidR="008F3B64" w:rsidRPr="00C936C1" w:rsidRDefault="008F3B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Ф.И.О. контактного лица</w:t>
            </w:r>
          </w:p>
        </w:tc>
        <w:tc>
          <w:tcPr>
            <w:tcW w:w="4535" w:type="dxa"/>
          </w:tcPr>
          <w:p w:rsidR="008F3B64" w:rsidRPr="00C936C1" w:rsidRDefault="008F3B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64" w:rsidRPr="00C936C1">
        <w:tc>
          <w:tcPr>
            <w:tcW w:w="4535" w:type="dxa"/>
          </w:tcPr>
          <w:p w:rsidR="008F3B64" w:rsidRPr="00C936C1" w:rsidRDefault="008F3B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6C1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4535" w:type="dxa"/>
          </w:tcPr>
          <w:p w:rsidR="008F3B64" w:rsidRPr="00C936C1" w:rsidRDefault="008F3B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64" w:rsidRPr="00C936C1">
        <w:tc>
          <w:tcPr>
            <w:tcW w:w="4535" w:type="dxa"/>
          </w:tcPr>
          <w:p w:rsidR="008F3B64" w:rsidRPr="00C936C1" w:rsidRDefault="008F3B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6C1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535" w:type="dxa"/>
          </w:tcPr>
          <w:p w:rsidR="008F3B64" w:rsidRPr="00C936C1" w:rsidRDefault="008F3B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8F3B6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62245">
        <w:rPr>
          <w:rFonts w:ascii="Times New Roman" w:hAnsi="Times New Roman" w:cs="Times New Roman"/>
          <w:sz w:val="28"/>
          <w:szCs w:val="28"/>
        </w:rPr>
        <w:t>Перечень вопросов,</w:t>
      </w:r>
    </w:p>
    <w:p w:rsidR="008F3B64" w:rsidRPr="00062245" w:rsidRDefault="008F3B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2245">
        <w:rPr>
          <w:rFonts w:ascii="Times New Roman" w:hAnsi="Times New Roman" w:cs="Times New Roman"/>
          <w:sz w:val="28"/>
          <w:szCs w:val="28"/>
        </w:rPr>
        <w:t>обсуждаемых в ходе проведения публичных консультаций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9C2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8F3B64" w:rsidRPr="00062245">
        <w:rPr>
          <w:rFonts w:ascii="Times New Roman" w:hAnsi="Times New Roman" w:cs="Times New Roman"/>
          <w:sz w:val="28"/>
          <w:szCs w:val="28"/>
        </w:rPr>
        <w:t>Затрагивает ли проект акта Вашу/</w:t>
      </w:r>
      <w:proofErr w:type="gramStart"/>
      <w:r w:rsidR="008F3B64" w:rsidRPr="00062245">
        <w:rPr>
          <w:rFonts w:ascii="Times New Roman" w:hAnsi="Times New Roman" w:cs="Times New Roman"/>
          <w:sz w:val="28"/>
          <w:szCs w:val="28"/>
        </w:rPr>
        <w:t>Вашей</w:t>
      </w:r>
      <w:proofErr w:type="gramEnd"/>
      <w:r w:rsidR="008F3B64" w:rsidRPr="00062245">
        <w:rPr>
          <w:rFonts w:ascii="Times New Roman" w:hAnsi="Times New Roman" w:cs="Times New Roman"/>
          <w:sz w:val="28"/>
          <w:szCs w:val="28"/>
        </w:rPr>
        <w:t xml:space="preserve"> организации деятельность?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245">
        <w:rPr>
          <w:rFonts w:ascii="Times New Roman" w:hAnsi="Times New Roman" w:cs="Times New Roman"/>
          <w:sz w:val="28"/>
          <w:szCs w:val="28"/>
        </w:rPr>
        <w:t>Если нет, пропустите вопросы 1.1 - 1.5.</w:t>
      </w:r>
    </w:p>
    <w:p w:rsidR="008F3B64" w:rsidRPr="00062245" w:rsidRDefault="009C21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8F3B64" w:rsidRPr="00062245">
        <w:rPr>
          <w:rFonts w:ascii="Times New Roman" w:hAnsi="Times New Roman" w:cs="Times New Roman"/>
          <w:sz w:val="28"/>
          <w:szCs w:val="28"/>
        </w:rPr>
        <w:t>Понятно ли Вам содержание обязанностей, предусмотренных проектом акта?</w:t>
      </w:r>
    </w:p>
    <w:p w:rsidR="008F3B64" w:rsidRPr="00062245" w:rsidRDefault="008F3B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245">
        <w:rPr>
          <w:rFonts w:ascii="Times New Roman" w:hAnsi="Times New Roman" w:cs="Times New Roman"/>
          <w:sz w:val="28"/>
          <w:szCs w:val="28"/>
        </w:rPr>
        <w:t>Если нет, приведите эти обязанности или ссылку на соответствующий абзац, пункт, часть, статью проекта акта.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9C2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8F3B64" w:rsidRPr="00062245">
        <w:rPr>
          <w:rFonts w:ascii="Times New Roman" w:hAnsi="Times New Roman" w:cs="Times New Roman"/>
          <w:sz w:val="28"/>
          <w:szCs w:val="28"/>
        </w:rPr>
        <w:t>Достаточен ли предусмотренный проектом акта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проекте акта недостаточен?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9C2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8F3B64" w:rsidRPr="00062245">
        <w:rPr>
          <w:rFonts w:ascii="Times New Roman" w:hAnsi="Times New Roman" w:cs="Times New Roman"/>
          <w:sz w:val="28"/>
          <w:szCs w:val="28"/>
        </w:rPr>
        <w:t>Какие из документов/сведений, предоставление которых предусматривает проект акта, избыточны? Почему Вы так считаете?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9C2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8F3B64" w:rsidRPr="00062245">
        <w:rPr>
          <w:rFonts w:ascii="Times New Roman" w:hAnsi="Times New Roman" w:cs="Times New Roman"/>
          <w:sz w:val="28"/>
          <w:szCs w:val="28"/>
        </w:rPr>
        <w:t>Предусматривает ли проект акта иные, не указанные Вами ранее обязанности, запреты и ограничения субъектов предпринимательской и (или) инвестиционной деятельности, которы</w:t>
      </w:r>
      <w:r>
        <w:rPr>
          <w:rFonts w:ascii="Times New Roman" w:hAnsi="Times New Roman" w:cs="Times New Roman"/>
          <w:sz w:val="28"/>
          <w:szCs w:val="28"/>
        </w:rPr>
        <w:t xml:space="preserve">е, на Ваш взгляд, избыточны? </w:t>
      </w:r>
    </w:p>
    <w:p w:rsidR="008F3B64" w:rsidRPr="00062245" w:rsidRDefault="008F3B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245">
        <w:rPr>
          <w:rFonts w:ascii="Times New Roman" w:hAnsi="Times New Roman" w:cs="Times New Roman"/>
          <w:sz w:val="28"/>
          <w:szCs w:val="28"/>
        </w:rPr>
        <w:t>В частности:</w:t>
      </w:r>
    </w:p>
    <w:p w:rsidR="008F3B64" w:rsidRPr="00062245" w:rsidRDefault="009C21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="008F3B64" w:rsidRPr="00062245">
        <w:rPr>
          <w:rFonts w:ascii="Times New Roman" w:hAnsi="Times New Roman" w:cs="Times New Roman"/>
          <w:sz w:val="28"/>
          <w:szCs w:val="28"/>
        </w:rPr>
        <w:t xml:space="preserve">Не являются необходимыми для решения проблем, обозначенных разработчиком проекта акта в </w:t>
      </w:r>
      <w:hyperlink r:id="rId5" w:history="1">
        <w:r w:rsidR="008F3B64" w:rsidRPr="009C21BB">
          <w:rPr>
            <w:rFonts w:ascii="Times New Roman" w:hAnsi="Times New Roman" w:cs="Times New Roman"/>
            <w:sz w:val="28"/>
            <w:szCs w:val="28"/>
          </w:rPr>
          <w:t>п. 1.1</w:t>
        </w:r>
      </w:hyperlink>
      <w:r w:rsidR="008F3B64" w:rsidRPr="00062245">
        <w:rPr>
          <w:rFonts w:ascii="Times New Roman" w:hAnsi="Times New Roman" w:cs="Times New Roman"/>
          <w:sz w:val="28"/>
          <w:szCs w:val="28"/>
        </w:rPr>
        <w:t xml:space="preserve"> сводного отчета: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9C2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proofErr w:type="gramStart"/>
      <w:r w:rsidR="008F3B64" w:rsidRPr="00062245">
        <w:rPr>
          <w:rFonts w:ascii="Times New Roman" w:hAnsi="Times New Roman" w:cs="Times New Roman"/>
          <w:sz w:val="28"/>
          <w:szCs w:val="28"/>
        </w:rPr>
        <w:t>Неисполнимы</w:t>
      </w:r>
      <w:proofErr w:type="gramEnd"/>
      <w:r w:rsidR="008F3B64" w:rsidRPr="00062245">
        <w:rPr>
          <w:rFonts w:ascii="Times New Roman" w:hAnsi="Times New Roman" w:cs="Times New Roman"/>
          <w:sz w:val="28"/>
          <w:szCs w:val="28"/>
        </w:rPr>
        <w:t xml:space="preserve"> или исполнение которых сопряжено с несоразмерными затратами, иными чрезмерными сложностями: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9C2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</w:t>
      </w:r>
      <w:r w:rsidR="008F3B64" w:rsidRPr="00062245">
        <w:rPr>
          <w:rFonts w:ascii="Times New Roman" w:hAnsi="Times New Roman" w:cs="Times New Roman"/>
          <w:sz w:val="28"/>
          <w:szCs w:val="28"/>
        </w:rPr>
        <w:t>Сформулированы таким образом, что их можно истолковать неоднозначно: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9C2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3.4. </w:t>
      </w:r>
      <w:r w:rsidR="008F3B64" w:rsidRPr="00062245">
        <w:rPr>
          <w:rFonts w:ascii="Times New Roman" w:hAnsi="Times New Roman" w:cs="Times New Roman"/>
          <w:sz w:val="28"/>
          <w:szCs w:val="28"/>
        </w:rPr>
        <w:t>Иные избыточные обязанности, запреты и ограничения: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9C2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8F3B64" w:rsidRPr="00062245">
        <w:rPr>
          <w:rFonts w:ascii="Times New Roman" w:hAnsi="Times New Roman" w:cs="Times New Roman"/>
          <w:sz w:val="28"/>
          <w:szCs w:val="28"/>
        </w:rPr>
        <w:t>Содержит ли проект акта избыточные полномочия какого-либо органа власти? Если да, укажите их и по возможности обоснуйте избыточность.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9C2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t> </w:t>
      </w:r>
      <w:r w:rsidR="008F3B64" w:rsidRPr="00062245">
        <w:rPr>
          <w:rFonts w:ascii="Times New Roman" w:hAnsi="Times New Roman" w:cs="Times New Roman"/>
          <w:sz w:val="28"/>
          <w:szCs w:val="28"/>
        </w:rPr>
        <w:t>Содержит ли проект акта положения, для реализации которых нужны полномочия, отсутствующие у какого-либо органа власти в настоящий момент и не возлагаемые проектом акта ни на один орган власти? Если да, укажите такие недостаточные полномочия.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9C2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8F3B64" w:rsidRPr="00062245">
        <w:rPr>
          <w:rFonts w:ascii="Times New Roman" w:hAnsi="Times New Roman" w:cs="Times New Roman"/>
          <w:sz w:val="28"/>
          <w:szCs w:val="28"/>
        </w:rPr>
        <w:t>Содержит ли проект акта иные положения, на Ваш взгляд, необоснованно затрудняющие осуществление предпринимательской и (или) инвестиционной деятельности? Если есть, приведите такие положения и укажите причины, по которым считаете их таковыми.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 w:rsidP="009C21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9C2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8F3B64" w:rsidRPr="00062245">
        <w:rPr>
          <w:rFonts w:ascii="Times New Roman" w:hAnsi="Times New Roman" w:cs="Times New Roman"/>
          <w:sz w:val="28"/>
          <w:szCs w:val="28"/>
        </w:rPr>
        <w:t>Какие, на Ваш взгляд, могут возникнуть проблемы и трудности с контролем соблюдения требований и обязанностей, содержащихся в проекте акта?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9C2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8F3B64" w:rsidRPr="00062245">
        <w:rPr>
          <w:rFonts w:ascii="Times New Roman" w:hAnsi="Times New Roman" w:cs="Times New Roman"/>
          <w:sz w:val="28"/>
          <w:szCs w:val="28"/>
        </w:rPr>
        <w:t>Какие риски и негативные последствия, не указанные Вами выше, могут возникнуть в случае принятия нормативного акта в предложенной редакции?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9C2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8F3B64" w:rsidRPr="00062245">
        <w:rPr>
          <w:rFonts w:ascii="Times New Roman" w:hAnsi="Times New Roman" w:cs="Times New Roman"/>
          <w:sz w:val="28"/>
          <w:szCs w:val="28"/>
        </w:rPr>
        <w:t>Иные недостатки проекта акта, не указанные выше: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9C2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8F3B64" w:rsidRPr="00062245">
        <w:rPr>
          <w:rFonts w:ascii="Times New Roman" w:hAnsi="Times New Roman" w:cs="Times New Roman"/>
          <w:sz w:val="28"/>
          <w:szCs w:val="28"/>
        </w:rPr>
        <w:t>Известны ли Вам способы регулирования, альтернативные содержанию проекта акта?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245">
        <w:rPr>
          <w:rFonts w:ascii="Times New Roman" w:hAnsi="Times New Roman" w:cs="Times New Roman"/>
          <w:sz w:val="28"/>
          <w:szCs w:val="28"/>
        </w:rPr>
        <w:t xml:space="preserve">Если </w:t>
      </w:r>
      <w:r w:rsidR="009C21BB">
        <w:rPr>
          <w:rFonts w:ascii="Times New Roman" w:hAnsi="Times New Roman" w:cs="Times New Roman"/>
          <w:sz w:val="28"/>
          <w:szCs w:val="28"/>
        </w:rPr>
        <w:t>да, ответьте также на вопросы 10.1 - 10</w:t>
      </w:r>
      <w:r w:rsidRPr="00062245">
        <w:rPr>
          <w:rFonts w:ascii="Times New Roman" w:hAnsi="Times New Roman" w:cs="Times New Roman"/>
          <w:sz w:val="28"/>
          <w:szCs w:val="28"/>
        </w:rPr>
        <w:t>.2.</w:t>
      </w:r>
    </w:p>
    <w:p w:rsidR="008F3B64" w:rsidRPr="00062245" w:rsidRDefault="009C21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10.1. </w:t>
      </w:r>
      <w:r w:rsidR="008F3B64" w:rsidRPr="00062245">
        <w:rPr>
          <w:rFonts w:ascii="Times New Roman" w:hAnsi="Times New Roman" w:cs="Times New Roman"/>
          <w:sz w:val="28"/>
          <w:szCs w:val="28"/>
        </w:rPr>
        <w:t xml:space="preserve">Насколько верно, на Ваш взгляд, в </w:t>
      </w:r>
      <w:hyperlink r:id="rId6" w:history="1">
        <w:r w:rsidR="008F3B64" w:rsidRPr="009C21BB">
          <w:rPr>
            <w:rFonts w:ascii="Times New Roman" w:hAnsi="Times New Roman" w:cs="Times New Roman"/>
            <w:sz w:val="28"/>
            <w:szCs w:val="28"/>
          </w:rPr>
          <w:t>п. 1.1</w:t>
        </w:r>
      </w:hyperlink>
      <w:r w:rsidR="008F3B64" w:rsidRPr="009C21BB">
        <w:rPr>
          <w:rFonts w:ascii="Times New Roman" w:hAnsi="Times New Roman" w:cs="Times New Roman"/>
          <w:sz w:val="28"/>
          <w:szCs w:val="28"/>
        </w:rPr>
        <w:t xml:space="preserve"> сводного отчета сформулирована проблема, для решения которой </w:t>
      </w:r>
      <w:r w:rsidR="008F3B64" w:rsidRPr="00062245">
        <w:rPr>
          <w:rFonts w:ascii="Times New Roman" w:hAnsi="Times New Roman" w:cs="Times New Roman"/>
          <w:sz w:val="28"/>
          <w:szCs w:val="28"/>
        </w:rPr>
        <w:t>разработан проект акта? Актуальна ли такая проблема?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B64" w:rsidRPr="00062245" w:rsidRDefault="009C2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10.2. </w:t>
      </w:r>
      <w:r w:rsidR="008F3B64" w:rsidRPr="00062245">
        <w:rPr>
          <w:rFonts w:ascii="Times New Roman" w:hAnsi="Times New Roman" w:cs="Times New Roman"/>
          <w:sz w:val="28"/>
          <w:szCs w:val="28"/>
        </w:rPr>
        <w:t>Опишите альтернативные способы регулирования, особенно не предполагающие принятия нормативного акта, менее затратные, более эффективные или обладающие иными преимуществами.</w:t>
      </w:r>
    </w:p>
    <w:p w:rsidR="008F3B64" w:rsidRPr="00062245" w:rsidRDefault="008F3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8F3B64" w:rsidRPr="0006224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4" w:rsidRPr="00062245" w:rsidRDefault="008F3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20D2" w:rsidRPr="005A5EA6" w:rsidRDefault="00920D61" w:rsidP="009C21BB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sectPr w:rsidR="00E620D2" w:rsidRPr="005A5EA6" w:rsidSect="007D0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64"/>
    <w:rsid w:val="000046FE"/>
    <w:rsid w:val="00062245"/>
    <w:rsid w:val="000E6850"/>
    <w:rsid w:val="00140BEF"/>
    <w:rsid w:val="001F1FD4"/>
    <w:rsid w:val="00232334"/>
    <w:rsid w:val="00251E56"/>
    <w:rsid w:val="002E71DC"/>
    <w:rsid w:val="00497C82"/>
    <w:rsid w:val="00527585"/>
    <w:rsid w:val="005355D9"/>
    <w:rsid w:val="005A5EA6"/>
    <w:rsid w:val="005D25F9"/>
    <w:rsid w:val="005E4B7C"/>
    <w:rsid w:val="00734EAE"/>
    <w:rsid w:val="008E34EF"/>
    <w:rsid w:val="008F3B64"/>
    <w:rsid w:val="00920D61"/>
    <w:rsid w:val="009C21BB"/>
    <w:rsid w:val="00AC7DB2"/>
    <w:rsid w:val="00C936C1"/>
    <w:rsid w:val="00DC32CD"/>
    <w:rsid w:val="00EF3F99"/>
    <w:rsid w:val="00FE494A"/>
    <w:rsid w:val="00FF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3B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3B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75C9AC5534EF00AC0427FC0BF752FAB9F5E00799FD5216012D5F557CC6DCCD86B61F23D15BA084433E876408y1H" TargetMode="External"/><Relationship Id="rId5" Type="http://schemas.openxmlformats.org/officeDocument/2006/relationships/hyperlink" Target="consultantplus://offline/ref=1C75C9AC5534EF00AC0427FC0BF752FAB9F5E00799FD5216012D5F557CC6DCCD86B61F23D15BA084433E876408y1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Белозерцева Ольга Александровна</dc:creator>
  <cp:lastModifiedBy>Белозерцева Ольга Александровна</cp:lastModifiedBy>
  <cp:revision>20</cp:revision>
  <cp:lastPrinted>2018-07-03T08:24:00Z</cp:lastPrinted>
  <dcterms:created xsi:type="dcterms:W3CDTF">2018-08-22T05:18:00Z</dcterms:created>
  <dcterms:modified xsi:type="dcterms:W3CDTF">2018-10-09T09:49:00Z</dcterms:modified>
</cp:coreProperties>
</file>