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945" w:rsidRPr="007522D2" w:rsidRDefault="008B3945" w:rsidP="00D408B2">
      <w:pPr>
        <w:pStyle w:val="ConsPlusNormal"/>
        <w:widowControl/>
        <w:ind w:firstLine="0"/>
        <w:jc w:val="center"/>
        <w:rPr>
          <w:b/>
        </w:rPr>
      </w:pPr>
      <w:r w:rsidRPr="007522D2">
        <w:rPr>
          <w:b/>
          <w:noProof/>
        </w:rPr>
        <w:drawing>
          <wp:inline distT="0" distB="0" distL="0" distR="0" wp14:anchorId="277C384A" wp14:editId="6388276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B3945" w:rsidRPr="007522D2" w:rsidRDefault="008B3945" w:rsidP="00D408B2">
      <w:pPr>
        <w:pStyle w:val="ConsPlusTitle"/>
        <w:widowControl/>
        <w:jc w:val="center"/>
        <w:rPr>
          <w:sz w:val="28"/>
          <w:szCs w:val="28"/>
        </w:rPr>
      </w:pPr>
      <w:r w:rsidRPr="007522D2">
        <w:rPr>
          <w:sz w:val="28"/>
          <w:szCs w:val="28"/>
        </w:rPr>
        <w:t>АДМИНИСТРАЦИЯ КОЧКОВСКОГО РАЙОНА</w:t>
      </w:r>
    </w:p>
    <w:p w:rsidR="008B3945" w:rsidRPr="007522D2" w:rsidRDefault="008B3945" w:rsidP="00D408B2">
      <w:pPr>
        <w:pStyle w:val="ConsPlusTitle"/>
        <w:widowControl/>
        <w:jc w:val="center"/>
        <w:rPr>
          <w:sz w:val="28"/>
          <w:szCs w:val="28"/>
        </w:rPr>
      </w:pPr>
      <w:r w:rsidRPr="007522D2">
        <w:rPr>
          <w:sz w:val="28"/>
          <w:szCs w:val="28"/>
        </w:rPr>
        <w:t>НОВОСИБИРСКОЙ ОБЛАСТИ</w:t>
      </w:r>
    </w:p>
    <w:p w:rsidR="008B3945" w:rsidRPr="007522D2" w:rsidRDefault="008B3945" w:rsidP="00D408B2">
      <w:pPr>
        <w:pStyle w:val="ConsPlusTitle"/>
        <w:widowControl/>
        <w:jc w:val="center"/>
      </w:pPr>
    </w:p>
    <w:p w:rsidR="008B3945" w:rsidRPr="007522D2" w:rsidRDefault="008B3945" w:rsidP="00D408B2">
      <w:pPr>
        <w:pStyle w:val="ConsPlusTitle"/>
        <w:widowControl/>
        <w:jc w:val="center"/>
        <w:rPr>
          <w:sz w:val="28"/>
          <w:szCs w:val="28"/>
        </w:rPr>
      </w:pPr>
      <w:r w:rsidRPr="007522D2">
        <w:rPr>
          <w:sz w:val="28"/>
          <w:szCs w:val="28"/>
        </w:rPr>
        <w:t>ПОСТАНОВЛЕНИЕ</w:t>
      </w:r>
    </w:p>
    <w:p w:rsidR="008B3945" w:rsidRPr="007522D2" w:rsidRDefault="008B3945" w:rsidP="00D408B2">
      <w:pPr>
        <w:pStyle w:val="ConsPlusTitle"/>
        <w:widowControl/>
        <w:jc w:val="center"/>
        <w:rPr>
          <w:sz w:val="28"/>
          <w:szCs w:val="28"/>
        </w:rPr>
      </w:pPr>
    </w:p>
    <w:p w:rsidR="008B3945" w:rsidRPr="007522D2" w:rsidRDefault="008B3945" w:rsidP="00D408B2">
      <w:pPr>
        <w:pStyle w:val="ConsPlusTitle"/>
        <w:widowControl/>
        <w:jc w:val="center"/>
        <w:rPr>
          <w:sz w:val="28"/>
          <w:szCs w:val="28"/>
        </w:rPr>
      </w:pPr>
      <w:r w:rsidRPr="007522D2">
        <w:rPr>
          <w:sz w:val="28"/>
          <w:szCs w:val="28"/>
        </w:rPr>
        <w:t>От № -па</w:t>
      </w:r>
    </w:p>
    <w:p w:rsidR="008B3945" w:rsidRPr="007522D2" w:rsidRDefault="008B3945" w:rsidP="00D408B2">
      <w:pPr>
        <w:pStyle w:val="ConsPlusTitle"/>
        <w:jc w:val="center"/>
        <w:rPr>
          <w:sz w:val="28"/>
          <w:szCs w:val="28"/>
        </w:rPr>
      </w:pPr>
    </w:p>
    <w:p w:rsidR="00BD5F8F" w:rsidRPr="007522D2" w:rsidRDefault="008B3945" w:rsidP="00D408B2">
      <w:pPr>
        <w:pStyle w:val="ConsPlusTitle"/>
        <w:jc w:val="center"/>
        <w:rPr>
          <w:sz w:val="28"/>
          <w:szCs w:val="28"/>
        </w:rPr>
      </w:pPr>
      <w:r w:rsidRPr="007522D2">
        <w:rPr>
          <w:sz w:val="28"/>
          <w:szCs w:val="28"/>
        </w:rPr>
        <w:t xml:space="preserve">О внесении изменений в </w:t>
      </w:r>
      <w:r w:rsidR="004F2644" w:rsidRPr="007522D2">
        <w:rPr>
          <w:sz w:val="28"/>
          <w:szCs w:val="28"/>
        </w:rPr>
        <w:t>административный регламент предоставления муниципальной услуги «Выдача разрешений на установку и эксплуатацию рекламных конструкций, аннулирование таких разрешений», утвержденный постановлением администрации Кочковского района Новосибирской области от 05.10.2016 № 356-па (в ред. постановления администрации Кочковского района Новосибирской области от 13.07.2017 № 410-па, от 29.12.2018 № 616-па)</w:t>
      </w:r>
    </w:p>
    <w:p w:rsidR="008B3945" w:rsidRPr="007522D2" w:rsidRDefault="008B3945" w:rsidP="00D408B2">
      <w:pPr>
        <w:pStyle w:val="ConsPlusTitle"/>
        <w:jc w:val="center"/>
        <w:rPr>
          <w:sz w:val="28"/>
          <w:szCs w:val="28"/>
        </w:rPr>
      </w:pPr>
    </w:p>
    <w:p w:rsidR="008B3945" w:rsidRPr="007522D2" w:rsidRDefault="008B3945" w:rsidP="00D408B2">
      <w:pPr>
        <w:pStyle w:val="ConsPlusTitle"/>
        <w:ind w:firstLine="709"/>
        <w:jc w:val="both"/>
        <w:rPr>
          <w:b w:val="0"/>
          <w:sz w:val="28"/>
          <w:szCs w:val="28"/>
        </w:rPr>
      </w:pPr>
      <w:r w:rsidRPr="007522D2">
        <w:rPr>
          <w:b w:val="0"/>
          <w:sz w:val="28"/>
          <w:szCs w:val="28"/>
        </w:rPr>
        <w:t>В</w:t>
      </w:r>
      <w:r w:rsidR="00C71CE9" w:rsidRPr="007522D2">
        <w:rPr>
          <w:b w:val="0"/>
          <w:sz w:val="28"/>
          <w:szCs w:val="28"/>
        </w:rPr>
        <w:t xml:space="preserve"> целях </w:t>
      </w:r>
      <w:r w:rsidR="00BD217F" w:rsidRPr="007522D2">
        <w:rPr>
          <w:b w:val="0"/>
          <w:sz w:val="28"/>
          <w:szCs w:val="28"/>
        </w:rPr>
        <w:t xml:space="preserve">приведения нормативного правового акта </w:t>
      </w:r>
      <w:r w:rsidR="00BD217F" w:rsidRPr="007522D2">
        <w:rPr>
          <w:b w:val="0"/>
          <w:sz w:val="28"/>
          <w:szCs w:val="28"/>
        </w:rPr>
        <w:t>в соответствие</w:t>
      </w:r>
      <w:r w:rsidR="00BD217F" w:rsidRPr="007522D2">
        <w:rPr>
          <w:b w:val="0"/>
          <w:sz w:val="28"/>
          <w:szCs w:val="28"/>
        </w:rPr>
        <w:t xml:space="preserve"> действующему законодательству</w:t>
      </w:r>
      <w:r w:rsidR="00CA45A5" w:rsidRPr="007522D2">
        <w:rPr>
          <w:b w:val="0"/>
          <w:sz w:val="28"/>
          <w:szCs w:val="28"/>
        </w:rPr>
        <w:t xml:space="preserve"> и требованиям юридико-технического оформления</w:t>
      </w:r>
    </w:p>
    <w:p w:rsidR="008B3945" w:rsidRPr="007522D2" w:rsidRDefault="008B3945" w:rsidP="00D408B2">
      <w:pPr>
        <w:pStyle w:val="ConsPlusTitle"/>
        <w:jc w:val="both"/>
        <w:rPr>
          <w:b w:val="0"/>
          <w:sz w:val="28"/>
          <w:szCs w:val="28"/>
        </w:rPr>
      </w:pPr>
      <w:r w:rsidRPr="007522D2">
        <w:rPr>
          <w:b w:val="0"/>
          <w:sz w:val="28"/>
          <w:szCs w:val="28"/>
        </w:rPr>
        <w:t>ПОСТАНОВЛЯЮ:</w:t>
      </w:r>
    </w:p>
    <w:p w:rsidR="00C71CE9" w:rsidRPr="007522D2" w:rsidRDefault="00C71CE9" w:rsidP="00D408B2">
      <w:pPr>
        <w:pStyle w:val="ConsPlusTitle"/>
        <w:numPr>
          <w:ilvl w:val="0"/>
          <w:numId w:val="1"/>
        </w:numPr>
        <w:ind w:left="0" w:firstLine="0"/>
        <w:jc w:val="both"/>
        <w:rPr>
          <w:b w:val="0"/>
          <w:sz w:val="28"/>
          <w:szCs w:val="28"/>
        </w:rPr>
      </w:pPr>
      <w:r w:rsidRPr="007522D2">
        <w:rPr>
          <w:b w:val="0"/>
          <w:sz w:val="28"/>
          <w:szCs w:val="28"/>
        </w:rPr>
        <w:t xml:space="preserve">Внести в </w:t>
      </w:r>
      <w:r w:rsidR="00A50F82" w:rsidRPr="007522D2">
        <w:rPr>
          <w:b w:val="0"/>
          <w:sz w:val="28"/>
          <w:szCs w:val="28"/>
        </w:rPr>
        <w:t xml:space="preserve">административный регламент </w:t>
      </w:r>
      <w:r w:rsidR="00C46758" w:rsidRPr="007522D2">
        <w:rPr>
          <w:b w:val="0"/>
          <w:sz w:val="28"/>
          <w:szCs w:val="28"/>
        </w:rPr>
        <w:t>предоставления муниципальной услуги «Выдача разрешений на установку и эксплуатацию рекламных конструкций, аннулирование таких разрешений»</w:t>
      </w:r>
      <w:r w:rsidR="00C46758" w:rsidRPr="007522D2">
        <w:rPr>
          <w:b w:val="0"/>
          <w:sz w:val="28"/>
          <w:szCs w:val="28"/>
        </w:rPr>
        <w:t xml:space="preserve">, утвержденный </w:t>
      </w:r>
      <w:r w:rsidRPr="007522D2">
        <w:rPr>
          <w:b w:val="0"/>
          <w:sz w:val="28"/>
          <w:szCs w:val="28"/>
        </w:rPr>
        <w:t>постановлени</w:t>
      </w:r>
      <w:r w:rsidR="00C46758" w:rsidRPr="007522D2">
        <w:rPr>
          <w:b w:val="0"/>
          <w:sz w:val="28"/>
          <w:szCs w:val="28"/>
        </w:rPr>
        <w:t>ем</w:t>
      </w:r>
      <w:r w:rsidRPr="007522D2">
        <w:rPr>
          <w:b w:val="0"/>
          <w:sz w:val="28"/>
          <w:szCs w:val="28"/>
        </w:rPr>
        <w:t xml:space="preserve"> администрации Кочковского района Новосибирской области </w:t>
      </w:r>
      <w:r w:rsidR="00C46758" w:rsidRPr="007522D2">
        <w:rPr>
          <w:b w:val="0"/>
          <w:sz w:val="28"/>
          <w:szCs w:val="28"/>
        </w:rPr>
        <w:t>от 05.10.2016 № 356-па (в ред. постановления администрации Кочковского района Новосибирской области от 13.07.2017 № 410-па, от 29.12.2018 № 616-па)</w:t>
      </w:r>
      <w:r w:rsidR="00C46758" w:rsidRPr="007522D2">
        <w:rPr>
          <w:b w:val="0"/>
          <w:sz w:val="28"/>
          <w:szCs w:val="28"/>
        </w:rPr>
        <w:t xml:space="preserve"> </w:t>
      </w:r>
      <w:r w:rsidR="00BF03F1" w:rsidRPr="007522D2">
        <w:rPr>
          <w:b w:val="0"/>
          <w:sz w:val="28"/>
          <w:szCs w:val="28"/>
        </w:rPr>
        <w:t>следующие изменения</w:t>
      </w:r>
      <w:r w:rsidRPr="007522D2">
        <w:rPr>
          <w:b w:val="0"/>
          <w:sz w:val="28"/>
          <w:szCs w:val="28"/>
        </w:rPr>
        <w:t>:</w:t>
      </w:r>
    </w:p>
    <w:p w:rsidR="00BF03F1" w:rsidRPr="007522D2" w:rsidRDefault="007354D4" w:rsidP="00D408B2">
      <w:pPr>
        <w:pStyle w:val="ConsPlusTitle"/>
        <w:numPr>
          <w:ilvl w:val="0"/>
          <w:numId w:val="2"/>
        </w:numPr>
        <w:ind w:left="0" w:firstLine="0"/>
        <w:jc w:val="both"/>
        <w:rPr>
          <w:b w:val="0"/>
          <w:sz w:val="28"/>
          <w:szCs w:val="28"/>
        </w:rPr>
      </w:pPr>
      <w:r w:rsidRPr="007522D2">
        <w:rPr>
          <w:b w:val="0"/>
          <w:sz w:val="28"/>
          <w:szCs w:val="28"/>
        </w:rPr>
        <w:t>Пункт 2.8. изложить в следующей редакции:</w:t>
      </w:r>
    </w:p>
    <w:p w:rsidR="001E56DD" w:rsidRPr="007522D2" w:rsidRDefault="007354D4" w:rsidP="00D408B2">
      <w:pPr>
        <w:pStyle w:val="ConsPlusTitle"/>
        <w:ind w:firstLine="709"/>
        <w:jc w:val="both"/>
        <w:rPr>
          <w:b w:val="0"/>
          <w:sz w:val="28"/>
          <w:szCs w:val="28"/>
        </w:rPr>
      </w:pPr>
      <w:r w:rsidRPr="007522D2">
        <w:rPr>
          <w:b w:val="0"/>
          <w:sz w:val="28"/>
          <w:szCs w:val="28"/>
        </w:rPr>
        <w:t>«</w:t>
      </w:r>
      <w:r w:rsidR="001E56DD" w:rsidRPr="007522D2">
        <w:rPr>
          <w:b w:val="0"/>
          <w:sz w:val="28"/>
          <w:szCs w:val="28"/>
        </w:rPr>
        <w:t>2.8. Запрещается требовать от заявителя:</w:t>
      </w:r>
    </w:p>
    <w:p w:rsidR="007354D4" w:rsidRPr="007522D2" w:rsidRDefault="007354D4" w:rsidP="00D408B2">
      <w:pPr>
        <w:pStyle w:val="ConsPlusTitle"/>
        <w:ind w:firstLine="709"/>
        <w:jc w:val="both"/>
        <w:rPr>
          <w:b w:val="0"/>
          <w:sz w:val="28"/>
          <w:szCs w:val="28"/>
        </w:rPr>
      </w:pPr>
      <w:r w:rsidRPr="007522D2">
        <w:rPr>
          <w:b w:val="0"/>
          <w:sz w:val="28"/>
          <w:szCs w:val="28"/>
        </w:rPr>
        <w:t>1) представлени</w:t>
      </w:r>
      <w:r w:rsidR="001E56DD" w:rsidRPr="007522D2">
        <w:rPr>
          <w:b w:val="0"/>
          <w:sz w:val="28"/>
          <w:szCs w:val="28"/>
        </w:rPr>
        <w:t>е</w:t>
      </w:r>
      <w:r w:rsidRPr="007522D2">
        <w:rPr>
          <w:b w:val="0"/>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354D4" w:rsidRPr="007522D2" w:rsidRDefault="007354D4" w:rsidP="00D408B2">
      <w:pPr>
        <w:pStyle w:val="ConsPlusTitle"/>
        <w:ind w:firstLine="709"/>
        <w:jc w:val="both"/>
        <w:rPr>
          <w:b w:val="0"/>
          <w:sz w:val="28"/>
          <w:szCs w:val="28"/>
        </w:rPr>
      </w:pPr>
      <w:r w:rsidRPr="007522D2">
        <w:rPr>
          <w:b w:val="0"/>
          <w:sz w:val="28"/>
          <w:szCs w:val="28"/>
        </w:rPr>
        <w:t>2) представлени</w:t>
      </w:r>
      <w:r w:rsidR="001E56DD" w:rsidRPr="007522D2">
        <w:rPr>
          <w:b w:val="0"/>
          <w:sz w:val="28"/>
          <w:szCs w:val="28"/>
        </w:rPr>
        <w:t>е</w:t>
      </w:r>
      <w:r w:rsidRPr="007522D2">
        <w:rPr>
          <w:b w:val="0"/>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1E56DD"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xml:space="preserve">, в соответствии с нормативными правовыми актами </w:t>
      </w:r>
      <w:r w:rsidRPr="007522D2">
        <w:rPr>
          <w:b w:val="0"/>
          <w:sz w:val="28"/>
          <w:szCs w:val="28"/>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001E56DD" w:rsidRPr="007522D2">
        <w:rPr>
          <w:b w:val="0"/>
          <w:sz w:val="28"/>
          <w:szCs w:val="28"/>
        </w:rPr>
        <w:t>в части 6 статьи 7 Федерального закона от 27.07.2010 № 210-ФЗ «Об организации предоставления государственных и муниципальных услуг»</w:t>
      </w:r>
      <w:r w:rsidRPr="007522D2">
        <w:rPr>
          <w:b w:val="0"/>
          <w:sz w:val="28"/>
          <w:szCs w:val="28"/>
        </w:rPr>
        <w:t>.</w:t>
      </w:r>
      <w:r w:rsidR="001E56DD" w:rsidRPr="007522D2">
        <w:rPr>
          <w:b w:val="0"/>
          <w:sz w:val="28"/>
          <w:szCs w:val="28"/>
        </w:rPr>
        <w:t xml:space="preserve"> </w:t>
      </w:r>
      <w:r w:rsidRPr="007522D2">
        <w:rPr>
          <w:b w:val="0"/>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54D4" w:rsidRPr="007522D2" w:rsidRDefault="007354D4" w:rsidP="00D408B2">
      <w:pPr>
        <w:pStyle w:val="ConsPlusTitle"/>
        <w:ind w:firstLine="709"/>
        <w:jc w:val="both"/>
        <w:rPr>
          <w:b w:val="0"/>
          <w:sz w:val="28"/>
          <w:szCs w:val="28"/>
        </w:rPr>
      </w:pPr>
      <w:r w:rsidRPr="007522D2">
        <w:rPr>
          <w:b w:val="0"/>
          <w:sz w:val="28"/>
          <w:szCs w:val="28"/>
        </w:rPr>
        <w:t>3) осуществлени</w:t>
      </w:r>
      <w:r w:rsidR="001E56DD" w:rsidRPr="007522D2">
        <w:rPr>
          <w:b w:val="0"/>
          <w:sz w:val="28"/>
          <w:szCs w:val="28"/>
        </w:rPr>
        <w:t>е</w:t>
      </w:r>
      <w:r w:rsidRPr="007522D2">
        <w:rPr>
          <w:b w:val="0"/>
          <w:sz w:val="28"/>
          <w:szCs w:val="28"/>
        </w:rPr>
        <w:t xml:space="preserve">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1E56DD"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w:t>
      </w:r>
    </w:p>
    <w:p w:rsidR="007354D4" w:rsidRPr="007522D2" w:rsidRDefault="007354D4" w:rsidP="00D408B2">
      <w:pPr>
        <w:pStyle w:val="ConsPlusTitle"/>
        <w:ind w:firstLine="709"/>
        <w:jc w:val="both"/>
        <w:rPr>
          <w:b w:val="0"/>
          <w:sz w:val="28"/>
          <w:szCs w:val="28"/>
        </w:rPr>
      </w:pPr>
      <w:r w:rsidRPr="007522D2">
        <w:rPr>
          <w:b w:val="0"/>
          <w:sz w:val="28"/>
          <w:szCs w:val="28"/>
        </w:rPr>
        <w:t>4) представлени</w:t>
      </w:r>
      <w:r w:rsidR="00F82983" w:rsidRPr="007522D2">
        <w:rPr>
          <w:b w:val="0"/>
          <w:sz w:val="28"/>
          <w:szCs w:val="28"/>
        </w:rPr>
        <w:t>е</w:t>
      </w:r>
      <w:r w:rsidRPr="007522D2">
        <w:rPr>
          <w:b w:val="0"/>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54D4" w:rsidRPr="007522D2" w:rsidRDefault="007354D4" w:rsidP="00D408B2">
      <w:pPr>
        <w:pStyle w:val="ConsPlusTitle"/>
        <w:ind w:firstLine="709"/>
        <w:jc w:val="both"/>
        <w:rPr>
          <w:b w:val="0"/>
          <w:sz w:val="28"/>
          <w:szCs w:val="28"/>
        </w:rPr>
      </w:pPr>
      <w:r w:rsidRPr="007522D2">
        <w:rPr>
          <w:b w:val="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54D4" w:rsidRPr="007522D2" w:rsidRDefault="007354D4" w:rsidP="00D408B2">
      <w:pPr>
        <w:pStyle w:val="ConsPlusTitle"/>
        <w:ind w:firstLine="709"/>
        <w:jc w:val="both"/>
        <w:rPr>
          <w:b w:val="0"/>
          <w:sz w:val="28"/>
          <w:szCs w:val="28"/>
        </w:rPr>
      </w:pPr>
      <w:r w:rsidRPr="007522D2">
        <w:rPr>
          <w:b w:val="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54D4" w:rsidRPr="007522D2" w:rsidRDefault="007354D4" w:rsidP="00D408B2">
      <w:pPr>
        <w:pStyle w:val="ConsPlusTitle"/>
        <w:ind w:firstLine="709"/>
        <w:jc w:val="both"/>
        <w:rPr>
          <w:b w:val="0"/>
          <w:sz w:val="28"/>
          <w:szCs w:val="28"/>
        </w:rPr>
      </w:pPr>
      <w:r w:rsidRPr="007522D2">
        <w:rPr>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54D4" w:rsidRPr="007522D2" w:rsidRDefault="007354D4" w:rsidP="00D408B2">
      <w:pPr>
        <w:pStyle w:val="ConsPlusTitle"/>
        <w:ind w:firstLine="709"/>
        <w:jc w:val="both"/>
        <w:rPr>
          <w:b w:val="0"/>
          <w:sz w:val="28"/>
          <w:szCs w:val="28"/>
        </w:rPr>
      </w:pPr>
      <w:r w:rsidRPr="007522D2">
        <w:rPr>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F82983"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522D2">
        <w:rPr>
          <w:b w:val="0"/>
          <w:sz w:val="28"/>
          <w:szCs w:val="28"/>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F82983"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уведомляется заявитель, а также приносятся извинения за доставленные неудобства.</w:t>
      </w:r>
    </w:p>
    <w:p w:rsidR="00286751" w:rsidRPr="007522D2" w:rsidRDefault="00B04E49" w:rsidP="00D408B2">
      <w:pPr>
        <w:pStyle w:val="ConsPlusTitle"/>
        <w:numPr>
          <w:ilvl w:val="0"/>
          <w:numId w:val="2"/>
        </w:numPr>
        <w:ind w:left="0" w:firstLine="0"/>
        <w:jc w:val="both"/>
        <w:rPr>
          <w:b w:val="0"/>
          <w:sz w:val="28"/>
          <w:szCs w:val="28"/>
        </w:rPr>
      </w:pPr>
      <w:r w:rsidRPr="007522D2">
        <w:rPr>
          <w:b w:val="0"/>
          <w:sz w:val="28"/>
          <w:szCs w:val="28"/>
        </w:rPr>
        <w:t xml:space="preserve">Раздел 5 административного регламента </w:t>
      </w:r>
      <w:r w:rsidR="00286751" w:rsidRPr="007522D2">
        <w:rPr>
          <w:b w:val="0"/>
          <w:sz w:val="28"/>
          <w:szCs w:val="28"/>
        </w:rPr>
        <w:t>изложить в следующей редакции:</w:t>
      </w:r>
    </w:p>
    <w:p w:rsidR="005E62E9" w:rsidRPr="007522D2" w:rsidRDefault="00B04E49" w:rsidP="00D408B2">
      <w:pPr>
        <w:spacing w:after="0" w:line="240" w:lineRule="auto"/>
        <w:jc w:val="center"/>
        <w:rPr>
          <w:rFonts w:ascii="Times New Roman" w:eastAsia="Times New Roman" w:hAnsi="Times New Roman" w:cs="Times New Roman"/>
          <w:b/>
          <w:sz w:val="28"/>
          <w:szCs w:val="28"/>
          <w:lang w:eastAsia="ru-RU"/>
        </w:rPr>
      </w:pPr>
      <w:r w:rsidRPr="007522D2">
        <w:rPr>
          <w:b/>
          <w:sz w:val="28"/>
          <w:szCs w:val="28"/>
        </w:rPr>
        <w:t>«</w:t>
      </w:r>
      <w:bookmarkStart w:id="0" w:name="_Toc395789070"/>
      <w:bookmarkStart w:id="1" w:name="_Toc395866151"/>
      <w:bookmarkStart w:id="2" w:name="_Toc397708421"/>
      <w:r w:rsidR="005E62E9" w:rsidRPr="007522D2">
        <w:rPr>
          <w:rFonts w:ascii="Times New Roman" w:eastAsia="Times New Roman" w:hAnsi="Times New Roman" w:cs="Times New Roman"/>
          <w:b/>
          <w:sz w:val="28"/>
          <w:szCs w:val="28"/>
          <w:lang w:eastAsia="ru-RU"/>
        </w:rPr>
        <w:t xml:space="preserve">Раздел V. </w:t>
      </w:r>
      <w:bookmarkEnd w:id="0"/>
      <w:bookmarkEnd w:id="1"/>
      <w:bookmarkEnd w:id="2"/>
      <w:r w:rsidR="005E62E9" w:rsidRPr="007522D2">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администрации Кочковского района Новосибирской области, предоставляющей муниципальную услугу, а также должностных лиц, муниципальных служащих</w:t>
      </w:r>
    </w:p>
    <w:p w:rsidR="0074641D" w:rsidRPr="007522D2" w:rsidRDefault="0074641D" w:rsidP="00D408B2">
      <w:pPr>
        <w:pStyle w:val="ConsPlusTitle"/>
        <w:ind w:firstLine="709"/>
        <w:jc w:val="both"/>
        <w:rPr>
          <w:b w:val="0"/>
          <w:sz w:val="28"/>
          <w:szCs w:val="28"/>
        </w:rPr>
      </w:pPr>
      <w:r w:rsidRPr="007522D2">
        <w:rPr>
          <w:b w:val="0"/>
          <w:sz w:val="28"/>
          <w:szCs w:val="28"/>
        </w:rPr>
        <w:t>5.1. Информация для заявителя о его праве на досудебное (внесудебное) обжалование решений и действий (бездействия) Администрации, предоставляющей муниципальную услугу, а также должностных лиц, муниципальных служащих.</w:t>
      </w:r>
    </w:p>
    <w:p w:rsidR="0074641D" w:rsidRPr="007522D2" w:rsidRDefault="0074641D" w:rsidP="00D408B2">
      <w:pPr>
        <w:pStyle w:val="ConsPlusTitle"/>
        <w:ind w:firstLine="709"/>
        <w:jc w:val="both"/>
        <w:rPr>
          <w:b w:val="0"/>
          <w:sz w:val="28"/>
          <w:szCs w:val="28"/>
        </w:rPr>
      </w:pPr>
      <w:r w:rsidRPr="007522D2">
        <w:rPr>
          <w:b w:val="0"/>
          <w:sz w:val="28"/>
          <w:szCs w:val="28"/>
        </w:rPr>
        <w:t>Заявитель имеет право на обжалование решений и действий (бездействия) Администрации, предоставляющей муниципальную услугу, а также должностных лиц, муниципальных служащих в соответствии с законодательством (далее - жалоба).</w:t>
      </w:r>
    </w:p>
    <w:p w:rsidR="0074641D" w:rsidRPr="007522D2" w:rsidRDefault="0074641D" w:rsidP="00D408B2">
      <w:pPr>
        <w:pStyle w:val="ConsPlusTitle"/>
        <w:ind w:firstLine="709"/>
        <w:jc w:val="both"/>
        <w:rPr>
          <w:b w:val="0"/>
          <w:sz w:val="28"/>
          <w:szCs w:val="28"/>
        </w:rPr>
      </w:pPr>
      <w:r w:rsidRPr="007522D2">
        <w:rPr>
          <w:b w:val="0"/>
          <w:sz w:val="28"/>
          <w:szCs w:val="28"/>
        </w:rPr>
        <w:t>5.2. Предмет жалобы.</w:t>
      </w:r>
    </w:p>
    <w:p w:rsidR="0074641D" w:rsidRPr="007522D2" w:rsidRDefault="0074641D" w:rsidP="00D408B2">
      <w:pPr>
        <w:pStyle w:val="ConsPlusTitle"/>
        <w:ind w:firstLine="709"/>
        <w:jc w:val="both"/>
        <w:rPr>
          <w:b w:val="0"/>
          <w:sz w:val="28"/>
          <w:szCs w:val="28"/>
        </w:rPr>
      </w:pPr>
      <w:r w:rsidRPr="007522D2">
        <w:rPr>
          <w:b w:val="0"/>
          <w:sz w:val="28"/>
          <w:szCs w:val="28"/>
        </w:rPr>
        <w:t>Заявитель может обратиться с жалобой, в том числе, в следующих случаях:</w:t>
      </w:r>
    </w:p>
    <w:p w:rsidR="0074641D" w:rsidRPr="007522D2" w:rsidRDefault="0074641D" w:rsidP="00D408B2">
      <w:pPr>
        <w:pStyle w:val="ConsPlusTitle"/>
        <w:ind w:firstLine="709"/>
        <w:jc w:val="both"/>
        <w:rPr>
          <w:b w:val="0"/>
          <w:sz w:val="28"/>
          <w:szCs w:val="28"/>
        </w:rPr>
      </w:pPr>
      <w:r w:rsidRPr="007522D2">
        <w:rPr>
          <w:b w:val="0"/>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641D" w:rsidRPr="007522D2" w:rsidRDefault="0074641D" w:rsidP="00D408B2">
      <w:pPr>
        <w:pStyle w:val="ConsPlusTitle"/>
        <w:ind w:firstLine="709"/>
        <w:jc w:val="both"/>
        <w:rPr>
          <w:b w:val="0"/>
          <w:sz w:val="28"/>
          <w:szCs w:val="28"/>
        </w:rPr>
      </w:pPr>
      <w:r w:rsidRPr="007522D2">
        <w:rPr>
          <w:b w:val="0"/>
          <w:sz w:val="28"/>
          <w:szCs w:val="28"/>
        </w:rPr>
        <w:t xml:space="preserve">4) отказ в приеме документов, предоставление которых предусмотрено </w:t>
      </w:r>
      <w:r w:rsidRPr="007522D2">
        <w:rPr>
          <w:b w:val="0"/>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641D" w:rsidRPr="007522D2" w:rsidRDefault="0074641D" w:rsidP="00D408B2">
      <w:pPr>
        <w:pStyle w:val="ConsPlusTitle"/>
        <w:ind w:firstLine="709"/>
        <w:jc w:val="both"/>
        <w:rPr>
          <w:b w:val="0"/>
          <w:sz w:val="28"/>
          <w:szCs w:val="28"/>
        </w:rPr>
      </w:pPr>
      <w:r w:rsidRPr="007522D2">
        <w:rPr>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41D" w:rsidRPr="007522D2" w:rsidRDefault="0074641D" w:rsidP="00D408B2">
      <w:pPr>
        <w:pStyle w:val="ConsPlusTitle"/>
        <w:ind w:firstLine="709"/>
        <w:jc w:val="both"/>
        <w:rPr>
          <w:b w:val="0"/>
          <w:sz w:val="28"/>
          <w:szCs w:val="28"/>
        </w:rPr>
      </w:pPr>
      <w:r w:rsidRPr="007522D2">
        <w:rPr>
          <w:b w:val="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8) нарушение срока или порядка выдачи документов по результатам предоставления муниципальной услуги;</w:t>
      </w:r>
    </w:p>
    <w:p w:rsidR="0074641D" w:rsidRPr="007522D2" w:rsidRDefault="0074641D" w:rsidP="00D408B2">
      <w:pPr>
        <w:pStyle w:val="ConsPlusTitle"/>
        <w:ind w:firstLine="709"/>
        <w:jc w:val="both"/>
        <w:rPr>
          <w:b w:val="0"/>
          <w:sz w:val="28"/>
          <w:szCs w:val="28"/>
        </w:rPr>
      </w:pPr>
      <w:r w:rsidRPr="007522D2">
        <w:rPr>
          <w:b w:val="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7522D2">
        <w:rPr>
          <w:b w:val="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4641D" w:rsidRPr="007522D2" w:rsidRDefault="0074641D" w:rsidP="00D408B2">
      <w:pPr>
        <w:pStyle w:val="ConsPlusTitle"/>
        <w:ind w:firstLine="709"/>
        <w:jc w:val="both"/>
        <w:rPr>
          <w:b w:val="0"/>
          <w:sz w:val="28"/>
          <w:szCs w:val="28"/>
        </w:rPr>
      </w:pPr>
      <w:r w:rsidRPr="007522D2">
        <w:rPr>
          <w:b w:val="0"/>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w:t>
      </w:r>
      <w:r w:rsidRPr="007522D2">
        <w:rPr>
          <w:b w:val="0"/>
          <w:sz w:val="28"/>
          <w:szCs w:val="28"/>
        </w:rPr>
        <w:lastRenderedPageBreak/>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641D" w:rsidRPr="007522D2" w:rsidRDefault="0074641D" w:rsidP="00D408B2">
      <w:pPr>
        <w:pStyle w:val="ConsPlusTitle"/>
        <w:ind w:firstLine="709"/>
        <w:jc w:val="both"/>
        <w:rPr>
          <w:b w:val="0"/>
          <w:sz w:val="28"/>
          <w:szCs w:val="28"/>
        </w:rPr>
      </w:pPr>
      <w:r w:rsidRPr="007522D2">
        <w:rPr>
          <w:b w:val="0"/>
          <w:sz w:val="28"/>
          <w:szCs w:val="28"/>
        </w:rPr>
        <w:t>5.5. Жалоба должна содержать:</w:t>
      </w:r>
    </w:p>
    <w:p w:rsidR="0074641D" w:rsidRPr="007522D2" w:rsidRDefault="0074641D" w:rsidP="00D408B2">
      <w:pPr>
        <w:pStyle w:val="ConsPlusTitle"/>
        <w:ind w:firstLine="709"/>
        <w:jc w:val="both"/>
        <w:rPr>
          <w:b w:val="0"/>
          <w:sz w:val="28"/>
          <w:szCs w:val="28"/>
        </w:rPr>
      </w:pPr>
      <w:r w:rsidRPr="007522D2">
        <w:rPr>
          <w:b w:val="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4641D" w:rsidRPr="007522D2" w:rsidRDefault="0074641D" w:rsidP="00D408B2">
      <w:pPr>
        <w:pStyle w:val="ConsPlusTitle"/>
        <w:ind w:firstLine="709"/>
        <w:jc w:val="both"/>
        <w:rPr>
          <w:b w:val="0"/>
          <w:sz w:val="28"/>
          <w:szCs w:val="28"/>
        </w:rPr>
      </w:pPr>
      <w:r w:rsidRPr="007522D2">
        <w:rPr>
          <w:b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41D" w:rsidRPr="007522D2" w:rsidRDefault="0074641D" w:rsidP="00D408B2">
      <w:pPr>
        <w:pStyle w:val="ConsPlusTitle"/>
        <w:ind w:firstLine="709"/>
        <w:jc w:val="both"/>
        <w:rPr>
          <w:b w:val="0"/>
          <w:sz w:val="28"/>
          <w:szCs w:val="28"/>
        </w:rPr>
      </w:pPr>
      <w:r w:rsidRPr="007522D2">
        <w:rPr>
          <w:b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4641D" w:rsidRPr="007522D2" w:rsidRDefault="0074641D" w:rsidP="00D408B2">
      <w:pPr>
        <w:pStyle w:val="ConsPlusTitle"/>
        <w:ind w:firstLine="709"/>
        <w:jc w:val="both"/>
        <w:rPr>
          <w:b w:val="0"/>
          <w:sz w:val="28"/>
          <w:szCs w:val="28"/>
        </w:rPr>
      </w:pPr>
      <w:r w:rsidRPr="007522D2">
        <w:rPr>
          <w:b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4641D" w:rsidRPr="007522D2" w:rsidRDefault="0074641D" w:rsidP="00D408B2">
      <w:pPr>
        <w:pStyle w:val="ConsPlusTitle"/>
        <w:ind w:firstLine="709"/>
        <w:jc w:val="both"/>
        <w:rPr>
          <w:b w:val="0"/>
          <w:sz w:val="28"/>
          <w:szCs w:val="28"/>
        </w:rPr>
      </w:pPr>
      <w:r w:rsidRPr="007522D2">
        <w:rPr>
          <w:b w:val="0"/>
          <w:sz w:val="28"/>
          <w:szCs w:val="28"/>
        </w:rPr>
        <w:t xml:space="preserve">5.6.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7522D2">
        <w:rPr>
          <w:b w:val="0"/>
          <w:sz w:val="28"/>
          <w:szCs w:val="28"/>
        </w:rPr>
        <w:lastRenderedPageBreak/>
        <w:t>ее регистрации.</w:t>
      </w:r>
    </w:p>
    <w:p w:rsidR="0074641D" w:rsidRPr="007522D2" w:rsidRDefault="0074641D" w:rsidP="00D408B2">
      <w:pPr>
        <w:pStyle w:val="ConsPlusTitle"/>
        <w:ind w:firstLine="709"/>
        <w:jc w:val="both"/>
        <w:rPr>
          <w:b w:val="0"/>
          <w:sz w:val="28"/>
          <w:szCs w:val="28"/>
        </w:rPr>
      </w:pPr>
      <w:r w:rsidRPr="007522D2">
        <w:rPr>
          <w:b w:val="0"/>
          <w:sz w:val="28"/>
          <w:szCs w:val="28"/>
        </w:rPr>
        <w:t>5.7. По результатам рассмотрения жалобы принимается одно из следующих решений:</w:t>
      </w:r>
    </w:p>
    <w:p w:rsidR="0074641D" w:rsidRPr="007522D2" w:rsidRDefault="0074641D" w:rsidP="00D408B2">
      <w:pPr>
        <w:pStyle w:val="ConsPlusTitle"/>
        <w:ind w:firstLine="709"/>
        <w:jc w:val="both"/>
        <w:rPr>
          <w:b w:val="0"/>
          <w:sz w:val="28"/>
          <w:szCs w:val="28"/>
        </w:rPr>
      </w:pPr>
      <w:r w:rsidRPr="007522D2">
        <w:rPr>
          <w:b w:val="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41D" w:rsidRPr="007522D2" w:rsidRDefault="0074641D" w:rsidP="00D408B2">
      <w:pPr>
        <w:pStyle w:val="ConsPlusTitle"/>
        <w:ind w:firstLine="709"/>
        <w:jc w:val="both"/>
        <w:rPr>
          <w:b w:val="0"/>
          <w:sz w:val="28"/>
          <w:szCs w:val="28"/>
        </w:rPr>
      </w:pPr>
      <w:r w:rsidRPr="007522D2">
        <w:rPr>
          <w:b w:val="0"/>
          <w:sz w:val="28"/>
          <w:szCs w:val="28"/>
        </w:rPr>
        <w:t>2) в удовлетворении жалобы отказывается.</w:t>
      </w:r>
    </w:p>
    <w:p w:rsidR="0074641D" w:rsidRPr="007522D2" w:rsidRDefault="0074641D" w:rsidP="00D408B2">
      <w:pPr>
        <w:pStyle w:val="ConsPlusTitle"/>
        <w:ind w:firstLine="709"/>
        <w:jc w:val="both"/>
        <w:rPr>
          <w:b w:val="0"/>
          <w:sz w:val="28"/>
          <w:szCs w:val="28"/>
        </w:rPr>
      </w:pPr>
      <w:r w:rsidRPr="007522D2">
        <w:rPr>
          <w:b w:val="0"/>
          <w:sz w:val="28"/>
          <w:szCs w:val="28"/>
        </w:rPr>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E49" w:rsidRPr="007522D2" w:rsidRDefault="0074641D" w:rsidP="00D408B2">
      <w:pPr>
        <w:pStyle w:val="ConsPlusTitle"/>
        <w:ind w:firstLine="709"/>
        <w:jc w:val="both"/>
        <w:rPr>
          <w:b w:val="0"/>
          <w:sz w:val="28"/>
          <w:szCs w:val="28"/>
        </w:rPr>
      </w:pPr>
      <w:r w:rsidRPr="007522D2">
        <w:rPr>
          <w:b w:val="0"/>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r w:rsidRPr="007522D2">
        <w:rPr>
          <w:b w:val="0"/>
          <w:sz w:val="28"/>
          <w:szCs w:val="28"/>
        </w:rPr>
        <w:t>»;</w:t>
      </w:r>
    </w:p>
    <w:p w:rsidR="003D2572" w:rsidRPr="007522D2" w:rsidRDefault="003D2572" w:rsidP="00D408B2">
      <w:pPr>
        <w:pStyle w:val="ConsPlusTitle"/>
        <w:numPr>
          <w:ilvl w:val="0"/>
          <w:numId w:val="2"/>
        </w:numPr>
        <w:ind w:left="0" w:firstLine="0"/>
        <w:jc w:val="both"/>
        <w:rPr>
          <w:b w:val="0"/>
          <w:sz w:val="28"/>
          <w:szCs w:val="28"/>
        </w:rPr>
      </w:pPr>
      <w:r w:rsidRPr="007522D2">
        <w:rPr>
          <w:b w:val="0"/>
          <w:sz w:val="28"/>
          <w:szCs w:val="28"/>
        </w:rPr>
        <w:t>В подпункте 4 пункта 2.17.1. слово «государственной» заменить словом «муниципальной»;</w:t>
      </w:r>
    </w:p>
    <w:p w:rsidR="003D2572" w:rsidRPr="007522D2" w:rsidRDefault="003D2572" w:rsidP="00D408B2">
      <w:pPr>
        <w:pStyle w:val="ConsPlusTitle"/>
        <w:numPr>
          <w:ilvl w:val="0"/>
          <w:numId w:val="2"/>
        </w:numPr>
        <w:ind w:left="0" w:firstLine="0"/>
        <w:jc w:val="both"/>
        <w:rPr>
          <w:b w:val="0"/>
          <w:sz w:val="28"/>
          <w:szCs w:val="28"/>
        </w:rPr>
      </w:pPr>
      <w:r w:rsidRPr="007522D2">
        <w:rPr>
          <w:b w:val="0"/>
          <w:sz w:val="28"/>
          <w:szCs w:val="28"/>
        </w:rPr>
        <w:t xml:space="preserve">В пункте 3.4.3 </w:t>
      </w:r>
      <w:r w:rsidRPr="007522D2">
        <w:rPr>
          <w:b w:val="0"/>
          <w:sz w:val="28"/>
          <w:szCs w:val="28"/>
        </w:rPr>
        <w:t>слово «государственной» заменить словом «муниципальной»;</w:t>
      </w:r>
    </w:p>
    <w:p w:rsidR="003D2572" w:rsidRPr="007522D2" w:rsidRDefault="0025448E" w:rsidP="00D408B2">
      <w:pPr>
        <w:pStyle w:val="ConsPlusTitle"/>
        <w:numPr>
          <w:ilvl w:val="0"/>
          <w:numId w:val="2"/>
        </w:numPr>
        <w:ind w:left="0" w:firstLine="0"/>
        <w:jc w:val="both"/>
        <w:rPr>
          <w:b w:val="0"/>
          <w:sz w:val="28"/>
          <w:szCs w:val="28"/>
        </w:rPr>
      </w:pPr>
      <w:r w:rsidRPr="007522D2">
        <w:rPr>
          <w:b w:val="0"/>
          <w:sz w:val="28"/>
          <w:szCs w:val="28"/>
        </w:rPr>
        <w:t>Пункт 1.3.1. изложить в следующей редакции:</w:t>
      </w:r>
    </w:p>
    <w:p w:rsidR="0025448E" w:rsidRPr="007522D2" w:rsidRDefault="0025448E" w:rsidP="0025448E">
      <w:pPr>
        <w:pStyle w:val="ConsPlusTitle"/>
        <w:jc w:val="both"/>
        <w:rPr>
          <w:b w:val="0"/>
          <w:sz w:val="28"/>
          <w:szCs w:val="28"/>
        </w:rPr>
      </w:pPr>
      <w:r w:rsidRPr="007522D2">
        <w:rPr>
          <w:b w:val="0"/>
          <w:sz w:val="28"/>
          <w:szCs w:val="28"/>
        </w:rPr>
        <w:t xml:space="preserve">«1.3.1. </w:t>
      </w:r>
      <w:r w:rsidR="00E51B45" w:rsidRPr="007522D2">
        <w:rPr>
          <w:b w:val="0"/>
          <w:sz w:val="28"/>
          <w:szCs w:val="28"/>
        </w:rPr>
        <w:t xml:space="preserve">Справочная информация, </w:t>
      </w:r>
      <w:r w:rsidR="00E51B45" w:rsidRPr="007522D2">
        <w:rPr>
          <w:b w:val="0"/>
          <w:sz w:val="28"/>
          <w:szCs w:val="28"/>
        </w:rPr>
        <w:t>необходим</w:t>
      </w:r>
      <w:r w:rsidR="00E51B45" w:rsidRPr="007522D2">
        <w:rPr>
          <w:b w:val="0"/>
          <w:sz w:val="28"/>
          <w:szCs w:val="28"/>
        </w:rPr>
        <w:t>ая</w:t>
      </w:r>
      <w:r w:rsidR="00E51B45" w:rsidRPr="007522D2">
        <w:rPr>
          <w:b w:val="0"/>
          <w:sz w:val="28"/>
          <w:szCs w:val="28"/>
        </w:rPr>
        <w:t xml:space="preserve"> и обязательн</w:t>
      </w:r>
      <w:r w:rsidR="00E51B45" w:rsidRPr="007522D2">
        <w:rPr>
          <w:b w:val="0"/>
          <w:sz w:val="28"/>
          <w:szCs w:val="28"/>
        </w:rPr>
        <w:t>ая</w:t>
      </w:r>
      <w:r w:rsidR="00E51B45" w:rsidRPr="007522D2">
        <w:rPr>
          <w:b w:val="0"/>
          <w:sz w:val="28"/>
          <w:szCs w:val="28"/>
        </w:rPr>
        <w:t xml:space="preserve"> для предоставления </w:t>
      </w:r>
      <w:r w:rsidR="00E51B45" w:rsidRPr="007522D2">
        <w:rPr>
          <w:b w:val="0"/>
          <w:sz w:val="28"/>
          <w:szCs w:val="28"/>
        </w:rPr>
        <w:t xml:space="preserve">муниципальной </w:t>
      </w:r>
      <w:r w:rsidR="00E51B45" w:rsidRPr="007522D2">
        <w:rPr>
          <w:b w:val="0"/>
          <w:sz w:val="28"/>
          <w:szCs w:val="28"/>
        </w:rPr>
        <w:t>услуги</w:t>
      </w:r>
      <w:r w:rsidR="00E51B45" w:rsidRPr="007522D2">
        <w:rPr>
          <w:b w:val="0"/>
          <w:sz w:val="28"/>
          <w:szCs w:val="28"/>
        </w:rPr>
        <w:t xml:space="preserve">, размещена </w:t>
      </w:r>
      <w:r w:rsidR="00E51B45" w:rsidRPr="007522D2">
        <w:rPr>
          <w:b w:val="0"/>
          <w:sz w:val="28"/>
          <w:szCs w:val="28"/>
        </w:rPr>
        <w:t xml:space="preserve">на официальном сайте </w:t>
      </w:r>
      <w:r w:rsidR="00E51B45" w:rsidRPr="007522D2">
        <w:rPr>
          <w:b w:val="0"/>
          <w:sz w:val="28"/>
          <w:szCs w:val="28"/>
        </w:rPr>
        <w:t>администрации Кочковского района Новосибирской области в сети</w:t>
      </w:r>
      <w:r w:rsidR="00E51B45" w:rsidRPr="007522D2">
        <w:rPr>
          <w:b w:val="0"/>
          <w:sz w:val="28"/>
          <w:szCs w:val="28"/>
        </w:rPr>
        <w:t xml:space="preserve"> </w:t>
      </w:r>
      <w:r w:rsidR="00E51B45" w:rsidRPr="007522D2">
        <w:rPr>
          <w:b w:val="0"/>
          <w:sz w:val="28"/>
          <w:szCs w:val="28"/>
        </w:rPr>
        <w:t>«</w:t>
      </w:r>
      <w:r w:rsidR="00E51B45" w:rsidRPr="007522D2">
        <w:rPr>
          <w:b w:val="0"/>
          <w:sz w:val="28"/>
          <w:szCs w:val="28"/>
        </w:rPr>
        <w:t>Интернет</w:t>
      </w:r>
      <w:r w:rsidR="00E51B45" w:rsidRPr="007522D2">
        <w:rPr>
          <w:b w:val="0"/>
          <w:sz w:val="28"/>
          <w:szCs w:val="28"/>
        </w:rPr>
        <w:t>»</w:t>
      </w:r>
      <w:r w:rsidR="00E51B45" w:rsidRPr="007522D2">
        <w:rPr>
          <w:b w:val="0"/>
          <w:sz w:val="28"/>
          <w:szCs w:val="28"/>
        </w:rPr>
        <w:t xml:space="preserve">, в федеральной государственной информационной системе </w:t>
      </w:r>
      <w:r w:rsidR="00E51B45" w:rsidRPr="007522D2">
        <w:rPr>
          <w:b w:val="0"/>
          <w:sz w:val="28"/>
          <w:szCs w:val="28"/>
        </w:rPr>
        <w:t>«</w:t>
      </w:r>
      <w:r w:rsidR="00E51B45" w:rsidRPr="007522D2">
        <w:rPr>
          <w:b w:val="0"/>
          <w:sz w:val="28"/>
          <w:szCs w:val="28"/>
        </w:rPr>
        <w:t>Федеральный реестр государственных и муниципальных услуг (функций)</w:t>
      </w:r>
      <w:r w:rsidR="00E51B45" w:rsidRPr="007522D2">
        <w:rPr>
          <w:b w:val="0"/>
          <w:sz w:val="28"/>
          <w:szCs w:val="28"/>
        </w:rPr>
        <w:t>»</w:t>
      </w:r>
      <w:r w:rsidR="00E51B45" w:rsidRPr="007522D2">
        <w:rPr>
          <w:b w:val="0"/>
          <w:sz w:val="28"/>
          <w:szCs w:val="28"/>
        </w:rPr>
        <w:t xml:space="preserve"> и на Едином портале государственных и муниципальных услуг (функций)</w:t>
      </w:r>
      <w:r w:rsidR="00E51B45" w:rsidRPr="007522D2">
        <w:rPr>
          <w:b w:val="0"/>
          <w:sz w:val="28"/>
          <w:szCs w:val="28"/>
        </w:rPr>
        <w:t>.»</w:t>
      </w:r>
      <w:r w:rsidR="00557887" w:rsidRPr="007522D2">
        <w:rPr>
          <w:b w:val="0"/>
          <w:sz w:val="28"/>
          <w:szCs w:val="28"/>
        </w:rPr>
        <w:t>;</w:t>
      </w:r>
    </w:p>
    <w:p w:rsidR="007838C3" w:rsidRPr="007522D2" w:rsidRDefault="007838C3" w:rsidP="007838C3">
      <w:pPr>
        <w:pStyle w:val="ConsPlusTitle"/>
        <w:numPr>
          <w:ilvl w:val="0"/>
          <w:numId w:val="2"/>
        </w:numPr>
        <w:ind w:left="0" w:firstLine="0"/>
        <w:jc w:val="both"/>
        <w:rPr>
          <w:b w:val="0"/>
          <w:sz w:val="28"/>
          <w:szCs w:val="28"/>
        </w:rPr>
      </w:pPr>
      <w:r w:rsidRPr="007522D2">
        <w:rPr>
          <w:b w:val="0"/>
          <w:sz w:val="28"/>
          <w:szCs w:val="28"/>
        </w:rPr>
        <w:t>Пункт</w:t>
      </w:r>
      <w:r w:rsidRPr="007522D2">
        <w:rPr>
          <w:b w:val="0"/>
          <w:sz w:val="28"/>
          <w:szCs w:val="28"/>
        </w:rPr>
        <w:t>ы</w:t>
      </w:r>
      <w:r w:rsidRPr="007522D2">
        <w:rPr>
          <w:b w:val="0"/>
          <w:sz w:val="28"/>
          <w:szCs w:val="28"/>
        </w:rPr>
        <w:t xml:space="preserve"> 1.3.</w:t>
      </w:r>
      <w:r w:rsidRPr="007522D2">
        <w:rPr>
          <w:b w:val="0"/>
          <w:sz w:val="28"/>
          <w:szCs w:val="28"/>
        </w:rPr>
        <w:t>2</w:t>
      </w:r>
      <w:r w:rsidRPr="007522D2">
        <w:rPr>
          <w:b w:val="0"/>
          <w:sz w:val="28"/>
          <w:szCs w:val="28"/>
        </w:rPr>
        <w:t>.</w:t>
      </w:r>
      <w:r w:rsidRPr="007522D2">
        <w:rPr>
          <w:b w:val="0"/>
          <w:sz w:val="28"/>
          <w:szCs w:val="28"/>
        </w:rPr>
        <w:t>, 1.3.3., 1.3.4., 1.3.5., 1.3.6.</w:t>
      </w:r>
      <w:r w:rsidRPr="007522D2">
        <w:rPr>
          <w:b w:val="0"/>
          <w:sz w:val="28"/>
          <w:szCs w:val="28"/>
        </w:rPr>
        <w:t xml:space="preserve"> </w:t>
      </w:r>
      <w:r w:rsidRPr="007522D2">
        <w:rPr>
          <w:b w:val="0"/>
          <w:sz w:val="28"/>
          <w:szCs w:val="28"/>
        </w:rPr>
        <w:t>признать утратившими силу;</w:t>
      </w:r>
    </w:p>
    <w:p w:rsidR="003D3B7C" w:rsidRPr="007522D2" w:rsidRDefault="003D3B7C" w:rsidP="003D3B7C">
      <w:pPr>
        <w:pStyle w:val="ConsPlusTitle"/>
        <w:numPr>
          <w:ilvl w:val="0"/>
          <w:numId w:val="2"/>
        </w:numPr>
        <w:ind w:left="0" w:firstLine="0"/>
        <w:jc w:val="both"/>
        <w:rPr>
          <w:b w:val="0"/>
          <w:sz w:val="28"/>
          <w:szCs w:val="28"/>
        </w:rPr>
      </w:pPr>
      <w:r w:rsidRPr="007522D2">
        <w:rPr>
          <w:b w:val="0"/>
          <w:sz w:val="28"/>
          <w:szCs w:val="28"/>
        </w:rPr>
        <w:t xml:space="preserve">Пункт </w:t>
      </w:r>
      <w:r w:rsidRPr="007522D2">
        <w:rPr>
          <w:b w:val="0"/>
          <w:sz w:val="28"/>
          <w:szCs w:val="28"/>
        </w:rPr>
        <w:t>2.5</w:t>
      </w:r>
      <w:r w:rsidRPr="007522D2">
        <w:rPr>
          <w:b w:val="0"/>
          <w:sz w:val="28"/>
          <w:szCs w:val="28"/>
        </w:rPr>
        <w:t>. изложить в следующей редакции:</w:t>
      </w:r>
    </w:p>
    <w:p w:rsidR="003D3B7C" w:rsidRPr="007522D2" w:rsidRDefault="003D3B7C" w:rsidP="003D3B7C">
      <w:pPr>
        <w:pStyle w:val="ConsPlusTitle"/>
        <w:jc w:val="both"/>
        <w:rPr>
          <w:b w:val="0"/>
          <w:sz w:val="28"/>
          <w:szCs w:val="28"/>
        </w:rPr>
      </w:pPr>
      <w:r w:rsidRPr="007522D2">
        <w:rPr>
          <w:b w:val="0"/>
          <w:sz w:val="28"/>
          <w:szCs w:val="28"/>
        </w:rPr>
        <w:t xml:space="preserve">«2.5. </w:t>
      </w:r>
      <w:r w:rsidR="00D904BE" w:rsidRPr="007522D2">
        <w:rPr>
          <w:b w:val="0"/>
          <w:sz w:val="28"/>
          <w:szCs w:val="28"/>
        </w:rPr>
        <w:t xml:space="preserve">Перечень нормативных правовых актов, регулирующих предоставление </w:t>
      </w:r>
      <w:r w:rsidR="00D904BE" w:rsidRPr="007522D2">
        <w:rPr>
          <w:b w:val="0"/>
          <w:sz w:val="28"/>
          <w:szCs w:val="28"/>
        </w:rPr>
        <w:t>муниципальной</w:t>
      </w:r>
      <w:r w:rsidR="00D904BE" w:rsidRPr="007522D2">
        <w:rPr>
          <w:b w:val="0"/>
          <w:sz w:val="28"/>
          <w:szCs w:val="28"/>
        </w:rPr>
        <w:t xml:space="preserve"> услуги размещен 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FC500D" w:rsidRPr="007522D2">
        <w:rPr>
          <w:b w:val="0"/>
          <w:sz w:val="28"/>
          <w:szCs w:val="28"/>
        </w:rPr>
        <w:t>»</w:t>
      </w:r>
      <w:r w:rsidR="00DE5F86" w:rsidRPr="007522D2">
        <w:rPr>
          <w:b w:val="0"/>
          <w:sz w:val="28"/>
          <w:szCs w:val="28"/>
        </w:rPr>
        <w:t>.</w:t>
      </w:r>
    </w:p>
    <w:p w:rsidR="00D6742D" w:rsidRPr="007522D2" w:rsidRDefault="00D6742D" w:rsidP="00D408B2">
      <w:pPr>
        <w:pStyle w:val="ConsPlusTitle"/>
        <w:numPr>
          <w:ilvl w:val="0"/>
          <w:numId w:val="1"/>
        </w:numPr>
        <w:ind w:left="0" w:firstLine="0"/>
        <w:jc w:val="both"/>
        <w:rPr>
          <w:b w:val="0"/>
          <w:sz w:val="28"/>
          <w:szCs w:val="28"/>
        </w:rPr>
      </w:pPr>
      <w:r w:rsidRPr="007522D2">
        <w:rPr>
          <w:b w:val="0"/>
          <w:sz w:val="28"/>
          <w:szCs w:val="28"/>
        </w:rPr>
        <w:t>Управляющему делами администрации Кочковского района Новосибирской области (Храпаль Н.Н.) опубликовать настоящее постановление на официальном сайте администрации Кочковского района Новосибирской области в сети «Интернет»</w:t>
      </w:r>
      <w:r w:rsidR="00DE5F86" w:rsidRPr="007522D2">
        <w:rPr>
          <w:b w:val="0"/>
          <w:sz w:val="28"/>
          <w:szCs w:val="28"/>
        </w:rPr>
        <w:t xml:space="preserve">, а также в периодическом печатном </w:t>
      </w:r>
      <w:r w:rsidR="00DE5F86" w:rsidRPr="007522D2">
        <w:rPr>
          <w:b w:val="0"/>
          <w:sz w:val="28"/>
          <w:szCs w:val="28"/>
        </w:rPr>
        <w:lastRenderedPageBreak/>
        <w:t>издании органов местного самоуправления «Вестник Кочковского района»</w:t>
      </w:r>
      <w:r w:rsidRPr="007522D2">
        <w:rPr>
          <w:b w:val="0"/>
          <w:sz w:val="28"/>
          <w:szCs w:val="28"/>
        </w:rPr>
        <w:t>.</w:t>
      </w:r>
    </w:p>
    <w:p w:rsidR="00B6404C" w:rsidRPr="007522D2" w:rsidRDefault="00C919A9" w:rsidP="00D408B2">
      <w:pPr>
        <w:pStyle w:val="ConsPlusTitle"/>
        <w:numPr>
          <w:ilvl w:val="0"/>
          <w:numId w:val="1"/>
        </w:numPr>
        <w:ind w:left="0" w:firstLine="0"/>
        <w:jc w:val="both"/>
        <w:rPr>
          <w:b w:val="0"/>
          <w:sz w:val="28"/>
          <w:szCs w:val="28"/>
        </w:rPr>
      </w:pPr>
      <w:r w:rsidRPr="007522D2">
        <w:rPr>
          <w:b w:val="0"/>
          <w:sz w:val="28"/>
          <w:szCs w:val="28"/>
        </w:rPr>
        <w:t xml:space="preserve">Контроль за исполнением настоящего постановления возложить на заместителя главы администрации </w:t>
      </w:r>
      <w:r w:rsidR="00D6742D" w:rsidRPr="007522D2">
        <w:rPr>
          <w:b w:val="0"/>
          <w:sz w:val="28"/>
          <w:szCs w:val="28"/>
        </w:rPr>
        <w:t xml:space="preserve">Кочковского района Новосибирской области </w:t>
      </w:r>
      <w:r w:rsidRPr="007522D2">
        <w:rPr>
          <w:b w:val="0"/>
          <w:sz w:val="28"/>
          <w:szCs w:val="28"/>
        </w:rPr>
        <w:t>М.В.</w:t>
      </w:r>
      <w:r w:rsidR="00CA1E68" w:rsidRPr="007522D2">
        <w:rPr>
          <w:b w:val="0"/>
          <w:sz w:val="28"/>
          <w:szCs w:val="28"/>
        </w:rPr>
        <w:t xml:space="preserve"> </w:t>
      </w:r>
      <w:r w:rsidRPr="007522D2">
        <w:rPr>
          <w:b w:val="0"/>
          <w:sz w:val="28"/>
          <w:szCs w:val="28"/>
        </w:rPr>
        <w:t>Белоус.</w:t>
      </w:r>
    </w:p>
    <w:p w:rsidR="00C919A9" w:rsidRPr="007522D2" w:rsidRDefault="00C919A9" w:rsidP="00D408B2">
      <w:pPr>
        <w:pStyle w:val="ConsPlusTitle"/>
        <w:jc w:val="both"/>
        <w:rPr>
          <w:b w:val="0"/>
          <w:sz w:val="28"/>
          <w:szCs w:val="28"/>
        </w:rPr>
      </w:pPr>
    </w:p>
    <w:p w:rsidR="00C919A9" w:rsidRPr="007522D2" w:rsidRDefault="00C919A9" w:rsidP="00D408B2">
      <w:pPr>
        <w:pStyle w:val="ConsPlusTitle"/>
        <w:jc w:val="both"/>
        <w:rPr>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919A9" w:rsidRPr="007522D2" w:rsidTr="00C919A9">
        <w:tc>
          <w:tcPr>
            <w:tcW w:w="4672" w:type="dxa"/>
          </w:tcPr>
          <w:p w:rsidR="00C919A9" w:rsidRPr="007522D2" w:rsidRDefault="00C919A9" w:rsidP="00D408B2">
            <w:pPr>
              <w:pStyle w:val="ConsPlusTitle"/>
              <w:rPr>
                <w:b w:val="0"/>
                <w:sz w:val="28"/>
                <w:szCs w:val="28"/>
              </w:rPr>
            </w:pPr>
            <w:r w:rsidRPr="007522D2">
              <w:rPr>
                <w:b w:val="0"/>
                <w:sz w:val="28"/>
                <w:szCs w:val="28"/>
              </w:rPr>
              <w:t>Глава Кочковского района Новосибирской области</w:t>
            </w:r>
          </w:p>
        </w:tc>
        <w:tc>
          <w:tcPr>
            <w:tcW w:w="4673" w:type="dxa"/>
          </w:tcPr>
          <w:p w:rsidR="00C919A9" w:rsidRPr="007522D2" w:rsidRDefault="00C919A9" w:rsidP="00D408B2">
            <w:pPr>
              <w:pStyle w:val="ConsPlusTitle"/>
              <w:jc w:val="both"/>
              <w:rPr>
                <w:b w:val="0"/>
                <w:sz w:val="28"/>
                <w:szCs w:val="28"/>
              </w:rPr>
            </w:pPr>
          </w:p>
          <w:p w:rsidR="00C919A9" w:rsidRPr="007522D2" w:rsidRDefault="00C919A9" w:rsidP="00D408B2">
            <w:pPr>
              <w:pStyle w:val="ConsPlusTitle"/>
              <w:jc w:val="right"/>
              <w:rPr>
                <w:b w:val="0"/>
                <w:sz w:val="28"/>
                <w:szCs w:val="28"/>
              </w:rPr>
            </w:pPr>
            <w:proofErr w:type="spellStart"/>
            <w:r w:rsidRPr="007522D2">
              <w:rPr>
                <w:b w:val="0"/>
                <w:sz w:val="28"/>
                <w:szCs w:val="28"/>
              </w:rPr>
              <w:t>П.А.Шилин</w:t>
            </w:r>
            <w:proofErr w:type="spellEnd"/>
          </w:p>
        </w:tc>
      </w:tr>
    </w:tbl>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870AE" w:rsidRPr="007522D2" w:rsidRDefault="00C919A9" w:rsidP="00D408B2">
      <w:pPr>
        <w:spacing w:after="0" w:line="240" w:lineRule="auto"/>
        <w:rPr>
          <w:rFonts w:ascii="Times New Roman" w:hAnsi="Times New Roman" w:cs="Times New Roman"/>
          <w:sz w:val="20"/>
          <w:szCs w:val="20"/>
        </w:rPr>
      </w:pPr>
      <w:r w:rsidRPr="007522D2">
        <w:rPr>
          <w:rFonts w:ascii="Times New Roman" w:hAnsi="Times New Roman" w:cs="Times New Roman"/>
          <w:sz w:val="20"/>
          <w:szCs w:val="20"/>
        </w:rPr>
        <w:t>Е.Ю.</w:t>
      </w:r>
      <w:r w:rsidR="0020059D" w:rsidRPr="007522D2">
        <w:rPr>
          <w:rFonts w:ascii="Times New Roman" w:hAnsi="Times New Roman" w:cs="Times New Roman"/>
          <w:sz w:val="20"/>
          <w:szCs w:val="20"/>
        </w:rPr>
        <w:t xml:space="preserve"> </w:t>
      </w:r>
      <w:r w:rsidRPr="007522D2">
        <w:rPr>
          <w:rFonts w:ascii="Times New Roman" w:hAnsi="Times New Roman" w:cs="Times New Roman"/>
          <w:sz w:val="20"/>
          <w:szCs w:val="20"/>
        </w:rPr>
        <w:t>Гюнтер</w:t>
      </w:r>
    </w:p>
    <w:p w:rsidR="00C919A9" w:rsidRPr="007522D2" w:rsidRDefault="00C919A9" w:rsidP="00D408B2">
      <w:pPr>
        <w:spacing w:after="0" w:line="240" w:lineRule="auto"/>
        <w:rPr>
          <w:rFonts w:ascii="Times New Roman" w:hAnsi="Times New Roman" w:cs="Times New Roman"/>
          <w:sz w:val="20"/>
          <w:szCs w:val="20"/>
        </w:rPr>
      </w:pPr>
      <w:r w:rsidRPr="007522D2">
        <w:rPr>
          <w:rFonts w:ascii="Times New Roman" w:hAnsi="Times New Roman" w:cs="Times New Roman"/>
          <w:sz w:val="20"/>
          <w:szCs w:val="20"/>
        </w:rPr>
        <w:t>22225</w:t>
      </w:r>
    </w:p>
    <w:p w:rsidR="00C475CA" w:rsidRPr="007522D2" w:rsidRDefault="00C475CA" w:rsidP="00D408B2">
      <w:pPr>
        <w:spacing w:after="0" w:line="240" w:lineRule="auto"/>
        <w:jc w:val="center"/>
        <w:rPr>
          <w:rFonts w:ascii="Times New Roman" w:eastAsia="Times New Roman" w:hAnsi="Times New Roman" w:cs="Times New Roman"/>
          <w:sz w:val="32"/>
          <w:szCs w:val="32"/>
          <w:lang w:eastAsia="ru-RU"/>
        </w:rPr>
      </w:pPr>
      <w:r w:rsidRPr="007522D2">
        <w:rPr>
          <w:rFonts w:ascii="Times New Roman" w:eastAsia="Times New Roman" w:hAnsi="Times New Roman" w:cs="Times New Roman"/>
          <w:sz w:val="32"/>
          <w:szCs w:val="32"/>
          <w:lang w:eastAsia="ru-RU"/>
        </w:rPr>
        <w:lastRenderedPageBreak/>
        <w:t>ЛИСТ СОГЛАСОВАНИЯ</w:t>
      </w:r>
    </w:p>
    <w:p w:rsidR="00CA1E68" w:rsidRPr="007522D2" w:rsidRDefault="00CA1E68" w:rsidP="00D408B2">
      <w:pPr>
        <w:spacing w:after="0" w:line="240" w:lineRule="auto"/>
        <w:jc w:val="center"/>
        <w:rPr>
          <w:rFonts w:ascii="Times New Roman" w:eastAsia="Times New Roman" w:hAnsi="Times New Roman" w:cs="Times New Roman"/>
          <w:sz w:val="32"/>
          <w:szCs w:val="32"/>
          <w:lang w:eastAsia="ru-RU"/>
        </w:rPr>
      </w:pPr>
      <w:r w:rsidRPr="007522D2">
        <w:rPr>
          <w:rFonts w:ascii="Times New Roman" w:eastAsia="Times New Roman" w:hAnsi="Times New Roman" w:cs="Times New Roman"/>
          <w:sz w:val="32"/>
          <w:szCs w:val="32"/>
          <w:lang w:eastAsia="ru-RU"/>
        </w:rPr>
        <w:t>К постановлению администрации Кочковского района Новосибирской области от №</w:t>
      </w:r>
      <w:r w:rsidR="00322347" w:rsidRPr="007522D2">
        <w:rPr>
          <w:rFonts w:ascii="Times New Roman" w:eastAsia="Times New Roman" w:hAnsi="Times New Roman" w:cs="Times New Roman"/>
          <w:sz w:val="32"/>
          <w:szCs w:val="32"/>
          <w:lang w:eastAsia="ru-RU"/>
        </w:rPr>
        <w:t xml:space="preserve"> -па</w:t>
      </w:r>
      <w:r w:rsidRPr="007522D2">
        <w:rPr>
          <w:rFonts w:ascii="Times New Roman" w:eastAsia="Times New Roman" w:hAnsi="Times New Roman" w:cs="Times New Roman"/>
          <w:sz w:val="32"/>
          <w:szCs w:val="32"/>
          <w:lang w:eastAsia="ru-RU"/>
        </w:rPr>
        <w:t xml:space="preserve"> </w:t>
      </w:r>
    </w:p>
    <w:p w:rsidR="00C475CA" w:rsidRPr="007522D2" w:rsidRDefault="00C475CA" w:rsidP="00D408B2">
      <w:pPr>
        <w:spacing w:after="0" w:line="240" w:lineRule="auto"/>
        <w:jc w:val="center"/>
        <w:rPr>
          <w:rFonts w:ascii="Times New Roman" w:eastAsia="Times New Roman" w:hAnsi="Times New Roman" w:cs="Times New Roman"/>
          <w:sz w:val="28"/>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613"/>
        <w:gridCol w:w="1403"/>
        <w:gridCol w:w="2269"/>
        <w:gridCol w:w="2179"/>
      </w:tblGrid>
      <w:tr w:rsidR="00C475CA" w:rsidRPr="007522D2" w:rsidTr="00702608">
        <w:trPr>
          <w:trHeight w:val="915"/>
        </w:trPr>
        <w:tc>
          <w:tcPr>
            <w:tcW w:w="593"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w:t>
            </w:r>
          </w:p>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roofErr w:type="spellStart"/>
            <w:r w:rsidRPr="007522D2">
              <w:rPr>
                <w:rFonts w:ascii="Times New Roman" w:eastAsia="Times New Roman" w:hAnsi="Times New Roman" w:cs="Times New Roman"/>
                <w:sz w:val="24"/>
                <w:szCs w:val="24"/>
                <w:lang w:eastAsia="ru-RU"/>
              </w:rPr>
              <w:t>п.п</w:t>
            </w:r>
            <w:proofErr w:type="spellEnd"/>
            <w:r w:rsidRPr="007522D2">
              <w:rPr>
                <w:rFonts w:ascii="Times New Roman" w:eastAsia="Times New Roman" w:hAnsi="Times New Roman" w:cs="Times New Roman"/>
                <w:sz w:val="24"/>
                <w:szCs w:val="24"/>
                <w:lang w:eastAsia="ru-RU"/>
              </w:rPr>
              <w:t>.</w:t>
            </w:r>
          </w:p>
        </w:tc>
        <w:tc>
          <w:tcPr>
            <w:tcW w:w="2668"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Должность визирующего документ</w:t>
            </w:r>
          </w:p>
        </w:tc>
        <w:tc>
          <w:tcPr>
            <w:tcW w:w="1427"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Личная подпись</w:t>
            </w:r>
          </w:p>
        </w:tc>
        <w:tc>
          <w:tcPr>
            <w:tcW w:w="2314"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Расшифровка подписи</w:t>
            </w:r>
          </w:p>
        </w:tc>
        <w:tc>
          <w:tcPr>
            <w:tcW w:w="2281"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Дата</w:t>
            </w:r>
          </w:p>
        </w:tc>
      </w:tr>
      <w:tr w:rsidR="00C475CA" w:rsidRPr="007522D2" w:rsidTr="00702608">
        <w:trPr>
          <w:trHeight w:val="720"/>
        </w:trPr>
        <w:tc>
          <w:tcPr>
            <w:tcW w:w="593"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1.</w:t>
            </w:r>
          </w:p>
        </w:tc>
        <w:tc>
          <w:tcPr>
            <w:tcW w:w="2668" w:type="dxa"/>
          </w:tcPr>
          <w:p w:rsidR="00C475CA" w:rsidRPr="007522D2" w:rsidRDefault="00C475CA" w:rsidP="00D408B2">
            <w:pPr>
              <w:spacing w:after="0" w:line="240" w:lineRule="auto"/>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Заместитель Главы администрации</w:t>
            </w:r>
          </w:p>
        </w:tc>
        <w:tc>
          <w:tcPr>
            <w:tcW w:w="1427"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
        </w:tc>
        <w:tc>
          <w:tcPr>
            <w:tcW w:w="2314" w:type="dxa"/>
          </w:tcPr>
          <w:p w:rsidR="00C475CA" w:rsidRPr="007522D2" w:rsidRDefault="00C475CA" w:rsidP="00D408B2">
            <w:pPr>
              <w:spacing w:after="0" w:line="240" w:lineRule="auto"/>
              <w:jc w:val="both"/>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Белоус М.В.</w:t>
            </w:r>
          </w:p>
        </w:tc>
        <w:tc>
          <w:tcPr>
            <w:tcW w:w="2281"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
        </w:tc>
      </w:tr>
      <w:tr w:rsidR="00C475CA" w:rsidRPr="00C475CA" w:rsidTr="00702608">
        <w:trPr>
          <w:trHeight w:val="720"/>
        </w:trPr>
        <w:tc>
          <w:tcPr>
            <w:tcW w:w="593"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2.</w:t>
            </w:r>
          </w:p>
        </w:tc>
        <w:tc>
          <w:tcPr>
            <w:tcW w:w="2668" w:type="dxa"/>
          </w:tcPr>
          <w:p w:rsidR="00C475CA" w:rsidRPr="007522D2" w:rsidRDefault="00C475CA" w:rsidP="00D408B2">
            <w:pPr>
              <w:spacing w:after="0" w:line="240" w:lineRule="auto"/>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Заместитель Главы администрации</w:t>
            </w:r>
          </w:p>
        </w:tc>
        <w:tc>
          <w:tcPr>
            <w:tcW w:w="1427"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
        </w:tc>
        <w:tc>
          <w:tcPr>
            <w:tcW w:w="2314" w:type="dxa"/>
          </w:tcPr>
          <w:p w:rsidR="00C475CA" w:rsidRPr="00C475CA" w:rsidRDefault="00C475CA" w:rsidP="00D408B2">
            <w:pPr>
              <w:spacing w:after="0" w:line="240" w:lineRule="auto"/>
              <w:jc w:val="both"/>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Чернышова О.Б.</w:t>
            </w:r>
            <w:bookmarkStart w:id="3" w:name="_GoBack"/>
            <w:bookmarkEnd w:id="3"/>
          </w:p>
        </w:tc>
        <w:tc>
          <w:tcPr>
            <w:tcW w:w="2281" w:type="dxa"/>
          </w:tcPr>
          <w:p w:rsidR="00C475CA" w:rsidRPr="00C475CA" w:rsidRDefault="00C475CA" w:rsidP="00D408B2">
            <w:pPr>
              <w:spacing w:after="0" w:line="240" w:lineRule="auto"/>
              <w:jc w:val="center"/>
              <w:rPr>
                <w:rFonts w:ascii="Times New Roman" w:eastAsia="Times New Roman" w:hAnsi="Times New Roman" w:cs="Times New Roman"/>
                <w:sz w:val="24"/>
                <w:szCs w:val="24"/>
                <w:lang w:eastAsia="ru-RU"/>
              </w:rPr>
            </w:pPr>
          </w:p>
        </w:tc>
      </w:tr>
    </w:tbl>
    <w:p w:rsidR="00C475CA" w:rsidRPr="00C919A9" w:rsidRDefault="00C475CA" w:rsidP="00D408B2">
      <w:pPr>
        <w:spacing w:after="0" w:line="240" w:lineRule="auto"/>
        <w:rPr>
          <w:rFonts w:ascii="Times New Roman" w:hAnsi="Times New Roman" w:cs="Times New Roman"/>
          <w:sz w:val="20"/>
          <w:szCs w:val="20"/>
        </w:rPr>
      </w:pPr>
    </w:p>
    <w:sectPr w:rsidR="00C475CA" w:rsidRPr="00C91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BF6"/>
    <w:multiLevelType w:val="hybridMultilevel"/>
    <w:tmpl w:val="2FEA8F56"/>
    <w:lvl w:ilvl="0" w:tplc="891A4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522BB8"/>
    <w:multiLevelType w:val="hybridMultilevel"/>
    <w:tmpl w:val="F216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E5"/>
    <w:rsid w:val="00086BF5"/>
    <w:rsid w:val="000F4F07"/>
    <w:rsid w:val="001E56DD"/>
    <w:rsid w:val="0020059D"/>
    <w:rsid w:val="0025210F"/>
    <w:rsid w:val="0025448E"/>
    <w:rsid w:val="00286751"/>
    <w:rsid w:val="00287B6D"/>
    <w:rsid w:val="002F393D"/>
    <w:rsid w:val="00322347"/>
    <w:rsid w:val="003A7B38"/>
    <w:rsid w:val="003D2572"/>
    <w:rsid w:val="003D3B7C"/>
    <w:rsid w:val="003E1C59"/>
    <w:rsid w:val="004F2644"/>
    <w:rsid w:val="00557887"/>
    <w:rsid w:val="005C0223"/>
    <w:rsid w:val="005D2B14"/>
    <w:rsid w:val="005E62E9"/>
    <w:rsid w:val="00655E91"/>
    <w:rsid w:val="00660CD8"/>
    <w:rsid w:val="006814BA"/>
    <w:rsid w:val="0071477C"/>
    <w:rsid w:val="007354D4"/>
    <w:rsid w:val="0074641D"/>
    <w:rsid w:val="007522D2"/>
    <w:rsid w:val="007838C3"/>
    <w:rsid w:val="00871A67"/>
    <w:rsid w:val="008B3945"/>
    <w:rsid w:val="008B649F"/>
    <w:rsid w:val="00942A82"/>
    <w:rsid w:val="00982E89"/>
    <w:rsid w:val="00A50F82"/>
    <w:rsid w:val="00A7172A"/>
    <w:rsid w:val="00B04E49"/>
    <w:rsid w:val="00B30594"/>
    <w:rsid w:val="00B6404C"/>
    <w:rsid w:val="00B9679D"/>
    <w:rsid w:val="00BD217F"/>
    <w:rsid w:val="00BD5F8F"/>
    <w:rsid w:val="00BF03F1"/>
    <w:rsid w:val="00C028E5"/>
    <w:rsid w:val="00C46758"/>
    <w:rsid w:val="00C475CA"/>
    <w:rsid w:val="00C71CE9"/>
    <w:rsid w:val="00C870AE"/>
    <w:rsid w:val="00C919A9"/>
    <w:rsid w:val="00CA1E68"/>
    <w:rsid w:val="00CA45A5"/>
    <w:rsid w:val="00D408B2"/>
    <w:rsid w:val="00D6742D"/>
    <w:rsid w:val="00D904BE"/>
    <w:rsid w:val="00DA1F2F"/>
    <w:rsid w:val="00DE5F86"/>
    <w:rsid w:val="00E51B45"/>
    <w:rsid w:val="00E86402"/>
    <w:rsid w:val="00EB734D"/>
    <w:rsid w:val="00EC3D0E"/>
    <w:rsid w:val="00EE763B"/>
    <w:rsid w:val="00F46F8A"/>
    <w:rsid w:val="00F82983"/>
    <w:rsid w:val="00FC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A659"/>
  <w15:chartTrackingRefBased/>
  <w15:docId w15:val="{0580E98C-D311-4F0F-8418-7BCD371B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3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B3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B6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5401">
      <w:bodyDiv w:val="1"/>
      <w:marLeft w:val="0"/>
      <w:marRight w:val="0"/>
      <w:marTop w:val="0"/>
      <w:marBottom w:val="0"/>
      <w:divBdr>
        <w:top w:val="none" w:sz="0" w:space="0" w:color="auto"/>
        <w:left w:val="none" w:sz="0" w:space="0" w:color="auto"/>
        <w:bottom w:val="none" w:sz="0" w:space="0" w:color="auto"/>
        <w:right w:val="none" w:sz="0" w:space="0" w:color="auto"/>
      </w:divBdr>
      <w:divsChild>
        <w:div w:id="280377974">
          <w:marLeft w:val="0"/>
          <w:marRight w:val="0"/>
          <w:marTop w:val="120"/>
          <w:marBottom w:val="0"/>
          <w:divBdr>
            <w:top w:val="none" w:sz="0" w:space="0" w:color="auto"/>
            <w:left w:val="none" w:sz="0" w:space="0" w:color="auto"/>
            <w:bottom w:val="none" w:sz="0" w:space="0" w:color="auto"/>
            <w:right w:val="none" w:sz="0" w:space="0" w:color="auto"/>
          </w:divBdr>
        </w:div>
        <w:div w:id="1259437405">
          <w:marLeft w:val="0"/>
          <w:marRight w:val="0"/>
          <w:marTop w:val="120"/>
          <w:marBottom w:val="0"/>
          <w:divBdr>
            <w:top w:val="none" w:sz="0" w:space="0" w:color="auto"/>
            <w:left w:val="none" w:sz="0" w:space="0" w:color="auto"/>
            <w:bottom w:val="none" w:sz="0" w:space="0" w:color="auto"/>
            <w:right w:val="none" w:sz="0" w:space="0" w:color="auto"/>
          </w:divBdr>
        </w:div>
        <w:div w:id="1953439823">
          <w:marLeft w:val="0"/>
          <w:marRight w:val="0"/>
          <w:marTop w:val="120"/>
          <w:marBottom w:val="0"/>
          <w:divBdr>
            <w:top w:val="none" w:sz="0" w:space="0" w:color="auto"/>
            <w:left w:val="none" w:sz="0" w:space="0" w:color="auto"/>
            <w:bottom w:val="none" w:sz="0" w:space="0" w:color="auto"/>
            <w:right w:val="none" w:sz="0" w:space="0" w:color="auto"/>
          </w:divBdr>
        </w:div>
        <w:div w:id="268439239">
          <w:marLeft w:val="0"/>
          <w:marRight w:val="0"/>
          <w:marTop w:val="120"/>
          <w:marBottom w:val="0"/>
          <w:divBdr>
            <w:top w:val="none" w:sz="0" w:space="0" w:color="auto"/>
            <w:left w:val="none" w:sz="0" w:space="0" w:color="auto"/>
            <w:bottom w:val="none" w:sz="0" w:space="0" w:color="auto"/>
            <w:right w:val="none" w:sz="0" w:space="0" w:color="auto"/>
          </w:divBdr>
        </w:div>
        <w:div w:id="1882668685">
          <w:marLeft w:val="0"/>
          <w:marRight w:val="0"/>
          <w:marTop w:val="120"/>
          <w:marBottom w:val="0"/>
          <w:divBdr>
            <w:top w:val="none" w:sz="0" w:space="0" w:color="auto"/>
            <w:left w:val="none" w:sz="0" w:space="0" w:color="auto"/>
            <w:bottom w:val="none" w:sz="0" w:space="0" w:color="auto"/>
            <w:right w:val="none" w:sz="0" w:space="0" w:color="auto"/>
          </w:divBdr>
        </w:div>
        <w:div w:id="1371875246">
          <w:marLeft w:val="0"/>
          <w:marRight w:val="0"/>
          <w:marTop w:val="120"/>
          <w:marBottom w:val="0"/>
          <w:divBdr>
            <w:top w:val="none" w:sz="0" w:space="0" w:color="auto"/>
            <w:left w:val="none" w:sz="0" w:space="0" w:color="auto"/>
            <w:bottom w:val="none" w:sz="0" w:space="0" w:color="auto"/>
            <w:right w:val="none" w:sz="0" w:space="0" w:color="auto"/>
          </w:divBdr>
        </w:div>
        <w:div w:id="1444033410">
          <w:marLeft w:val="0"/>
          <w:marRight w:val="0"/>
          <w:marTop w:val="120"/>
          <w:marBottom w:val="0"/>
          <w:divBdr>
            <w:top w:val="none" w:sz="0" w:space="0" w:color="auto"/>
            <w:left w:val="none" w:sz="0" w:space="0" w:color="auto"/>
            <w:bottom w:val="none" w:sz="0" w:space="0" w:color="auto"/>
            <w:right w:val="none" w:sz="0" w:space="0" w:color="auto"/>
          </w:divBdr>
        </w:div>
        <w:div w:id="623124146">
          <w:marLeft w:val="0"/>
          <w:marRight w:val="0"/>
          <w:marTop w:val="120"/>
          <w:marBottom w:val="0"/>
          <w:divBdr>
            <w:top w:val="none" w:sz="0" w:space="0" w:color="auto"/>
            <w:left w:val="none" w:sz="0" w:space="0" w:color="auto"/>
            <w:bottom w:val="none" w:sz="0" w:space="0" w:color="auto"/>
            <w:right w:val="none" w:sz="0" w:space="0" w:color="auto"/>
          </w:divBdr>
        </w:div>
        <w:div w:id="853306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9</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Евгений Юрьевич</cp:lastModifiedBy>
  <cp:revision>59</cp:revision>
  <dcterms:created xsi:type="dcterms:W3CDTF">2016-08-10T03:51:00Z</dcterms:created>
  <dcterms:modified xsi:type="dcterms:W3CDTF">2019-05-16T04:14:00Z</dcterms:modified>
</cp:coreProperties>
</file>