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4" w:rsidRDefault="00A45E85" w:rsidP="000A6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0A61C4">
        <w:rPr>
          <w:rFonts w:ascii="Arial" w:hAnsi="Arial" w:cs="Arial"/>
          <w:sz w:val="20"/>
          <w:szCs w:val="20"/>
        </w:rPr>
        <w:t xml:space="preserve"> необходимости разработки проекта нормативного</w:t>
      </w:r>
    </w:p>
    <w:p w:rsidR="000A61C4" w:rsidRDefault="000A61C4" w:rsidP="000A6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правового акта Новосибирской области</w:t>
      </w:r>
    </w:p>
    <w:p w:rsidR="00D9325C" w:rsidRDefault="00D9325C" w:rsidP="000A6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A61C4" w:rsidRDefault="00D9325C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A45E85" w:rsidRPr="00A45E85">
        <w:rPr>
          <w:rFonts w:ascii="Arial" w:hAnsi="Arial" w:cs="Arial"/>
          <w:sz w:val="20"/>
          <w:szCs w:val="20"/>
        </w:rPr>
        <w:t>Об установлении порядка предоставления субсидий из областного бюджета Новосибирской области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 - производителям товаров, работ, услуг, поставляющим сжиженный газ для обеспечения бытовых нужд населения Новосибирской области</w:t>
      </w:r>
      <w:r>
        <w:rPr>
          <w:rFonts w:ascii="Arial" w:hAnsi="Arial" w:cs="Arial"/>
          <w:sz w:val="20"/>
          <w:szCs w:val="20"/>
        </w:rPr>
        <w:t>»</w:t>
      </w:r>
    </w:p>
    <w:p w:rsidR="00A45E85" w:rsidRDefault="00A45E85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Наименование разработчика:</w:t>
      </w:r>
      <w:r w:rsidR="00A45E85">
        <w:rPr>
          <w:rFonts w:ascii="Arial" w:hAnsi="Arial" w:cs="Arial"/>
          <w:sz w:val="20"/>
          <w:szCs w:val="20"/>
        </w:rPr>
        <w:t xml:space="preserve"> министерство ЖКХ и Э НСО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Контактное лицо, телефон: </w:t>
      </w:r>
      <w:r w:rsidR="00A45E85">
        <w:rPr>
          <w:rFonts w:ascii="Arial" w:hAnsi="Arial" w:cs="Arial"/>
          <w:sz w:val="20"/>
          <w:szCs w:val="20"/>
        </w:rPr>
        <w:t>Болдырева В.В., 238 76 28</w:t>
      </w:r>
      <w:r>
        <w:rPr>
          <w:rFonts w:ascii="Arial" w:hAnsi="Arial" w:cs="Arial"/>
          <w:sz w:val="20"/>
          <w:szCs w:val="20"/>
        </w:rPr>
        <w:t>.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107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84"/>
        <w:gridCol w:w="3119"/>
      </w:tblGrid>
      <w:tr w:rsidR="000A61C4" w:rsidTr="00D9325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Негативные эффекты (последствия), вызванные проблемой</w:t>
            </w:r>
          </w:p>
        </w:tc>
      </w:tr>
      <w:tr w:rsidR="000A61C4" w:rsidTr="00D9325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A45E85" w:rsidP="00A4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C056B9" w:rsidP="00C056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6B9">
              <w:rPr>
                <w:rFonts w:ascii="Arial" w:hAnsi="Arial" w:cs="Arial"/>
                <w:sz w:val="20"/>
                <w:szCs w:val="20"/>
              </w:rPr>
              <w:t xml:space="preserve">В Новосибирской области в качестве коммунального ресурса для нужд </w:t>
            </w:r>
            <w:proofErr w:type="spellStart"/>
            <w:r w:rsidRPr="00C056B9">
              <w:rPr>
                <w:rFonts w:ascii="Arial" w:hAnsi="Arial" w:cs="Arial"/>
                <w:sz w:val="20"/>
                <w:szCs w:val="20"/>
              </w:rPr>
              <w:t>пищеприготовления</w:t>
            </w:r>
            <w:proofErr w:type="spellEnd"/>
            <w:r w:rsidRPr="00C056B9">
              <w:rPr>
                <w:rFonts w:ascii="Arial" w:hAnsi="Arial" w:cs="Arial"/>
                <w:sz w:val="20"/>
                <w:szCs w:val="20"/>
              </w:rPr>
              <w:t>, подогрева воды и отопления, населением активно используется сжиженный углеводородный газ. Основные потребители газа – пенсионеры, многодетные семьи, льготные категории граждан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56B9">
              <w:rPr>
                <w:rFonts w:ascii="Arial" w:hAnsi="Arial" w:cs="Arial"/>
                <w:sz w:val="20"/>
                <w:szCs w:val="20"/>
              </w:rPr>
              <w:t xml:space="preserve">В связи со значительным и продолжительным ростом оптовых цен на СУГ от заводов производителей, на сегодняшний день сложилась критическая ситуация с поставкой СУГ населению города Новосибирска и Новосибирской области.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C056B9">
              <w:rPr>
                <w:rFonts w:ascii="Arial" w:hAnsi="Arial" w:cs="Arial"/>
                <w:sz w:val="20"/>
                <w:szCs w:val="20"/>
              </w:rPr>
              <w:t>озможности приобретать необходимые объемы газа по столь высокой рыночной цене, так как рыночная стоимость выше, чем реализуется населению по утвержденному тарифу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F56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сжиженного газа, поставляемого населению</w:t>
            </w:r>
            <w:r w:rsidR="00D9325C">
              <w:rPr>
                <w:rFonts w:ascii="Arial" w:hAnsi="Arial" w:cs="Arial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6901">
              <w:rPr>
                <w:rFonts w:ascii="Arial" w:hAnsi="Arial" w:cs="Arial"/>
                <w:sz w:val="20"/>
                <w:szCs w:val="20"/>
              </w:rPr>
              <w:t xml:space="preserve">для нужд </w:t>
            </w:r>
            <w:proofErr w:type="spellStart"/>
            <w:r w:rsidRPr="00F56901">
              <w:rPr>
                <w:rFonts w:ascii="Arial" w:hAnsi="Arial" w:cs="Arial"/>
                <w:sz w:val="20"/>
                <w:szCs w:val="20"/>
              </w:rPr>
              <w:t>пищеприготовления</w:t>
            </w:r>
            <w:proofErr w:type="spellEnd"/>
            <w:r w:rsidRPr="00F56901">
              <w:rPr>
                <w:rFonts w:ascii="Arial" w:hAnsi="Arial" w:cs="Arial"/>
                <w:sz w:val="20"/>
                <w:szCs w:val="20"/>
              </w:rPr>
              <w:t>, подогрева воды и отопления</w:t>
            </w:r>
          </w:p>
        </w:tc>
      </w:tr>
    </w:tbl>
    <w:p w:rsidR="000A61C4" w:rsidRDefault="000A61C4" w:rsidP="000A6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0A61C4" w:rsidRDefault="00F56901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Газораспределительные организации</w:t>
      </w:r>
      <w:r w:rsidR="000A61C4">
        <w:rPr>
          <w:rFonts w:ascii="Arial" w:hAnsi="Arial" w:cs="Arial"/>
          <w:sz w:val="20"/>
          <w:szCs w:val="20"/>
        </w:rPr>
        <w:t>.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Известные разработчику способы решения каждой из указанных проблем:</w:t>
      </w:r>
    </w:p>
    <w:p w:rsidR="000A61C4" w:rsidRDefault="000A61C4" w:rsidP="000A6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6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4677"/>
      </w:tblGrid>
      <w:tr w:rsidR="000A61C4" w:rsidTr="00F5690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Известные способы решения</w:t>
            </w:r>
          </w:p>
        </w:tc>
      </w:tr>
      <w:tr w:rsidR="000A61C4" w:rsidTr="00F5690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F56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6901">
              <w:rPr>
                <w:rFonts w:ascii="Arial" w:hAnsi="Arial" w:cs="Arial"/>
                <w:sz w:val="20"/>
                <w:szCs w:val="20"/>
              </w:rPr>
              <w:t xml:space="preserve">В Новосибирской области в качестве коммунального ресурса для нужд </w:t>
            </w:r>
            <w:proofErr w:type="spellStart"/>
            <w:r w:rsidRPr="00F56901">
              <w:rPr>
                <w:rFonts w:ascii="Arial" w:hAnsi="Arial" w:cs="Arial"/>
                <w:sz w:val="20"/>
                <w:szCs w:val="20"/>
              </w:rPr>
              <w:t>пищеприготовления</w:t>
            </w:r>
            <w:proofErr w:type="spellEnd"/>
            <w:r w:rsidRPr="00F56901">
              <w:rPr>
                <w:rFonts w:ascii="Arial" w:hAnsi="Arial" w:cs="Arial"/>
                <w:sz w:val="20"/>
                <w:szCs w:val="20"/>
              </w:rPr>
              <w:t>, подогрева воды и отопления, населением активно используется сжиженный углеводородный газ. Основные потребители газа – пенсионеры, многодетные семьи, льготные категории граждан. В связи со значительным и продолжительным ростом оптовых цен на СУГ от заводов производителей, на сегодняшний день сложилась критическая ситуация с поставкой СУГ населению города Новосибирска и Новосибирской области. Возможности приобретать необходимые объемы газа по столь высокой рыночной цене, так как рыночная стоимость выше, чем реализуется населению по утвержденному тарифу.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8F6CC9" w:rsidP="008F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CC9">
              <w:rPr>
                <w:rFonts w:ascii="Arial" w:hAnsi="Arial" w:cs="Arial"/>
                <w:sz w:val="20"/>
                <w:szCs w:val="20"/>
              </w:rPr>
              <w:t>предоставлени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F6CC9">
              <w:rPr>
                <w:rFonts w:ascii="Arial" w:hAnsi="Arial" w:cs="Arial"/>
                <w:sz w:val="20"/>
                <w:szCs w:val="20"/>
              </w:rPr>
              <w:t xml:space="preserve"> субсидии из областного бюджета Новосибирской области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 - производителям товаров, работ, услуг, поставляющим сжиженный газ для обеспечения бытовых нужд населения Новосибирской области</w:t>
            </w:r>
          </w:p>
        </w:tc>
      </w:tr>
    </w:tbl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Адреса для направления предложений и замечаний по выявленным проблемам и способам их решения: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адрес почтовый: 630</w:t>
      </w:r>
      <w:r w:rsidR="00311881">
        <w:rPr>
          <w:rFonts w:ascii="Arial" w:hAnsi="Arial" w:cs="Arial"/>
          <w:sz w:val="20"/>
          <w:szCs w:val="20"/>
        </w:rPr>
        <w:t>091</w:t>
      </w:r>
      <w:r>
        <w:rPr>
          <w:rFonts w:ascii="Arial" w:hAnsi="Arial" w:cs="Arial"/>
          <w:sz w:val="20"/>
          <w:szCs w:val="20"/>
        </w:rPr>
        <w:t>, г. Новосибирск,</w:t>
      </w:r>
    </w:p>
    <w:p w:rsidR="000A61C4" w:rsidRDefault="00311881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Ул.</w:t>
      </w:r>
      <w:r w:rsidR="005C6BBB">
        <w:rPr>
          <w:rFonts w:ascii="Arial" w:hAnsi="Arial" w:cs="Arial"/>
          <w:sz w:val="20"/>
          <w:szCs w:val="20"/>
        </w:rPr>
        <w:t xml:space="preserve"> Фрунзе, дом 5;</w:t>
      </w:r>
      <w:bookmarkStart w:id="0" w:name="_GoBack"/>
      <w:bookmarkEnd w:id="0"/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адрес электронной почты:</w:t>
      </w:r>
      <w:r w:rsidR="00210115" w:rsidRPr="00210115">
        <w:t xml:space="preserve"> </w:t>
      </w:r>
      <w:hyperlink r:id="rId4" w:history="1">
        <w:r w:rsidR="00210115" w:rsidRPr="006C194D">
          <w:rPr>
            <w:rStyle w:val="a3"/>
            <w:rFonts w:ascii="Arial" w:hAnsi="Arial" w:cs="Arial"/>
            <w:sz w:val="20"/>
            <w:szCs w:val="20"/>
          </w:rPr>
          <w:t>mingkh@nso.ru</w:t>
        </w:r>
      </w:hyperlink>
      <w:r w:rsidR="0021011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4D79D0" w:rsidRPr="006C194D">
          <w:rPr>
            <w:rStyle w:val="a3"/>
            <w:rFonts w:ascii="Arial" w:hAnsi="Arial" w:cs="Arial"/>
            <w:sz w:val="20"/>
            <w:szCs w:val="20"/>
          </w:rPr>
          <w:t>bvvl@nso.ru</w:t>
        </w:r>
      </w:hyperlink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717F7B">
        <w:rPr>
          <w:rFonts w:ascii="Arial" w:hAnsi="Arial" w:cs="Arial"/>
          <w:sz w:val="20"/>
          <w:szCs w:val="20"/>
        </w:rPr>
        <w:t xml:space="preserve">06.08.2021 </w:t>
      </w:r>
      <w:r>
        <w:rPr>
          <w:rFonts w:ascii="Arial" w:hAnsi="Arial" w:cs="Arial"/>
          <w:sz w:val="20"/>
          <w:szCs w:val="20"/>
        </w:rPr>
        <w:t xml:space="preserve">по </w:t>
      </w:r>
      <w:r w:rsidR="00717F7B">
        <w:rPr>
          <w:rFonts w:ascii="Arial" w:hAnsi="Arial" w:cs="Arial"/>
          <w:sz w:val="20"/>
          <w:szCs w:val="20"/>
        </w:rPr>
        <w:t>17.08.2021</w:t>
      </w:r>
      <w:r>
        <w:rPr>
          <w:rFonts w:ascii="Arial" w:hAnsi="Arial" w:cs="Arial"/>
          <w:sz w:val="20"/>
          <w:szCs w:val="20"/>
        </w:rPr>
        <w:t>.</w:t>
      </w:r>
    </w:p>
    <w:p w:rsidR="00846F61" w:rsidRDefault="00846F61"/>
    <w:sectPr w:rsidR="00846F61" w:rsidSect="00D67C4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AC"/>
    <w:rsid w:val="00016E39"/>
    <w:rsid w:val="000A10AC"/>
    <w:rsid w:val="000A61C4"/>
    <w:rsid w:val="00210115"/>
    <w:rsid w:val="00311881"/>
    <w:rsid w:val="004D79D0"/>
    <w:rsid w:val="005C6BBB"/>
    <w:rsid w:val="006055AF"/>
    <w:rsid w:val="00717F7B"/>
    <w:rsid w:val="00846F61"/>
    <w:rsid w:val="008F6CC9"/>
    <w:rsid w:val="00A45E85"/>
    <w:rsid w:val="00A75544"/>
    <w:rsid w:val="00C056B9"/>
    <w:rsid w:val="00D9325C"/>
    <w:rsid w:val="00F07478"/>
    <w:rsid w:val="00F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D707"/>
  <w15:chartTrackingRefBased/>
  <w15:docId w15:val="{2412A92A-5626-4409-914E-71160553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vvl@nso.ru" TargetMode="External"/><Relationship Id="rId4" Type="http://schemas.openxmlformats.org/officeDocument/2006/relationships/hyperlink" Target="mailto:mingkh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2982</Characters>
  <Application>Microsoft Office Word</Application>
  <DocSecurity>0</DocSecurity>
  <Lines>24</Lines>
  <Paragraphs>6</Paragraphs>
  <ScaleCrop>false</ScaleCrop>
  <Company>PNO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Валентина Владимировна</dc:creator>
  <cp:keywords/>
  <dc:description/>
  <cp:lastModifiedBy>Болдырева Валентина Владимировна</cp:lastModifiedBy>
  <cp:revision>15</cp:revision>
  <dcterms:created xsi:type="dcterms:W3CDTF">2021-08-05T08:24:00Z</dcterms:created>
  <dcterms:modified xsi:type="dcterms:W3CDTF">2021-08-05T08:42:00Z</dcterms:modified>
</cp:coreProperties>
</file>