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E0" w:rsidRPr="00004C22" w:rsidRDefault="00004C22" w:rsidP="00004C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A667F" w:rsidRPr="007A667F" w:rsidRDefault="00F262E0" w:rsidP="007A667F">
            <w:pPr>
              <w:ind w:firstLine="540"/>
              <w:jc w:val="both"/>
              <w:rPr>
                <w:bCs/>
                <w:lang w:bidi="ru-RU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A667F" w:rsidRPr="007A667F">
              <w:rPr>
                <w:bCs/>
                <w:lang w:bidi="ru-RU"/>
              </w:rPr>
              <w:t>по проекту постановления администрации Венгеровского района Новосибирской области «</w:t>
            </w:r>
            <w:r w:rsidR="00A939DF" w:rsidRPr="00A939DF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Об утверждении Порядка </w:t>
            </w:r>
            <w:r w:rsidR="00A939DF" w:rsidRPr="00A939DF">
              <w:rPr>
                <w:rFonts w:eastAsia="Calibri" w:cs="Courier New"/>
                <w:bCs/>
                <w:sz w:val="28"/>
                <w:szCs w:val="28"/>
                <w:lang w:eastAsia="en-US" w:bidi="ru-RU"/>
              </w:rPr>
              <w:t>предоставления компенсационного места на размещение нестационарного торгового объекта на территории Венгеровского района Новосибирской области</w:t>
            </w:r>
            <w:r w:rsidR="007A667F" w:rsidRPr="007A667F">
              <w:rPr>
                <w:bCs/>
                <w:lang w:bidi="ru-RU"/>
              </w:rPr>
              <w:t>».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 w:rsidR="00496489" w:rsidRPr="00285095">
                <w:rPr>
                  <w:rStyle w:val="a9"/>
                  <w:b/>
                  <w:lang w:val="en-US"/>
                </w:rPr>
                <w:t>vengerovoadm</w:t>
              </w:r>
              <w:r w:rsidR="00496489" w:rsidRPr="00285095">
                <w:rPr>
                  <w:rStyle w:val="a9"/>
                  <w:b/>
                </w:rPr>
                <w:t>@</w:t>
              </w:r>
              <w:r w:rsidR="00496489" w:rsidRPr="00285095">
                <w:rPr>
                  <w:rStyle w:val="a9"/>
                  <w:b/>
                  <w:lang w:val="en-US"/>
                </w:rPr>
                <w:t>ngs</w:t>
              </w:r>
              <w:r w:rsidR="00496489" w:rsidRPr="00285095">
                <w:rPr>
                  <w:rStyle w:val="a9"/>
                  <w:b/>
                </w:rPr>
                <w:t>.</w:t>
              </w:r>
              <w:proofErr w:type="spellStart"/>
              <w:r w:rsidR="00496489" w:rsidRPr="00285095">
                <w:rPr>
                  <w:rStyle w:val="a9"/>
                  <w:b/>
                  <w:lang w:val="en-US"/>
                </w:rPr>
                <w:t>ru</w:t>
              </w:r>
              <w:proofErr w:type="spellEnd"/>
            </w:hyperlink>
            <w:r w:rsidR="00496489" w:rsidRPr="00496489">
              <w:rPr>
                <w:b/>
              </w:rPr>
              <w:t xml:space="preserve"> не позднее </w:t>
            </w:r>
            <w:r w:rsidR="00496489">
              <w:rPr>
                <w:b/>
              </w:rPr>
              <w:t>1</w:t>
            </w:r>
            <w:r w:rsidR="00496489" w:rsidRPr="00496489">
              <w:rPr>
                <w:b/>
              </w:rPr>
              <w:t>2</w:t>
            </w:r>
            <w:r w:rsidR="00496489">
              <w:rPr>
                <w:b/>
              </w:rPr>
              <w:t>.</w:t>
            </w:r>
            <w:r w:rsidR="00496489" w:rsidRPr="00496489">
              <w:rPr>
                <w:b/>
              </w:rPr>
              <w:t>0</w:t>
            </w:r>
            <w:r w:rsidR="00496489">
              <w:rPr>
                <w:b/>
              </w:rPr>
              <w:t>5</w:t>
            </w:r>
            <w:r w:rsidR="00496489" w:rsidRPr="00496489">
              <w:rPr>
                <w:b/>
              </w:rPr>
              <w:t>.20</w:t>
            </w:r>
            <w:r w:rsidR="00496489">
              <w:rPr>
                <w:b/>
              </w:rPr>
              <w:t>20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каких(ой) проблем(ы), на Ваш взгляд, направлено предлагаемое регули</w:t>
            </w:r>
            <w:r>
              <w:rPr>
                <w:i/>
              </w:rPr>
              <w:t>рование? Актуальны(а)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</w:t>
            </w:r>
            <w:proofErr w:type="gramStart"/>
            <w:r w:rsidRPr="00417368">
              <w:rPr>
                <w:i/>
              </w:rPr>
              <w:t xml:space="preserve">сегодня? </w:t>
            </w:r>
            <w:r w:rsidR="00F262E0" w:rsidRPr="004A28FF">
              <w:rPr>
                <w:i/>
              </w:rPr>
              <w:t xml:space="preserve"> </w:t>
            </w:r>
            <w:proofErr w:type="gramEnd"/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местного самоуправления, их должностных лиц, недостаточность таких полномочий</w:t>
            </w:r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</w:t>
            </w:r>
            <w:bookmarkStart w:id="0" w:name="_GoBack"/>
            <w:bookmarkEnd w:id="0"/>
            <w:r w:rsidRPr="00B34C88">
              <w:rPr>
                <w:i/>
              </w:rPr>
              <w:t>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 xml:space="preserve">Существуют ли в предлагаемом проекте акта положения, способствующие возникновению необоснованных расходов бюджета </w:t>
            </w:r>
            <w:r w:rsidR="00004C22">
              <w:rPr>
                <w:i/>
              </w:rPr>
              <w:t xml:space="preserve">Венгеровского района </w:t>
            </w:r>
            <w:r w:rsidRPr="00B34C88">
              <w:rPr>
                <w:i/>
              </w:rPr>
              <w:t>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CF" w:rsidRDefault="002665CF" w:rsidP="00F262E0">
      <w:r>
        <w:separator/>
      </w:r>
    </w:p>
  </w:endnote>
  <w:endnote w:type="continuationSeparator" w:id="0">
    <w:p w:rsidR="002665CF" w:rsidRDefault="002665CF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CF" w:rsidRDefault="002665CF" w:rsidP="00F262E0">
      <w:r>
        <w:separator/>
      </w:r>
    </w:p>
  </w:footnote>
  <w:footnote w:type="continuationSeparator" w:id="0">
    <w:p w:rsidR="002665CF" w:rsidRDefault="002665CF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496489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4C22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665CF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96489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667F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39DF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365A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8A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C941-67D6-4783-AB3C-02B5207C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496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gerovoadm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Людмила</cp:lastModifiedBy>
  <cp:revision>13</cp:revision>
  <cp:lastPrinted>2020-04-14T07:30:00Z</cp:lastPrinted>
  <dcterms:created xsi:type="dcterms:W3CDTF">2014-07-21T09:30:00Z</dcterms:created>
  <dcterms:modified xsi:type="dcterms:W3CDTF">2020-04-14T07:30:00Z</dcterms:modified>
</cp:coreProperties>
</file>