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B9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4F4DB9" w:rsidRPr="002425FD" w:rsidRDefault="004F4DB9" w:rsidP="004F4DB9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подготовке проекта 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2425FD">
        <w:rPr>
          <w:rFonts w:ascii="Times New Roman" w:eastAsia="Times New Roman" w:hAnsi="Times New Roman" w:cs="Times New Roman"/>
          <w:color w:val="auto"/>
          <w:sz w:val="28"/>
          <w:szCs w:val="28"/>
        </w:rPr>
        <w:t>Венгеровского района</w:t>
      </w:r>
      <w:r w:rsidR="002425FD" w:rsidRPr="002425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 Наименование разработчика:</w:t>
      </w:r>
    </w:p>
    <w:p w:rsid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4F4DB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Управление экономического развития, труда, промышленности и торговли администрации Венгеровского района Новосибирской области</w:t>
      </w:r>
    </w:p>
    <w:p w:rsidR="004F4DB9" w:rsidRPr="004F4DB9" w:rsidRDefault="004F4DB9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365F91"/>
          <w:sz w:val="28"/>
          <w:szCs w:val="28"/>
        </w:rPr>
      </w:pPr>
    </w:p>
    <w:p w:rsidR="002425FD" w:rsidRDefault="004F4DB9" w:rsidP="002425FD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2.Описание проблем, для решения которых разработчик намерен разработать проект нормативного правового 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F4DB9" w:rsidRDefault="004E0C50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процедуры предоставления компенсационного места для размещения нестационарных торговых объектов.</w:t>
      </w:r>
    </w:p>
    <w:p w:rsidR="005736DC" w:rsidRDefault="005736DC" w:rsidP="004F4DB9">
      <w:pPr>
        <w:widowControl/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Способы решения указанных проблем:</w:t>
      </w:r>
    </w:p>
    <w:p w:rsidR="004E0C50" w:rsidRPr="004E0C50" w:rsidRDefault="004E0C50" w:rsidP="004E0C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>Разработать порядок предоставления компенсационного места в соответствии с требованиями</w:t>
      </w:r>
      <w:r w:rsidRPr="004E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торговли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 xml:space="preserve"> и развития предпринимательства Новосибирск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области от 24.01.2011 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>№10 «О порядке разработки и утверждения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Новосибирской области</w:t>
      </w:r>
      <w:r w:rsidRPr="00512332">
        <w:rPr>
          <w:rFonts w:ascii="Times New Roman" w:eastAsia="Times New Roman" w:hAnsi="Times New Roman" w:cs="Times New Roman"/>
          <w:sz w:val="28"/>
          <w:szCs w:val="28"/>
        </w:rPr>
        <w:t xml:space="preserve"> схемы размещения нестационарных торговых объектов»</w:t>
      </w:r>
      <w:r>
        <w:rPr>
          <w:rFonts w:ascii="Times New Roman" w:eastAsia="Times New Roman" w:hAnsi="Times New Roman" w:cs="Times New Roman"/>
          <w:sz w:val="28"/>
        </w:rPr>
        <w:t>, что позволит в приоритетном порядке предоставлять право выбора компенсационного ме</w:t>
      </w:r>
      <w:r w:rsidR="00293F9F">
        <w:rPr>
          <w:rFonts w:ascii="Times New Roman" w:eastAsia="Times New Roman" w:hAnsi="Times New Roman" w:cs="Times New Roman"/>
          <w:sz w:val="28"/>
        </w:rPr>
        <w:t>ста владельцам НТО, имеющим договоры на размещение.</w:t>
      </w:r>
    </w:p>
    <w:p w:rsidR="00FD02C6" w:rsidRDefault="00FD02C6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4.Электронный, почтовый ад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реса, для направления замечаний</w:t>
      </w:r>
      <w:r w:rsidR="004E0C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предложения в связи с размещением уведомления: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vengerovoadm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ngs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4F4DB9" w:rsidRDefault="004F4DB9" w:rsidP="004F4DB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F4DB9" w:rsidRPr="004F4DB9" w:rsidRDefault="004F4DB9" w:rsidP="004F4DB9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 Срок, в течение которого принимаются предложения в связи с размещением уведомления:</w:t>
      </w:r>
      <w:r w:rsidR="00FD02C6">
        <w:rPr>
          <w:rFonts w:ascii="Times New Roman" w:eastAsia="Times New Roman" w:hAnsi="Times New Roman" w:cs="Times New Roman"/>
          <w:color w:val="auto"/>
        </w:rPr>
        <w:t>15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FD02C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FD02C6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FD02C6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4F4DB9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623DB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FD02C6">
        <w:rPr>
          <w:rFonts w:ascii="Times New Roman" w:eastAsia="Times New Roman" w:hAnsi="Times New Roman" w:cs="Times New Roman"/>
          <w:color w:val="auto"/>
          <w:sz w:val="28"/>
          <w:szCs w:val="28"/>
        </w:rPr>
        <w:t>.2020</w:t>
      </w:r>
    </w:p>
    <w:p w:rsidR="004F4DB9" w:rsidRDefault="004F4DB9" w:rsidP="004F4DB9">
      <w:pPr>
        <w:autoSpaceDE w:val="0"/>
        <w:autoSpaceDN w:val="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6848" w:rsidRPr="004F4DB9" w:rsidRDefault="000C6848">
      <w:pPr>
        <w:rPr>
          <w:rFonts w:ascii="Times New Roman" w:hAnsi="Times New Roman" w:cs="Times New Roman"/>
          <w:sz w:val="28"/>
          <w:szCs w:val="28"/>
        </w:rPr>
      </w:pPr>
    </w:p>
    <w:sectPr w:rsidR="000C6848" w:rsidRPr="004F4DB9" w:rsidSect="009E2A01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117B"/>
    <w:rsid w:val="000C6848"/>
    <w:rsid w:val="002425FD"/>
    <w:rsid w:val="00293F9F"/>
    <w:rsid w:val="0036111C"/>
    <w:rsid w:val="003E1528"/>
    <w:rsid w:val="004E0C50"/>
    <w:rsid w:val="004F4DB9"/>
    <w:rsid w:val="005736DC"/>
    <w:rsid w:val="00623DBB"/>
    <w:rsid w:val="009E2A01"/>
    <w:rsid w:val="00C7117B"/>
    <w:rsid w:val="00D63A1A"/>
    <w:rsid w:val="00E90F85"/>
    <w:rsid w:val="00F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8FF4A-35BF-4F6B-AD12-C79DB90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DB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F4DB9"/>
    <w:pPr>
      <w:ind w:left="720"/>
      <w:contextualSpacing/>
    </w:pPr>
  </w:style>
  <w:style w:type="character" w:customStyle="1" w:styleId="fontstyle01">
    <w:name w:val="fontstyle01"/>
    <w:basedOn w:val="a0"/>
    <w:rsid w:val="004E0C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2020-04-14T08:58:00Z</cp:lastPrinted>
  <dcterms:created xsi:type="dcterms:W3CDTF">2017-06-16T09:18:00Z</dcterms:created>
  <dcterms:modified xsi:type="dcterms:W3CDTF">2020-04-14T09:18:00Z</dcterms:modified>
</cp:coreProperties>
</file>