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550662" w:rsidRPr="00CC373B" w:rsidRDefault="00550662" w:rsidP="005506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373B">
        <w:rPr>
          <w:rFonts w:ascii="Times New Roman" w:hAnsi="Times New Roman"/>
          <w:sz w:val="28"/>
          <w:szCs w:val="28"/>
        </w:rPr>
        <w:t>Постановление от 04.07.2022 № 303-а «</w:t>
      </w:r>
      <w:r w:rsidRPr="00CC373B">
        <w:rPr>
          <w:rFonts w:ascii="Times New Roman" w:hAnsi="Times New Roman"/>
          <w:sz w:val="28"/>
        </w:rPr>
        <w:t>О внесении изменений в постановление Администрации Колыванского района Новосибирской области от 26.02.2018 № 144-а</w:t>
      </w:r>
      <w:r w:rsidRPr="00CC37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C373B">
        <w:rPr>
          <w:rFonts w:ascii="Times New Roman" w:hAnsi="Times New Roman"/>
          <w:bCs/>
          <w:sz w:val="28"/>
          <w:szCs w:val="28"/>
        </w:rPr>
        <w:t>по</w:t>
      </w:r>
      <w:r w:rsidRPr="00CC37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73B">
        <w:rPr>
          <w:rFonts w:ascii="Times New Roman" w:hAnsi="Times New Roman"/>
          <w:sz w:val="28"/>
          <w:szCs w:val="28"/>
        </w:rPr>
        <w:t>выдаче разрешений на установку и эксплуатацию рекламных конструкций, аннулирование таких разрешений»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</w:t>
      </w:r>
      <w:r w:rsidRPr="001F697D">
        <w:rPr>
          <w:rFonts w:ascii="Times New Roman" w:hAnsi="Times New Roman"/>
          <w:sz w:val="28"/>
          <w:szCs w:val="28"/>
          <w:lang w:eastAsia="ru-RU"/>
        </w:rPr>
        <w:t xml:space="preserve">бланк </w:t>
      </w:r>
      <w:r w:rsidR="003B0211"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550662">
        <w:rPr>
          <w:rFonts w:ascii="Times New Roman" w:hAnsi="Times New Roman"/>
          <w:b/>
          <w:sz w:val="28"/>
          <w:szCs w:val="28"/>
          <w:lang w:eastAsia="ru-RU"/>
        </w:rPr>
        <w:t>28.09</w:t>
      </w:r>
      <w:r w:rsidR="00BE14B8">
        <w:rPr>
          <w:rFonts w:ascii="Times New Roman" w:hAnsi="Times New Roman"/>
          <w:b/>
          <w:sz w:val="28"/>
          <w:szCs w:val="28"/>
          <w:lang w:eastAsia="ru-RU"/>
        </w:rPr>
        <w:t>.2023</w:t>
      </w:r>
      <w:r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2B53">
        <w:rPr>
          <w:rFonts w:ascii="Times New Roman" w:hAnsi="Times New Roman"/>
          <w:sz w:val="28"/>
          <w:szCs w:val="28"/>
          <w:lang w:eastAsia="ru-RU"/>
        </w:rPr>
        <w:t>по электронной почте на адрес: ekon-04@kolivan.ru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662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5720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4B8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2CD3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19</cp:revision>
  <cp:lastPrinted>2020-09-04T03:06:00Z</cp:lastPrinted>
  <dcterms:created xsi:type="dcterms:W3CDTF">2020-09-04T02:18:00Z</dcterms:created>
  <dcterms:modified xsi:type="dcterms:W3CDTF">2023-08-28T07:54:00Z</dcterms:modified>
</cp:coreProperties>
</file>