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5387"/>
        <w:outlineLvl w:val="0"/>
        <w:rPr>
          <w:rFonts w:eastAsia="Calibri"/>
          <w:sz w:val="24"/>
          <w:szCs w:val="24"/>
          <w:lang w:eastAsia="en-US"/>
        </w:rPr>
      </w:pPr>
    </w:p>
    <w:p w:rsidR="00EC7256" w:rsidRDefault="00EC7256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УВЕДОМЛЕНИЕ</w:t>
      </w:r>
    </w:p>
    <w:p w:rsidR="00160604" w:rsidRDefault="00160604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 w:rsidRPr="007974C0">
        <w:rPr>
          <w:b w:val="0"/>
          <w:bCs w:val="0"/>
          <w:sz w:val="24"/>
          <w:szCs w:val="24"/>
        </w:rPr>
        <w:t xml:space="preserve"> о разработке</w:t>
      </w:r>
      <w:r>
        <w:rPr>
          <w:b w:val="0"/>
          <w:bCs w:val="0"/>
          <w:sz w:val="24"/>
          <w:szCs w:val="24"/>
        </w:rPr>
        <w:t xml:space="preserve"> </w:t>
      </w:r>
    </w:p>
    <w:p w:rsidR="00160604" w:rsidRPr="007974C0" w:rsidRDefault="001B4748" w:rsidP="001B474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748">
        <w:rPr>
          <w:b/>
          <w:sz w:val="28"/>
          <w:szCs w:val="28"/>
        </w:rPr>
        <w:t>Административного регламента</w:t>
      </w:r>
      <w:r>
        <w:rPr>
          <w:b/>
          <w:sz w:val="28"/>
          <w:szCs w:val="28"/>
        </w:rPr>
        <w:t xml:space="preserve"> </w:t>
      </w:r>
      <w:r w:rsidRPr="001B4748">
        <w:rPr>
          <w:b/>
          <w:sz w:val="28"/>
          <w:szCs w:val="28"/>
        </w:rPr>
        <w:t xml:space="preserve">Администрации рабочего поселка Кольцово Новосибирской области по предоставлению муниципальной </w:t>
      </w:r>
      <w:proofErr w:type="gramStart"/>
      <w:r w:rsidRPr="001B4748">
        <w:rPr>
          <w:b/>
          <w:sz w:val="28"/>
          <w:szCs w:val="28"/>
        </w:rPr>
        <w:t xml:space="preserve">услуги </w:t>
      </w:r>
      <w:r>
        <w:rPr>
          <w:b/>
          <w:sz w:val="28"/>
          <w:szCs w:val="28"/>
        </w:rPr>
        <w:t xml:space="preserve"> </w:t>
      </w:r>
      <w:r w:rsidRPr="001B4748">
        <w:rPr>
          <w:b/>
          <w:sz w:val="28"/>
          <w:szCs w:val="28"/>
        </w:rPr>
        <w:t>«</w:t>
      </w:r>
      <w:proofErr w:type="gramEnd"/>
      <w:r w:rsidRPr="001B4748">
        <w:rPr>
          <w:b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другую»</w:t>
      </w:r>
    </w:p>
    <w:p w:rsidR="00160604" w:rsidRPr="007974C0" w:rsidRDefault="00160604" w:rsidP="001606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sz w:val="24"/>
          <w:szCs w:val="24"/>
        </w:rPr>
        <w:t xml:space="preserve">отдел градостроительства администрации рабочего поселка Кольцово </w:t>
      </w:r>
      <w:r w:rsidRPr="007974C0">
        <w:rPr>
          <w:rFonts w:ascii="Times New Roman" w:hAnsi="Times New Roman" w:cs="Times New Roman"/>
          <w:sz w:val="24"/>
          <w:szCs w:val="24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Предложения принимаются по адресу:</w:t>
      </w:r>
      <w:r w:rsidRPr="00E84299">
        <w:rPr>
          <w:rFonts w:ascii="Times New Roman" w:hAnsi="Times New Roman" w:cs="Times New Roman"/>
          <w:sz w:val="24"/>
          <w:szCs w:val="24"/>
        </w:rPr>
        <w:t xml:space="preserve"> </w:t>
      </w:r>
      <w:r w:rsidRPr="007B13ED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7B13E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7B13ED">
        <w:rPr>
          <w:rFonts w:ascii="Times New Roman" w:hAnsi="Times New Roman" w:cs="Times New Roman"/>
          <w:sz w:val="28"/>
          <w:szCs w:val="28"/>
        </w:rPr>
        <w:t>. Кольцово, Никольский проспект, 1 офис 305</w:t>
      </w:r>
      <w:r w:rsidRPr="007974C0">
        <w:rPr>
          <w:rFonts w:ascii="Times New Roman" w:hAnsi="Times New Roman" w:cs="Times New Roman"/>
          <w:sz w:val="24"/>
          <w:szCs w:val="24"/>
        </w:rPr>
        <w:t>,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fom</w:t>
      </w:r>
      <w:proofErr w:type="spellEnd"/>
      <w:r w:rsidRPr="00E84299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kolzovo</w:t>
      </w:r>
      <w:proofErr w:type="spellEnd"/>
      <w:r w:rsidRPr="00E84299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Сроки приема предложений: </w:t>
      </w:r>
      <w:r w:rsidR="00887A77">
        <w:rPr>
          <w:rFonts w:ascii="Times New Roman" w:hAnsi="Times New Roman" w:cs="Times New Roman"/>
          <w:sz w:val="24"/>
          <w:szCs w:val="24"/>
        </w:rPr>
        <w:t>0</w:t>
      </w:r>
      <w:r w:rsidR="001B4748">
        <w:rPr>
          <w:rFonts w:ascii="Times New Roman" w:hAnsi="Times New Roman" w:cs="Times New Roman"/>
          <w:sz w:val="24"/>
          <w:szCs w:val="24"/>
        </w:rPr>
        <w:t>7</w:t>
      </w:r>
      <w:r w:rsidRPr="00E84299">
        <w:rPr>
          <w:rFonts w:ascii="Times New Roman" w:hAnsi="Times New Roman" w:cs="Times New Roman"/>
          <w:sz w:val="24"/>
          <w:szCs w:val="24"/>
        </w:rPr>
        <w:t>/</w:t>
      </w:r>
      <w:r w:rsidR="001B4748">
        <w:rPr>
          <w:rFonts w:ascii="Times New Roman" w:hAnsi="Times New Roman" w:cs="Times New Roman"/>
          <w:sz w:val="24"/>
          <w:szCs w:val="24"/>
        </w:rPr>
        <w:t>0</w:t>
      </w:r>
      <w:r w:rsidR="00887A77">
        <w:rPr>
          <w:rFonts w:ascii="Times New Roman" w:hAnsi="Times New Roman" w:cs="Times New Roman"/>
          <w:sz w:val="24"/>
          <w:szCs w:val="24"/>
        </w:rPr>
        <w:t>2</w:t>
      </w:r>
      <w:r w:rsidRPr="00E84299">
        <w:rPr>
          <w:rFonts w:ascii="Times New Roman" w:hAnsi="Times New Roman" w:cs="Times New Roman"/>
          <w:sz w:val="24"/>
          <w:szCs w:val="24"/>
        </w:rPr>
        <w:t>/202</w:t>
      </w:r>
      <w:r w:rsidR="001B4748">
        <w:rPr>
          <w:rFonts w:ascii="Times New Roman" w:hAnsi="Times New Roman" w:cs="Times New Roman"/>
          <w:sz w:val="24"/>
          <w:szCs w:val="24"/>
        </w:rPr>
        <w:t>4</w:t>
      </w:r>
      <w:r w:rsidRPr="00E84299">
        <w:rPr>
          <w:rFonts w:ascii="Times New Roman" w:hAnsi="Times New Roman" w:cs="Times New Roman"/>
          <w:sz w:val="24"/>
          <w:szCs w:val="24"/>
        </w:rPr>
        <w:t xml:space="preserve"> – </w:t>
      </w:r>
      <w:r w:rsidR="001B4748">
        <w:rPr>
          <w:rFonts w:ascii="Times New Roman" w:hAnsi="Times New Roman" w:cs="Times New Roman"/>
          <w:sz w:val="24"/>
          <w:szCs w:val="24"/>
        </w:rPr>
        <w:t>13</w:t>
      </w:r>
      <w:r w:rsidRPr="00E84299">
        <w:rPr>
          <w:rFonts w:ascii="Times New Roman" w:hAnsi="Times New Roman" w:cs="Times New Roman"/>
          <w:sz w:val="24"/>
          <w:szCs w:val="24"/>
        </w:rPr>
        <w:t>/</w:t>
      </w:r>
      <w:r w:rsidR="001B4748">
        <w:rPr>
          <w:rFonts w:ascii="Times New Roman" w:hAnsi="Times New Roman" w:cs="Times New Roman"/>
          <w:sz w:val="24"/>
          <w:szCs w:val="24"/>
        </w:rPr>
        <w:t>0</w:t>
      </w:r>
      <w:r w:rsidR="00887A77">
        <w:rPr>
          <w:rFonts w:ascii="Times New Roman" w:hAnsi="Times New Roman" w:cs="Times New Roman"/>
          <w:sz w:val="24"/>
          <w:szCs w:val="24"/>
        </w:rPr>
        <w:t>2</w:t>
      </w:r>
      <w:r w:rsidRPr="00E84299">
        <w:rPr>
          <w:rFonts w:ascii="Times New Roman" w:hAnsi="Times New Roman" w:cs="Times New Roman"/>
          <w:sz w:val="24"/>
          <w:szCs w:val="24"/>
        </w:rPr>
        <w:t>/202</w:t>
      </w:r>
      <w:r w:rsidR="001B4748">
        <w:rPr>
          <w:rFonts w:ascii="Times New Roman" w:hAnsi="Times New Roman" w:cs="Times New Roman"/>
          <w:sz w:val="24"/>
          <w:szCs w:val="24"/>
        </w:rPr>
        <w:t>4</w:t>
      </w:r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Место размещения уведомления в информационно-телекоммуникационной сети "Интернет" (полный электронный адрес): </w:t>
      </w:r>
      <w:r w:rsidRPr="007B13ED">
        <w:rPr>
          <w:rFonts w:ascii="Times New Roman" w:hAnsi="Times New Roman" w:cs="Times New Roman"/>
          <w:sz w:val="28"/>
          <w:szCs w:val="28"/>
        </w:rPr>
        <w:t>http://kolcovo.ru/Municipality/Administration/Eco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</w:t>
      </w:r>
      <w:r w:rsidRPr="007B13ED">
        <w:rPr>
          <w:rFonts w:ascii="Times New Roman" w:hAnsi="Times New Roman" w:cs="Times New Roman"/>
          <w:sz w:val="28"/>
          <w:szCs w:val="28"/>
        </w:rPr>
        <w:t>http://kolcovo.ru/Municipality/Administration/Eco</w:t>
      </w:r>
      <w:r w:rsidRPr="007974C0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1B4748">
        <w:rPr>
          <w:rFonts w:ascii="Times New Roman" w:hAnsi="Times New Roman" w:cs="Times New Roman"/>
          <w:sz w:val="24"/>
          <w:szCs w:val="24"/>
        </w:rPr>
        <w:t>14</w:t>
      </w:r>
      <w:r w:rsidRPr="00160604">
        <w:rPr>
          <w:rFonts w:ascii="Times New Roman" w:hAnsi="Times New Roman" w:cs="Times New Roman"/>
          <w:sz w:val="24"/>
          <w:szCs w:val="24"/>
        </w:rPr>
        <w:t>/</w:t>
      </w:r>
      <w:r w:rsidR="001B4748">
        <w:rPr>
          <w:rFonts w:ascii="Times New Roman" w:hAnsi="Times New Roman" w:cs="Times New Roman"/>
          <w:sz w:val="24"/>
          <w:szCs w:val="24"/>
        </w:rPr>
        <w:t>02</w:t>
      </w:r>
      <w:r w:rsidRPr="00160604">
        <w:rPr>
          <w:rFonts w:ascii="Times New Roman" w:hAnsi="Times New Roman" w:cs="Times New Roman"/>
          <w:sz w:val="24"/>
          <w:szCs w:val="24"/>
        </w:rPr>
        <w:t>/202</w:t>
      </w:r>
      <w:r w:rsidR="001B4748">
        <w:rPr>
          <w:rFonts w:ascii="Times New Roman" w:hAnsi="Times New Roman" w:cs="Times New Roman"/>
          <w:sz w:val="24"/>
          <w:szCs w:val="24"/>
        </w:rPr>
        <w:t>4</w:t>
      </w:r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4E210F" w:rsidRDefault="00160604" w:rsidP="0016060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Описание проблемы, на решение которой направлено предлагаемое правовое регулирование: </w:t>
      </w:r>
      <w:r>
        <w:rPr>
          <w:rFonts w:ascii="Times New Roman" w:hAnsi="Times New Roman" w:cs="Times New Roman"/>
          <w:sz w:val="24"/>
          <w:szCs w:val="24"/>
        </w:rPr>
        <w:t xml:space="preserve">Утверждения </w:t>
      </w:r>
      <w:r w:rsidR="001B4748" w:rsidRPr="001B4748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Администрации рабочего поселка Кольцово Новосибирской области по предоставлению муниципальной </w:t>
      </w:r>
      <w:proofErr w:type="gramStart"/>
      <w:r w:rsidR="001B4748" w:rsidRPr="001B4748">
        <w:rPr>
          <w:rFonts w:ascii="Times New Roman" w:hAnsi="Times New Roman" w:cs="Times New Roman"/>
          <w:sz w:val="24"/>
          <w:szCs w:val="24"/>
        </w:rPr>
        <w:t>услуги  «</w:t>
      </w:r>
      <w:proofErr w:type="gramEnd"/>
      <w:r w:rsidR="001B4748" w:rsidRPr="001B4748">
        <w:rPr>
          <w:rFonts w:ascii="Times New Roman" w:hAnsi="Times New Roman" w:cs="Times New Roman"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другую»</w:t>
      </w:r>
    </w:p>
    <w:p w:rsidR="00160604" w:rsidRPr="007974C0" w:rsidRDefault="00160604" w:rsidP="0016060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974C0">
        <w:rPr>
          <w:sz w:val="24"/>
          <w:szCs w:val="24"/>
        </w:rPr>
        <w:t>2. Цели предлагаемого правового регулирования</w:t>
      </w:r>
      <w:r>
        <w:rPr>
          <w:sz w:val="24"/>
          <w:szCs w:val="24"/>
        </w:rPr>
        <w:t>:</w:t>
      </w:r>
      <w:r w:rsidRPr="00160604">
        <w:rPr>
          <w:sz w:val="24"/>
          <w:szCs w:val="24"/>
        </w:rPr>
        <w:t xml:space="preserve"> </w:t>
      </w:r>
      <w:r w:rsidRPr="00522A73">
        <w:rPr>
          <w:sz w:val="24"/>
          <w:szCs w:val="24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160604" w:rsidRPr="00F323BC" w:rsidRDefault="00160604" w:rsidP="003C1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Ожидаемый результат (выраженный установленными разработчиком показателями) предлагаемого правового регулирования: </w:t>
      </w:r>
      <w:r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="001B4748" w:rsidRPr="001B4748">
        <w:rPr>
          <w:rFonts w:ascii="Times New Roman" w:hAnsi="Times New Roman" w:cs="Times New Roman"/>
          <w:sz w:val="24"/>
          <w:szCs w:val="24"/>
        </w:rPr>
        <w:t>Административного регламента Администрации рабочего поселка Кольцово Новосибирской области по предоставлению муниципальной услуги</w:t>
      </w:r>
      <w:r w:rsidR="001B4748">
        <w:rPr>
          <w:rFonts w:ascii="Times New Roman" w:hAnsi="Times New Roman" w:cs="Times New Roman"/>
          <w:sz w:val="24"/>
          <w:szCs w:val="24"/>
        </w:rPr>
        <w:t xml:space="preserve"> </w:t>
      </w:r>
      <w:r w:rsidR="001B4748" w:rsidRPr="001B4748">
        <w:rPr>
          <w:rFonts w:ascii="Times New Roman" w:hAnsi="Times New Roman" w:cs="Times New Roman"/>
          <w:sz w:val="24"/>
          <w:szCs w:val="24"/>
        </w:rPr>
        <w:t xml:space="preserve">«Отнесение земель или земельных участков в составе таких земель к определенной категории земель или перевод </w:t>
      </w:r>
      <w:proofErr w:type="gramStart"/>
      <w:r w:rsidR="001B4748" w:rsidRPr="001B4748">
        <w:rPr>
          <w:rFonts w:ascii="Times New Roman" w:hAnsi="Times New Roman" w:cs="Times New Roman"/>
          <w:sz w:val="24"/>
          <w:szCs w:val="24"/>
        </w:rPr>
        <w:t>земель</w:t>
      </w:r>
      <w:proofErr w:type="gramEnd"/>
      <w:r w:rsidR="001B4748" w:rsidRPr="001B4748">
        <w:rPr>
          <w:rFonts w:ascii="Times New Roman" w:hAnsi="Times New Roman" w:cs="Times New Roman"/>
          <w:sz w:val="24"/>
          <w:szCs w:val="24"/>
        </w:rPr>
        <w:t xml:space="preserve"> или земельных участков в составе таких земель из одной категории в другую»</w:t>
      </w:r>
    </w:p>
    <w:p w:rsidR="0016060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4. Действующие нормативные правовые акты, поручения, другие решения, из которых выте</w:t>
      </w:r>
      <w:r>
        <w:rPr>
          <w:rFonts w:ascii="Times New Roman" w:hAnsi="Times New Roman" w:cs="Times New Roman"/>
          <w:sz w:val="24"/>
          <w:szCs w:val="24"/>
        </w:rPr>
        <w:t xml:space="preserve">кает </w:t>
      </w:r>
      <w:r w:rsidRPr="007974C0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сть разработки </w:t>
      </w:r>
      <w:r w:rsidRPr="007974C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редлагаемого </w:t>
      </w:r>
      <w:r w:rsidRPr="007974C0">
        <w:rPr>
          <w:rFonts w:ascii="Times New Roman" w:hAnsi="Times New Roman" w:cs="Times New Roman"/>
          <w:sz w:val="24"/>
          <w:szCs w:val="24"/>
        </w:rPr>
        <w:t xml:space="preserve">правового регулирования в данной области: </w:t>
      </w:r>
      <w:r w:rsidRPr="0016060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в целях исполнения пункта 9 Плана перевода массовых социально значимых услуг регионального и муниципального уровней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25.06.2021 № 19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>Планируемый срок вступления в силу предлагаемого правового регулирования:</w:t>
      </w:r>
      <w:r w:rsidR="00887A77">
        <w:rPr>
          <w:rFonts w:ascii="Times New Roman" w:hAnsi="Times New Roman" w:cs="Times New Roman"/>
          <w:sz w:val="24"/>
          <w:szCs w:val="24"/>
        </w:rPr>
        <w:t xml:space="preserve"> </w:t>
      </w:r>
      <w:r w:rsidR="001B4748">
        <w:rPr>
          <w:rFonts w:ascii="Times New Roman" w:hAnsi="Times New Roman" w:cs="Times New Roman"/>
          <w:sz w:val="24"/>
          <w:szCs w:val="24"/>
        </w:rPr>
        <w:t>февраль 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60604" w:rsidRPr="004E210F" w:rsidRDefault="00160604" w:rsidP="0016060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6. Сведения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необходимости или отсутствии необходимости установления переходного периода: </w:t>
      </w:r>
      <w:r>
        <w:rPr>
          <w:rFonts w:ascii="Times New Roman" w:hAnsi="Times New Roman" w:cs="Times New Roman"/>
          <w:sz w:val="24"/>
          <w:szCs w:val="24"/>
        </w:rPr>
        <w:t>нет</w:t>
      </w:r>
      <w:bookmarkStart w:id="0" w:name="_GoBack"/>
      <w:bookmarkEnd w:id="0"/>
    </w:p>
    <w:p w:rsidR="0016060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lastRenderedPageBreak/>
        <w:t>7. Сравнение возможных вариантов решения проблемы: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304"/>
        <w:gridCol w:w="1304"/>
        <w:gridCol w:w="1361"/>
      </w:tblGrid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N</w:t>
            </w: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7.1. Содержание варианта решения выявленной проблемы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7.6. Оценка рисков неблагоприятных последствий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7974C0">
        <w:rPr>
          <w:rFonts w:ascii="Times New Roman" w:hAnsi="Times New Roman" w:cs="Times New Roman"/>
          <w:sz w:val="24"/>
          <w:szCs w:val="24"/>
        </w:rPr>
        <w:t>Иная информация по решению органа-разработчика, относящаяся к сведениям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подготовке идеи (концепции) предлагаемого правового регулирования: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0604" w:rsidRPr="004E210F" w:rsidRDefault="00160604" w:rsidP="001606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210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место для текстового описания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2494"/>
      </w:tblGrid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НПА</w:t>
            </w:r>
          </w:p>
        </w:tc>
      </w:tr>
    </w:tbl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4956"/>
        <w:jc w:val="right"/>
        <w:outlineLvl w:val="0"/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050BF7"/>
    <w:rsid w:val="00160604"/>
    <w:rsid w:val="001B4748"/>
    <w:rsid w:val="0034329F"/>
    <w:rsid w:val="003C1EF4"/>
    <w:rsid w:val="003D6196"/>
    <w:rsid w:val="00887A77"/>
    <w:rsid w:val="009E06DA"/>
    <w:rsid w:val="00AA424D"/>
    <w:rsid w:val="00EC7256"/>
    <w:rsid w:val="00F3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A2D13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</cp:revision>
  <dcterms:created xsi:type="dcterms:W3CDTF">2023-01-31T07:24:00Z</dcterms:created>
  <dcterms:modified xsi:type="dcterms:W3CDTF">2024-02-06T02:54:00Z</dcterms:modified>
</cp:coreProperties>
</file>