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60" w:rsidRPr="00E430B2" w:rsidRDefault="006F2960" w:rsidP="006F29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30B2">
        <w:rPr>
          <w:b/>
          <w:sz w:val="28"/>
          <w:szCs w:val="28"/>
        </w:rPr>
        <w:t>Бланк опросного листа</w:t>
      </w:r>
    </w:p>
    <w:p w:rsidR="006F2960" w:rsidRPr="0073565C" w:rsidRDefault="006F2960" w:rsidP="00CB68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430B2">
        <w:rPr>
          <w:sz w:val="28"/>
          <w:szCs w:val="28"/>
        </w:rPr>
        <w:t xml:space="preserve">для проведения публичных консультаций по </w:t>
      </w:r>
      <w:r w:rsidR="00E43440">
        <w:rPr>
          <w:sz w:val="28"/>
          <w:szCs w:val="28"/>
        </w:rPr>
        <w:t>п</w:t>
      </w:r>
      <w:r w:rsidR="00E43440" w:rsidRPr="00710E4D">
        <w:rPr>
          <w:sz w:val="28"/>
          <w:szCs w:val="28"/>
        </w:rPr>
        <w:t>остановлени</w:t>
      </w:r>
      <w:r w:rsidR="00E43440">
        <w:rPr>
          <w:sz w:val="28"/>
          <w:szCs w:val="28"/>
        </w:rPr>
        <w:t>ю</w:t>
      </w:r>
      <w:r w:rsidR="00E43440" w:rsidRPr="00710E4D">
        <w:rPr>
          <w:sz w:val="28"/>
          <w:szCs w:val="28"/>
        </w:rPr>
        <w:t xml:space="preserve"> администрации города</w:t>
      </w:r>
      <w:r w:rsidR="00CF3DE6">
        <w:rPr>
          <w:sz w:val="28"/>
          <w:szCs w:val="28"/>
        </w:rPr>
        <w:t xml:space="preserve"> Оби Новосибирской области от 11.08</w:t>
      </w:r>
      <w:r w:rsidR="00E43440" w:rsidRPr="00710E4D">
        <w:rPr>
          <w:sz w:val="28"/>
          <w:szCs w:val="28"/>
        </w:rPr>
        <w:t>.202</w:t>
      </w:r>
      <w:r w:rsidR="00CF3DE6">
        <w:rPr>
          <w:sz w:val="28"/>
          <w:szCs w:val="28"/>
        </w:rPr>
        <w:t>3 № 155</w:t>
      </w:r>
      <w:r w:rsidR="00032FC5">
        <w:rPr>
          <w:sz w:val="28"/>
          <w:szCs w:val="28"/>
        </w:rPr>
        <w:t>6</w:t>
      </w:r>
      <w:r w:rsidR="00E43440" w:rsidRPr="00710E4D">
        <w:rPr>
          <w:sz w:val="28"/>
          <w:szCs w:val="28"/>
        </w:rPr>
        <w:t xml:space="preserve"> «</w:t>
      </w:r>
      <w:r w:rsidR="00032FC5">
        <w:rPr>
          <w:sz w:val="28"/>
          <w:szCs w:val="28"/>
        </w:rPr>
        <w:t>О</w:t>
      </w:r>
      <w:r w:rsidR="00032FC5" w:rsidRPr="004339F3">
        <w:rPr>
          <w:sz w:val="28"/>
          <w:szCs w:val="28"/>
        </w:rPr>
        <w:t xml:space="preserve">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32FC5" w:rsidRPr="004339F3">
        <w:rPr>
          <w:bCs/>
          <w:sz w:val="28"/>
          <w:szCs w:val="28"/>
        </w:rPr>
        <w:t>муниципальных</w:t>
      </w:r>
      <w:r w:rsidR="00032FC5" w:rsidRPr="004339F3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E43440">
        <w:rPr>
          <w:sz w:val="28"/>
          <w:szCs w:val="28"/>
        </w:rPr>
        <w:t>»</w:t>
      </w:r>
      <w:r w:rsidR="000E2EDB">
        <w:rPr>
          <w:bCs/>
          <w:sz w:val="28"/>
          <w:szCs w:val="28"/>
        </w:rPr>
        <w:t>.</w:t>
      </w:r>
    </w:p>
    <w:p w:rsidR="006F2960" w:rsidRDefault="006F2960" w:rsidP="006F2960">
      <w:pPr>
        <w:ind w:firstLine="709"/>
        <w:jc w:val="both"/>
        <w:rPr>
          <w:sz w:val="24"/>
          <w:szCs w:val="24"/>
        </w:rPr>
      </w:pPr>
      <w:r w:rsidRPr="00E430B2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hyperlink r:id="rId4" w:history="1">
        <w:r w:rsidR="00CF3DE6" w:rsidRPr="009B665B">
          <w:rPr>
            <w:rStyle w:val="a3"/>
            <w:sz w:val="24"/>
            <w:szCs w:val="24"/>
            <w:lang w:val="en-US"/>
          </w:rPr>
          <w:t>ob</w:t>
        </w:r>
        <w:r w:rsidR="00CF3DE6" w:rsidRPr="009B665B">
          <w:rPr>
            <w:rStyle w:val="a3"/>
            <w:sz w:val="24"/>
            <w:szCs w:val="24"/>
          </w:rPr>
          <w:t>_</w:t>
        </w:r>
        <w:r w:rsidR="00CF3DE6" w:rsidRPr="009B665B">
          <w:rPr>
            <w:rStyle w:val="a3"/>
            <w:sz w:val="24"/>
            <w:szCs w:val="24"/>
            <w:lang w:val="en-US"/>
          </w:rPr>
          <w:t>ivyu</w:t>
        </w:r>
        <w:r w:rsidR="00CF3DE6" w:rsidRPr="00CF3DE6">
          <w:rPr>
            <w:rStyle w:val="a3"/>
            <w:sz w:val="24"/>
            <w:szCs w:val="24"/>
          </w:rPr>
          <w:t>@</w:t>
        </w:r>
        <w:r w:rsidR="00CF3DE6" w:rsidRPr="009B665B">
          <w:rPr>
            <w:rStyle w:val="a3"/>
            <w:sz w:val="24"/>
            <w:szCs w:val="24"/>
            <w:lang w:val="en-US"/>
          </w:rPr>
          <w:t>nso</w:t>
        </w:r>
        <w:r w:rsidR="00CF3DE6" w:rsidRPr="00CF3DE6">
          <w:rPr>
            <w:rStyle w:val="a3"/>
            <w:sz w:val="24"/>
            <w:szCs w:val="24"/>
          </w:rPr>
          <w:t>.</w:t>
        </w:r>
        <w:proofErr w:type="spellStart"/>
        <w:r w:rsidR="00CF3DE6" w:rsidRPr="009B665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CF3DE6" w:rsidRPr="00CF3DE6">
        <w:rPr>
          <w:sz w:val="24"/>
          <w:szCs w:val="24"/>
        </w:rPr>
        <w:t xml:space="preserve"> </w:t>
      </w:r>
      <w:r w:rsidRPr="000A56FB">
        <w:rPr>
          <w:sz w:val="24"/>
          <w:szCs w:val="24"/>
        </w:rPr>
        <w:t xml:space="preserve">не позднее </w:t>
      </w:r>
      <w:r w:rsidR="004B7874">
        <w:rPr>
          <w:sz w:val="24"/>
          <w:szCs w:val="24"/>
        </w:rPr>
        <w:t>17</w:t>
      </w:r>
      <w:bookmarkStart w:id="0" w:name="_GoBack"/>
      <w:bookmarkEnd w:id="0"/>
      <w:r w:rsidR="00032FC5">
        <w:rPr>
          <w:sz w:val="24"/>
          <w:szCs w:val="24"/>
        </w:rPr>
        <w:t>.09</w:t>
      </w:r>
      <w:r w:rsidR="000E2EDB">
        <w:rPr>
          <w:sz w:val="24"/>
          <w:szCs w:val="24"/>
        </w:rPr>
        <w:t>.202</w:t>
      </w:r>
      <w:r w:rsidR="00CF3DE6">
        <w:rPr>
          <w:sz w:val="24"/>
          <w:szCs w:val="24"/>
        </w:rPr>
        <w:t>4</w:t>
      </w:r>
      <w:r w:rsidR="000A56FB" w:rsidRPr="000A56FB">
        <w:rPr>
          <w:sz w:val="24"/>
          <w:szCs w:val="24"/>
        </w:rPr>
        <w:t xml:space="preserve"> г. (</w:t>
      </w:r>
      <w:r w:rsidRPr="000A56FB">
        <w:rPr>
          <w:sz w:val="24"/>
          <w:szCs w:val="24"/>
        </w:rPr>
        <w:t>включительно). Разработчик муниципального</w:t>
      </w:r>
      <w:r>
        <w:rPr>
          <w:sz w:val="24"/>
          <w:szCs w:val="24"/>
        </w:rPr>
        <w:t xml:space="preserve"> нормативного правового </w:t>
      </w:r>
      <w:r w:rsidRPr="00E430B2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6F2960" w:rsidRDefault="006F2960" w:rsidP="006F29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2960" w:rsidRPr="002F06E0" w:rsidRDefault="006F2960" w:rsidP="006F2960">
      <w:pPr>
        <w:spacing w:line="276" w:lineRule="auto"/>
        <w:ind w:firstLine="709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 xml:space="preserve">Общие сведения о </w:t>
      </w:r>
      <w:r w:rsidRPr="000B2085">
        <w:rPr>
          <w:sz w:val="28"/>
          <w:szCs w:val="28"/>
        </w:rPr>
        <w:t>м</w:t>
      </w:r>
      <w:r>
        <w:rPr>
          <w:sz w:val="28"/>
          <w:szCs w:val="28"/>
        </w:rPr>
        <w:t>униципальном</w:t>
      </w:r>
      <w:r w:rsidRPr="000B2085">
        <w:rPr>
          <w:sz w:val="28"/>
          <w:szCs w:val="28"/>
        </w:rPr>
        <w:t xml:space="preserve"> нормативно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6F2960" w:rsidRPr="00C3775E" w:rsidTr="00BA5B37">
        <w:tc>
          <w:tcPr>
            <w:tcW w:w="5068" w:type="dxa"/>
            <w:shd w:val="clear" w:color="auto" w:fill="auto"/>
          </w:tcPr>
          <w:p w:rsidR="006F296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5068" w:type="dxa"/>
            <w:shd w:val="clear" w:color="auto" w:fill="auto"/>
          </w:tcPr>
          <w:p w:rsidR="006F2960" w:rsidRPr="000A56FB" w:rsidRDefault="00E43440" w:rsidP="000E2ED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  <w:r w:rsidRPr="00E43440">
              <w:rPr>
                <w:szCs w:val="28"/>
              </w:rPr>
              <w:t xml:space="preserve"> администрации города Оби Новосибирской области от </w:t>
            </w:r>
            <w:r w:rsidR="00CF3DE6" w:rsidRPr="00CF3DE6">
              <w:rPr>
                <w:szCs w:val="28"/>
              </w:rPr>
              <w:t xml:space="preserve">11.08.2023 № </w:t>
            </w:r>
            <w:r w:rsidR="00032FC5" w:rsidRPr="00032FC5">
              <w:rPr>
                <w:szCs w:val="28"/>
              </w:rPr>
              <w:t>1556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      </w:r>
          </w:p>
        </w:tc>
      </w:tr>
      <w:tr w:rsidR="006F2960" w:rsidRPr="00C3775E" w:rsidTr="00BA5B37">
        <w:tc>
          <w:tcPr>
            <w:tcW w:w="5068" w:type="dxa"/>
            <w:shd w:val="clear" w:color="auto" w:fill="auto"/>
          </w:tcPr>
          <w:p w:rsidR="006F2960" w:rsidRPr="00BC0FAB" w:rsidRDefault="006F2960" w:rsidP="00BA5B3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C66F1">
              <w:t>Разработчик</w:t>
            </w:r>
          </w:p>
        </w:tc>
        <w:tc>
          <w:tcPr>
            <w:tcW w:w="5068" w:type="dxa"/>
            <w:shd w:val="clear" w:color="auto" w:fill="auto"/>
          </w:tcPr>
          <w:p w:rsidR="006F2960" w:rsidRPr="00CF3DE6" w:rsidRDefault="00FC66F1" w:rsidP="00CF3DE6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6128D">
              <w:t xml:space="preserve">Управление </w:t>
            </w:r>
            <w:r w:rsidR="00CF3DE6">
              <w:t>образования и культуры</w:t>
            </w:r>
          </w:p>
        </w:tc>
      </w:tr>
    </w:tbl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7"/>
        <w:gridCol w:w="5034"/>
      </w:tblGrid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6F2960" w:rsidRDefault="006F2960" w:rsidP="006F2960">
      <w:pPr>
        <w:jc w:val="center"/>
        <w:rPr>
          <w:sz w:val="28"/>
          <w:szCs w:val="28"/>
        </w:rPr>
      </w:pPr>
    </w:p>
    <w:p w:rsidR="001259CC" w:rsidRPr="002F06E0" w:rsidRDefault="001259CC" w:rsidP="006F2960">
      <w:pPr>
        <w:jc w:val="center"/>
        <w:rPr>
          <w:sz w:val="28"/>
          <w:szCs w:val="28"/>
        </w:rPr>
      </w:pPr>
    </w:p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Перечень вопросов,</w:t>
      </w:r>
    </w:p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обсуждаемых в ходе проведения публичных консультаций</w:t>
      </w:r>
    </w:p>
    <w:p w:rsidR="006F2960" w:rsidRPr="002F06E0" w:rsidRDefault="006F2960" w:rsidP="006F2960">
      <w:pPr>
        <w:autoSpaceDE w:val="0"/>
        <w:autoSpaceDN w:val="0"/>
        <w:adjustRightInd w:val="0"/>
        <w:jc w:val="both"/>
      </w:pPr>
    </w:p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 Затрагивает ли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F11A0D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</w:t>
      </w:r>
      <w:r>
        <w:rPr>
          <w:sz w:val="24"/>
          <w:szCs w:val="24"/>
        </w:rPr>
        <w:t xml:space="preserve"> нет, пропустите вопросы 1.1–1.2</w:t>
      </w:r>
      <w:r w:rsidRPr="00C7354F">
        <w:rPr>
          <w:sz w:val="24"/>
          <w:szCs w:val="24"/>
        </w:rPr>
        <w:t>.</w:t>
      </w:r>
    </w:p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1.1. Понятно ли Вам содержание обязанностей, предусмотренных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? Если нет, приведите эти обязанности или ссылку на соответствующий абзац, пункт, часть, статью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а</w:t>
      </w:r>
      <w:r w:rsidRPr="00C7354F">
        <w:rPr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1.2. Достаточен ли предусмотренный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</w:t>
      </w:r>
      <w:r>
        <w:rPr>
          <w:sz w:val="24"/>
          <w:szCs w:val="24"/>
        </w:rPr>
        <w:t>муниципальном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е</w:t>
      </w:r>
      <w:r w:rsidRPr="00C7354F">
        <w:rPr>
          <w:sz w:val="24"/>
          <w:szCs w:val="24"/>
        </w:rPr>
        <w:t xml:space="preserve">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2. Какие из документов/сведений, предоставление которых предусматривает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>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 xml:space="preserve">3. Предусматривает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6F2960" w:rsidRPr="00C7354F" w:rsidRDefault="000E6D3B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частности,</w:t>
      </w:r>
    </w:p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C7354F">
        <w:rPr>
          <w:sz w:val="24"/>
          <w:szCs w:val="24"/>
        </w:rPr>
        <w:t>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C7354F">
        <w:rPr>
          <w:sz w:val="24"/>
          <w:szCs w:val="24"/>
        </w:rPr>
        <w:t>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C7354F">
        <w:rPr>
          <w:sz w:val="24"/>
          <w:szCs w:val="24"/>
        </w:rPr>
        <w:t>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4.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избыточные полномочия </w:t>
      </w:r>
      <w:r>
        <w:rPr>
          <w:sz w:val="24"/>
          <w:szCs w:val="24"/>
        </w:rPr>
        <w:t>органа местного самоуправления</w:t>
      </w:r>
      <w:r w:rsidRPr="00C7354F">
        <w:rPr>
          <w:sz w:val="24"/>
          <w:szCs w:val="24"/>
        </w:rPr>
        <w:t>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5.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для реализации которых нужны полномочия, отсутствующие у органа </w:t>
      </w:r>
      <w:r>
        <w:rPr>
          <w:sz w:val="24"/>
          <w:szCs w:val="24"/>
        </w:rPr>
        <w:t>местного самоуправления</w:t>
      </w:r>
      <w:r w:rsidRPr="00C7354F">
        <w:rPr>
          <w:sz w:val="24"/>
          <w:szCs w:val="24"/>
        </w:rPr>
        <w:t>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6.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7.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которые могут отрицательно воздействовать на состояние конкуренции в </w:t>
      </w:r>
      <w:r>
        <w:rPr>
          <w:sz w:val="24"/>
          <w:szCs w:val="24"/>
        </w:rPr>
        <w:t>городе Оби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</w:t>
      </w:r>
      <w:r>
        <w:rPr>
          <w:sz w:val="24"/>
          <w:szCs w:val="24"/>
        </w:rPr>
        <w:t>муниципальном акте</w:t>
      </w:r>
      <w:r w:rsidRPr="00C7354F">
        <w:rPr>
          <w:sz w:val="24"/>
          <w:szCs w:val="24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A50CCA" w:rsidRDefault="006F2960" w:rsidP="006F29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6F2960" w:rsidRPr="00096263" w:rsidTr="00BA5B37">
        <w:tc>
          <w:tcPr>
            <w:tcW w:w="10031" w:type="dxa"/>
          </w:tcPr>
          <w:p w:rsidR="006F2960" w:rsidRPr="00A50CC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</w:tr>
    </w:tbl>
    <w:p w:rsidR="006F2960" w:rsidRPr="00A50CCA" w:rsidRDefault="006F2960" w:rsidP="006F2960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6F2960" w:rsidRPr="00096263" w:rsidTr="00BA5B37">
        <w:tc>
          <w:tcPr>
            <w:tcW w:w="3170" w:type="dxa"/>
          </w:tcPr>
          <w:p w:rsidR="006F2960" w:rsidRPr="00A50CCA" w:rsidRDefault="006F2960" w:rsidP="00BA5B37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Положения акта</w:t>
            </w:r>
          </w:p>
        </w:tc>
        <w:tc>
          <w:tcPr>
            <w:tcW w:w="3201" w:type="dxa"/>
          </w:tcPr>
          <w:p w:rsidR="006F2960" w:rsidRPr="00A50CCA" w:rsidRDefault="006F2960" w:rsidP="00BA5B37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660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  <w:tr w:rsidR="006F2960" w:rsidRPr="00096263" w:rsidTr="00BA5B37">
        <w:tc>
          <w:tcPr>
            <w:tcW w:w="3170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</w:tr>
    </w:tbl>
    <w:p w:rsidR="00816CD1" w:rsidRDefault="00816CD1"/>
    <w:sectPr w:rsidR="00816CD1" w:rsidSect="000E2ED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65"/>
    <w:rsid w:val="00032FC5"/>
    <w:rsid w:val="000A56FB"/>
    <w:rsid w:val="000A5A65"/>
    <w:rsid w:val="000E2EDB"/>
    <w:rsid w:val="000E6D3B"/>
    <w:rsid w:val="001259CC"/>
    <w:rsid w:val="00162550"/>
    <w:rsid w:val="0024029A"/>
    <w:rsid w:val="004B7874"/>
    <w:rsid w:val="0056128D"/>
    <w:rsid w:val="005A7B57"/>
    <w:rsid w:val="006F2960"/>
    <w:rsid w:val="00816CD1"/>
    <w:rsid w:val="00A53BBE"/>
    <w:rsid w:val="00BC0FAB"/>
    <w:rsid w:val="00BD50C2"/>
    <w:rsid w:val="00BF5032"/>
    <w:rsid w:val="00CB68BC"/>
    <w:rsid w:val="00CF3DE6"/>
    <w:rsid w:val="00E43440"/>
    <w:rsid w:val="00FC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73CE"/>
  <w15:chartTrackingRefBased/>
  <w15:docId w15:val="{0233CF4F-E721-4BE4-B886-20FA2CD9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8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_ivyu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2024-08-14T05:09:00Z</dcterms:created>
  <dcterms:modified xsi:type="dcterms:W3CDTF">2024-08-14T05:10:00Z</dcterms:modified>
</cp:coreProperties>
</file>