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36" w:rsidRPr="00A62836" w:rsidRDefault="00A62836" w:rsidP="00A628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Бланк опросного листа</w:t>
      </w:r>
    </w:p>
    <w:p w:rsidR="00FB74B5" w:rsidRDefault="00A62836" w:rsidP="00091A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для прове</w:t>
      </w:r>
      <w:r w:rsidR="00FB74B5">
        <w:rPr>
          <w:rFonts w:ascii="Times New Roman" w:hAnsi="Times New Roman" w:cs="Times New Roman"/>
          <w:sz w:val="28"/>
          <w:szCs w:val="28"/>
        </w:rPr>
        <w:t>дения публичных консультаций</w:t>
      </w:r>
    </w:p>
    <w:p w:rsidR="00465294" w:rsidRDefault="00FB74B5" w:rsidP="004652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62836" w:rsidRPr="00A62836">
        <w:rPr>
          <w:rFonts w:ascii="Times New Roman" w:hAnsi="Times New Roman" w:cs="Times New Roman"/>
          <w:sz w:val="28"/>
          <w:szCs w:val="28"/>
        </w:rPr>
        <w:t xml:space="preserve">проекту постановления Правительства Новосибирской области </w:t>
      </w:r>
      <w:r w:rsidR="00A62836" w:rsidRPr="00A62836">
        <w:rPr>
          <w:rFonts w:ascii="Times New Roman" w:hAnsi="Times New Roman" w:cs="Times New Roman"/>
          <w:sz w:val="28"/>
          <w:szCs w:val="28"/>
        </w:rPr>
        <w:br/>
      </w:r>
      <w:r w:rsidR="00465294" w:rsidRPr="00465294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особо охраняемой природной территории регионального значения – лесном парке «Заельцовский бор» </w:t>
      </w:r>
    </w:p>
    <w:p w:rsidR="00ED1124" w:rsidRPr="00A62836" w:rsidRDefault="00465294" w:rsidP="004652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65294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A62836" w:rsidRDefault="00A62836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836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</w:t>
      </w:r>
      <w:r w:rsidR="00461EBF" w:rsidRPr="00B7753E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r w:rsidR="00461EBF" w:rsidRPr="00081FFB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706B4A" w:rsidRPr="00081FFB">
        <w:rPr>
          <w:rFonts w:ascii="Times New Roman" w:hAnsi="Times New Roman" w:cs="Times New Roman"/>
          <w:sz w:val="28"/>
          <w:szCs w:val="28"/>
          <w:lang w:val="en-US"/>
        </w:rPr>
        <w:t>dlh</w:t>
      </w:r>
      <w:r w:rsidR="00706B4A" w:rsidRPr="00081FFB">
        <w:rPr>
          <w:rFonts w:ascii="Times New Roman" w:hAnsi="Times New Roman" w:cs="Times New Roman"/>
          <w:sz w:val="28"/>
          <w:szCs w:val="28"/>
        </w:rPr>
        <w:t>@</w:t>
      </w:r>
      <w:r w:rsidR="00706B4A" w:rsidRPr="00081FFB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706B4A" w:rsidRPr="00081FFB">
        <w:rPr>
          <w:rFonts w:ascii="Times New Roman" w:hAnsi="Times New Roman" w:cs="Times New Roman"/>
          <w:sz w:val="28"/>
          <w:szCs w:val="28"/>
        </w:rPr>
        <w:t>.</w:t>
      </w:r>
      <w:r w:rsidR="00706B4A" w:rsidRPr="00081FF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06B4A" w:rsidRPr="00081FFB">
        <w:rPr>
          <w:rFonts w:ascii="Times New Roman" w:hAnsi="Times New Roman" w:cs="Times New Roman"/>
          <w:sz w:val="28"/>
          <w:szCs w:val="28"/>
        </w:rPr>
        <w:t xml:space="preserve">, </w:t>
      </w:r>
      <w:r w:rsidR="00720454" w:rsidRPr="00720454">
        <w:rPr>
          <w:rFonts w:ascii="Times New Roman" w:hAnsi="Times New Roman" w:cs="Times New Roman"/>
          <w:sz w:val="28"/>
          <w:szCs w:val="28"/>
          <w:lang w:val="en-US"/>
        </w:rPr>
        <w:t>shhes</w:t>
      </w:r>
      <w:r w:rsidR="00720454" w:rsidRPr="00720454">
        <w:rPr>
          <w:rFonts w:ascii="Times New Roman" w:hAnsi="Times New Roman" w:cs="Times New Roman"/>
          <w:sz w:val="28"/>
          <w:szCs w:val="28"/>
        </w:rPr>
        <w:t>@</w:t>
      </w:r>
      <w:r w:rsidR="00720454" w:rsidRPr="00720454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720454" w:rsidRPr="00720454">
        <w:rPr>
          <w:rFonts w:ascii="Times New Roman" w:hAnsi="Times New Roman" w:cs="Times New Roman"/>
          <w:sz w:val="28"/>
          <w:szCs w:val="28"/>
        </w:rPr>
        <w:t>.</w:t>
      </w:r>
      <w:r w:rsidR="00720454" w:rsidRPr="0072045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045FB">
        <w:rPr>
          <w:rFonts w:ascii="Times New Roman" w:hAnsi="Times New Roman" w:cs="Times New Roman"/>
          <w:sz w:val="28"/>
          <w:szCs w:val="28"/>
        </w:rPr>
        <w:t xml:space="preserve">, </w:t>
      </w:r>
      <w:r w:rsidR="005045FB" w:rsidRPr="005045FB">
        <w:rPr>
          <w:rFonts w:ascii="Times New Roman" w:hAnsi="Times New Roman" w:cs="Times New Roman"/>
          <w:sz w:val="28"/>
          <w:szCs w:val="28"/>
        </w:rPr>
        <w:t>eam@nso.ru</w:t>
      </w:r>
      <w:r w:rsidR="00720454">
        <w:rPr>
          <w:rFonts w:ascii="Times New Roman" w:hAnsi="Times New Roman" w:cs="Times New Roman"/>
          <w:sz w:val="28"/>
          <w:szCs w:val="28"/>
        </w:rPr>
        <w:t xml:space="preserve"> </w:t>
      </w:r>
      <w:r w:rsidRPr="00081FFB">
        <w:rPr>
          <w:rFonts w:ascii="Times New Roman" w:hAnsi="Times New Roman" w:cs="Times New Roman"/>
          <w:sz w:val="28"/>
          <w:szCs w:val="28"/>
        </w:rPr>
        <w:t xml:space="preserve">не </w:t>
      </w:r>
      <w:r w:rsidRPr="005045FB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F34F3F" w:rsidRPr="005045FB">
        <w:rPr>
          <w:rFonts w:ascii="Times New Roman" w:hAnsi="Times New Roman" w:cs="Times New Roman"/>
          <w:sz w:val="28"/>
          <w:szCs w:val="28"/>
        </w:rPr>
        <w:t>01</w:t>
      </w:r>
      <w:r w:rsidR="003764D7" w:rsidRPr="005045FB">
        <w:rPr>
          <w:rFonts w:ascii="Times New Roman" w:hAnsi="Times New Roman" w:cs="Times New Roman"/>
          <w:sz w:val="28"/>
          <w:szCs w:val="28"/>
        </w:rPr>
        <w:t>.</w:t>
      </w:r>
      <w:r w:rsidR="009A25C8" w:rsidRPr="005045FB">
        <w:rPr>
          <w:rFonts w:ascii="Times New Roman" w:hAnsi="Times New Roman" w:cs="Times New Roman"/>
          <w:sz w:val="28"/>
          <w:szCs w:val="28"/>
        </w:rPr>
        <w:t>0</w:t>
      </w:r>
      <w:r w:rsidR="00F34F3F" w:rsidRPr="005045FB">
        <w:rPr>
          <w:rFonts w:ascii="Times New Roman" w:hAnsi="Times New Roman" w:cs="Times New Roman"/>
          <w:sz w:val="28"/>
          <w:szCs w:val="28"/>
        </w:rPr>
        <w:t>3</w:t>
      </w:r>
      <w:r w:rsidR="00B62893" w:rsidRPr="005045FB">
        <w:rPr>
          <w:rFonts w:ascii="Times New Roman" w:hAnsi="Times New Roman" w:cs="Times New Roman"/>
          <w:sz w:val="28"/>
          <w:szCs w:val="28"/>
        </w:rPr>
        <w:t>.202</w:t>
      </w:r>
      <w:r w:rsidR="00465294" w:rsidRPr="005045FB">
        <w:rPr>
          <w:rFonts w:ascii="Times New Roman" w:hAnsi="Times New Roman" w:cs="Times New Roman"/>
          <w:sz w:val="28"/>
          <w:szCs w:val="28"/>
        </w:rPr>
        <w:t>3</w:t>
      </w:r>
      <w:r w:rsidRPr="005045FB">
        <w:rPr>
          <w:rFonts w:ascii="Times New Roman" w:hAnsi="Times New Roman" w:cs="Times New Roman"/>
          <w:sz w:val="28"/>
          <w:szCs w:val="28"/>
        </w:rPr>
        <w:t>.</w:t>
      </w:r>
      <w:r w:rsidRPr="00B77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810"/>
      </w:tblGrid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Государственно-правовая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A62836" w:rsidRPr="00780169" w:rsidRDefault="00A62836" w:rsidP="007801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9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Новосибирской области </w:t>
            </w:r>
            <w:r w:rsidR="00465294" w:rsidRPr="00465294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особо охраняемой природной территории регионального значения – лесном парке «Заельцовский бор» Новосибирской области»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Новосибирской области 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</w:t>
            </w:r>
            <w:r w:rsidRPr="00A62836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927" w:type="dxa"/>
          </w:tcPr>
          <w:p w:rsidR="00A62836" w:rsidRPr="00081FFB" w:rsidRDefault="00465294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FB">
              <w:rPr>
                <w:rFonts w:ascii="Times New Roman" w:hAnsi="Times New Roman" w:cs="Times New Roman"/>
                <w:sz w:val="24"/>
                <w:szCs w:val="24"/>
              </w:rPr>
              <w:t>https://dem.nso.ru/#/npa/bills/45f2e44e-a7aa-4098-8fd8-5fff6cb6140e</w:t>
            </w:r>
          </w:p>
        </w:tc>
      </w:tr>
    </w:tbl>
    <w:p w:rsidR="00ED1124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16"/>
      </w:tblGrid>
      <w:tr w:rsidR="00ED1124" w:rsidRPr="00B7753E" w:rsidTr="00FB74B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 w:rsidP="006D1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Новосибирской области</w:t>
            </w:r>
          </w:p>
        </w:tc>
      </w:tr>
      <w:tr w:rsidR="00ED1124" w:rsidRPr="00B7753E" w:rsidTr="00FB74B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 w:rsidP="006D1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Природоохранная деятельность</w:t>
            </w:r>
          </w:p>
        </w:tc>
      </w:tr>
      <w:tr w:rsidR="00ED1124" w:rsidRPr="00B7753E" w:rsidTr="00FB74B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4" w:rsidRDefault="00720454" w:rsidP="006D1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4">
              <w:rPr>
                <w:rFonts w:ascii="Times New Roman" w:hAnsi="Times New Roman" w:cs="Times New Roman"/>
                <w:sz w:val="24"/>
                <w:szCs w:val="24"/>
              </w:rPr>
              <w:t>Щербатых Евгений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1124" w:rsidRPr="00081FFB" w:rsidRDefault="00081FFB" w:rsidP="006D1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FB">
              <w:rPr>
                <w:rFonts w:ascii="Times New Roman" w:hAnsi="Times New Roman" w:cs="Times New Roman"/>
                <w:sz w:val="24"/>
                <w:szCs w:val="24"/>
              </w:rPr>
              <w:t>Маркелова Елена Анатольевна</w:t>
            </w:r>
          </w:p>
        </w:tc>
      </w:tr>
      <w:tr w:rsidR="00ED1124" w:rsidRPr="00B7753E" w:rsidTr="00FB74B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4" w:rsidRDefault="00720454" w:rsidP="006D1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8(383)296 51 59,</w:t>
            </w:r>
          </w:p>
          <w:p w:rsidR="00465294" w:rsidRPr="00081FFB" w:rsidRDefault="009D0E24" w:rsidP="006D1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8(383)296 52 13</w:t>
            </w:r>
          </w:p>
        </w:tc>
      </w:tr>
      <w:tr w:rsidR="00ED1124" w:rsidRPr="00B7753E" w:rsidTr="00FB74B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346466" w:rsidP="006D1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1EBF" w:rsidRPr="00B7753E">
                <w:rPr>
                  <w:rFonts w:ascii="Times New Roman" w:hAnsi="Times New Roman" w:cs="Times New Roman"/>
                  <w:sz w:val="24"/>
                  <w:szCs w:val="24"/>
                </w:rPr>
                <w:t>dlh@nso.ru</w:t>
              </w:r>
            </w:hyperlink>
            <w:r w:rsidR="0050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5FB" w:rsidRPr="005045FB">
              <w:rPr>
                <w:rFonts w:ascii="Times New Roman" w:hAnsi="Times New Roman" w:cs="Times New Roman"/>
                <w:sz w:val="24"/>
                <w:szCs w:val="24"/>
              </w:rPr>
              <w:t>shhes@nso.ru, eam@nso.ru</w:t>
            </w: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D47181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D1124" w:rsidRPr="001E37F3">
        <w:rPr>
          <w:rFonts w:ascii="Times New Roman" w:hAnsi="Times New Roman" w:cs="Times New Roman"/>
          <w:sz w:val="28"/>
          <w:szCs w:val="28"/>
        </w:rPr>
        <w:t>еречень вопросов,</w:t>
      </w: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ED1124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D47181" w:rsidTr="000F7740">
        <w:trPr>
          <w:trHeight w:val="397"/>
        </w:trPr>
        <w:tc>
          <w:tcPr>
            <w:tcW w:w="9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7181" w:rsidRPr="00D47181" w:rsidRDefault="00D47181" w:rsidP="007B78DD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B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решение какой проблемы, на Ваш взгляд, направлено предлагаемое правовое регулирование? Актуальна ли данная проблема сегодня? </w:t>
            </w:r>
          </w:p>
        </w:tc>
      </w:tr>
      <w:tr w:rsidR="00D47181" w:rsidTr="000F7740">
        <w:trPr>
          <w:trHeight w:val="37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8DD" w:rsidRPr="00D47181" w:rsidRDefault="007B78DD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181" w:rsidTr="000F7740">
        <w:tc>
          <w:tcPr>
            <w:tcW w:w="9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6E06" w:rsidRDefault="00C76E06" w:rsidP="007B78DD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6D1339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B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D47181" w:rsidTr="000F7740">
        <w:trPr>
          <w:trHeight w:val="469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181" w:rsidTr="000F7740">
        <w:trPr>
          <w:trHeight w:val="397"/>
        </w:trPr>
        <w:tc>
          <w:tcPr>
            <w:tcW w:w="9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6E06" w:rsidRDefault="00C76E06" w:rsidP="007B78DD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7B78DD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7B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Является ли выбранный вариант решения проблемы оптимальным 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 том числе, с точки зрения выгод и издержек для общества в целом)? Существуют ли иные варианты достижения заявленных целей правового регули</w:t>
            </w:r>
            <w:bookmarkStart w:id="0" w:name="_GoBack"/>
            <w:bookmarkEnd w:id="0"/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рования? Если да, то выделите те из них, которые, по Вашему мнению, были бы менее затратны и/или более эффективны?</w:t>
            </w:r>
          </w:p>
        </w:tc>
      </w:tr>
      <w:tr w:rsidR="00D47181" w:rsidTr="000F7740">
        <w:trPr>
          <w:trHeight w:val="43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181" w:rsidTr="000F7740">
        <w:trPr>
          <w:trHeight w:val="397"/>
        </w:trPr>
        <w:tc>
          <w:tcPr>
            <w:tcW w:w="9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6E06" w:rsidRDefault="00C76E06" w:rsidP="007B78DD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7B78DD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7B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Какие, по Вашей оценке, субъекты предпринимательской</w:t>
            </w:r>
            <w:r w:rsidR="007B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экономической и иной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будут затронуты предлагаемым правовым регулированием (по видам субъектов, по отраслям, по количеству таких субъектов в Вашем районе и прочее)?</w:t>
            </w:r>
          </w:p>
        </w:tc>
      </w:tr>
      <w:tr w:rsidR="00D47181" w:rsidTr="000F7740">
        <w:trPr>
          <w:trHeight w:val="58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181" w:rsidTr="000F7740">
        <w:trPr>
          <w:trHeight w:val="397"/>
        </w:trPr>
        <w:tc>
          <w:tcPr>
            <w:tcW w:w="9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6E06" w:rsidRDefault="00C76E06" w:rsidP="007B78DD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7B78DD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7B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Повлияет ли введение предлагаемого правового регулирования на конкурентную среду в</w:t>
            </w:r>
            <w:r w:rsidR="007B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определенной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отрасли, будет ли способствовать необоснованному изменению расстановки сил в</w:t>
            </w:r>
            <w:r w:rsidR="007B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данной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отрасли? Если да, то как? Приведите, по возможности, количественные оценки.</w:t>
            </w:r>
          </w:p>
        </w:tc>
      </w:tr>
      <w:tr w:rsidR="00D47181" w:rsidTr="000F7740">
        <w:trPr>
          <w:trHeight w:val="58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181" w:rsidTr="000F7740">
        <w:trPr>
          <w:trHeight w:val="397"/>
        </w:trPr>
        <w:tc>
          <w:tcPr>
            <w:tcW w:w="9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6E06" w:rsidRDefault="00C76E06" w:rsidP="0052715B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FA0A36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5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Оцените, насколько полно и точно</w:t>
            </w:r>
            <w:r w:rsidR="00FA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нормативном правовом акте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отражены обязанности, </w:t>
            </w:r>
            <w:r w:rsidRPr="00A6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ответственность </w:t>
            </w:r>
            <w:r w:rsidR="00FA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правового</w:t>
            </w:r>
            <w:r w:rsidRPr="00A6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регулирования</w:t>
            </w:r>
            <w:r w:rsidR="00FA0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ограничения и запреты для них? 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D47181" w:rsidTr="000F7740">
        <w:trPr>
          <w:trHeight w:val="58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181" w:rsidTr="000F7740">
        <w:tc>
          <w:tcPr>
            <w:tcW w:w="9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7181" w:rsidRPr="00D47181" w:rsidRDefault="00D47181" w:rsidP="007412A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  <w:r w:rsidR="0052715B" w:rsidRPr="00741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41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Существуют ли в предлагаемом правовом регулировании положения, которые необоснованно затрудняют ведение </w:t>
            </w:r>
            <w:r w:rsidR="0052715B" w:rsidRPr="00741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предпринимательской, экономической и иной деятельности</w:t>
            </w:r>
            <w:r w:rsidRPr="00741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</w:tc>
      </w:tr>
      <w:tr w:rsidR="00D47181" w:rsidTr="000F7740">
        <w:trPr>
          <w:trHeight w:val="80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181" w:rsidTr="000F7740">
        <w:tc>
          <w:tcPr>
            <w:tcW w:w="9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6E06" w:rsidRDefault="00C76E06" w:rsidP="0052715B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52715B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5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каким последствиям может привести принятие нового правового регулирования в части невозможности исполнения субъектами </w:t>
            </w:r>
            <w:r w:rsidR="0052715B"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предпринимательской</w:t>
            </w:r>
            <w:r w:rsidR="005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экономической и иной</w:t>
            </w:r>
            <w:r w:rsidR="0052715B"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дополнительных обязанностей, возникновения избыточных административных и иных ограничений и обязанностей для субъектов </w:t>
            </w:r>
            <w:r w:rsidR="0052715B"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предпринимательской</w:t>
            </w:r>
            <w:r w:rsidR="0052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экономической и иной</w:t>
            </w:r>
            <w:r w:rsidR="0052715B"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D47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Приведите конкретные примеры.</w:t>
            </w:r>
          </w:p>
        </w:tc>
      </w:tr>
      <w:tr w:rsidR="00D47181" w:rsidTr="000F7740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181" w:rsidTr="000F7740">
        <w:trPr>
          <w:trHeight w:val="397"/>
        </w:trPr>
        <w:tc>
          <w:tcPr>
            <w:tcW w:w="9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6E06" w:rsidRDefault="00C76E06" w:rsidP="0011652B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FA0A36" w:rsidP="0011652B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47181"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16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47181"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правового регулирования различными группами адресатов регулирования?</w:t>
            </w:r>
          </w:p>
        </w:tc>
      </w:tr>
      <w:tr w:rsidR="00D47181" w:rsidTr="000F7740">
        <w:trPr>
          <w:trHeight w:val="73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181" w:rsidTr="000F7740">
        <w:trPr>
          <w:trHeight w:val="397"/>
        </w:trPr>
        <w:tc>
          <w:tcPr>
            <w:tcW w:w="9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6E06" w:rsidRDefault="00C76E06" w:rsidP="0011652B">
            <w:pPr>
              <w:autoSpaceDE w:val="0"/>
              <w:autoSpaceDN w:val="0"/>
              <w:adjustRightInd w:val="0"/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7412A1">
            <w:pPr>
              <w:autoSpaceDE w:val="0"/>
              <w:autoSpaceDN w:val="0"/>
              <w:adjustRightInd w:val="0"/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1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16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4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      </w:r>
          </w:p>
        </w:tc>
      </w:tr>
      <w:tr w:rsidR="00D47181" w:rsidTr="000F7740">
        <w:trPr>
          <w:trHeight w:val="73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D4718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181" w:rsidTr="000F7740">
        <w:trPr>
          <w:trHeight w:val="397"/>
        </w:trPr>
        <w:tc>
          <w:tcPr>
            <w:tcW w:w="9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6E06" w:rsidRPr="00715364" w:rsidRDefault="00C76E06" w:rsidP="0011652B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715364" w:rsidRDefault="0011652B" w:rsidP="007412A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1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1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47181" w:rsidRPr="0071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предложения и замечания</w:t>
            </w:r>
            <w:r w:rsidR="00CB0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проекту</w:t>
            </w:r>
            <w:r w:rsidR="00FD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нормативного правового</w:t>
            </w:r>
            <w:r w:rsidR="00CB0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акта</w:t>
            </w:r>
            <w:r w:rsidR="00D47181" w:rsidRPr="0071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которые, по Вашему мнению, </w:t>
            </w:r>
            <w:r w:rsidR="00CB0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</w:t>
            </w:r>
            <w:r w:rsidR="00D47181" w:rsidRPr="0071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учесть.</w:t>
            </w:r>
          </w:p>
        </w:tc>
      </w:tr>
      <w:tr w:rsidR="00D47181" w:rsidTr="000F7740">
        <w:trPr>
          <w:trHeight w:val="73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81" w:rsidRPr="00D47181" w:rsidRDefault="00D47181" w:rsidP="000F774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181" w:rsidRPr="00D47181" w:rsidRDefault="00D47181" w:rsidP="000F7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7181" w:rsidRDefault="00D47181" w:rsidP="00D47181"/>
    <w:sectPr w:rsidR="00D47181" w:rsidSect="0032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66" w:rsidRDefault="00346466" w:rsidP="00A62836">
      <w:pPr>
        <w:spacing w:after="0" w:line="240" w:lineRule="auto"/>
      </w:pPr>
      <w:r>
        <w:separator/>
      </w:r>
    </w:p>
  </w:endnote>
  <w:endnote w:type="continuationSeparator" w:id="0">
    <w:p w:rsidR="00346466" w:rsidRDefault="00346466" w:rsidP="00A6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66" w:rsidRDefault="00346466" w:rsidP="00A62836">
      <w:pPr>
        <w:spacing w:after="0" w:line="240" w:lineRule="auto"/>
      </w:pPr>
      <w:r>
        <w:separator/>
      </w:r>
    </w:p>
  </w:footnote>
  <w:footnote w:type="continuationSeparator" w:id="0">
    <w:p w:rsidR="00346466" w:rsidRDefault="00346466" w:rsidP="00A62836">
      <w:pPr>
        <w:spacing w:after="0" w:line="240" w:lineRule="auto"/>
      </w:pPr>
      <w:r>
        <w:continuationSeparator/>
      </w:r>
    </w:p>
  </w:footnote>
  <w:footnote w:id="1">
    <w:p w:rsidR="00A62836" w:rsidRDefault="00A62836" w:rsidP="00A62836">
      <w:pPr>
        <w:pStyle w:val="a7"/>
      </w:pPr>
      <w:r>
        <w:rPr>
          <w:rStyle w:val="a9"/>
        </w:rPr>
        <w:footnoteRef/>
      </w:r>
      <w:r>
        <w:t xml:space="preserve"> </w:t>
      </w:r>
      <w:r w:rsidRPr="00652015">
        <w:t>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24"/>
    <w:rsid w:val="00062DB3"/>
    <w:rsid w:val="00081FFB"/>
    <w:rsid w:val="00091AFF"/>
    <w:rsid w:val="0011652B"/>
    <w:rsid w:val="00122C20"/>
    <w:rsid w:val="00163E13"/>
    <w:rsid w:val="001E1F78"/>
    <w:rsid w:val="001E37F3"/>
    <w:rsid w:val="00242E70"/>
    <w:rsid w:val="002855F3"/>
    <w:rsid w:val="002D005E"/>
    <w:rsid w:val="002D7D8A"/>
    <w:rsid w:val="002F6D48"/>
    <w:rsid w:val="003169B8"/>
    <w:rsid w:val="00325D16"/>
    <w:rsid w:val="00346466"/>
    <w:rsid w:val="003764D7"/>
    <w:rsid w:val="00394D06"/>
    <w:rsid w:val="003D113B"/>
    <w:rsid w:val="004107FD"/>
    <w:rsid w:val="00461EBF"/>
    <w:rsid w:val="00465294"/>
    <w:rsid w:val="005045FB"/>
    <w:rsid w:val="00523152"/>
    <w:rsid w:val="0052715B"/>
    <w:rsid w:val="00596012"/>
    <w:rsid w:val="00613D97"/>
    <w:rsid w:val="006B0240"/>
    <w:rsid w:val="006C025E"/>
    <w:rsid w:val="006D1339"/>
    <w:rsid w:val="00706B4A"/>
    <w:rsid w:val="00715364"/>
    <w:rsid w:val="00720454"/>
    <w:rsid w:val="007412A1"/>
    <w:rsid w:val="00743D47"/>
    <w:rsid w:val="00780169"/>
    <w:rsid w:val="00787A72"/>
    <w:rsid w:val="007A7AF7"/>
    <w:rsid w:val="007B78DD"/>
    <w:rsid w:val="007D25EE"/>
    <w:rsid w:val="007D3E6C"/>
    <w:rsid w:val="007F6DD9"/>
    <w:rsid w:val="0084055D"/>
    <w:rsid w:val="0086322D"/>
    <w:rsid w:val="008A2394"/>
    <w:rsid w:val="009207EB"/>
    <w:rsid w:val="009667A5"/>
    <w:rsid w:val="009A25C8"/>
    <w:rsid w:val="009D0E24"/>
    <w:rsid w:val="00A2095F"/>
    <w:rsid w:val="00A23449"/>
    <w:rsid w:val="00A62836"/>
    <w:rsid w:val="00A63112"/>
    <w:rsid w:val="00AA050F"/>
    <w:rsid w:val="00AA72CF"/>
    <w:rsid w:val="00AE6ACB"/>
    <w:rsid w:val="00B33DEE"/>
    <w:rsid w:val="00B62893"/>
    <w:rsid w:val="00B7753E"/>
    <w:rsid w:val="00BC0653"/>
    <w:rsid w:val="00C76E06"/>
    <w:rsid w:val="00C978FA"/>
    <w:rsid w:val="00CA6AB4"/>
    <w:rsid w:val="00CB0BBD"/>
    <w:rsid w:val="00D0249A"/>
    <w:rsid w:val="00D45DA1"/>
    <w:rsid w:val="00D47181"/>
    <w:rsid w:val="00D65451"/>
    <w:rsid w:val="00DA5D34"/>
    <w:rsid w:val="00E03DE0"/>
    <w:rsid w:val="00E06BAA"/>
    <w:rsid w:val="00ED1124"/>
    <w:rsid w:val="00F34F3F"/>
    <w:rsid w:val="00F51907"/>
    <w:rsid w:val="00FA0A36"/>
    <w:rsid w:val="00FA4A60"/>
    <w:rsid w:val="00FB74B5"/>
    <w:rsid w:val="00FD20DD"/>
    <w:rsid w:val="00FD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BFCDB-FD53-47AE-9028-B3E7D824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893"/>
    <w:rPr>
      <w:color w:val="0563C1"/>
      <w:u w:val="single"/>
    </w:rPr>
  </w:style>
  <w:style w:type="paragraph" w:styleId="a4">
    <w:name w:val="No Spacing"/>
    <w:uiPriority w:val="1"/>
    <w:qFormat/>
    <w:rsid w:val="00A628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836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A6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628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A6283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FA0A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lh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Кандемир Елена Викторовна</dc:creator>
  <cp:keywords/>
  <dc:description/>
  <cp:lastModifiedBy>Щербатых Евгений Сергеевич</cp:lastModifiedBy>
  <cp:revision>6</cp:revision>
  <cp:lastPrinted>2023-02-06T08:19:00Z</cp:lastPrinted>
  <dcterms:created xsi:type="dcterms:W3CDTF">2023-02-06T02:57:00Z</dcterms:created>
  <dcterms:modified xsi:type="dcterms:W3CDTF">2023-02-06T08:19:00Z</dcterms:modified>
</cp:coreProperties>
</file>