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bCs/>
          <w:sz w:val="28"/>
          <w:szCs w:val="28"/>
        </w:rPr>
        <w:t>Информационное сообщение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>о проведении публичных консультаций по проекту нормативного правового акта Кочковского района Новосибирской области и сводному отчету</w:t>
      </w:r>
    </w:p>
    <w:p w:rsidR="0097733D" w:rsidRPr="00C47C68" w:rsidRDefault="0097733D" w:rsidP="0097733D">
      <w:pPr>
        <w:jc w:val="center"/>
        <w:rPr>
          <w:b/>
          <w:sz w:val="28"/>
          <w:szCs w:val="28"/>
        </w:rPr>
      </w:pPr>
    </w:p>
    <w:p w:rsidR="0097733D" w:rsidRDefault="0097733D" w:rsidP="0097733D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Администрация Кочковского района Новосибирской области уведомляет о</w:t>
      </w:r>
      <w:r w:rsidRPr="008B6F47">
        <w:rPr>
          <w:sz w:val="28"/>
          <w:szCs w:val="28"/>
        </w:rPr>
        <w:t xml:space="preserve"> </w:t>
      </w:r>
      <w:r>
        <w:rPr>
          <w:sz w:val="28"/>
          <w:szCs w:val="28"/>
        </w:rPr>
        <w:t>проведении</w:t>
      </w:r>
      <w:r w:rsidRPr="00C47C68">
        <w:rPr>
          <w:sz w:val="28"/>
          <w:szCs w:val="28"/>
        </w:rPr>
        <w:t xml:space="preserve"> публичных консультаций </w:t>
      </w:r>
      <w:r>
        <w:rPr>
          <w:sz w:val="28"/>
          <w:szCs w:val="28"/>
        </w:rPr>
        <w:t xml:space="preserve">в целях </w:t>
      </w:r>
      <w:proofErr w:type="gramStart"/>
      <w:r>
        <w:rPr>
          <w:sz w:val="28"/>
          <w:szCs w:val="28"/>
        </w:rPr>
        <w:t>проведения оценки регулирующего воздействия проекта нормативного правового акта</w:t>
      </w:r>
      <w:proofErr w:type="gramEnd"/>
      <w:r>
        <w:rPr>
          <w:sz w:val="28"/>
          <w:szCs w:val="28"/>
        </w:rPr>
        <w:t>.</w:t>
      </w:r>
    </w:p>
    <w:p w:rsidR="0097733D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2F6E5E" w:rsidRPr="00A079BD" w:rsidRDefault="0097733D" w:rsidP="00A079BD">
      <w:pPr>
        <w:pStyle w:val="a5"/>
        <w:numPr>
          <w:ilvl w:val="0"/>
          <w:numId w:val="1"/>
        </w:numPr>
        <w:tabs>
          <w:tab w:val="left" w:pos="1276"/>
        </w:tabs>
        <w:ind w:left="0" w:firstLine="709"/>
        <w:jc w:val="both"/>
        <w:rPr>
          <w:sz w:val="28"/>
          <w:szCs w:val="28"/>
        </w:rPr>
      </w:pPr>
      <w:r w:rsidRPr="00A079BD">
        <w:rPr>
          <w:b/>
          <w:sz w:val="28"/>
          <w:szCs w:val="28"/>
        </w:rPr>
        <w:t xml:space="preserve">Проект нормативного правового акта: </w:t>
      </w:r>
      <w:r w:rsidR="00AE683B" w:rsidRPr="00A079BD">
        <w:rPr>
          <w:sz w:val="28"/>
          <w:szCs w:val="28"/>
        </w:rPr>
        <w:t xml:space="preserve">постановление администрации Кочковского района Новосибирской области о внесении изменений в </w:t>
      </w:r>
      <w:r w:rsidRPr="00A079BD">
        <w:rPr>
          <w:sz w:val="28"/>
          <w:szCs w:val="28"/>
        </w:rPr>
        <w:t>постановление администрации Кочковского р</w:t>
      </w:r>
      <w:r w:rsidR="007231A6" w:rsidRPr="00A079BD">
        <w:rPr>
          <w:sz w:val="28"/>
          <w:szCs w:val="28"/>
        </w:rPr>
        <w:t>айона Новосиб</w:t>
      </w:r>
      <w:r w:rsidR="002F6E5E" w:rsidRPr="00A079BD">
        <w:rPr>
          <w:sz w:val="28"/>
          <w:szCs w:val="28"/>
        </w:rPr>
        <w:t>ирской области от 09.01.2017 № 3</w:t>
      </w:r>
      <w:r w:rsidRPr="00A079BD">
        <w:rPr>
          <w:sz w:val="28"/>
          <w:szCs w:val="28"/>
        </w:rPr>
        <w:t>-па «</w:t>
      </w:r>
      <w:r w:rsidR="002F6E5E" w:rsidRPr="00A079BD">
        <w:rPr>
          <w:bCs/>
          <w:sz w:val="28"/>
          <w:szCs w:val="28"/>
        </w:rPr>
        <w:t>Об утверждении административного регламента предоставления муниципальной услуги по предварительному согласованию предоставления земельного участка»</w:t>
      </w:r>
    </w:p>
    <w:p w:rsidR="0097733D" w:rsidRPr="002F6E5E" w:rsidRDefault="0097733D" w:rsidP="00A079BD">
      <w:pPr>
        <w:pStyle w:val="a5"/>
        <w:widowControl w:val="0"/>
        <w:numPr>
          <w:ilvl w:val="0"/>
          <w:numId w:val="1"/>
        </w:numPr>
        <w:tabs>
          <w:tab w:val="left" w:pos="1276"/>
        </w:tabs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2F6E5E">
        <w:rPr>
          <w:b/>
          <w:sz w:val="28"/>
          <w:szCs w:val="28"/>
        </w:rPr>
        <w:t xml:space="preserve">Срок проведения публичных консультаций: </w:t>
      </w:r>
      <w:r w:rsidRPr="002F6E5E">
        <w:rPr>
          <w:sz w:val="28"/>
          <w:szCs w:val="28"/>
        </w:rPr>
        <w:t xml:space="preserve">с </w:t>
      </w:r>
      <w:r w:rsidR="00995563" w:rsidRPr="002F6E5E">
        <w:rPr>
          <w:sz w:val="28"/>
          <w:szCs w:val="28"/>
        </w:rPr>
        <w:t>11.01.2018</w:t>
      </w:r>
      <w:r w:rsidRPr="002F6E5E">
        <w:rPr>
          <w:sz w:val="28"/>
          <w:szCs w:val="28"/>
        </w:rPr>
        <w:t xml:space="preserve"> по </w:t>
      </w:r>
      <w:r w:rsidR="00D840F9">
        <w:rPr>
          <w:sz w:val="28"/>
          <w:szCs w:val="28"/>
        </w:rPr>
        <w:t>25</w:t>
      </w:r>
      <w:r w:rsidR="00995563" w:rsidRPr="002F6E5E">
        <w:rPr>
          <w:sz w:val="28"/>
          <w:szCs w:val="28"/>
        </w:rPr>
        <w:t>.01.2018</w:t>
      </w:r>
      <w:r w:rsidRPr="002F6E5E">
        <w:rPr>
          <w:sz w:val="28"/>
          <w:szCs w:val="28"/>
        </w:rPr>
        <w:t>.</w:t>
      </w:r>
    </w:p>
    <w:p w:rsidR="0097733D" w:rsidRPr="00A079BD" w:rsidRDefault="0097733D" w:rsidP="00A079BD">
      <w:pPr>
        <w:pStyle w:val="a5"/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</w:rPr>
      </w:pPr>
      <w:r w:rsidRPr="00A079BD">
        <w:rPr>
          <w:sz w:val="28"/>
          <w:szCs w:val="28"/>
        </w:rPr>
        <w:t xml:space="preserve">Наименование разработчика, контактное лицо, телефон: управление </w:t>
      </w:r>
      <w:r w:rsidR="007231A6" w:rsidRPr="00A079BD">
        <w:rPr>
          <w:sz w:val="28"/>
          <w:szCs w:val="28"/>
        </w:rPr>
        <w:t>правовых, имущественных и земельных отношений администрации Кочковского района Новосибирской области</w:t>
      </w:r>
      <w:r w:rsidRPr="00A079BD">
        <w:rPr>
          <w:sz w:val="28"/>
          <w:szCs w:val="28"/>
        </w:rPr>
        <w:t xml:space="preserve">, </w:t>
      </w:r>
      <w:r w:rsidR="007231A6" w:rsidRPr="00A079BD">
        <w:rPr>
          <w:sz w:val="28"/>
          <w:szCs w:val="28"/>
        </w:rPr>
        <w:t xml:space="preserve">начальник управления Филипченко Евгения Владимировна, </w:t>
      </w:r>
      <w:r w:rsidR="00995563" w:rsidRPr="00A079BD">
        <w:rPr>
          <w:sz w:val="28"/>
          <w:szCs w:val="28"/>
        </w:rPr>
        <w:t>тел. 8 (383-</w:t>
      </w:r>
      <w:r w:rsidRPr="00A079BD">
        <w:rPr>
          <w:sz w:val="28"/>
          <w:szCs w:val="28"/>
        </w:rPr>
        <w:t>56</w:t>
      </w:r>
      <w:r w:rsidR="00995563" w:rsidRPr="00A079BD">
        <w:rPr>
          <w:sz w:val="28"/>
          <w:szCs w:val="28"/>
        </w:rPr>
        <w:t>)</w:t>
      </w:r>
      <w:r w:rsidRPr="00A079BD">
        <w:rPr>
          <w:sz w:val="28"/>
          <w:szCs w:val="28"/>
        </w:rPr>
        <w:t xml:space="preserve"> 22-</w:t>
      </w:r>
      <w:r w:rsidR="007231A6" w:rsidRPr="00A079BD">
        <w:rPr>
          <w:sz w:val="28"/>
          <w:szCs w:val="28"/>
        </w:rPr>
        <w:t>099</w:t>
      </w:r>
      <w:r w:rsidRPr="00A079BD">
        <w:rPr>
          <w:sz w:val="28"/>
          <w:szCs w:val="28"/>
        </w:rPr>
        <w:t>.</w:t>
      </w:r>
    </w:p>
    <w:p w:rsidR="0097733D" w:rsidRPr="0060168B" w:rsidRDefault="0097733D" w:rsidP="0097733D">
      <w:pPr>
        <w:widowControl w:val="0"/>
        <w:numPr>
          <w:ilvl w:val="0"/>
          <w:numId w:val="1"/>
        </w:numPr>
        <w:autoSpaceDE w:val="0"/>
        <w:autoSpaceDN w:val="0"/>
        <w:adjustRightInd w:val="0"/>
        <w:ind w:left="0" w:firstLine="709"/>
        <w:jc w:val="both"/>
        <w:rPr>
          <w:b/>
          <w:sz w:val="28"/>
          <w:szCs w:val="28"/>
        </w:rPr>
      </w:pPr>
      <w:r w:rsidRPr="0060168B">
        <w:rPr>
          <w:b/>
          <w:sz w:val="28"/>
          <w:szCs w:val="28"/>
        </w:rPr>
        <w:t xml:space="preserve">Адреса для направления предложений и замечаний по проекту нормативного правового акта и сводному отчету: 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- почтовый адрес: 632491, НСО, Кочковский район, с. Кочки, ул. </w:t>
      </w:r>
      <w:proofErr w:type="gramStart"/>
      <w:r w:rsidRPr="0060168B">
        <w:rPr>
          <w:sz w:val="28"/>
          <w:szCs w:val="28"/>
        </w:rPr>
        <w:t>Революционная</w:t>
      </w:r>
      <w:proofErr w:type="gramEnd"/>
      <w:r w:rsidRPr="0060168B">
        <w:rPr>
          <w:sz w:val="28"/>
          <w:szCs w:val="28"/>
        </w:rPr>
        <w:t>, 11;</w:t>
      </w:r>
    </w:p>
    <w:p w:rsidR="0097733D" w:rsidRPr="0060168B" w:rsidRDefault="0097733D" w:rsidP="0097733D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  <w:r w:rsidRPr="0060168B">
        <w:rPr>
          <w:sz w:val="28"/>
          <w:szCs w:val="28"/>
        </w:rPr>
        <w:t xml:space="preserve"> - адрес электронной почты: </w:t>
      </w:r>
      <w:hyperlink r:id="rId5" w:history="1">
        <w:r w:rsidR="00995563" w:rsidRPr="00795BAA">
          <w:rPr>
            <w:rStyle w:val="a6"/>
            <w:sz w:val="28"/>
            <w:szCs w:val="28"/>
          </w:rPr>
          <w:t>22-099@mail.ru</w:t>
        </w:r>
      </w:hyperlink>
      <w:r w:rsidRPr="0060168B">
        <w:rPr>
          <w:sz w:val="28"/>
          <w:szCs w:val="28"/>
        </w:rPr>
        <w:t>.</w:t>
      </w:r>
    </w:p>
    <w:p w:rsidR="00771A41" w:rsidRDefault="0097733D" w:rsidP="0097733D">
      <w:pPr>
        <w:widowControl w:val="0"/>
        <w:autoSpaceDE w:val="0"/>
        <w:autoSpaceDN w:val="0"/>
        <w:adjustRightInd w:val="0"/>
        <w:ind w:firstLine="709"/>
        <w:jc w:val="both"/>
      </w:pPr>
      <w:r w:rsidRPr="0060168B">
        <w:rPr>
          <w:sz w:val="28"/>
          <w:szCs w:val="28"/>
        </w:rPr>
        <w:t>Предложения и замечания могут быть направлены также посредством размещения комментариев на странице ГИС НСО «Электронная демократия Новосибирской области» по адресу:</w:t>
      </w:r>
      <w:r>
        <w:rPr>
          <w:sz w:val="28"/>
          <w:szCs w:val="28"/>
        </w:rPr>
        <w:t xml:space="preserve"> </w:t>
      </w:r>
      <w:hyperlink r:id="rId6" w:history="1">
        <w:r w:rsidRPr="0017341B">
          <w:rPr>
            <w:rStyle w:val="a6"/>
            <w:sz w:val="28"/>
            <w:szCs w:val="28"/>
          </w:rPr>
          <w:t>http://www.dem.nso.ru</w:t>
        </w:r>
      </w:hyperlink>
      <w:r w:rsidRPr="0060168B">
        <w:rPr>
          <w:sz w:val="28"/>
          <w:szCs w:val="28"/>
        </w:rPr>
        <w:t>.</w:t>
      </w:r>
    </w:p>
    <w:sectPr w:rsidR="00771A41" w:rsidSect="007551E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5DE11E3"/>
    <w:multiLevelType w:val="hybridMultilevel"/>
    <w:tmpl w:val="F3C45D02"/>
    <w:lvl w:ilvl="0" w:tplc="8E0A77F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7733D"/>
    <w:rsid w:val="00084155"/>
    <w:rsid w:val="00166429"/>
    <w:rsid w:val="00205CFB"/>
    <w:rsid w:val="002B2071"/>
    <w:rsid w:val="002C718E"/>
    <w:rsid w:val="002D15AC"/>
    <w:rsid w:val="002F6E5E"/>
    <w:rsid w:val="00306E50"/>
    <w:rsid w:val="00312FF1"/>
    <w:rsid w:val="00514DDA"/>
    <w:rsid w:val="0064520C"/>
    <w:rsid w:val="0068134D"/>
    <w:rsid w:val="007231A6"/>
    <w:rsid w:val="007551E5"/>
    <w:rsid w:val="007828A0"/>
    <w:rsid w:val="008F7C4C"/>
    <w:rsid w:val="0097733D"/>
    <w:rsid w:val="00993ED3"/>
    <w:rsid w:val="00995563"/>
    <w:rsid w:val="00997EFB"/>
    <w:rsid w:val="00A079BD"/>
    <w:rsid w:val="00AE683B"/>
    <w:rsid w:val="00C61E03"/>
    <w:rsid w:val="00C633E7"/>
    <w:rsid w:val="00D840F9"/>
    <w:rsid w:val="00F064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73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66429"/>
    <w:pPr>
      <w:keepNext/>
      <w:outlineLvl w:val="0"/>
    </w:pPr>
    <w:rPr>
      <w:b/>
      <w:bCs/>
      <w:sz w:val="32"/>
    </w:rPr>
  </w:style>
  <w:style w:type="paragraph" w:styleId="2">
    <w:name w:val="heading 2"/>
    <w:basedOn w:val="a"/>
    <w:next w:val="a"/>
    <w:link w:val="20"/>
    <w:qFormat/>
    <w:rsid w:val="00166429"/>
    <w:pPr>
      <w:keepNext/>
      <w:outlineLvl w:val="1"/>
    </w:pPr>
    <w:rPr>
      <w:b/>
      <w:sz w:val="28"/>
    </w:rPr>
  </w:style>
  <w:style w:type="paragraph" w:styleId="3">
    <w:name w:val="heading 3"/>
    <w:basedOn w:val="a"/>
    <w:next w:val="a"/>
    <w:link w:val="30"/>
    <w:qFormat/>
    <w:rsid w:val="00166429"/>
    <w:pPr>
      <w:keepNext/>
      <w:jc w:val="center"/>
      <w:outlineLvl w:val="2"/>
    </w:pPr>
    <w:rPr>
      <w:b/>
    </w:rPr>
  </w:style>
  <w:style w:type="paragraph" w:styleId="4">
    <w:name w:val="heading 4"/>
    <w:basedOn w:val="a"/>
    <w:next w:val="a"/>
    <w:link w:val="40"/>
    <w:qFormat/>
    <w:rsid w:val="00166429"/>
    <w:pPr>
      <w:keepNext/>
      <w:jc w:val="center"/>
      <w:outlineLvl w:val="3"/>
    </w:pPr>
    <w:rPr>
      <w:sz w:val="28"/>
    </w:rPr>
  </w:style>
  <w:style w:type="paragraph" w:styleId="5">
    <w:name w:val="heading 5"/>
    <w:basedOn w:val="a"/>
    <w:next w:val="a"/>
    <w:link w:val="50"/>
    <w:qFormat/>
    <w:rsid w:val="00166429"/>
    <w:pPr>
      <w:keepNext/>
      <w:jc w:val="right"/>
      <w:outlineLvl w:val="4"/>
    </w:pPr>
    <w:rPr>
      <w:b/>
      <w:color w:val="FF66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05CFB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a4">
    <w:name w:val="Название Знак"/>
    <w:link w:val="a3"/>
    <w:rsid w:val="00205CFB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66429"/>
    <w:rPr>
      <w:b/>
      <w:bCs/>
      <w:sz w:val="32"/>
      <w:szCs w:val="24"/>
    </w:rPr>
  </w:style>
  <w:style w:type="character" w:customStyle="1" w:styleId="20">
    <w:name w:val="Заголовок 2 Знак"/>
    <w:basedOn w:val="a0"/>
    <w:link w:val="2"/>
    <w:rsid w:val="00166429"/>
    <w:rPr>
      <w:b/>
      <w:sz w:val="28"/>
      <w:szCs w:val="24"/>
    </w:rPr>
  </w:style>
  <w:style w:type="character" w:customStyle="1" w:styleId="30">
    <w:name w:val="Заголовок 3 Знак"/>
    <w:basedOn w:val="a0"/>
    <w:link w:val="3"/>
    <w:rsid w:val="00166429"/>
    <w:rPr>
      <w:b/>
      <w:sz w:val="24"/>
      <w:szCs w:val="24"/>
    </w:rPr>
  </w:style>
  <w:style w:type="character" w:customStyle="1" w:styleId="40">
    <w:name w:val="Заголовок 4 Знак"/>
    <w:basedOn w:val="a0"/>
    <w:link w:val="4"/>
    <w:rsid w:val="00166429"/>
    <w:rPr>
      <w:sz w:val="28"/>
      <w:szCs w:val="24"/>
    </w:rPr>
  </w:style>
  <w:style w:type="character" w:customStyle="1" w:styleId="50">
    <w:name w:val="Заголовок 5 Знак"/>
    <w:basedOn w:val="a0"/>
    <w:link w:val="5"/>
    <w:rsid w:val="00166429"/>
    <w:rPr>
      <w:b/>
      <w:color w:val="FF6600"/>
      <w:sz w:val="24"/>
      <w:szCs w:val="24"/>
    </w:rPr>
  </w:style>
  <w:style w:type="paragraph" w:styleId="a5">
    <w:name w:val="List Paragraph"/>
    <w:basedOn w:val="a"/>
    <w:uiPriority w:val="34"/>
    <w:qFormat/>
    <w:rsid w:val="00166429"/>
    <w:pPr>
      <w:ind w:left="708"/>
    </w:pPr>
  </w:style>
  <w:style w:type="character" w:styleId="a6">
    <w:name w:val="Hyperlink"/>
    <w:basedOn w:val="a0"/>
    <w:uiPriority w:val="99"/>
    <w:unhideWhenUsed/>
    <w:rsid w:val="0097733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dem.nso.ru" TargetMode="External"/><Relationship Id="rId5" Type="http://schemas.openxmlformats.org/officeDocument/2006/relationships/hyperlink" Target="mailto:22-09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108</TotalTime>
  <Pages>1</Pages>
  <Words>227</Words>
  <Characters>1297</Characters>
  <Application>Microsoft Office Word</Application>
  <DocSecurity>0</DocSecurity>
  <Lines>10</Lines>
  <Paragraphs>3</Paragraphs>
  <ScaleCrop>false</ScaleCrop>
  <Company>DG Win&amp;Soft</Company>
  <LinksUpToDate>false</LinksUpToDate>
  <CharactersWithSpaces>1521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9</cp:revision>
  <cp:lastPrinted>2017-09-27T09:33:00Z</cp:lastPrinted>
  <dcterms:created xsi:type="dcterms:W3CDTF">2017-07-05T04:13:00Z</dcterms:created>
  <dcterms:modified xsi:type="dcterms:W3CDTF">2018-01-10T07:00:00Z</dcterms:modified>
</cp:coreProperties>
</file>