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98B" w:rsidRPr="0020698B" w:rsidRDefault="0020698B" w:rsidP="0020698B">
      <w:pPr>
        <w:spacing w:after="0" w:line="240" w:lineRule="auto"/>
        <w:ind w:firstLine="709"/>
        <w:jc w:val="both"/>
        <w:rPr>
          <w:rFonts w:ascii="Arial" w:eastAsia="Times New Roman" w:hAnsi="Arial" w:cs="Arial"/>
          <w:color w:val="000000"/>
          <w:sz w:val="24"/>
          <w:szCs w:val="24"/>
          <w:lang w:eastAsia="ru-RU"/>
        </w:rPr>
      </w:pPr>
      <w:r w:rsidRPr="0020698B">
        <w:rPr>
          <w:rFonts w:ascii="Arial" w:eastAsia="Times New Roman" w:hAnsi="Arial" w:cs="Arial"/>
          <w:color w:val="000000"/>
          <w:sz w:val="24"/>
          <w:szCs w:val="24"/>
          <w:lang w:eastAsia="ru-RU"/>
        </w:rPr>
        <w:t> </w:t>
      </w:r>
    </w:p>
    <w:p w:rsidR="00C57595"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E83D7D">
        <w:rPr>
          <w:rFonts w:ascii="Times New Roman" w:eastAsia="Times New Roman" w:hAnsi="Times New Roman" w:cs="Times New Roman"/>
          <w:color w:val="000000"/>
          <w:sz w:val="28"/>
          <w:szCs w:val="28"/>
          <w:lang w:eastAsia="ru-RU"/>
        </w:rPr>
        <w:t xml:space="preserve">АДМИНИСТРАЦИЯ </w:t>
      </w:r>
    </w:p>
    <w:p w:rsidR="0020698B" w:rsidRPr="00E83D7D"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E83D7D">
        <w:rPr>
          <w:rFonts w:ascii="Times New Roman" w:eastAsia="Times New Roman" w:hAnsi="Times New Roman" w:cs="Times New Roman"/>
          <w:color w:val="000000"/>
          <w:sz w:val="28"/>
          <w:szCs w:val="28"/>
          <w:lang w:eastAsia="ru-RU"/>
        </w:rPr>
        <w:t>БОЛОТНИНСКОГО РАЙОНА</w:t>
      </w:r>
    </w:p>
    <w:p w:rsidR="0020698B" w:rsidRPr="00E83D7D"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E83D7D">
        <w:rPr>
          <w:rFonts w:ascii="Times New Roman" w:eastAsia="Times New Roman" w:hAnsi="Times New Roman" w:cs="Times New Roman"/>
          <w:color w:val="000000"/>
          <w:sz w:val="28"/>
          <w:szCs w:val="28"/>
          <w:lang w:eastAsia="ru-RU"/>
        </w:rPr>
        <w:t>НОВОСИБИРСКОЙ ОБЛАСТИ</w:t>
      </w:r>
    </w:p>
    <w:p w:rsidR="0020698B" w:rsidRPr="00E83D7D"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E83D7D">
        <w:rPr>
          <w:rFonts w:ascii="Times New Roman" w:eastAsia="Times New Roman" w:hAnsi="Times New Roman" w:cs="Times New Roman"/>
          <w:color w:val="000000"/>
          <w:sz w:val="28"/>
          <w:szCs w:val="28"/>
          <w:lang w:eastAsia="ru-RU"/>
        </w:rPr>
        <w:t> </w:t>
      </w:r>
    </w:p>
    <w:p w:rsidR="0020698B" w:rsidRPr="00E83D7D"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E83D7D">
        <w:rPr>
          <w:rFonts w:ascii="Times New Roman" w:eastAsia="Times New Roman" w:hAnsi="Times New Roman" w:cs="Times New Roman"/>
          <w:color w:val="000000"/>
          <w:sz w:val="28"/>
          <w:szCs w:val="28"/>
          <w:lang w:eastAsia="ru-RU"/>
        </w:rPr>
        <w:t>ПОСТАНОВЛЕНИЕ</w:t>
      </w:r>
    </w:p>
    <w:p w:rsidR="0020698B" w:rsidRPr="00E83D7D"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E83D7D">
        <w:rPr>
          <w:rFonts w:ascii="Times New Roman" w:eastAsia="Times New Roman" w:hAnsi="Times New Roman" w:cs="Times New Roman"/>
          <w:color w:val="000000"/>
          <w:sz w:val="28"/>
          <w:szCs w:val="28"/>
          <w:lang w:eastAsia="ru-RU"/>
        </w:rPr>
        <w:t> </w:t>
      </w:r>
    </w:p>
    <w:p w:rsidR="0020698B" w:rsidRPr="00E83D7D"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E83D7D">
        <w:rPr>
          <w:rFonts w:ascii="Times New Roman" w:eastAsia="Times New Roman" w:hAnsi="Times New Roman" w:cs="Times New Roman"/>
          <w:color w:val="000000"/>
          <w:sz w:val="28"/>
          <w:szCs w:val="28"/>
          <w:lang w:eastAsia="ru-RU"/>
        </w:rPr>
        <w:t>от 19.04.2016 г. № 166</w:t>
      </w:r>
    </w:p>
    <w:p w:rsidR="0020698B" w:rsidRPr="00E83D7D"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E83D7D">
        <w:rPr>
          <w:rFonts w:ascii="Times New Roman" w:eastAsia="Times New Roman" w:hAnsi="Times New Roman" w:cs="Times New Roman"/>
          <w:color w:val="000000"/>
          <w:sz w:val="28"/>
          <w:szCs w:val="28"/>
          <w:lang w:eastAsia="ru-RU"/>
        </w:rPr>
        <w:t> </w:t>
      </w:r>
    </w:p>
    <w:p w:rsidR="0020698B" w:rsidRPr="00E83D7D"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E83D7D">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по продлению срока действия разрешения на строительство</w:t>
      </w:r>
    </w:p>
    <w:p w:rsidR="0020698B" w:rsidRPr="00E83D7D"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E83D7D">
        <w:rPr>
          <w:rFonts w:ascii="Times New Roman" w:eastAsia="Times New Roman" w:hAnsi="Times New Roman" w:cs="Times New Roman"/>
          <w:color w:val="000000"/>
          <w:sz w:val="28"/>
          <w:szCs w:val="28"/>
          <w:lang w:eastAsia="ru-RU"/>
        </w:rPr>
        <w:t> (в редакции </w:t>
      </w:r>
      <w:hyperlink r:id="rId6" w:tgtFrame="_blank" w:history="1">
        <w:r w:rsidRPr="00E83D7D">
          <w:rPr>
            <w:rFonts w:ascii="Times New Roman" w:eastAsia="Times New Roman" w:hAnsi="Times New Roman" w:cs="Times New Roman"/>
            <w:color w:val="0000FF"/>
            <w:sz w:val="28"/>
            <w:szCs w:val="28"/>
            <w:lang w:eastAsia="ru-RU"/>
          </w:rPr>
          <w:t>от 11.05.2016 № 203, </w:t>
        </w:r>
      </w:hyperlink>
      <w:hyperlink r:id="rId7" w:tgtFrame="_blank" w:history="1">
        <w:r w:rsidRPr="00E83D7D">
          <w:rPr>
            <w:rFonts w:ascii="Times New Roman" w:eastAsia="Times New Roman" w:hAnsi="Times New Roman" w:cs="Times New Roman"/>
            <w:color w:val="0000FF"/>
            <w:sz w:val="28"/>
            <w:szCs w:val="28"/>
            <w:lang w:eastAsia="ru-RU"/>
          </w:rPr>
          <w:t>от 27.07.2016 № 451, </w:t>
        </w:r>
      </w:hyperlink>
      <w:hyperlink r:id="rId8" w:tgtFrame="_blank" w:history="1">
        <w:r w:rsidRPr="00E83D7D">
          <w:rPr>
            <w:rFonts w:ascii="Times New Roman" w:eastAsia="Times New Roman" w:hAnsi="Times New Roman" w:cs="Times New Roman"/>
            <w:color w:val="0000FF"/>
            <w:sz w:val="28"/>
            <w:szCs w:val="28"/>
            <w:lang w:eastAsia="ru-RU"/>
          </w:rPr>
          <w:t>от 05.09.2016 № 534</w:t>
        </w:r>
      </w:hyperlink>
      <w:r w:rsidRPr="00E83D7D">
        <w:rPr>
          <w:rFonts w:ascii="Times New Roman" w:eastAsia="Times New Roman" w:hAnsi="Times New Roman" w:cs="Times New Roman"/>
          <w:color w:val="0000FF"/>
          <w:sz w:val="28"/>
          <w:szCs w:val="28"/>
          <w:lang w:eastAsia="ru-RU"/>
        </w:rPr>
        <w:t>,</w:t>
      </w:r>
      <w:r w:rsidRPr="00E83D7D">
        <w:rPr>
          <w:rFonts w:ascii="Times New Roman" w:eastAsia="Times New Roman" w:hAnsi="Times New Roman" w:cs="Times New Roman"/>
          <w:color w:val="000000"/>
          <w:sz w:val="28"/>
          <w:szCs w:val="28"/>
          <w:lang w:eastAsia="ru-RU"/>
        </w:rPr>
        <w:t> от </w:t>
      </w:r>
      <w:hyperlink r:id="rId9" w:tgtFrame="_blank" w:history="1">
        <w:r w:rsidRPr="00E83D7D">
          <w:rPr>
            <w:rFonts w:ascii="Times New Roman" w:eastAsia="Times New Roman" w:hAnsi="Times New Roman" w:cs="Times New Roman"/>
            <w:color w:val="0000FF"/>
            <w:sz w:val="28"/>
            <w:szCs w:val="28"/>
            <w:lang w:eastAsia="ru-RU"/>
          </w:rPr>
          <w:t>20.12.2016 № 730</w:t>
        </w:r>
      </w:hyperlink>
      <w:r w:rsidRPr="00E83D7D">
        <w:rPr>
          <w:rFonts w:ascii="Times New Roman" w:eastAsia="Times New Roman" w:hAnsi="Times New Roman" w:cs="Times New Roman"/>
          <w:color w:val="000000"/>
          <w:sz w:val="28"/>
          <w:szCs w:val="28"/>
          <w:lang w:eastAsia="ru-RU"/>
        </w:rPr>
        <w:t>, от </w:t>
      </w:r>
      <w:hyperlink r:id="rId10" w:tgtFrame="_blank" w:history="1">
        <w:r w:rsidRPr="00E83D7D">
          <w:rPr>
            <w:rFonts w:ascii="Times New Roman" w:eastAsia="Times New Roman" w:hAnsi="Times New Roman" w:cs="Times New Roman"/>
            <w:color w:val="0000FF"/>
            <w:sz w:val="28"/>
            <w:szCs w:val="28"/>
            <w:lang w:eastAsia="ru-RU"/>
          </w:rPr>
          <w:t>23.01.2017 № 19</w:t>
        </w:r>
      </w:hyperlink>
      <w:r w:rsidRPr="00E83D7D">
        <w:rPr>
          <w:rFonts w:ascii="Times New Roman" w:eastAsia="Times New Roman" w:hAnsi="Times New Roman" w:cs="Times New Roman"/>
          <w:color w:val="0000FF"/>
          <w:sz w:val="28"/>
          <w:szCs w:val="28"/>
          <w:lang w:eastAsia="ru-RU"/>
        </w:rPr>
        <w:t>, </w:t>
      </w:r>
      <w:hyperlink r:id="rId11" w:tgtFrame="_blank" w:history="1">
        <w:r w:rsidRPr="00E83D7D">
          <w:rPr>
            <w:rFonts w:ascii="Times New Roman" w:eastAsia="Times New Roman" w:hAnsi="Times New Roman" w:cs="Times New Roman"/>
            <w:color w:val="0000FF"/>
            <w:sz w:val="28"/>
            <w:szCs w:val="28"/>
            <w:lang w:eastAsia="ru-RU"/>
          </w:rPr>
          <w:t>от 31.05.2018 № 337</w:t>
        </w:r>
      </w:hyperlink>
      <w:r w:rsidRPr="00E83D7D">
        <w:rPr>
          <w:rFonts w:ascii="Times New Roman" w:eastAsia="Times New Roman" w:hAnsi="Times New Roman" w:cs="Times New Roman"/>
          <w:color w:val="0000FF"/>
          <w:sz w:val="28"/>
          <w:szCs w:val="28"/>
          <w:lang w:eastAsia="ru-RU"/>
        </w:rPr>
        <w:t>, </w:t>
      </w:r>
      <w:hyperlink r:id="rId12" w:tgtFrame="_blank" w:history="1">
        <w:r w:rsidRPr="00E83D7D">
          <w:rPr>
            <w:rFonts w:ascii="Times New Roman" w:eastAsia="Times New Roman" w:hAnsi="Times New Roman" w:cs="Times New Roman"/>
            <w:color w:val="0000FF"/>
            <w:sz w:val="28"/>
            <w:szCs w:val="28"/>
            <w:lang w:eastAsia="ru-RU"/>
          </w:rPr>
          <w:t>от 18.07.2018 № 536</w:t>
        </w:r>
      </w:hyperlink>
      <w:r w:rsidRPr="00E83D7D">
        <w:rPr>
          <w:rFonts w:ascii="Times New Roman" w:eastAsia="Times New Roman" w:hAnsi="Times New Roman" w:cs="Times New Roman"/>
          <w:color w:val="0000FF"/>
          <w:sz w:val="28"/>
          <w:szCs w:val="28"/>
          <w:lang w:eastAsia="ru-RU"/>
        </w:rPr>
        <w:t>, </w:t>
      </w:r>
      <w:hyperlink r:id="rId13" w:tgtFrame="_blank" w:history="1">
        <w:r w:rsidRPr="00E83D7D">
          <w:rPr>
            <w:rFonts w:ascii="Times New Roman" w:eastAsia="Times New Roman" w:hAnsi="Times New Roman" w:cs="Times New Roman"/>
            <w:color w:val="0000FF"/>
            <w:sz w:val="28"/>
            <w:szCs w:val="28"/>
            <w:lang w:eastAsia="ru-RU"/>
          </w:rPr>
          <w:t>от 29.08.2018 № 614</w:t>
        </w:r>
      </w:hyperlink>
      <w:r w:rsidRPr="00E83D7D">
        <w:rPr>
          <w:rFonts w:ascii="Times New Roman" w:eastAsia="Times New Roman" w:hAnsi="Times New Roman" w:cs="Times New Roman"/>
          <w:color w:val="0000FF"/>
          <w:sz w:val="28"/>
          <w:szCs w:val="28"/>
          <w:lang w:eastAsia="ru-RU"/>
        </w:rPr>
        <w:t>, </w:t>
      </w:r>
      <w:hyperlink r:id="rId14" w:tgtFrame="_blank" w:history="1">
        <w:r w:rsidRPr="00E83D7D">
          <w:rPr>
            <w:rFonts w:ascii="Times New Roman" w:eastAsia="Times New Roman" w:hAnsi="Times New Roman" w:cs="Times New Roman"/>
            <w:color w:val="0000FF"/>
            <w:sz w:val="28"/>
            <w:szCs w:val="28"/>
            <w:lang w:eastAsia="ru-RU"/>
          </w:rPr>
          <w:t>от 19.11.2018 № 806</w:t>
        </w:r>
      </w:hyperlink>
      <w:r w:rsidRPr="00E83D7D">
        <w:rPr>
          <w:rFonts w:ascii="Times New Roman" w:eastAsia="Times New Roman" w:hAnsi="Times New Roman" w:cs="Times New Roman"/>
          <w:color w:val="0000FF"/>
          <w:sz w:val="28"/>
          <w:szCs w:val="28"/>
          <w:lang w:eastAsia="ru-RU"/>
        </w:rPr>
        <w:t>, </w:t>
      </w:r>
      <w:hyperlink r:id="rId15" w:tgtFrame="_blank" w:history="1">
        <w:r w:rsidRPr="00E83D7D">
          <w:rPr>
            <w:rFonts w:ascii="Times New Roman" w:eastAsia="Times New Roman" w:hAnsi="Times New Roman" w:cs="Times New Roman"/>
            <w:color w:val="0000FF"/>
            <w:sz w:val="28"/>
            <w:szCs w:val="28"/>
            <w:lang w:eastAsia="ru-RU"/>
          </w:rPr>
          <w:t>от 24.05.2019 № 225</w:t>
        </w:r>
      </w:hyperlink>
      <w:r w:rsidRPr="00E83D7D">
        <w:rPr>
          <w:rFonts w:ascii="Times New Roman" w:eastAsia="Times New Roman" w:hAnsi="Times New Roman" w:cs="Times New Roman"/>
          <w:color w:val="0000FF"/>
          <w:sz w:val="28"/>
          <w:szCs w:val="28"/>
          <w:lang w:eastAsia="ru-RU"/>
        </w:rPr>
        <w:t>, </w:t>
      </w:r>
      <w:hyperlink r:id="rId16" w:tgtFrame="_blank" w:history="1">
        <w:r w:rsidRPr="00E83D7D">
          <w:rPr>
            <w:rFonts w:ascii="Times New Roman" w:eastAsia="Times New Roman" w:hAnsi="Times New Roman" w:cs="Times New Roman"/>
            <w:color w:val="0000FF"/>
            <w:sz w:val="28"/>
            <w:szCs w:val="28"/>
            <w:lang w:eastAsia="ru-RU"/>
          </w:rPr>
          <w:t>от 30.10.2019 № 534</w:t>
        </w:r>
      </w:hyperlink>
      <w:r w:rsidRPr="00E83D7D">
        <w:rPr>
          <w:rFonts w:ascii="Times New Roman" w:eastAsia="Times New Roman" w:hAnsi="Times New Roman" w:cs="Times New Roman"/>
          <w:color w:val="0000FF"/>
          <w:sz w:val="28"/>
          <w:szCs w:val="28"/>
          <w:lang w:eastAsia="ru-RU"/>
        </w:rPr>
        <w:t>, </w:t>
      </w:r>
      <w:hyperlink r:id="rId17" w:tgtFrame="_blank" w:history="1">
        <w:r w:rsidRPr="00E83D7D">
          <w:rPr>
            <w:rFonts w:ascii="Times New Roman" w:eastAsia="Times New Roman" w:hAnsi="Times New Roman" w:cs="Times New Roman"/>
            <w:color w:val="0000FF"/>
            <w:sz w:val="28"/>
            <w:szCs w:val="28"/>
            <w:lang w:eastAsia="ru-RU"/>
          </w:rPr>
          <w:t>от 24.01.2020 № 22</w:t>
        </w:r>
      </w:hyperlink>
      <w:r w:rsidRPr="00E83D7D">
        <w:rPr>
          <w:rFonts w:ascii="Times New Roman" w:eastAsia="Times New Roman" w:hAnsi="Times New Roman" w:cs="Times New Roman"/>
          <w:color w:val="0000FF"/>
          <w:sz w:val="28"/>
          <w:szCs w:val="28"/>
          <w:lang w:eastAsia="ru-RU"/>
        </w:rPr>
        <w:t>, </w:t>
      </w:r>
      <w:hyperlink r:id="rId18" w:tgtFrame="_blank" w:history="1">
        <w:r w:rsidRPr="00E83D7D">
          <w:rPr>
            <w:rFonts w:ascii="Times New Roman" w:eastAsia="Times New Roman" w:hAnsi="Times New Roman" w:cs="Times New Roman"/>
            <w:color w:val="0000FF"/>
            <w:sz w:val="28"/>
            <w:szCs w:val="28"/>
            <w:lang w:eastAsia="ru-RU"/>
          </w:rPr>
          <w:t>от 18.06.2020 № 661</w:t>
        </w:r>
      </w:hyperlink>
      <w:r w:rsidRPr="00E83D7D">
        <w:rPr>
          <w:rFonts w:ascii="Times New Roman" w:eastAsia="Times New Roman" w:hAnsi="Times New Roman" w:cs="Times New Roman"/>
          <w:color w:val="000000"/>
          <w:sz w:val="28"/>
          <w:szCs w:val="28"/>
          <w:lang w:eastAsia="ru-RU"/>
        </w:rPr>
        <w:t>)</w:t>
      </w:r>
    </w:p>
    <w:p w:rsidR="0020698B" w:rsidRPr="0020698B" w:rsidRDefault="0020698B" w:rsidP="0020698B">
      <w:pPr>
        <w:spacing w:after="0" w:line="240" w:lineRule="auto"/>
        <w:ind w:firstLine="709"/>
        <w:jc w:val="both"/>
        <w:rPr>
          <w:rFonts w:ascii="Arial" w:eastAsia="Times New Roman" w:hAnsi="Arial" w:cs="Arial"/>
          <w:color w:val="000000"/>
          <w:sz w:val="24"/>
          <w:szCs w:val="24"/>
          <w:lang w:eastAsia="ru-RU"/>
        </w:rPr>
      </w:pPr>
      <w:r w:rsidRPr="0020698B">
        <w:rPr>
          <w:rFonts w:ascii="Arial" w:eastAsia="Times New Roman" w:hAnsi="Arial" w:cs="Arial"/>
          <w:color w:val="000000"/>
          <w:sz w:val="24"/>
          <w:szCs w:val="24"/>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федеральными законами </w:t>
      </w:r>
      <w:hyperlink r:id="rId19" w:tgtFrame="_blank" w:history="1">
        <w:r w:rsidRPr="00C57595">
          <w:rPr>
            <w:rFonts w:ascii="Times New Roman" w:eastAsia="Times New Roman" w:hAnsi="Times New Roman" w:cs="Times New Roman"/>
            <w:color w:val="0000FF"/>
            <w:sz w:val="28"/>
            <w:szCs w:val="28"/>
            <w:lang w:eastAsia="ru-RU"/>
          </w:rPr>
          <w:t>от 06 октября 2003 № 131-ФЗ</w:t>
        </w:r>
      </w:hyperlink>
      <w:r w:rsidRPr="00C57595">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w:t>
      </w:r>
      <w:hyperlink r:id="rId20" w:tgtFrame="_blank" w:history="1">
        <w:r w:rsidRPr="00C57595">
          <w:rPr>
            <w:rFonts w:ascii="Times New Roman" w:eastAsia="Times New Roman" w:hAnsi="Times New Roman" w:cs="Times New Roman"/>
            <w:color w:val="0000FF"/>
            <w:sz w:val="28"/>
            <w:szCs w:val="28"/>
            <w:lang w:eastAsia="ru-RU"/>
          </w:rPr>
          <w:t>от 27 июля 2010 № 210-ФЗ</w:t>
        </w:r>
      </w:hyperlink>
      <w:r w:rsidRPr="00C57595">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постановлением Правительства Российской Федерации </w:t>
      </w:r>
      <w:hyperlink r:id="rId21" w:tgtFrame="_blank" w:history="1">
        <w:r w:rsidRPr="00C57595">
          <w:rPr>
            <w:rFonts w:ascii="Times New Roman" w:eastAsia="Times New Roman" w:hAnsi="Times New Roman" w:cs="Times New Roman"/>
            <w:color w:val="0000FF"/>
            <w:sz w:val="28"/>
            <w:szCs w:val="28"/>
            <w:lang w:eastAsia="ru-RU"/>
          </w:rPr>
          <w:t>от 16.05.2011 № 373</w:t>
        </w:r>
      </w:hyperlink>
      <w:r w:rsidRPr="00C57595">
        <w:rPr>
          <w:rFonts w:ascii="Times New Roman" w:eastAsia="Times New Roman" w:hAnsi="Times New Roman" w:cs="Times New Roman"/>
          <w:color w:val="000000"/>
          <w:sz w:val="28"/>
          <w:szCs w:val="28"/>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Болотнинского района от 29.06.2011 № 667 «Об утверждении Порядка разработки и утверждения административных регламентов предоставления муниципальных услуг», в соответствии с приказом министерства строительства Новосибирской области от 23.03.2016 № 76 «Об утверждении рекомендуемых типовых административных регламентов предоставления муниципальных услуг»,</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 о с т а н о в л я е т:</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1. Утвердить прилагаемый административный регламент предоставления муниципальной услуги по продлению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 Постановление администрации Болотнинского района Новосибирской области от 28.08.2015 № 654 «Об утверждении административного регламента предоставления муниципальной услуги по продлению срока действия разрешения на строительство» признать утратившим силу.</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 Контроль за исполнением настоящего постановления возложить на заместителя главы администрации Болотнинского района Новосибирской области Карпову И.К.</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4. Разместить настоящее постановление на официальном сайте администрации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E83D7D" w:rsidRPr="00C57595" w:rsidRDefault="00E83D7D" w:rsidP="0020698B">
      <w:pPr>
        <w:spacing w:after="0" w:line="240" w:lineRule="auto"/>
        <w:ind w:firstLine="709"/>
        <w:jc w:val="both"/>
        <w:rPr>
          <w:rFonts w:ascii="Times New Roman" w:eastAsia="Times New Roman" w:hAnsi="Times New Roman" w:cs="Times New Roman"/>
          <w:color w:val="000000"/>
          <w:sz w:val="28"/>
          <w:szCs w:val="28"/>
          <w:lang w:eastAsia="ru-RU"/>
        </w:rPr>
      </w:pPr>
    </w:p>
    <w:p w:rsidR="0020698B" w:rsidRPr="00C57595" w:rsidRDefault="0020698B" w:rsidP="00C57595">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Глава Болотнинского района </w:t>
      </w:r>
      <w:r w:rsidR="00C57595">
        <w:rPr>
          <w:rFonts w:ascii="Times New Roman" w:eastAsia="Times New Roman" w:hAnsi="Times New Roman" w:cs="Times New Roman"/>
          <w:color w:val="000000"/>
          <w:sz w:val="28"/>
          <w:szCs w:val="28"/>
          <w:lang w:eastAsia="ru-RU"/>
        </w:rPr>
        <w:t xml:space="preserve">                                                             </w:t>
      </w:r>
      <w:r w:rsidRPr="00C57595">
        <w:rPr>
          <w:rFonts w:ascii="Times New Roman" w:eastAsia="Times New Roman" w:hAnsi="Times New Roman" w:cs="Times New Roman"/>
          <w:color w:val="000000"/>
          <w:sz w:val="28"/>
          <w:szCs w:val="28"/>
          <w:lang w:eastAsia="ru-RU"/>
        </w:rPr>
        <w:t>В.А. Франк</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lastRenderedPageBreak/>
        <w:t>ПРИЛОЖЕНИЕ</w:t>
      </w:r>
    </w:p>
    <w:p w:rsidR="0020698B" w:rsidRPr="00C57595" w:rsidRDefault="0020698B" w:rsidP="0020698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УТВЕРЖДЕН</w:t>
      </w:r>
      <w:r w:rsidR="00E83D7D" w:rsidRPr="00C57595">
        <w:rPr>
          <w:rFonts w:ascii="Times New Roman" w:eastAsia="Times New Roman" w:hAnsi="Times New Roman" w:cs="Times New Roman"/>
          <w:color w:val="000000"/>
          <w:sz w:val="28"/>
          <w:szCs w:val="28"/>
          <w:lang w:eastAsia="ru-RU"/>
        </w:rPr>
        <w:t>О</w:t>
      </w:r>
    </w:p>
    <w:p w:rsidR="0020698B" w:rsidRPr="00C57595" w:rsidRDefault="0020698B" w:rsidP="0020698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Постановлением администрации</w:t>
      </w:r>
    </w:p>
    <w:p w:rsidR="0020698B" w:rsidRPr="00C57595" w:rsidRDefault="0020698B" w:rsidP="0020698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Болотнинского района</w:t>
      </w:r>
    </w:p>
    <w:p w:rsidR="0020698B" w:rsidRPr="00C57595" w:rsidRDefault="0020698B" w:rsidP="0020698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Новосибирской области</w:t>
      </w:r>
    </w:p>
    <w:p w:rsidR="0020698B" w:rsidRPr="00C57595" w:rsidRDefault="0020698B" w:rsidP="0020698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от 19.04.2016 № 166</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b/>
          <w:bCs/>
          <w:color w:val="000000"/>
          <w:sz w:val="28"/>
          <w:szCs w:val="28"/>
          <w:lang w:eastAsia="ru-RU"/>
        </w:rPr>
        <w:t>АДМИНИСТРАТИВНЫЙ РЕГЛАМЕНТ</w:t>
      </w:r>
    </w:p>
    <w:p w:rsidR="0020698B" w:rsidRPr="00C57595"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b/>
          <w:bCs/>
          <w:color w:val="000000"/>
          <w:sz w:val="28"/>
          <w:szCs w:val="28"/>
          <w:lang w:eastAsia="ru-RU"/>
        </w:rPr>
        <w:t>ПРЕДОСТАВЛЕНИЯ МУНИЦИПАЛЬНОЙ УСЛУГИ ПО ПРОДЛЕНИЮ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b/>
          <w:bCs/>
          <w:color w:val="000000"/>
          <w:sz w:val="28"/>
          <w:szCs w:val="28"/>
          <w:lang w:eastAsia="ru-RU"/>
        </w:rPr>
        <w:t>I. Общие положения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1.1. (в ред. </w:t>
      </w:r>
      <w:hyperlink r:id="rId22" w:tgtFrame="_blank" w:history="1">
        <w:r w:rsidRPr="00C57595">
          <w:rPr>
            <w:rFonts w:ascii="Times New Roman" w:eastAsia="Times New Roman" w:hAnsi="Times New Roman" w:cs="Times New Roman"/>
            <w:color w:val="0000FF"/>
            <w:sz w:val="28"/>
            <w:szCs w:val="28"/>
            <w:lang w:eastAsia="ru-RU"/>
          </w:rPr>
          <w:t>от 05.09.2016 № 534</w:t>
        </w:r>
      </w:hyperlink>
      <w:r w:rsidRPr="00C57595">
        <w:rPr>
          <w:rFonts w:ascii="Times New Roman" w:eastAsia="Times New Roman" w:hAnsi="Times New Roman" w:cs="Times New Roman"/>
          <w:color w:val="000000"/>
          <w:sz w:val="28"/>
          <w:szCs w:val="28"/>
          <w:lang w:eastAsia="ru-RU"/>
        </w:rPr>
        <w:t>).</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Административный регламент предоставления муниципальной услуги по продлению срока действия разрешения на строительство (далее – административный регламент) разработан на основании Градостроительного кодекса Российской Федерации, Федерального закона от 27.07.2010 № 210-ФЗ «Об организации предоставления государственных и муниципальных услуг».</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Административный регламент устанавливает порядок и стандарт предоставления муниципальной услуги по продлению срока действия разрешения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Положения административного регламента распространяют действие на территории поселений, входящих в состав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1.2. Муниципальная услуга предоставляется физическим и юридическим лицам (далее – заявитель) в целях продления срока действия разрешения на строительство, подавшим заявление о продлении срока действия разрешения на строительство не менее чем за 60 (шестьдесят) дней до истечения срока действия такого разрешения.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1.3.1. Информирование о предоставлении муниципальной услуги осуществляется администрацией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Абзацы исключены постановлением </w:t>
      </w:r>
      <w:hyperlink r:id="rId23" w:tgtFrame="_blank" w:history="1">
        <w:r w:rsidRPr="00C57595">
          <w:rPr>
            <w:rFonts w:ascii="Times New Roman" w:eastAsia="Times New Roman" w:hAnsi="Times New Roman" w:cs="Times New Roman"/>
            <w:color w:val="0000FF"/>
            <w:sz w:val="28"/>
            <w:szCs w:val="28"/>
            <w:lang w:eastAsia="ru-RU"/>
          </w:rPr>
          <w:t>от 30.10.2019 № 534</w:t>
        </w:r>
      </w:hyperlink>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xml:space="preserve">Сведения о месте нахождения, номерах справочных телефонов, адресах электронной почты администрации Болотнинского района Новосибирской области размещаются на информационном стенде, расположенном в помещении </w:t>
      </w:r>
      <w:r w:rsidRPr="00C57595">
        <w:rPr>
          <w:rFonts w:ascii="Times New Roman" w:eastAsia="Times New Roman" w:hAnsi="Times New Roman" w:cs="Times New Roman"/>
          <w:color w:val="000000"/>
          <w:sz w:val="28"/>
          <w:szCs w:val="28"/>
          <w:lang w:eastAsia="ru-RU"/>
        </w:rPr>
        <w:lastRenderedPageBreak/>
        <w:t>администрации Болотнинского района Новосибирской области, официальном сайте администрации Болотнинского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 устной форме лично в часы приема в администрацию Болотнинского района Новосибирской области или по телефону в соответствии с графиком работы администрации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 письменной форме лично или почтовым отправлением в адрес администрации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 электронной форме, в том числе через ЕПГУ</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через МФЦ.</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Болотнинского района Новосибирской области (лично или по телефону) осуществляет устное информирование обратившегося за информацией заявителя.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в часы приема сотрудники администрации Болотнинского района Новосибирской области подробно и в вежливой форме информируют обратившихся по интересующим их вопросам.</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Если для подготовки ответа на устное обращение требуется более 15 минут, сотрудники администрации Болотнинского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 ред. </w:t>
      </w:r>
      <w:hyperlink r:id="rId24" w:tgtFrame="_blank" w:history="1">
        <w:r w:rsidRPr="00C57595">
          <w:rPr>
            <w:rFonts w:ascii="Times New Roman" w:eastAsia="Times New Roman" w:hAnsi="Times New Roman" w:cs="Times New Roman"/>
            <w:color w:val="0000FF"/>
            <w:sz w:val="28"/>
            <w:szCs w:val="28"/>
            <w:lang w:eastAsia="ru-RU"/>
          </w:rPr>
          <w:t>от 18.07.2018 № 536</w:t>
        </w:r>
      </w:hyperlink>
      <w:r w:rsidRPr="00C57595">
        <w:rPr>
          <w:rFonts w:ascii="Times New Roman" w:eastAsia="Times New Roman" w:hAnsi="Times New Roman" w:cs="Times New Roman"/>
          <w:color w:val="000000"/>
          <w:sz w:val="28"/>
          <w:szCs w:val="28"/>
          <w:lang w:eastAsia="ru-RU"/>
        </w:rPr>
        <w:t xml:space="preserve">) Ответ подписывается главой Болотнинского района Новосибирской области либо лицом, уполномоченным главой Болотнинского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w:t>
      </w:r>
      <w:r w:rsidRPr="00C57595">
        <w:rPr>
          <w:rFonts w:ascii="Times New Roman" w:eastAsia="Times New Roman" w:hAnsi="Times New Roman" w:cs="Times New Roman"/>
          <w:color w:val="000000"/>
          <w:sz w:val="28"/>
          <w:szCs w:val="28"/>
          <w:lang w:eastAsia="ru-RU"/>
        </w:rPr>
        <w:lastRenderedPageBreak/>
        <w:t>письменной форме по почтовому адресу, указанному в обращении, поступившем в письменной форме.</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Ответ на обращение направляется заявителю в течение 30 (тридцати) дней со дня регистрации обращения в администрацию Болотнинского района Новосибирской области. (в редакции </w:t>
      </w:r>
      <w:hyperlink r:id="rId25" w:tgtFrame="_blank" w:history="1">
        <w:r w:rsidRPr="00C57595">
          <w:rPr>
            <w:rFonts w:ascii="Times New Roman" w:eastAsia="Times New Roman" w:hAnsi="Times New Roman" w:cs="Times New Roman"/>
            <w:color w:val="0000FF"/>
            <w:sz w:val="28"/>
            <w:szCs w:val="28"/>
            <w:lang w:eastAsia="ru-RU"/>
          </w:rPr>
          <w:t>от 11.05.2016 № 203,</w:t>
        </w:r>
        <w:r w:rsidRPr="00C57595">
          <w:rPr>
            <w:rFonts w:ascii="Times New Roman" w:eastAsia="Times New Roman" w:hAnsi="Times New Roman" w:cs="Times New Roman"/>
            <w:color w:val="0000FF"/>
            <w:sz w:val="28"/>
            <w:szCs w:val="28"/>
            <w:u w:val="single"/>
            <w:lang w:eastAsia="ru-RU"/>
          </w:rPr>
          <w:t> </w:t>
        </w:r>
        <w:r w:rsidRPr="00C57595">
          <w:rPr>
            <w:rFonts w:ascii="Times New Roman" w:eastAsia="Times New Roman" w:hAnsi="Times New Roman" w:cs="Times New Roman"/>
            <w:color w:val="0000FF"/>
            <w:sz w:val="28"/>
            <w:szCs w:val="28"/>
            <w:lang w:eastAsia="ru-RU"/>
          </w:rPr>
          <w:t>от 20.12.2016 № 730)</w:t>
        </w:r>
      </w:hyperlink>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1.3.1. При наличии на территории Болотнинского района Новосибирской области многофункционального центра организации предоставления государственных и муниципальных услуг: (в ред. </w:t>
      </w:r>
      <w:hyperlink r:id="rId26" w:tgtFrame="_blank" w:history="1">
        <w:r w:rsidRPr="00C57595">
          <w:rPr>
            <w:rFonts w:ascii="Times New Roman" w:eastAsia="Times New Roman" w:hAnsi="Times New Roman" w:cs="Times New Roman"/>
            <w:color w:val="0000FF"/>
            <w:sz w:val="28"/>
            <w:szCs w:val="28"/>
            <w:lang w:eastAsia="ru-RU"/>
          </w:rPr>
          <w:t>от 30.10.2019 № 534</w:t>
        </w:r>
      </w:hyperlink>
      <w:r w:rsidRPr="00C57595">
        <w:rPr>
          <w:rFonts w:ascii="Times New Roman" w:eastAsia="Times New Roman" w:hAnsi="Times New Roman" w:cs="Times New Roman"/>
          <w:color w:val="000000"/>
          <w:sz w:val="28"/>
          <w:szCs w:val="28"/>
          <w:lang w:eastAsia="ru-RU"/>
        </w:rPr>
        <w:t>)</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Абзацы исключены постановлением </w:t>
      </w:r>
      <w:hyperlink r:id="rId27" w:tgtFrame="_blank" w:history="1">
        <w:r w:rsidRPr="00C57595">
          <w:rPr>
            <w:rFonts w:ascii="Times New Roman" w:eastAsia="Times New Roman" w:hAnsi="Times New Roman" w:cs="Times New Roman"/>
            <w:color w:val="0000FF"/>
            <w:sz w:val="28"/>
            <w:szCs w:val="28"/>
            <w:lang w:eastAsia="ru-RU"/>
          </w:rPr>
          <w:t>от 30.10.2019 № 534</w:t>
        </w:r>
      </w:hyperlink>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 ред. </w:t>
      </w:r>
      <w:hyperlink r:id="rId28" w:tgtFrame="_blank" w:history="1">
        <w:r w:rsidRPr="00C57595">
          <w:rPr>
            <w:rFonts w:ascii="Times New Roman" w:eastAsia="Times New Roman" w:hAnsi="Times New Roman" w:cs="Times New Roman"/>
            <w:color w:val="0000FF"/>
            <w:sz w:val="28"/>
            <w:szCs w:val="28"/>
            <w:lang w:eastAsia="ru-RU"/>
          </w:rPr>
          <w:t>от 24.05.2019 № 225</w:t>
        </w:r>
      </w:hyperlink>
      <w:r w:rsidRPr="00C57595">
        <w:rPr>
          <w:rFonts w:ascii="Times New Roman" w:eastAsia="Times New Roman" w:hAnsi="Times New Roman" w:cs="Times New Roman"/>
          <w:color w:val="000000"/>
          <w:sz w:val="28"/>
          <w:szCs w:val="28"/>
          <w:lang w:eastAsia="ru-RU"/>
        </w:rPr>
        <w:t>) Оператор МФЦ осуществляет прием документов, указанных в п. 2.6.1 данного административного регламента, и консультацию о порядке предоставления муниципальной услуги в соответствии с графиком работы МФЦ</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2.1. Наименование муниципальной услуги: продление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2.2. Предоставление муниципальной услуги осуществляется администрацией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2.2.1 Муниципальная услуга предоставляется ГАУ НСО МФЦ Новосибирской области Болотнинского района»</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2.2.1.1.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w:t>
      </w:r>
      <w:hyperlink r:id="rId29" w:tgtFrame="_blank" w:history="1">
        <w:r w:rsidRPr="00C57595">
          <w:rPr>
            <w:rFonts w:ascii="Times New Roman" w:eastAsia="Times New Roman" w:hAnsi="Times New Roman" w:cs="Times New Roman"/>
            <w:color w:val="000000"/>
            <w:sz w:val="28"/>
            <w:szCs w:val="28"/>
            <w:u w:val="single"/>
            <w:lang w:eastAsia="ru-RU"/>
          </w:rPr>
          <w:t>(в ред. </w:t>
        </w:r>
        <w:r w:rsidRPr="00C57595">
          <w:rPr>
            <w:rFonts w:ascii="Times New Roman" w:eastAsia="Times New Roman" w:hAnsi="Times New Roman" w:cs="Times New Roman"/>
            <w:color w:val="0000FF"/>
            <w:sz w:val="28"/>
            <w:szCs w:val="28"/>
            <w:lang w:eastAsia="ru-RU"/>
          </w:rPr>
          <w:t>от 20.12.2016 № 730)</w:t>
        </w:r>
      </w:hyperlink>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продление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Разрешение на строительство с продленным сроком действия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 предоставлении муниципальной услуги отказывается по основаниям, предусмотренным </w:t>
      </w:r>
      <w:hyperlink r:id="rId30" w:anchor="Par89" w:history="1">
        <w:r w:rsidRPr="00C57595">
          <w:rPr>
            <w:rFonts w:ascii="Times New Roman" w:eastAsia="Times New Roman" w:hAnsi="Times New Roman" w:cs="Times New Roman"/>
            <w:color w:val="000000"/>
            <w:sz w:val="28"/>
            <w:szCs w:val="28"/>
            <w:u w:val="single"/>
            <w:lang w:eastAsia="ru-RU"/>
          </w:rPr>
          <w:t>пунктом 2.9</w:t>
        </w:r>
      </w:hyperlink>
      <w:r w:rsidRPr="00C57595">
        <w:rPr>
          <w:rFonts w:ascii="Times New Roman" w:eastAsia="Times New Roman" w:hAnsi="Times New Roman" w:cs="Times New Roman"/>
          <w:color w:val="000000"/>
          <w:sz w:val="28"/>
          <w:szCs w:val="28"/>
          <w:lang w:eastAsia="ru-RU"/>
        </w:rPr>
        <w:t> административного регламента.</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lastRenderedPageBreak/>
        <w:t>Отказ в предоставлении муниципальной услуги оформляется </w:t>
      </w:r>
      <w:hyperlink r:id="rId31" w:anchor="Par458" w:history="1">
        <w:r w:rsidRPr="00C57595">
          <w:rPr>
            <w:rFonts w:ascii="Times New Roman" w:eastAsia="Times New Roman" w:hAnsi="Times New Roman" w:cs="Times New Roman"/>
            <w:color w:val="000000"/>
            <w:sz w:val="28"/>
            <w:szCs w:val="28"/>
            <w:u w:val="single"/>
            <w:lang w:eastAsia="ru-RU"/>
          </w:rPr>
          <w:t>уведомлением</w:t>
        </w:r>
      </w:hyperlink>
      <w:r w:rsidRPr="00C57595">
        <w:rPr>
          <w:rFonts w:ascii="Times New Roman" w:eastAsia="Times New Roman" w:hAnsi="Times New Roman" w:cs="Times New Roman"/>
          <w:color w:val="000000"/>
          <w:sz w:val="28"/>
          <w:szCs w:val="28"/>
          <w:lang w:eastAsia="ru-RU"/>
        </w:rPr>
        <w:t> об отказе в продлении срока действия разрешения на строительство по образцу (приложение № 1).</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2.4. (в ред. </w:t>
      </w:r>
      <w:hyperlink r:id="rId32" w:tgtFrame="_blank" w:history="1">
        <w:r w:rsidRPr="00C57595">
          <w:rPr>
            <w:rFonts w:ascii="Times New Roman" w:eastAsia="Times New Roman" w:hAnsi="Times New Roman" w:cs="Times New Roman"/>
            <w:color w:val="0000FF"/>
            <w:sz w:val="28"/>
            <w:szCs w:val="28"/>
            <w:lang w:eastAsia="ru-RU"/>
          </w:rPr>
          <w:t>от 30.10.2019 № 534</w:t>
        </w:r>
      </w:hyperlink>
      <w:r w:rsidRPr="00C57595">
        <w:rPr>
          <w:rFonts w:ascii="Times New Roman" w:eastAsia="Times New Roman" w:hAnsi="Times New Roman" w:cs="Times New Roman"/>
          <w:color w:val="0000FF"/>
          <w:sz w:val="28"/>
          <w:szCs w:val="28"/>
          <w:lang w:eastAsia="ru-RU"/>
        </w:rPr>
        <w:t>, </w:t>
      </w:r>
      <w:hyperlink r:id="rId33" w:tgtFrame="_blank" w:history="1">
        <w:r w:rsidRPr="00C57595">
          <w:rPr>
            <w:rFonts w:ascii="Times New Roman" w:eastAsia="Times New Roman" w:hAnsi="Times New Roman" w:cs="Times New Roman"/>
            <w:color w:val="0000FF"/>
            <w:sz w:val="28"/>
            <w:szCs w:val="28"/>
            <w:lang w:eastAsia="ru-RU"/>
          </w:rPr>
          <w:t>от 24.01.2020 № 22</w:t>
        </w:r>
      </w:hyperlink>
      <w:r w:rsidRPr="00C57595">
        <w:rPr>
          <w:rFonts w:ascii="Times New Roman" w:eastAsia="Times New Roman" w:hAnsi="Times New Roman" w:cs="Times New Roman"/>
          <w:color w:val="000000"/>
          <w:sz w:val="28"/>
          <w:szCs w:val="28"/>
          <w:lang w:eastAsia="ru-RU"/>
        </w:rPr>
        <w:t>) Срок предоставления муниципальной услуги в течение 5 (пяти) рабочих дней со дня получения заявления о выдаче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2.5. (в ред. </w:t>
      </w:r>
      <w:hyperlink r:id="rId34" w:tgtFrame="_blank" w:history="1">
        <w:r w:rsidRPr="00C57595">
          <w:rPr>
            <w:rFonts w:ascii="Times New Roman" w:eastAsia="Times New Roman" w:hAnsi="Times New Roman" w:cs="Times New Roman"/>
            <w:color w:val="0000FF"/>
            <w:sz w:val="28"/>
            <w:szCs w:val="28"/>
            <w:lang w:eastAsia="ru-RU"/>
          </w:rPr>
          <w:t>от 24.05.2019 № 225</w:t>
        </w:r>
      </w:hyperlink>
      <w:r w:rsidRPr="00C57595">
        <w:rPr>
          <w:rFonts w:ascii="Times New Roman" w:eastAsia="Times New Roman" w:hAnsi="Times New Roman" w:cs="Times New Roman"/>
          <w:color w:val="000000"/>
          <w:sz w:val="28"/>
          <w:szCs w:val="28"/>
          <w:lang w:eastAsia="ru-RU"/>
        </w:rPr>
        <w:t>) Перечень нормативных правовых актов, регулирующих предоставление муниципальной услуги размещен на официальном сайте администрации Болотнинского района в разделе «Административные регламенты отдела строительства, архитектуры и дорожного комплекса.</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2.6. По выбору заявителя заявление о продлении срока действия разрешения на строительство и документы, необходимые для предоставления муниципальной услуги представляются одним из следующих способов:</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лично в администрацию Болотнинского района Новосибирской области или ГАУ «МФЦ»;</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почтовым отправлением по месту нахождения администрации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 электронной форме путем направления запроса на адрес электронной почты нахождения администрации Болотнинского района Новосибирской области, с помощью официального сайта нахождения администрации Болотнинского района Новосибирской области или посредствам личного кабинета ЕПГУ.</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2.6.1. Перечень необходимых и обязательных для предоставления муниципальной услуги документов, предоставляемых самостоятельно заявителем:</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bookmarkStart w:id="0" w:name="Par55"/>
      <w:bookmarkEnd w:id="0"/>
      <w:r w:rsidRPr="00C57595">
        <w:rPr>
          <w:rFonts w:ascii="Times New Roman" w:eastAsia="Times New Roman" w:hAnsi="Times New Roman" w:cs="Times New Roman"/>
          <w:color w:val="000000"/>
          <w:sz w:val="28"/>
          <w:szCs w:val="28"/>
          <w:lang w:eastAsia="ru-RU"/>
        </w:rPr>
        <w:t>- заявление о продлении срока действия разрешения на строительство, по образцу (приложение № 2);</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bookmarkStart w:id="1" w:name="Par57"/>
      <w:bookmarkEnd w:id="1"/>
      <w:r w:rsidRPr="00C57595">
        <w:rPr>
          <w:rFonts w:ascii="Times New Roman" w:eastAsia="Times New Roman" w:hAnsi="Times New Roman" w:cs="Times New Roman"/>
          <w:color w:val="000000"/>
          <w:sz w:val="28"/>
          <w:szCs w:val="28"/>
          <w:lang w:eastAsia="ru-RU"/>
        </w:rPr>
        <w:t>- (абзац исключён постановлением </w:t>
      </w:r>
      <w:hyperlink r:id="rId35" w:tgtFrame="_blank" w:history="1">
        <w:r w:rsidRPr="00C57595">
          <w:rPr>
            <w:rFonts w:ascii="Times New Roman" w:eastAsia="Times New Roman" w:hAnsi="Times New Roman" w:cs="Times New Roman"/>
            <w:color w:val="0000FF"/>
            <w:sz w:val="28"/>
            <w:szCs w:val="28"/>
            <w:lang w:eastAsia="ru-RU"/>
          </w:rPr>
          <w:t>от 18.07.2018 № 536</w:t>
        </w:r>
      </w:hyperlink>
      <w:r w:rsidRPr="00C57595">
        <w:rPr>
          <w:rFonts w:ascii="Times New Roman" w:eastAsia="Times New Roman" w:hAnsi="Times New Roman" w:cs="Times New Roman"/>
          <w:color w:val="000000"/>
          <w:sz w:val="28"/>
          <w:szCs w:val="28"/>
          <w:lang w:eastAsia="ru-RU"/>
        </w:rPr>
        <w:t>).</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отсутствуют.</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2.7. Запрещается требовать от заявителя: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w:t>
      </w:r>
      <w:r w:rsidRPr="00C57595">
        <w:rPr>
          <w:rFonts w:ascii="Times New Roman" w:eastAsia="Times New Roman" w:hAnsi="Times New Roman" w:cs="Times New Roman"/>
          <w:color w:val="000000"/>
          <w:sz w:val="28"/>
          <w:szCs w:val="28"/>
          <w:lang w:eastAsia="ru-RU"/>
        </w:rPr>
        <w:lastRenderedPageBreak/>
        <w:t>закона </w:t>
      </w:r>
      <w:hyperlink r:id="rId36" w:tgtFrame="_blank" w:history="1">
        <w:r w:rsidRPr="00C57595">
          <w:rPr>
            <w:rFonts w:ascii="Times New Roman" w:eastAsia="Times New Roman" w:hAnsi="Times New Roman" w:cs="Times New Roman"/>
            <w:color w:val="0000FF"/>
            <w:sz w:val="28"/>
            <w:szCs w:val="28"/>
            <w:lang w:eastAsia="ru-RU"/>
          </w:rPr>
          <w:t>от 27.07.2010 № 210-ФЗ</w:t>
        </w:r>
      </w:hyperlink>
      <w:r w:rsidRPr="00C57595">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37" w:tgtFrame="_blank" w:history="1">
        <w:r w:rsidRPr="00C57595">
          <w:rPr>
            <w:rFonts w:ascii="Times New Roman" w:eastAsia="Times New Roman" w:hAnsi="Times New Roman" w:cs="Times New Roman"/>
            <w:color w:val="0000FF"/>
            <w:sz w:val="28"/>
            <w:szCs w:val="28"/>
            <w:lang w:eastAsia="ru-RU"/>
          </w:rPr>
          <w:t>от 27.07.2010 № 210-ФЗ</w:t>
        </w:r>
      </w:hyperlink>
      <w:r w:rsidRPr="00C57595">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(далее – ФЗ №210 – ФЗ);</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(дополнен постановлением </w:t>
      </w:r>
      <w:hyperlink r:id="rId38" w:tgtFrame="_blank" w:history="1">
        <w:r w:rsidRPr="00C57595">
          <w:rPr>
            <w:rFonts w:ascii="Times New Roman" w:eastAsia="Times New Roman" w:hAnsi="Times New Roman" w:cs="Times New Roman"/>
            <w:color w:val="0000FF"/>
            <w:sz w:val="28"/>
            <w:szCs w:val="28"/>
            <w:lang w:eastAsia="ru-RU"/>
          </w:rPr>
          <w:t>от 19.11.2018 № 806</w:t>
        </w:r>
      </w:hyperlink>
      <w:r w:rsidRPr="00C57595">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ФЗ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ФЗ №210 – ФЗ, уведомляется заявитель, а также приносятся извинения за доставленные неудобства.</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2.8. Основания для отказа в приеме документов, необходимых для предоставления муниципальной услуги, отсутствуют.</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2.9. Основания для приостановления предоставления муниципальной услуги отсутствуют.</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2.9.1. (в ред. </w:t>
      </w:r>
      <w:hyperlink r:id="rId39" w:tgtFrame="_blank" w:history="1">
        <w:r w:rsidRPr="00C57595">
          <w:rPr>
            <w:rFonts w:ascii="Times New Roman" w:eastAsia="Times New Roman" w:hAnsi="Times New Roman" w:cs="Times New Roman"/>
            <w:color w:val="0000FF"/>
            <w:sz w:val="28"/>
            <w:szCs w:val="28"/>
            <w:lang w:eastAsia="ru-RU"/>
          </w:rPr>
          <w:t>от 18.07.2018 № 536</w:t>
        </w:r>
      </w:hyperlink>
      <w:r w:rsidRPr="00C57595">
        <w:rPr>
          <w:rFonts w:ascii="Times New Roman" w:eastAsia="Times New Roman" w:hAnsi="Times New Roman" w:cs="Times New Roman"/>
          <w:color w:val="000000"/>
          <w:sz w:val="28"/>
          <w:szCs w:val="28"/>
          <w:lang w:eastAsia="ru-RU"/>
        </w:rPr>
        <w:t>) Основанием для отказа в предоставлении муниципальной услуги является: отсутствие начала строительства, реконструкции объекта капитального строительства до истечения срока подачи заявления о продлении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lastRenderedPageBreak/>
        <w:t>2.10. Услуги, которые являются необходимыми и обязательными для предоставления муниципальной услуги, отсутствуют.</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bookmarkStart w:id="2" w:name="Par122"/>
      <w:bookmarkEnd w:id="2"/>
      <w:r w:rsidRPr="00C57595">
        <w:rPr>
          <w:rFonts w:ascii="Times New Roman" w:eastAsia="Times New Roman" w:hAnsi="Times New Roman" w:cs="Times New Roman"/>
          <w:color w:val="000000"/>
          <w:sz w:val="28"/>
          <w:szCs w:val="28"/>
          <w:lang w:eastAsia="ru-RU"/>
        </w:rPr>
        <w:t>2.11. Муниципальная услуга предоставляется бесплатно.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2.12. Максимальный срок ожидания заявителя в очереди при подаче заявление о продлении срока действия разрешения на строительство и при получении результата предоставления муниципальной услуги не должен превышать 15 минут.</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2.13. Регистрация заявления о продлении срока действия разрешения на строительство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2.14. (абзац в ред. </w:t>
      </w:r>
      <w:hyperlink r:id="rId40" w:tgtFrame="_blank" w:history="1">
        <w:r w:rsidRPr="00C57595">
          <w:rPr>
            <w:rFonts w:ascii="Times New Roman" w:eastAsia="Times New Roman" w:hAnsi="Times New Roman" w:cs="Times New Roman"/>
            <w:color w:val="0000FF"/>
            <w:sz w:val="28"/>
            <w:szCs w:val="28"/>
            <w:lang w:eastAsia="ru-RU"/>
          </w:rPr>
          <w:t>от 31.05.2018 № 337</w:t>
        </w:r>
      </w:hyperlink>
      <w:r w:rsidRPr="00C57595">
        <w:rPr>
          <w:rFonts w:ascii="Times New Roman" w:eastAsia="Times New Roman" w:hAnsi="Times New Roman" w:cs="Times New Roman"/>
          <w:color w:val="0000FF"/>
          <w:sz w:val="28"/>
          <w:szCs w:val="28"/>
          <w:lang w:eastAsia="ru-RU"/>
        </w:rPr>
        <w:t>, </w:t>
      </w:r>
      <w:hyperlink r:id="rId41" w:tgtFrame="_blank" w:history="1">
        <w:r w:rsidRPr="00C57595">
          <w:rPr>
            <w:rFonts w:ascii="Times New Roman" w:eastAsia="Times New Roman" w:hAnsi="Times New Roman" w:cs="Times New Roman"/>
            <w:color w:val="0000FF"/>
            <w:sz w:val="28"/>
            <w:szCs w:val="28"/>
            <w:lang w:eastAsia="ru-RU"/>
          </w:rPr>
          <w:t>от 18.06.2020 № 661</w:t>
        </w:r>
      </w:hyperlink>
      <w:r w:rsidRPr="00C57595">
        <w:rPr>
          <w:rFonts w:ascii="Times New Roman" w:eastAsia="Times New Roman" w:hAnsi="Times New Roman" w:cs="Times New Roman"/>
          <w:color w:val="000000"/>
          <w:sz w:val="28"/>
          <w:szCs w:val="28"/>
          <w:lang w:eastAsia="ru-RU"/>
        </w:rPr>
        <w:t>)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1,2 групп и транспортных средств, перевозящих таких инвалидов и (или) детей-инвалидов. На граждан из числа инвалидов 3 группы распространяются нормы настоящего пункта в порядке, определяемом Правительством Российской Федерации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Вход в здание оформляется табличкой, информирующей о наименовании органа (организации), предоставляющего муниципальную услугу.</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Вход в здание оборудуется устройством для инвалидов и других маломобильных групп населения.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Места ожидания в очереди оборудуются стульями, кресельными секциями.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Стенд, содержащий информацию о графике работы нахождения администрации Болотнинского района Новосибирской области, о предоставлении муниципальной услуги, размещается при входе в кабинет № 109.</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На информационном стенде администрации Болотнинского района Новосибирской области размещается следующая информация: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место расположения, график работы, номера справочных телефонов администрации Болотнинского района Новосибирской области, адреса официального сайта администрации Болотнинского района Новосибирской области и электронной почты администрации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блок-схема последовательности административных процедур при предоставлении муниципальной услуги;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перечень документов, необходимых для получения муниципальной услуги;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образцы и формы документов;</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lastRenderedPageBreak/>
        <w:t>порядок обжалования решений и действий (бездействия) должностных лиц и муниципальных служащих администрации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2.15. Показатели качества и доступности муниципальной услуги.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2.15.1. Показателями качества муниципальной услуги являются: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исполнение обращения в установленные сроки;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соблюдение порядка выполнения административных процедур.</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2.15.2. Показателями доступности муниципальной услуги являются: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транспортная доступность мест предоставления муниципальной услуги;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обеспечение беспрепятственного доступа к местам предоставления муниципальной услуги для инвалидов и других маломобильных групп населения;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2.16.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Для регистрации запроса на предоставление муниципальной услуги посредством ЕПГУ заявителю необходимо: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авторизоваться на ЕПГУ (войти в личный кабинет);</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из списка муниципальных услуг выбрать соответствующую муниципальную услугу;</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нажатием кнопки «Получить услугу» инициализировать операцию по заполнению электронной формы заявления о продлении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заполнить электронную форму заявления о продлении срока действия разрешения на строительство, внести в личный кабинет сведения и электронные образы документов, необходимые для предоставления муниципальной услуги;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отправить электронную форму запроса в администрацию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 случае направления заявителем заявления о продлении срока действия разрешения на строительство в электронной форме к заявлению о продлении срока действия разрешения на строительство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w:t>
      </w:r>
      <w:hyperlink r:id="rId42" w:tgtFrame="_blank" w:history="1">
        <w:r w:rsidRPr="00C57595">
          <w:rPr>
            <w:rFonts w:ascii="Times New Roman" w:eastAsia="Times New Roman" w:hAnsi="Times New Roman" w:cs="Times New Roman"/>
            <w:color w:val="0000FF"/>
            <w:sz w:val="28"/>
            <w:szCs w:val="28"/>
            <w:lang w:eastAsia="ru-RU"/>
          </w:rPr>
          <w:t>от 06.04.2011 № 63-ФЗ</w:t>
        </w:r>
      </w:hyperlink>
      <w:r w:rsidRPr="00C57595">
        <w:rPr>
          <w:rFonts w:ascii="Times New Roman" w:eastAsia="Times New Roman" w:hAnsi="Times New Roman" w:cs="Times New Roman"/>
          <w:color w:val="000000"/>
          <w:sz w:val="28"/>
          <w:szCs w:val="28"/>
          <w:lang w:eastAsia="ru-RU"/>
        </w:rPr>
        <w:t> «Об электронной подписи» и статьями 21.1 и 21.2 Федерального закона </w:t>
      </w:r>
      <w:hyperlink r:id="rId43" w:tgtFrame="_blank" w:history="1">
        <w:r w:rsidRPr="00C57595">
          <w:rPr>
            <w:rFonts w:ascii="Times New Roman" w:eastAsia="Times New Roman" w:hAnsi="Times New Roman" w:cs="Times New Roman"/>
            <w:color w:val="0000FF"/>
            <w:sz w:val="28"/>
            <w:szCs w:val="28"/>
            <w:lang w:eastAsia="ru-RU"/>
          </w:rPr>
          <w:t>от 27.07.2010 № 210-ФЗ</w:t>
        </w:r>
      </w:hyperlink>
      <w:r w:rsidRPr="00C57595">
        <w:rPr>
          <w:rFonts w:ascii="Times New Roman" w:eastAsia="Times New Roman" w:hAnsi="Times New Roman" w:cs="Times New Roman"/>
          <w:color w:val="000000"/>
          <w:sz w:val="28"/>
          <w:szCs w:val="28"/>
          <w:lang w:eastAsia="ru-RU"/>
        </w:rPr>
        <w:t xml:space="preserve">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Болотнинского района </w:t>
      </w:r>
      <w:r w:rsidRPr="00C57595">
        <w:rPr>
          <w:rFonts w:ascii="Times New Roman" w:eastAsia="Times New Roman" w:hAnsi="Times New Roman" w:cs="Times New Roman"/>
          <w:color w:val="000000"/>
          <w:sz w:val="28"/>
          <w:szCs w:val="28"/>
          <w:lang w:eastAsia="ru-RU"/>
        </w:rPr>
        <w:lastRenderedPageBreak/>
        <w:t>Новосибирской области только в случае принятия решения о предоставлении муниципальной услуги.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(Абзац утратил силу постановлением </w:t>
      </w:r>
      <w:hyperlink r:id="rId44" w:tgtFrame="_blank" w:history="1">
        <w:r w:rsidRPr="00C57595">
          <w:rPr>
            <w:rFonts w:ascii="Times New Roman" w:eastAsia="Times New Roman" w:hAnsi="Times New Roman" w:cs="Times New Roman"/>
            <w:color w:val="0000FF"/>
            <w:sz w:val="28"/>
            <w:szCs w:val="28"/>
            <w:lang w:eastAsia="ru-RU"/>
          </w:rPr>
          <w:t>от 29.08.2018 № 614</w:t>
        </w:r>
      </w:hyperlink>
      <w:r w:rsidRPr="00C57595">
        <w:rPr>
          <w:rFonts w:ascii="Times New Roman" w:eastAsia="Times New Roman" w:hAnsi="Times New Roman" w:cs="Times New Roman"/>
          <w:color w:val="000000"/>
          <w:sz w:val="28"/>
          <w:szCs w:val="28"/>
          <w:lang w:eastAsia="ru-RU"/>
        </w:rPr>
        <w:t>).</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Муниципальная услуга предоставляется в ГАУ «МФЦ». Иные требования для предоставления муниципальной услуги на базе ГАУ «МФЦ» отсутствуют.</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2.17. При предоставлении муниципальной услуги на базе МФЦ,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Заявление в форме электронного документа и документы, необходимые для предоставления муниципальной услуги (сканированные копии), могут быть направлены в Администрацию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 </w:t>
      </w:r>
      <w:hyperlink r:id="rId45" w:tgtFrame="_blank" w:history="1">
        <w:r w:rsidRPr="00C57595">
          <w:rPr>
            <w:rFonts w:ascii="Times New Roman" w:eastAsia="Times New Roman" w:hAnsi="Times New Roman" w:cs="Times New Roman"/>
            <w:color w:val="000000"/>
            <w:sz w:val="28"/>
            <w:szCs w:val="28"/>
            <w:u w:val="single"/>
            <w:lang w:eastAsia="ru-RU"/>
          </w:rPr>
          <w:t>(в ред. </w:t>
        </w:r>
        <w:r w:rsidRPr="00C57595">
          <w:rPr>
            <w:rFonts w:ascii="Times New Roman" w:eastAsia="Times New Roman" w:hAnsi="Times New Roman" w:cs="Times New Roman"/>
            <w:color w:val="0000FF"/>
            <w:sz w:val="28"/>
            <w:szCs w:val="28"/>
            <w:lang w:eastAsia="ru-RU"/>
          </w:rPr>
          <w:t>от 20.12.2016 № 730)</w:t>
        </w:r>
      </w:hyperlink>
    </w:p>
    <w:p w:rsidR="0020698B" w:rsidRPr="00C57595"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(в ред. </w:t>
      </w:r>
      <w:hyperlink r:id="rId46" w:tgtFrame="_blank" w:history="1">
        <w:r w:rsidRPr="00C57595">
          <w:rPr>
            <w:rFonts w:ascii="Times New Roman" w:eastAsia="Times New Roman" w:hAnsi="Times New Roman" w:cs="Times New Roman"/>
            <w:b/>
            <w:bCs/>
            <w:color w:val="0000FF"/>
            <w:sz w:val="28"/>
            <w:szCs w:val="28"/>
            <w:lang w:eastAsia="ru-RU"/>
          </w:rPr>
          <w:t>от 05.09.2016 № 534</w:t>
        </w:r>
      </w:hyperlink>
      <w:r w:rsidRPr="00C57595">
        <w:rPr>
          <w:rFonts w:ascii="Times New Roman" w:eastAsia="Times New Roman" w:hAnsi="Times New Roman" w:cs="Times New Roman"/>
          <w:b/>
          <w:bCs/>
          <w:color w:val="000000"/>
          <w:sz w:val="28"/>
          <w:szCs w:val="28"/>
          <w:lang w:eastAsia="ru-RU"/>
        </w:rPr>
        <w:t>)</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B3749F" w:rsidP="0020698B">
      <w:pPr>
        <w:spacing w:after="0" w:line="240" w:lineRule="auto"/>
        <w:ind w:firstLine="709"/>
        <w:jc w:val="both"/>
        <w:rPr>
          <w:rFonts w:ascii="Times New Roman" w:eastAsia="Times New Roman" w:hAnsi="Times New Roman" w:cs="Times New Roman"/>
          <w:color w:val="000000"/>
          <w:sz w:val="28"/>
          <w:szCs w:val="28"/>
          <w:lang w:eastAsia="ru-RU"/>
        </w:rPr>
      </w:pPr>
      <w:hyperlink r:id="rId47" w:anchor="Par919" w:history="1">
        <w:r w:rsidR="0020698B" w:rsidRPr="00C57595">
          <w:rPr>
            <w:rFonts w:ascii="Times New Roman" w:eastAsia="Times New Roman" w:hAnsi="Times New Roman" w:cs="Times New Roman"/>
            <w:color w:val="000000"/>
            <w:sz w:val="28"/>
            <w:szCs w:val="28"/>
            <w:u w:val="single"/>
            <w:lang w:eastAsia="ru-RU"/>
          </w:rPr>
          <w:t>Блок-схема</w:t>
        </w:r>
      </w:hyperlink>
      <w:r w:rsidR="0020698B" w:rsidRPr="00C57595">
        <w:rPr>
          <w:rFonts w:ascii="Times New Roman" w:eastAsia="Times New Roman" w:hAnsi="Times New Roman" w:cs="Times New Roman"/>
          <w:color w:val="000000"/>
          <w:sz w:val="28"/>
          <w:szCs w:val="28"/>
          <w:lang w:eastAsia="ru-RU"/>
        </w:rPr>
        <w:t> последовательности административных процедур при предоставлении муниципальной услуги приводится в приложении № 3.</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3.1. Прием и регистрация заявления о продлении срока действия разрешения на строительство и документов</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3.1.1. Основанием для начала административной процедуры по приему и регистрации заявления о продлении срока действия разрешения на строительство и документов является обращение заявителя в администрацию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3.1.2. Сотрудник администрации Болотнинского района Новосибирской области, ответственный за прием и регистрацию заявления о продлении срока действия разрешения на строительство и документов (далее – сотрудник):</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устанавливает предмет обращения, личность заявителя;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проверяет правильность оформления заявления о продлении срока действия разрешения на строительство и комплектность представленных документов, указанных в заявлении о продлении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lastRenderedPageBreak/>
        <w:t>вносит соответствующую запись в </w:t>
      </w:r>
      <w:hyperlink r:id="rId48" w:anchor="Par962" w:history="1">
        <w:r w:rsidRPr="00C57595">
          <w:rPr>
            <w:rFonts w:ascii="Times New Roman" w:eastAsia="Times New Roman" w:hAnsi="Times New Roman" w:cs="Times New Roman"/>
            <w:color w:val="000000"/>
            <w:sz w:val="28"/>
            <w:szCs w:val="28"/>
            <w:u w:val="single"/>
            <w:lang w:eastAsia="ru-RU"/>
          </w:rPr>
          <w:t>журнал</w:t>
        </w:r>
      </w:hyperlink>
      <w:r w:rsidRPr="00C57595">
        <w:rPr>
          <w:rFonts w:ascii="Times New Roman" w:eastAsia="Times New Roman" w:hAnsi="Times New Roman" w:cs="Times New Roman"/>
          <w:color w:val="000000"/>
          <w:sz w:val="28"/>
          <w:szCs w:val="28"/>
          <w:lang w:eastAsia="ru-RU"/>
        </w:rPr>
        <w:t> учета заявлений о продлении срока действия разрешений на строительство (далее – журнал учета) (приложение № 4), который ведется в электронной форме и на бумажном носителе.</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3.1.3. Документы, поступившие почтовым отправлением регистрируются в день их поступления в администрацию Болотнинского района Новосибирской области, а документы, поступившие в электронной форме, в том числе посредством ЕПГУ – не позднее рабочего дня, следующего за днем их поступления в администрацию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При получении заявления о продлении срока действия разрешения на строительство в форме электронного документа сотрудник не позднее рабочего дня, следующего за днем поступления заявления о продлении срока действия разрешения на строительство, направляет заявителю уведомление в электронной форме, подтверждающее получение и регистрацию заявления о продлении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3.1.4. Результатом выполнения административной процедуры по приему и регистрации заявления о продлении срока действия разрешения на строительство и документов является прием и регистрация заявления о продлении срока действия разрешения на строительство и документов.</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3.1.5. Срок выполнения административной процедуры по приему и регистрации заявления о продлении срока действия разрешения на строительство и документов – один день.</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3.2. Рассмотрение заявления о продлении срока действия разрешения на строительство и документов</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3.2.1. Основанием для начала административной процедуры по рассмотрению заявления о продлении срока действия разрешения на строительство и документов является поступление заявления о продлении срока действия разрешения на строительство и приложенных документов сотруднику администрации Болотнинского района Новосибирской области, ответственному за рассмотрение указанных документов (далее – уполномоченный сотрудник).</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3.2.2. Уполномоченный сотрудник при рассмотрении заявления о продлении срока действия разрешения на строительство и документов:</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Осуществляет проверку наличия документов для предоставления муниципальной услуги.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 течение 2 (двух) дней со дня получения документов, проверяет соблюдение сроков, установленных законодательством для подачи такого заявления, а также осуществляет осмотр строительной площадки для определения начала строительства объекта капитального строительства</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При отсутствии оснований для отказа в предоставлении муниципальной услуги осуществляет подготовку разрешения на строительство с продленным сроком действия и с документами передает его руководителю администрации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xml:space="preserve">При наличии оснований для отказа в предоставлении муниципальной услуги осуществляет подготовку уведомления об отказе в продлении срока действия разрешения на строительство с указанием причин отказа и с документами </w:t>
      </w:r>
      <w:r w:rsidRPr="00C57595">
        <w:rPr>
          <w:rFonts w:ascii="Times New Roman" w:eastAsia="Times New Roman" w:hAnsi="Times New Roman" w:cs="Times New Roman"/>
          <w:color w:val="000000"/>
          <w:sz w:val="28"/>
          <w:szCs w:val="28"/>
          <w:lang w:eastAsia="ru-RU"/>
        </w:rPr>
        <w:lastRenderedPageBreak/>
        <w:t>передает его руководителю администрации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3.2.3. Руководитель администрации Болотнинского района Новосибирской области в течение одного дня рассматривает представленные документы и подписывает разрешение на строительство с продленным сроком действия либо уведомление об отказе в продлении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3.2.4. Результатом выполнения административной процедуры по рассмотрению заявления о продлении срока действия разрешения на строительство и документов является подготовка и подписание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3.2.4.1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 </w:t>
      </w:r>
      <w:hyperlink r:id="rId49" w:tgtFrame="_blank" w:history="1">
        <w:r w:rsidRPr="00C57595">
          <w:rPr>
            <w:rFonts w:ascii="Times New Roman" w:eastAsia="Times New Roman" w:hAnsi="Times New Roman" w:cs="Times New Roman"/>
            <w:color w:val="000000"/>
            <w:sz w:val="28"/>
            <w:szCs w:val="28"/>
            <w:u w:val="single"/>
            <w:lang w:eastAsia="ru-RU"/>
          </w:rPr>
          <w:t>(в ред. </w:t>
        </w:r>
        <w:r w:rsidRPr="00C57595">
          <w:rPr>
            <w:rFonts w:ascii="Times New Roman" w:eastAsia="Times New Roman" w:hAnsi="Times New Roman" w:cs="Times New Roman"/>
            <w:color w:val="0000FF"/>
            <w:sz w:val="28"/>
            <w:szCs w:val="28"/>
            <w:lang w:eastAsia="ru-RU"/>
          </w:rPr>
          <w:t>от 20.12.2016 № 730)</w:t>
        </w:r>
      </w:hyperlink>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3.2.5. Срок выполнения административной процедуры по рассмотрению заявления о продлении срока действия разрешения на строительство и документов – 7 (семь) дней.</w:t>
      </w:r>
    </w:p>
    <w:p w:rsidR="0020698B" w:rsidRPr="00C57595" w:rsidRDefault="00B3749F" w:rsidP="0020698B">
      <w:pPr>
        <w:spacing w:after="0" w:line="240" w:lineRule="auto"/>
        <w:ind w:firstLine="709"/>
        <w:jc w:val="both"/>
        <w:rPr>
          <w:rFonts w:ascii="Times New Roman" w:eastAsia="Times New Roman" w:hAnsi="Times New Roman" w:cs="Times New Roman"/>
          <w:color w:val="000000"/>
          <w:sz w:val="28"/>
          <w:szCs w:val="28"/>
          <w:lang w:eastAsia="ru-RU"/>
        </w:rPr>
      </w:pPr>
      <w:hyperlink r:id="rId50" w:tgtFrame="_blank" w:history="1">
        <w:r w:rsidR="0020698B" w:rsidRPr="00C57595">
          <w:rPr>
            <w:rFonts w:ascii="Times New Roman" w:eastAsia="Times New Roman" w:hAnsi="Times New Roman" w:cs="Times New Roman"/>
            <w:color w:val="000000"/>
            <w:sz w:val="28"/>
            <w:szCs w:val="28"/>
            <w:u w:val="single"/>
            <w:lang w:eastAsia="ru-RU"/>
          </w:rPr>
          <w:t>(в ред. </w:t>
        </w:r>
        <w:r w:rsidR="0020698B" w:rsidRPr="00C57595">
          <w:rPr>
            <w:rFonts w:ascii="Times New Roman" w:eastAsia="Times New Roman" w:hAnsi="Times New Roman" w:cs="Times New Roman"/>
            <w:color w:val="0000FF"/>
            <w:sz w:val="28"/>
            <w:szCs w:val="28"/>
            <w:lang w:eastAsia="ru-RU"/>
          </w:rPr>
          <w:t>от 20.12.2016 № 730)</w:t>
        </w:r>
      </w:hyperlink>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3.2.4.1.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3.2.6 Срок выполнения административной процедуры по рассмотрению заявления о продлении срока действия разрешения на строительство и документов – 3 (три) дня </w:t>
      </w:r>
      <w:hyperlink r:id="rId51" w:tgtFrame="_blank" w:history="1">
        <w:r w:rsidRPr="00C57595">
          <w:rPr>
            <w:rFonts w:ascii="Times New Roman" w:eastAsia="Times New Roman" w:hAnsi="Times New Roman" w:cs="Times New Roman"/>
            <w:color w:val="000000"/>
            <w:sz w:val="28"/>
            <w:szCs w:val="28"/>
            <w:u w:val="single"/>
            <w:lang w:eastAsia="ru-RU"/>
          </w:rPr>
          <w:t>(в ред. </w:t>
        </w:r>
        <w:r w:rsidRPr="00C57595">
          <w:rPr>
            <w:rFonts w:ascii="Times New Roman" w:eastAsia="Times New Roman" w:hAnsi="Times New Roman" w:cs="Times New Roman"/>
            <w:color w:val="0000FF"/>
            <w:sz w:val="28"/>
            <w:szCs w:val="28"/>
            <w:lang w:eastAsia="ru-RU"/>
          </w:rPr>
          <w:t>от 20.12.2016 № 730, от 24.01.2020 № 22</w:t>
        </w:r>
      </w:hyperlink>
      <w:r w:rsidRPr="00C57595">
        <w:rPr>
          <w:rFonts w:ascii="Times New Roman" w:eastAsia="Times New Roman" w:hAnsi="Times New Roman" w:cs="Times New Roman"/>
          <w:color w:val="0000FF"/>
          <w:sz w:val="28"/>
          <w:szCs w:val="28"/>
          <w:lang w:eastAsia="ru-RU"/>
        </w:rPr>
        <w:t>)</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3.3. Выдача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3.3.1. Основанием для начала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соответственно подписание руководителем администрации Болотнинского района Новосибирской области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lastRenderedPageBreak/>
        <w:t>3.3.2. Сотрудник осуществляет регистрацию разрешения на строительство с продленным сроком действия либо уведомления об отказе в продлении срока действия разрешения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заявлении о продлении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3.3.3. Сотрудник осуществляет выдачу одного экземпляра разрешения на строительство с продленным сроком действия заявителю под роспись в журнале учета.</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3.3.4. Уведомления об отказе в продлении срока действия разрешения на строительство вручается заявителю сотрудником под роспись в журнале учета или направляется по почте.</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3.3.5. Результатом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выдача заявителю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3.3.6. Срок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 2 (два) дня.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(дополнено постановлением </w:t>
      </w:r>
      <w:hyperlink r:id="rId52" w:tgtFrame="_blank" w:history="1">
        <w:r w:rsidRPr="00C57595">
          <w:rPr>
            <w:rFonts w:ascii="Times New Roman" w:eastAsia="Times New Roman" w:hAnsi="Times New Roman" w:cs="Times New Roman"/>
            <w:color w:val="0000FF"/>
            <w:sz w:val="28"/>
            <w:szCs w:val="28"/>
            <w:lang w:eastAsia="ru-RU"/>
          </w:rPr>
          <w:t>от 30.10.2019 № 534</w:t>
        </w:r>
      </w:hyperlink>
      <w:r w:rsidRPr="00C57595">
        <w:rPr>
          <w:rFonts w:ascii="Times New Roman" w:eastAsia="Times New Roman" w:hAnsi="Times New Roman" w:cs="Times New Roman"/>
          <w:color w:val="000000"/>
          <w:sz w:val="28"/>
          <w:szCs w:val="28"/>
          <w:lang w:eastAsia="ru-RU"/>
        </w:rPr>
        <w:t>)</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3.4. Исправление опечаток и (или) ошибок в продленном разрешении на строительство» текстом следующего содержания:</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3.4.1. В случае выявления заявителем опечаток и (или) ошибок в полученном разрешении на продление срока действия разрешения на строительство заявитель вправе подать заявление об исправлении опечаток и (или) ошибок.</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3.4.2. Специалист администрации Болотнинского района осуществляет проверку заявления об исправлении опечаток и (или) ошибок в разрешении на продление срока действия разрешения на строительство и прилагаемых к нему документов на предмет наличия или отсутствия оснований для исправления опечаток и (или) ошибок в разрешении на продление срока действия разрешения на строительство</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и подготавливает исправленный проект разрешения на продление срока действия разрешения на строительство либо письмо об отказе в выдаче исправленного разрешения на продление срока действия разрешения на строительство.</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3.4.3. При исправлении опечаток и (или) ошибок в разрешении на продление срока действия разрешения на строительство не допускается: изменение содержания разрешения на продление срока действия разрешения на строительство; внесение в разрешение на продление срока действия разрешения на строительство новой информации, сведений из вновь полученных документов, которые не были предоставлены при подаче заявления.</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3.4.4. В случае если оснований для отказа в исправлении опечаток и (или) ошибок в разрешении на продление срока действия разрешения на строительство не выявлено, специалист администрации Болотнинского района осуществляет подготовку проекта исправленного разрешения на продление срока действия разрешения на строительство и передает на подпись заместителю главы администрации Болотнинского района.</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lastRenderedPageBreak/>
        <w:t>3.4.5. Заместитель главы Болотнинского района подписывает исправленное разрешение на продление срока действия разрешения на строительство либо письмо об отказе в выдаче исправленного разрешения на продление срока действия 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3.4.6. В день подписания исправленного разрешения на продление срока действия разрешения на строительство либо письма об отказе в выдаче исправленного разрешения на в продление срока действия разрешения на строительство специалист администрации Болотнинского района направляет (вручает) заявителю разрешение на продление срока действия разрешения на строительство, либо письмо об отказе в выдаче исправленного разрешения на продление срока действия разрешения на строительство. Вручение исправленного разрешения на продление срока действия разрешения на строительство либо письма об отказе в выдаче исправленного разрешения на продление срока действия разрешения на строительство осуществляется под подпись заявителя, либо при наличии соответствующего указания в заявлении об исправлении опечаток и (или) ошибок в разрешении на продление срока действия разрешения на строительство направляется заказным письмом.</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b/>
          <w:bCs/>
          <w:color w:val="000000"/>
          <w:sz w:val="28"/>
          <w:szCs w:val="28"/>
          <w:lang w:eastAsia="ru-RU"/>
        </w:rPr>
        <w:t>IV. Формы контроля за исполнением административного регламента</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4.1. Текущий контроль за соблюдением и исполнением сотрудниками администрации Болотнинского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руководитель администрации Болотнинского района Новосибирской области.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Плановые и внеплановые проверки проводятся на основании распорядительных документов (приказов) руководителя администрации Болотнинского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Болотнинского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0698B" w:rsidRPr="00C57595" w:rsidRDefault="0020698B" w:rsidP="0020698B">
      <w:pPr>
        <w:spacing w:after="0" w:line="240" w:lineRule="auto"/>
        <w:ind w:firstLine="709"/>
        <w:jc w:val="center"/>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b/>
          <w:bCs/>
          <w:color w:val="000000"/>
          <w:sz w:val="28"/>
          <w:szCs w:val="28"/>
          <w:lang w:eastAsia="ru-RU"/>
        </w:rPr>
        <w:lastRenderedPageBreak/>
        <w:t> </w:t>
      </w:r>
    </w:p>
    <w:p w:rsidR="0020698B" w:rsidRPr="00C57595" w:rsidRDefault="0020698B" w:rsidP="0020698B">
      <w:pPr>
        <w:spacing w:after="0" w:line="240" w:lineRule="auto"/>
        <w:ind w:firstLine="567"/>
        <w:jc w:val="center"/>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администрации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(раздел 5 в ред. </w:t>
      </w:r>
      <w:hyperlink r:id="rId53" w:tgtFrame="_blank" w:history="1">
        <w:r w:rsidRPr="00C57595">
          <w:rPr>
            <w:rFonts w:ascii="Times New Roman" w:eastAsia="Times New Roman" w:hAnsi="Times New Roman" w:cs="Times New Roman"/>
            <w:color w:val="0000FF"/>
            <w:sz w:val="28"/>
            <w:szCs w:val="28"/>
            <w:lang w:eastAsia="ru-RU"/>
          </w:rPr>
          <w:t>от 24.05.2019 № 225</w:t>
        </w:r>
      </w:hyperlink>
      <w:r w:rsidRPr="00C57595">
        <w:rPr>
          <w:rFonts w:ascii="Times New Roman" w:eastAsia="Times New Roman" w:hAnsi="Times New Roman" w:cs="Times New Roman"/>
          <w:color w:val="000000"/>
          <w:sz w:val="28"/>
          <w:szCs w:val="28"/>
          <w:lang w:eastAsia="ru-RU"/>
        </w:rPr>
        <w:t>)</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5.1. Заявитель имеет право обжаловать решения и действия (бездействие) администрации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54" w:tgtFrame="_blank" w:history="1">
        <w:r w:rsidRPr="00C57595">
          <w:rPr>
            <w:rFonts w:ascii="Times New Roman" w:eastAsia="Times New Roman" w:hAnsi="Times New Roman" w:cs="Times New Roman"/>
            <w:color w:val="0000FF"/>
            <w:sz w:val="28"/>
            <w:szCs w:val="28"/>
            <w:lang w:eastAsia="ru-RU"/>
          </w:rPr>
          <w:t>от 27.07.2010 № 210-ФЗ</w:t>
        </w:r>
      </w:hyperlink>
      <w:r w:rsidRPr="00C57595">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5.2. Жалоба на действия (бездействие) администрации Болотнинского района Новосибирской области, должностных лиц, муниципальных служащих подается главе Болотнинского района Новосибирской области.</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Болотнинского района Новосибирской области.</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Болотнинского района Новосибирской области, предоставляющей муниципальную услугу, должностных лиц, муниципальных служащих:</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Федеральный закон </w:t>
      </w:r>
      <w:hyperlink r:id="rId55" w:tgtFrame="_blank" w:history="1">
        <w:r w:rsidRPr="00C57595">
          <w:rPr>
            <w:rFonts w:ascii="Times New Roman" w:eastAsia="Times New Roman" w:hAnsi="Times New Roman" w:cs="Times New Roman"/>
            <w:color w:val="0000FF"/>
            <w:sz w:val="28"/>
            <w:szCs w:val="28"/>
            <w:lang w:eastAsia="ru-RU"/>
          </w:rPr>
          <w:t>от 27.07.2010 № 210-ФЗ</w:t>
        </w:r>
      </w:hyperlink>
      <w:r w:rsidRPr="00C57595">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_________</w:t>
      </w:r>
    </w:p>
    <w:p w:rsidR="00C57595" w:rsidRDefault="0020698B" w:rsidP="00C57595">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br w:type="textWrapping" w:clear="all"/>
      </w:r>
    </w:p>
    <w:p w:rsidR="00C57595" w:rsidRDefault="00C57595" w:rsidP="00C57595">
      <w:pPr>
        <w:spacing w:after="0" w:line="240" w:lineRule="auto"/>
        <w:ind w:firstLine="709"/>
        <w:jc w:val="right"/>
        <w:rPr>
          <w:rFonts w:ascii="Times New Roman" w:eastAsia="Times New Roman" w:hAnsi="Times New Roman" w:cs="Times New Roman"/>
          <w:color w:val="000000"/>
          <w:sz w:val="28"/>
          <w:szCs w:val="28"/>
          <w:lang w:eastAsia="ru-RU"/>
        </w:rPr>
      </w:pPr>
    </w:p>
    <w:p w:rsidR="00C57595" w:rsidRDefault="00C57595" w:rsidP="00C57595">
      <w:pPr>
        <w:spacing w:after="0" w:line="240" w:lineRule="auto"/>
        <w:ind w:firstLine="709"/>
        <w:jc w:val="right"/>
        <w:rPr>
          <w:rFonts w:ascii="Times New Roman" w:eastAsia="Times New Roman" w:hAnsi="Times New Roman" w:cs="Times New Roman"/>
          <w:color w:val="000000"/>
          <w:sz w:val="28"/>
          <w:szCs w:val="28"/>
          <w:lang w:eastAsia="ru-RU"/>
        </w:rPr>
      </w:pPr>
    </w:p>
    <w:p w:rsidR="00C57595" w:rsidRDefault="00C57595" w:rsidP="00C57595">
      <w:pPr>
        <w:spacing w:after="0" w:line="240" w:lineRule="auto"/>
        <w:ind w:firstLine="709"/>
        <w:jc w:val="right"/>
        <w:rPr>
          <w:rFonts w:ascii="Times New Roman" w:eastAsia="Times New Roman" w:hAnsi="Times New Roman" w:cs="Times New Roman"/>
          <w:color w:val="000000"/>
          <w:sz w:val="28"/>
          <w:szCs w:val="28"/>
          <w:lang w:eastAsia="ru-RU"/>
        </w:rPr>
      </w:pPr>
    </w:p>
    <w:p w:rsidR="00C57595" w:rsidRDefault="00C57595" w:rsidP="00C57595">
      <w:pPr>
        <w:spacing w:after="0" w:line="240" w:lineRule="auto"/>
        <w:ind w:firstLine="709"/>
        <w:jc w:val="right"/>
        <w:rPr>
          <w:rFonts w:ascii="Times New Roman" w:eastAsia="Times New Roman" w:hAnsi="Times New Roman" w:cs="Times New Roman"/>
          <w:color w:val="000000"/>
          <w:sz w:val="28"/>
          <w:szCs w:val="28"/>
          <w:lang w:eastAsia="ru-RU"/>
        </w:rPr>
      </w:pPr>
    </w:p>
    <w:p w:rsidR="0020698B" w:rsidRPr="00C57595" w:rsidRDefault="0020698B" w:rsidP="00C57595">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lastRenderedPageBreak/>
        <w:t>Приложение № 1</w:t>
      </w:r>
    </w:p>
    <w:p w:rsidR="0020698B" w:rsidRPr="00820C1B" w:rsidRDefault="0020698B" w:rsidP="00C57595">
      <w:pPr>
        <w:spacing w:after="0" w:line="240" w:lineRule="auto"/>
        <w:ind w:firstLine="709"/>
        <w:jc w:val="right"/>
        <w:rPr>
          <w:rFonts w:ascii="Times New Roman" w:eastAsia="Times New Roman" w:hAnsi="Times New Roman" w:cs="Times New Roman"/>
          <w:color w:val="000000"/>
          <w:sz w:val="24"/>
          <w:szCs w:val="24"/>
          <w:lang w:eastAsia="ru-RU"/>
        </w:rPr>
      </w:pPr>
      <w:r w:rsidRPr="00820C1B">
        <w:rPr>
          <w:rFonts w:ascii="Times New Roman" w:eastAsia="Times New Roman" w:hAnsi="Times New Roman" w:cs="Times New Roman"/>
          <w:color w:val="000000"/>
          <w:sz w:val="24"/>
          <w:szCs w:val="24"/>
          <w:lang w:eastAsia="ru-RU"/>
        </w:rPr>
        <w:t>к административному регламенту</w:t>
      </w:r>
    </w:p>
    <w:p w:rsidR="0020698B" w:rsidRPr="00820C1B" w:rsidRDefault="0020698B" w:rsidP="00C57595">
      <w:pPr>
        <w:spacing w:after="0" w:line="240" w:lineRule="auto"/>
        <w:ind w:firstLine="709"/>
        <w:jc w:val="right"/>
        <w:rPr>
          <w:rFonts w:ascii="Times New Roman" w:eastAsia="Times New Roman" w:hAnsi="Times New Roman" w:cs="Times New Roman"/>
          <w:color w:val="000000"/>
          <w:sz w:val="24"/>
          <w:szCs w:val="24"/>
          <w:lang w:eastAsia="ru-RU"/>
        </w:rPr>
      </w:pPr>
      <w:r w:rsidRPr="00820C1B">
        <w:rPr>
          <w:rFonts w:ascii="Times New Roman" w:eastAsia="Times New Roman" w:hAnsi="Times New Roman" w:cs="Times New Roman"/>
          <w:color w:val="000000"/>
          <w:sz w:val="24"/>
          <w:szCs w:val="24"/>
          <w:lang w:eastAsia="ru-RU"/>
        </w:rPr>
        <w:t>предоставления муниципальной услуги</w:t>
      </w:r>
    </w:p>
    <w:p w:rsidR="0020698B" w:rsidRPr="00820C1B" w:rsidRDefault="0020698B" w:rsidP="00C57595">
      <w:pPr>
        <w:spacing w:after="0" w:line="240" w:lineRule="auto"/>
        <w:ind w:firstLine="709"/>
        <w:jc w:val="right"/>
        <w:rPr>
          <w:rFonts w:ascii="Times New Roman" w:eastAsia="Times New Roman" w:hAnsi="Times New Roman" w:cs="Times New Roman"/>
          <w:color w:val="000000"/>
          <w:sz w:val="24"/>
          <w:szCs w:val="24"/>
          <w:lang w:eastAsia="ru-RU"/>
        </w:rPr>
      </w:pPr>
      <w:r w:rsidRPr="00820C1B">
        <w:rPr>
          <w:rFonts w:ascii="Times New Roman" w:eastAsia="Times New Roman" w:hAnsi="Times New Roman" w:cs="Times New Roman"/>
          <w:color w:val="000000"/>
          <w:sz w:val="24"/>
          <w:szCs w:val="24"/>
          <w:lang w:eastAsia="ru-RU"/>
        </w:rPr>
        <w:t>по продлению срока действия</w:t>
      </w:r>
    </w:p>
    <w:p w:rsidR="0020698B" w:rsidRPr="00C57595" w:rsidRDefault="0020698B" w:rsidP="00C57595">
      <w:pPr>
        <w:spacing w:after="0" w:line="240" w:lineRule="auto"/>
        <w:ind w:firstLine="709"/>
        <w:jc w:val="right"/>
        <w:rPr>
          <w:rFonts w:ascii="Times New Roman" w:eastAsia="Times New Roman" w:hAnsi="Times New Roman" w:cs="Times New Roman"/>
          <w:color w:val="000000"/>
          <w:sz w:val="28"/>
          <w:szCs w:val="28"/>
          <w:lang w:eastAsia="ru-RU"/>
        </w:rPr>
      </w:pPr>
      <w:r w:rsidRPr="00820C1B">
        <w:rPr>
          <w:rFonts w:ascii="Times New Roman" w:eastAsia="Times New Roman" w:hAnsi="Times New Roman" w:cs="Times New Roman"/>
          <w:color w:val="000000"/>
          <w:sz w:val="24"/>
          <w:szCs w:val="24"/>
          <w:lang w:eastAsia="ru-RU"/>
        </w:rPr>
        <w:t>разрешения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C57595">
      <w:pPr>
        <w:spacing w:after="0" w:line="240" w:lineRule="auto"/>
        <w:ind w:firstLine="709"/>
        <w:jc w:val="center"/>
        <w:rPr>
          <w:rFonts w:ascii="Times New Roman" w:eastAsia="Times New Roman" w:hAnsi="Times New Roman" w:cs="Times New Roman"/>
          <w:color w:val="000000"/>
          <w:sz w:val="28"/>
          <w:szCs w:val="28"/>
          <w:lang w:eastAsia="ru-RU"/>
        </w:rPr>
      </w:pPr>
      <w:bookmarkStart w:id="3" w:name="Par404"/>
      <w:bookmarkEnd w:id="3"/>
      <w:r w:rsidRPr="00C57595">
        <w:rPr>
          <w:rFonts w:ascii="Times New Roman" w:eastAsia="Times New Roman" w:hAnsi="Times New Roman" w:cs="Times New Roman"/>
          <w:color w:val="000000"/>
          <w:sz w:val="28"/>
          <w:szCs w:val="28"/>
          <w:lang w:eastAsia="ru-RU"/>
        </w:rPr>
        <w:t>ОБРАЗЕЦ</w:t>
      </w:r>
    </w:p>
    <w:p w:rsidR="0020698B" w:rsidRPr="00C57595" w:rsidRDefault="0020698B" w:rsidP="00C57595">
      <w:pPr>
        <w:spacing w:after="0" w:line="240" w:lineRule="auto"/>
        <w:ind w:firstLine="709"/>
        <w:jc w:val="center"/>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уведомления об отказе в продлении срока</w:t>
      </w:r>
    </w:p>
    <w:p w:rsidR="0020698B" w:rsidRPr="00C57595" w:rsidRDefault="0020698B" w:rsidP="00C57595">
      <w:pPr>
        <w:spacing w:after="0" w:line="240" w:lineRule="auto"/>
        <w:ind w:firstLine="709"/>
        <w:jc w:val="center"/>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действия разрешения на строительство</w:t>
      </w:r>
    </w:p>
    <w:p w:rsidR="00C57595" w:rsidRDefault="00C57595" w:rsidP="0020698B">
      <w:pPr>
        <w:spacing w:after="0" w:line="240" w:lineRule="auto"/>
        <w:ind w:firstLine="709"/>
        <w:jc w:val="both"/>
        <w:rPr>
          <w:rFonts w:ascii="Times New Roman" w:eastAsia="Times New Roman" w:hAnsi="Times New Roman" w:cs="Times New Roman"/>
          <w:color w:val="000000"/>
          <w:sz w:val="28"/>
          <w:szCs w:val="28"/>
          <w:lang w:eastAsia="ru-RU"/>
        </w:rPr>
      </w:pP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Реквизиты бланка       ________________________________</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(должность, Ф.И.О. (отчество при наличии) руководителя</w:t>
      </w:r>
      <w:r w:rsidR="00C57595">
        <w:rPr>
          <w:rFonts w:ascii="Times New Roman" w:eastAsia="Times New Roman" w:hAnsi="Times New Roman" w:cs="Times New Roman"/>
          <w:color w:val="000000"/>
          <w:sz w:val="28"/>
          <w:szCs w:val="28"/>
          <w:lang w:eastAsia="ru-RU"/>
        </w:rPr>
        <w:t xml:space="preserve"> </w:t>
      </w:r>
      <w:r w:rsidRPr="00C57595">
        <w:rPr>
          <w:rFonts w:ascii="Times New Roman" w:eastAsia="Times New Roman" w:hAnsi="Times New Roman" w:cs="Times New Roman"/>
          <w:color w:val="000000"/>
          <w:sz w:val="28"/>
          <w:szCs w:val="28"/>
          <w:lang w:eastAsia="ru-RU"/>
        </w:rPr>
        <w:t>_____________________________</w:t>
      </w:r>
      <w:r w:rsidR="00820C1B">
        <w:rPr>
          <w:rFonts w:ascii="Times New Roman" w:eastAsia="Times New Roman" w:hAnsi="Times New Roman" w:cs="Times New Roman"/>
          <w:color w:val="000000"/>
          <w:sz w:val="28"/>
          <w:szCs w:val="28"/>
          <w:lang w:eastAsia="ru-RU"/>
        </w:rPr>
        <w:t>_________________________________________</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юридического лица,</w:t>
      </w:r>
      <w:r w:rsidR="00C57595">
        <w:rPr>
          <w:rFonts w:ascii="Times New Roman" w:eastAsia="Times New Roman" w:hAnsi="Times New Roman" w:cs="Times New Roman"/>
          <w:color w:val="000000"/>
          <w:sz w:val="28"/>
          <w:szCs w:val="28"/>
          <w:lang w:eastAsia="ru-RU"/>
        </w:rPr>
        <w:t xml:space="preserve"> </w:t>
      </w:r>
      <w:r w:rsidRPr="00C57595">
        <w:rPr>
          <w:rFonts w:ascii="Times New Roman" w:eastAsia="Times New Roman" w:hAnsi="Times New Roman" w:cs="Times New Roman"/>
          <w:color w:val="000000"/>
          <w:sz w:val="28"/>
          <w:szCs w:val="28"/>
          <w:lang w:eastAsia="ru-RU"/>
        </w:rPr>
        <w:t>________________________________</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Ф.И.О. (отчество при наличии) – для физических лиц,</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________________________________</w:t>
      </w:r>
      <w:r w:rsidR="00820C1B">
        <w:rPr>
          <w:rFonts w:ascii="Times New Roman" w:eastAsia="Times New Roman" w:hAnsi="Times New Roman" w:cs="Times New Roman"/>
          <w:color w:val="000000"/>
          <w:sz w:val="28"/>
          <w:szCs w:val="28"/>
          <w:lang w:eastAsia="ru-RU"/>
        </w:rPr>
        <w:t>____________________________________</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полное наименование организации – для юридических лиц,</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_____________________________</w:t>
      </w:r>
      <w:r w:rsidR="00820C1B">
        <w:rPr>
          <w:rFonts w:ascii="Times New Roman" w:eastAsia="Times New Roman" w:hAnsi="Times New Roman" w:cs="Times New Roman"/>
          <w:color w:val="000000"/>
          <w:sz w:val="28"/>
          <w:szCs w:val="28"/>
          <w:lang w:eastAsia="ru-RU"/>
        </w:rPr>
        <w:t>____________________________________</w:t>
      </w:r>
      <w:r w:rsidRPr="00C57595">
        <w:rPr>
          <w:rFonts w:ascii="Times New Roman" w:eastAsia="Times New Roman" w:hAnsi="Times New Roman" w:cs="Times New Roman"/>
          <w:color w:val="000000"/>
          <w:sz w:val="28"/>
          <w:szCs w:val="28"/>
          <w:lang w:eastAsia="ru-RU"/>
        </w:rPr>
        <w:t>___</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почтовый адрес, индекс)</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C57595">
      <w:pPr>
        <w:spacing w:after="0" w:line="240" w:lineRule="auto"/>
        <w:ind w:firstLine="709"/>
        <w:jc w:val="center"/>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УВЕДОМЛЕНИЕ</w:t>
      </w:r>
    </w:p>
    <w:p w:rsidR="0020698B" w:rsidRPr="00C57595" w:rsidRDefault="0020698B" w:rsidP="00C57595">
      <w:pPr>
        <w:spacing w:after="0" w:line="240" w:lineRule="auto"/>
        <w:ind w:firstLine="709"/>
        <w:jc w:val="center"/>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об отказе в продлении срока действия разрешения на строительство</w:t>
      </w:r>
    </w:p>
    <w:p w:rsidR="0020698B" w:rsidRPr="00C57595" w:rsidRDefault="00C57595" w:rsidP="00C57595">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___________</w:t>
      </w:r>
      <w:r w:rsidR="0020698B" w:rsidRPr="00C57595">
        <w:rPr>
          <w:rFonts w:ascii="Times New Roman" w:eastAsia="Times New Roman" w:hAnsi="Times New Roman" w:cs="Times New Roman"/>
          <w:color w:val="000000"/>
          <w:sz w:val="28"/>
          <w:szCs w:val="28"/>
          <w:lang w:eastAsia="ru-RU"/>
        </w:rPr>
        <w:t>                                                                                № ____________</w:t>
      </w:r>
    </w:p>
    <w:p w:rsidR="0020698B" w:rsidRPr="00C57595" w:rsidRDefault="0020698B" w:rsidP="00C57595">
      <w:pPr>
        <w:spacing w:after="0" w:line="240" w:lineRule="auto"/>
        <w:ind w:firstLine="709"/>
        <w:jc w:val="center"/>
        <w:rPr>
          <w:rFonts w:ascii="Times New Roman" w:eastAsia="Times New Roman" w:hAnsi="Times New Roman" w:cs="Times New Roman"/>
          <w:color w:val="000000"/>
          <w:sz w:val="28"/>
          <w:szCs w:val="28"/>
          <w:lang w:eastAsia="ru-RU"/>
        </w:rPr>
      </w:pP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Вы обратились с заявлением от «____» __________ 20_____ г. № _________</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о продлении срока действия разрешения на ____строительство/ реконструкцию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(ненужное зачеркнуть)</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объекта капитального строительства _____________________________________</w:t>
      </w:r>
      <w:r w:rsidR="00820C1B">
        <w:rPr>
          <w:rFonts w:ascii="Times New Roman" w:eastAsia="Times New Roman" w:hAnsi="Times New Roman" w:cs="Times New Roman"/>
          <w:color w:val="000000"/>
          <w:sz w:val="28"/>
          <w:szCs w:val="28"/>
          <w:lang w:eastAsia="ru-RU"/>
        </w:rPr>
        <w:t>_________________________________</w:t>
      </w:r>
      <w:r w:rsidRPr="00C57595">
        <w:rPr>
          <w:rFonts w:ascii="Times New Roman" w:eastAsia="Times New Roman" w:hAnsi="Times New Roman" w:cs="Times New Roman"/>
          <w:color w:val="000000"/>
          <w:sz w:val="28"/>
          <w:szCs w:val="28"/>
          <w:lang w:eastAsia="ru-RU"/>
        </w:rPr>
        <w:t>__</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(наименование объекта в соответствии</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______________________________________</w:t>
      </w:r>
      <w:r w:rsidR="00C57595">
        <w:rPr>
          <w:rFonts w:ascii="Times New Roman" w:eastAsia="Times New Roman" w:hAnsi="Times New Roman" w:cs="Times New Roman"/>
          <w:color w:val="000000"/>
          <w:sz w:val="28"/>
          <w:szCs w:val="28"/>
          <w:lang w:eastAsia="ru-RU"/>
        </w:rPr>
        <w:t>______________________________</w:t>
      </w:r>
      <w:r w:rsidRPr="00C57595">
        <w:rPr>
          <w:rFonts w:ascii="Times New Roman" w:eastAsia="Times New Roman" w:hAnsi="Times New Roman" w:cs="Times New Roman"/>
          <w:color w:val="000000"/>
          <w:sz w:val="28"/>
          <w:szCs w:val="28"/>
          <w:lang w:eastAsia="ru-RU"/>
        </w:rPr>
        <w:t>,</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с проектной документацией)</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расположенного по адресу: ___________________________________________</w:t>
      </w:r>
      <w:r w:rsidR="00820C1B">
        <w:rPr>
          <w:rFonts w:ascii="Times New Roman" w:eastAsia="Times New Roman" w:hAnsi="Times New Roman" w:cs="Times New Roman"/>
          <w:color w:val="000000"/>
          <w:sz w:val="28"/>
          <w:szCs w:val="28"/>
          <w:lang w:eastAsia="ru-RU"/>
        </w:rPr>
        <w:t>___________________________</w:t>
      </w:r>
      <w:r w:rsidRPr="00C57595">
        <w:rPr>
          <w:rFonts w:ascii="Times New Roman" w:eastAsia="Times New Roman" w:hAnsi="Times New Roman" w:cs="Times New Roman"/>
          <w:color w:val="000000"/>
          <w:sz w:val="28"/>
          <w:szCs w:val="28"/>
          <w:lang w:eastAsia="ru-RU"/>
        </w:rPr>
        <w:t>___.</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(строительный или почтовый адрес)</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По результатам рассмотрения заявления о продлении срока действия разрешения на строительство Вам отказано в продлении срока действия разрешения на строительство/реконструкцию от ___________ 20____ г.(ненужное зачеркнуть)</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№_______-____________ по следующим основаниям: _______________________</w:t>
      </w:r>
      <w:r w:rsidR="00820C1B">
        <w:rPr>
          <w:rFonts w:ascii="Times New Roman" w:eastAsia="Times New Roman" w:hAnsi="Times New Roman" w:cs="Times New Roman"/>
          <w:color w:val="000000"/>
          <w:sz w:val="28"/>
          <w:szCs w:val="28"/>
          <w:lang w:eastAsia="ru-RU"/>
        </w:rPr>
        <w:t>_________________________________________________</w:t>
      </w:r>
      <w:r w:rsidRPr="00C57595">
        <w:rPr>
          <w:rFonts w:ascii="Times New Roman" w:eastAsia="Times New Roman" w:hAnsi="Times New Roman" w:cs="Times New Roman"/>
          <w:color w:val="000000"/>
          <w:sz w:val="28"/>
          <w:szCs w:val="28"/>
          <w:lang w:eastAsia="ru-RU"/>
        </w:rPr>
        <w:t>_</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(указать основания отказа</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______________________________________</w:t>
      </w:r>
      <w:r w:rsidR="00C57595">
        <w:rPr>
          <w:rFonts w:ascii="Times New Roman" w:eastAsia="Times New Roman" w:hAnsi="Times New Roman" w:cs="Times New Roman"/>
          <w:color w:val="000000"/>
          <w:sz w:val="28"/>
          <w:szCs w:val="28"/>
          <w:lang w:eastAsia="ru-RU"/>
        </w:rPr>
        <w:t>______________________________</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в соответствии с действующим законодательством)</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__________________________                     ___________                         </w:t>
      </w:r>
      <w:r w:rsidR="00C57595">
        <w:rPr>
          <w:rFonts w:ascii="Times New Roman" w:eastAsia="Times New Roman" w:hAnsi="Times New Roman" w:cs="Times New Roman"/>
          <w:color w:val="000000"/>
          <w:sz w:val="28"/>
          <w:szCs w:val="28"/>
          <w:lang w:eastAsia="ru-RU"/>
        </w:rPr>
        <w:t>   ____________</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(должность</w:t>
      </w:r>
      <w:r w:rsidR="00C57595">
        <w:rPr>
          <w:rFonts w:ascii="Times New Roman" w:eastAsia="Times New Roman" w:hAnsi="Times New Roman" w:cs="Times New Roman"/>
          <w:color w:val="000000"/>
          <w:sz w:val="28"/>
          <w:szCs w:val="28"/>
          <w:lang w:eastAsia="ru-RU"/>
        </w:rPr>
        <w:t xml:space="preserve"> </w:t>
      </w:r>
      <w:r w:rsidRPr="00C57595">
        <w:rPr>
          <w:rFonts w:ascii="Times New Roman" w:eastAsia="Times New Roman" w:hAnsi="Times New Roman" w:cs="Times New Roman"/>
          <w:color w:val="000000"/>
          <w:sz w:val="28"/>
          <w:szCs w:val="28"/>
          <w:lang w:eastAsia="ru-RU"/>
        </w:rPr>
        <w:t>полномоченного лица)           (п</w:t>
      </w:r>
      <w:r w:rsidR="00C57595">
        <w:rPr>
          <w:rFonts w:ascii="Times New Roman" w:eastAsia="Times New Roman" w:hAnsi="Times New Roman" w:cs="Times New Roman"/>
          <w:color w:val="000000"/>
          <w:sz w:val="28"/>
          <w:szCs w:val="28"/>
          <w:lang w:eastAsia="ru-RU"/>
        </w:rPr>
        <w:t>одпись)                 </w:t>
      </w:r>
      <w:r w:rsidRPr="00C57595">
        <w:rPr>
          <w:rFonts w:ascii="Times New Roman" w:eastAsia="Times New Roman" w:hAnsi="Times New Roman" w:cs="Times New Roman"/>
          <w:color w:val="000000"/>
          <w:sz w:val="28"/>
          <w:szCs w:val="28"/>
          <w:lang w:eastAsia="ru-RU"/>
        </w:rPr>
        <w:t xml:space="preserve"> (инициалы, фамилия)</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Исполнитель</w:t>
      </w:r>
      <w:r w:rsidR="00820C1B">
        <w:rPr>
          <w:rFonts w:ascii="Times New Roman" w:eastAsia="Times New Roman" w:hAnsi="Times New Roman" w:cs="Times New Roman"/>
          <w:color w:val="000000"/>
          <w:sz w:val="28"/>
          <w:szCs w:val="28"/>
          <w:lang w:eastAsia="ru-RU"/>
        </w:rPr>
        <w:t xml:space="preserve"> ____________</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Номер телефона</w:t>
      </w:r>
      <w:r w:rsidR="00820C1B">
        <w:rPr>
          <w:rFonts w:ascii="Times New Roman" w:eastAsia="Times New Roman" w:hAnsi="Times New Roman" w:cs="Times New Roman"/>
          <w:color w:val="000000"/>
          <w:sz w:val="28"/>
          <w:szCs w:val="28"/>
          <w:lang w:eastAsia="ru-RU"/>
        </w:rPr>
        <w:t xml:space="preserve"> __________</w:t>
      </w:r>
    </w:p>
    <w:p w:rsidR="0020698B" w:rsidRPr="00C57595" w:rsidRDefault="0020698B" w:rsidP="00820C1B">
      <w:pPr>
        <w:spacing w:after="0" w:line="240" w:lineRule="auto"/>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lastRenderedPageBreak/>
        <w:t> </w:t>
      </w:r>
    </w:p>
    <w:p w:rsidR="0020698B" w:rsidRPr="00B3749F" w:rsidRDefault="0020698B" w:rsidP="00C57595">
      <w:pPr>
        <w:spacing w:after="0" w:line="240" w:lineRule="auto"/>
        <w:ind w:firstLine="709"/>
        <w:jc w:val="right"/>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Приложение № 2</w:t>
      </w:r>
    </w:p>
    <w:p w:rsidR="0020698B" w:rsidRPr="00B3749F" w:rsidRDefault="0020698B" w:rsidP="00C57595">
      <w:pPr>
        <w:spacing w:after="0" w:line="240" w:lineRule="auto"/>
        <w:ind w:firstLine="709"/>
        <w:jc w:val="right"/>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к административному регламенту</w:t>
      </w:r>
    </w:p>
    <w:p w:rsidR="0020698B" w:rsidRPr="00B3749F" w:rsidRDefault="0020698B" w:rsidP="00C57595">
      <w:pPr>
        <w:spacing w:after="0" w:line="240" w:lineRule="auto"/>
        <w:ind w:firstLine="709"/>
        <w:jc w:val="right"/>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предоставления муниципальной услуги</w:t>
      </w:r>
    </w:p>
    <w:p w:rsidR="0020698B" w:rsidRPr="00B3749F" w:rsidRDefault="0020698B" w:rsidP="00C57595">
      <w:pPr>
        <w:spacing w:after="0" w:line="240" w:lineRule="auto"/>
        <w:ind w:firstLine="709"/>
        <w:jc w:val="right"/>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по продлению срока действия</w:t>
      </w:r>
    </w:p>
    <w:p w:rsidR="0020698B" w:rsidRPr="00B3749F" w:rsidRDefault="0020698B" w:rsidP="00C57595">
      <w:pPr>
        <w:spacing w:after="0" w:line="240" w:lineRule="auto"/>
        <w:ind w:firstLine="709"/>
        <w:jc w:val="right"/>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разрешения на строительство</w:t>
      </w:r>
    </w:p>
    <w:p w:rsidR="0020698B" w:rsidRPr="00B3749F" w:rsidRDefault="0020698B" w:rsidP="00C57595">
      <w:pPr>
        <w:spacing w:after="0" w:line="240" w:lineRule="auto"/>
        <w:ind w:firstLine="709"/>
        <w:jc w:val="right"/>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(в ред. </w:t>
      </w:r>
      <w:hyperlink r:id="rId56" w:tgtFrame="_blank" w:history="1">
        <w:r w:rsidRPr="00B3749F">
          <w:rPr>
            <w:rFonts w:ascii="Times New Roman" w:eastAsia="Times New Roman" w:hAnsi="Times New Roman" w:cs="Times New Roman"/>
            <w:color w:val="0000FF"/>
            <w:sz w:val="27"/>
            <w:szCs w:val="27"/>
            <w:lang w:eastAsia="ru-RU"/>
          </w:rPr>
          <w:t>от 24.05.2019 № 225</w:t>
        </w:r>
      </w:hyperlink>
      <w:r w:rsidRPr="00B3749F">
        <w:rPr>
          <w:rFonts w:ascii="Times New Roman" w:eastAsia="Times New Roman" w:hAnsi="Times New Roman" w:cs="Times New Roman"/>
          <w:color w:val="000000"/>
          <w:sz w:val="27"/>
          <w:szCs w:val="27"/>
          <w:lang w:eastAsia="ru-RU"/>
        </w:rPr>
        <w:t>)</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 </w:t>
      </w:r>
    </w:p>
    <w:p w:rsidR="0020698B" w:rsidRPr="00B3749F" w:rsidRDefault="0020698B" w:rsidP="00C57595">
      <w:pPr>
        <w:spacing w:after="0" w:line="240" w:lineRule="auto"/>
        <w:ind w:firstLine="709"/>
        <w:jc w:val="center"/>
        <w:rPr>
          <w:rFonts w:ascii="Times New Roman" w:eastAsia="Times New Roman" w:hAnsi="Times New Roman" w:cs="Times New Roman"/>
          <w:color w:val="000000"/>
          <w:sz w:val="27"/>
          <w:szCs w:val="27"/>
          <w:lang w:eastAsia="ru-RU"/>
        </w:rPr>
      </w:pPr>
      <w:bookmarkStart w:id="4" w:name="Par571"/>
      <w:bookmarkStart w:id="5" w:name="Par650"/>
      <w:bookmarkEnd w:id="4"/>
      <w:bookmarkEnd w:id="5"/>
      <w:r w:rsidRPr="00B3749F">
        <w:rPr>
          <w:rFonts w:ascii="Times New Roman" w:eastAsia="Times New Roman" w:hAnsi="Times New Roman" w:cs="Times New Roman"/>
          <w:color w:val="000000"/>
          <w:sz w:val="27"/>
          <w:szCs w:val="27"/>
          <w:lang w:eastAsia="ru-RU"/>
        </w:rPr>
        <w:t>ОБРАЗЕЦ</w:t>
      </w:r>
    </w:p>
    <w:p w:rsidR="0020698B" w:rsidRPr="00B3749F" w:rsidRDefault="0020698B" w:rsidP="00C57595">
      <w:pPr>
        <w:spacing w:after="0" w:line="240" w:lineRule="auto"/>
        <w:ind w:firstLine="709"/>
        <w:jc w:val="center"/>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заявления о продлении срока действия</w:t>
      </w:r>
    </w:p>
    <w:p w:rsidR="0020698B" w:rsidRPr="00B3749F" w:rsidRDefault="0020698B" w:rsidP="00C57595">
      <w:pPr>
        <w:spacing w:after="0" w:line="240" w:lineRule="auto"/>
        <w:ind w:firstLine="709"/>
        <w:jc w:val="center"/>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разрешения на строительство</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____________________________________</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(должность уполномоченного лица, инициалы, фамилия)</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____________________________________</w:t>
      </w:r>
    </w:p>
    <w:p w:rsidR="00C57595"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 xml:space="preserve">(Ф.И.О. (отчество при наличии), адрес, номер контактного телефона, адрес </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электронной почты (при наличии) – для физических лиц,</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____________________________________</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полное наименование организации – для юридических лиц,</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____________________________________</w:t>
      </w:r>
    </w:p>
    <w:p w:rsidR="00C57595"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 xml:space="preserve">почтовый адрес, индекс, номер контактного телефона, адрес электронной почты </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(при наличии))</w:t>
      </w:r>
    </w:p>
    <w:p w:rsidR="0020698B" w:rsidRPr="00B3749F" w:rsidRDefault="0020698B" w:rsidP="00C57595">
      <w:pPr>
        <w:spacing w:after="0" w:line="240" w:lineRule="auto"/>
        <w:ind w:firstLine="709"/>
        <w:jc w:val="center"/>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ЗАЯВЛЕНИЕ</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 </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от _____________                                                                                  № ____________</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Прошу продлить срок действия разрешения на строительство/реконструкцию</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(ненужное зачеркнуть)</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объекта капитального строительства_____________________________________</w:t>
      </w:r>
    </w:p>
    <w:p w:rsidR="00B3749F"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(наименование объекта в соответствии</w:t>
      </w:r>
      <w:r w:rsidR="00B3749F" w:rsidRPr="00B3749F">
        <w:rPr>
          <w:rFonts w:ascii="Times New Roman" w:eastAsia="Times New Roman" w:hAnsi="Times New Roman" w:cs="Times New Roman"/>
          <w:color w:val="000000"/>
          <w:sz w:val="27"/>
          <w:szCs w:val="27"/>
          <w:lang w:eastAsia="ru-RU"/>
        </w:rPr>
        <w:t xml:space="preserve"> </w:t>
      </w:r>
      <w:r w:rsidRPr="00B3749F">
        <w:rPr>
          <w:rFonts w:ascii="Times New Roman" w:eastAsia="Times New Roman" w:hAnsi="Times New Roman" w:cs="Times New Roman"/>
          <w:color w:val="000000"/>
          <w:sz w:val="27"/>
          <w:szCs w:val="27"/>
          <w:lang w:eastAsia="ru-RU"/>
        </w:rPr>
        <w:t>с проектной документацией)</w:t>
      </w:r>
      <w:r w:rsidR="00B3749F" w:rsidRPr="00B3749F">
        <w:rPr>
          <w:rFonts w:ascii="Times New Roman" w:eastAsia="Times New Roman" w:hAnsi="Times New Roman" w:cs="Times New Roman"/>
          <w:color w:val="000000"/>
          <w:sz w:val="27"/>
          <w:szCs w:val="27"/>
          <w:lang w:eastAsia="ru-RU"/>
        </w:rPr>
        <w:t xml:space="preserve">        </w:t>
      </w:r>
    </w:p>
    <w:p w:rsidR="0020698B" w:rsidRPr="00B3749F" w:rsidRDefault="00B3749F"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____________________________________________________________________</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от _____________ № ________, расположенного на земельном участке по адресу:</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______________________________________</w:t>
      </w:r>
      <w:r w:rsidR="00C57595" w:rsidRPr="00B3749F">
        <w:rPr>
          <w:rFonts w:ascii="Times New Roman" w:eastAsia="Times New Roman" w:hAnsi="Times New Roman" w:cs="Times New Roman"/>
          <w:color w:val="000000"/>
          <w:sz w:val="27"/>
          <w:szCs w:val="27"/>
          <w:lang w:eastAsia="ru-RU"/>
        </w:rPr>
        <w:t>______________________________</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(полный адрес объекта с указанием субъекта Российской Федерации,</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______________________________________</w:t>
      </w:r>
      <w:r w:rsidR="00C57595" w:rsidRPr="00B3749F">
        <w:rPr>
          <w:rFonts w:ascii="Times New Roman" w:eastAsia="Times New Roman" w:hAnsi="Times New Roman" w:cs="Times New Roman"/>
          <w:color w:val="000000"/>
          <w:sz w:val="27"/>
          <w:szCs w:val="27"/>
          <w:lang w:eastAsia="ru-RU"/>
        </w:rPr>
        <w:t>______________________________</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и т.д. или строительный адрес)</w:t>
      </w:r>
    </w:p>
    <w:p w:rsidR="00C57595"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сроком на (до)</w:t>
      </w:r>
      <w:r w:rsidR="00B3749F" w:rsidRPr="00B3749F">
        <w:rPr>
          <w:rFonts w:ascii="Times New Roman" w:eastAsia="Times New Roman" w:hAnsi="Times New Roman" w:cs="Times New Roman"/>
          <w:color w:val="000000"/>
          <w:sz w:val="27"/>
          <w:szCs w:val="27"/>
          <w:lang w:eastAsia="ru-RU"/>
        </w:rPr>
        <w:t xml:space="preserve"> месяцев</w:t>
      </w:r>
      <w:r w:rsidRPr="00B3749F">
        <w:rPr>
          <w:rFonts w:ascii="Times New Roman" w:eastAsia="Times New Roman" w:hAnsi="Times New Roman" w:cs="Times New Roman"/>
          <w:color w:val="000000"/>
          <w:sz w:val="27"/>
          <w:szCs w:val="27"/>
          <w:lang w:eastAsia="ru-RU"/>
        </w:rPr>
        <w:t xml:space="preserve">________________________________________________ </w:t>
      </w:r>
      <w:r w:rsidR="00C57595" w:rsidRPr="00B3749F">
        <w:rPr>
          <w:rFonts w:ascii="Times New Roman" w:eastAsia="Times New Roman" w:hAnsi="Times New Roman" w:cs="Times New Roman"/>
          <w:color w:val="000000"/>
          <w:sz w:val="27"/>
          <w:szCs w:val="27"/>
          <w:lang w:eastAsia="ru-RU"/>
        </w:rPr>
        <w:t xml:space="preserve"> </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(согласно проекту организации строительства)</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 </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Приложения: 1. ________________________________________________________</w:t>
      </w:r>
    </w:p>
    <w:p w:rsidR="0020698B" w:rsidRPr="00B3749F" w:rsidRDefault="0020698B" w:rsidP="00C57595">
      <w:pPr>
        <w:spacing w:after="0" w:line="240" w:lineRule="auto"/>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2. ________________________________________________________</w:t>
      </w:r>
    </w:p>
    <w:p w:rsidR="0020698B" w:rsidRPr="00B3749F" w:rsidRDefault="0020698B" w:rsidP="00C57595">
      <w:pPr>
        <w:spacing w:after="0" w:line="240" w:lineRule="auto"/>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3. ________________________________________________________</w:t>
      </w:r>
    </w:p>
    <w:p w:rsidR="0020698B" w:rsidRPr="00B3749F" w:rsidRDefault="0020698B" w:rsidP="00C57595">
      <w:pPr>
        <w:spacing w:after="0" w:line="240" w:lineRule="auto"/>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4. ________________________________________________________</w:t>
      </w:r>
    </w:p>
    <w:p w:rsidR="0020698B" w:rsidRPr="00B3749F" w:rsidRDefault="0020698B" w:rsidP="0020698B">
      <w:pPr>
        <w:spacing w:after="0" w:line="240" w:lineRule="auto"/>
        <w:ind w:firstLine="709"/>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 </w:t>
      </w:r>
    </w:p>
    <w:p w:rsidR="0020698B" w:rsidRPr="00B3749F" w:rsidRDefault="0020698B" w:rsidP="00C57595">
      <w:pPr>
        <w:spacing w:after="0" w:line="240" w:lineRule="auto"/>
        <w:jc w:val="both"/>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_______________________                _______________      </w:t>
      </w:r>
      <w:r w:rsidR="00C57595" w:rsidRPr="00B3749F">
        <w:rPr>
          <w:rFonts w:ascii="Times New Roman" w:eastAsia="Times New Roman" w:hAnsi="Times New Roman" w:cs="Times New Roman"/>
          <w:color w:val="000000"/>
          <w:sz w:val="27"/>
          <w:szCs w:val="27"/>
          <w:lang w:eastAsia="ru-RU"/>
        </w:rPr>
        <w:t>               _____________</w:t>
      </w:r>
      <w:r w:rsidRPr="00B3749F">
        <w:rPr>
          <w:rFonts w:ascii="Times New Roman" w:eastAsia="Times New Roman" w:hAnsi="Times New Roman" w:cs="Times New Roman"/>
          <w:color w:val="000000"/>
          <w:sz w:val="27"/>
          <w:szCs w:val="27"/>
          <w:lang w:eastAsia="ru-RU"/>
        </w:rPr>
        <w:t>___</w:t>
      </w:r>
    </w:p>
    <w:p w:rsidR="0020698B" w:rsidRPr="00B3749F" w:rsidRDefault="0020698B" w:rsidP="00820C1B">
      <w:pPr>
        <w:spacing w:after="0" w:line="240" w:lineRule="auto"/>
        <w:rPr>
          <w:rFonts w:ascii="Times New Roman" w:eastAsia="Times New Roman" w:hAnsi="Times New Roman" w:cs="Times New Roman"/>
          <w:color w:val="000000"/>
          <w:sz w:val="27"/>
          <w:szCs w:val="27"/>
          <w:lang w:eastAsia="ru-RU"/>
        </w:rPr>
      </w:pPr>
      <w:r w:rsidRPr="00B3749F">
        <w:rPr>
          <w:rFonts w:ascii="Times New Roman" w:eastAsia="Times New Roman" w:hAnsi="Times New Roman" w:cs="Times New Roman"/>
          <w:color w:val="000000"/>
          <w:sz w:val="27"/>
          <w:szCs w:val="27"/>
          <w:lang w:eastAsia="ru-RU"/>
        </w:rPr>
        <w:t>(должность</w:t>
      </w:r>
      <w:r w:rsidR="00C57595" w:rsidRPr="00B3749F">
        <w:rPr>
          <w:rFonts w:ascii="Times New Roman" w:eastAsia="Times New Roman" w:hAnsi="Times New Roman" w:cs="Times New Roman"/>
          <w:color w:val="000000"/>
          <w:sz w:val="27"/>
          <w:szCs w:val="27"/>
          <w:lang w:eastAsia="ru-RU"/>
        </w:rPr>
        <w:t xml:space="preserve">  </w:t>
      </w:r>
      <w:r w:rsidRPr="00B3749F">
        <w:rPr>
          <w:rFonts w:ascii="Times New Roman" w:eastAsia="Times New Roman" w:hAnsi="Times New Roman" w:cs="Times New Roman"/>
          <w:color w:val="000000"/>
          <w:sz w:val="27"/>
          <w:szCs w:val="27"/>
          <w:lang w:eastAsia="ru-RU"/>
        </w:rPr>
        <w:t>руководителя организации                       </w:t>
      </w:r>
      <w:r w:rsidR="00820C1B" w:rsidRPr="00B3749F">
        <w:rPr>
          <w:rFonts w:ascii="Times New Roman" w:eastAsia="Times New Roman" w:hAnsi="Times New Roman" w:cs="Times New Roman"/>
          <w:color w:val="000000"/>
          <w:sz w:val="27"/>
          <w:szCs w:val="27"/>
          <w:lang w:eastAsia="ru-RU"/>
        </w:rPr>
        <w:t xml:space="preserve">             </w:t>
      </w:r>
      <w:r w:rsidRPr="00B3749F">
        <w:rPr>
          <w:rFonts w:ascii="Times New Roman" w:eastAsia="Times New Roman" w:hAnsi="Times New Roman" w:cs="Times New Roman"/>
          <w:color w:val="000000"/>
          <w:sz w:val="27"/>
          <w:szCs w:val="27"/>
          <w:lang w:eastAsia="ru-RU"/>
        </w:rPr>
        <w:t>  ( подпись)          </w:t>
      </w:r>
      <w:r w:rsidR="00820C1B" w:rsidRPr="00B3749F">
        <w:rPr>
          <w:rFonts w:ascii="Times New Roman" w:eastAsia="Times New Roman" w:hAnsi="Times New Roman" w:cs="Times New Roman"/>
          <w:color w:val="000000"/>
          <w:sz w:val="27"/>
          <w:szCs w:val="27"/>
          <w:lang w:eastAsia="ru-RU"/>
        </w:rPr>
        <w:t>                       </w:t>
      </w:r>
      <w:r w:rsidRPr="00B3749F">
        <w:rPr>
          <w:rFonts w:ascii="Times New Roman" w:eastAsia="Times New Roman" w:hAnsi="Times New Roman" w:cs="Times New Roman"/>
          <w:color w:val="000000"/>
          <w:sz w:val="27"/>
          <w:szCs w:val="27"/>
          <w:lang w:eastAsia="ru-RU"/>
        </w:rPr>
        <w:t xml:space="preserve">(инициалы, </w:t>
      </w:r>
      <w:r w:rsidR="00C57595" w:rsidRPr="00B3749F">
        <w:rPr>
          <w:rFonts w:ascii="Times New Roman" w:eastAsia="Times New Roman" w:hAnsi="Times New Roman" w:cs="Times New Roman"/>
          <w:color w:val="000000"/>
          <w:sz w:val="27"/>
          <w:szCs w:val="27"/>
          <w:lang w:eastAsia="ru-RU"/>
        </w:rPr>
        <w:t>ф</w:t>
      </w:r>
      <w:r w:rsidR="00B3749F">
        <w:rPr>
          <w:rFonts w:ascii="Times New Roman" w:eastAsia="Times New Roman" w:hAnsi="Times New Roman" w:cs="Times New Roman"/>
          <w:color w:val="000000"/>
          <w:sz w:val="27"/>
          <w:szCs w:val="27"/>
          <w:lang w:eastAsia="ru-RU"/>
        </w:rPr>
        <w:t>амилия) (для юридического лица)</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lastRenderedPageBreak/>
        <w:t>Настоящим заявлением, я ______________________________________________</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xml:space="preserve">                                                                        (фамилия, имя, отчество)</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даю согласие на обработку персональных данных (в случае если застройщиком является физическое лицо),</w:t>
      </w:r>
      <w:r w:rsidR="00B3749F">
        <w:rPr>
          <w:rFonts w:ascii="Times New Roman" w:eastAsia="Times New Roman" w:hAnsi="Times New Roman" w:cs="Times New Roman"/>
          <w:color w:val="000000"/>
          <w:sz w:val="28"/>
          <w:szCs w:val="28"/>
          <w:lang w:eastAsia="ru-RU"/>
        </w:rPr>
        <w:t xml:space="preserve"> </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___________________ ________________ _____________________</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(должность, в случае если застройщиком является юридическое лицо) (подпись) (расшифровка подписи)</w:t>
      </w:r>
    </w:p>
    <w:p w:rsidR="0020698B" w:rsidRPr="00C57595" w:rsidRDefault="0020698B" w:rsidP="0020698B">
      <w:pPr>
        <w:spacing w:after="0" w:line="240" w:lineRule="auto"/>
        <w:ind w:firstLine="567"/>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М.П.</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_________</w:t>
      </w:r>
    </w:p>
    <w:p w:rsidR="00B3749F" w:rsidRDefault="0020698B" w:rsidP="00820C1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br w:type="textWrapping" w:clear="all"/>
      </w:r>
    </w:p>
    <w:p w:rsidR="00B3749F" w:rsidRDefault="00B3749F" w:rsidP="00820C1B">
      <w:pPr>
        <w:spacing w:after="0" w:line="240" w:lineRule="auto"/>
        <w:ind w:firstLine="709"/>
        <w:jc w:val="right"/>
        <w:rPr>
          <w:rFonts w:ascii="Times New Roman" w:eastAsia="Times New Roman" w:hAnsi="Times New Roman" w:cs="Times New Roman"/>
          <w:color w:val="000000"/>
          <w:sz w:val="28"/>
          <w:szCs w:val="28"/>
          <w:lang w:eastAsia="ru-RU"/>
        </w:rPr>
      </w:pPr>
    </w:p>
    <w:p w:rsidR="00B3749F" w:rsidRDefault="00B3749F" w:rsidP="00820C1B">
      <w:pPr>
        <w:spacing w:after="0" w:line="240" w:lineRule="auto"/>
        <w:ind w:firstLine="709"/>
        <w:jc w:val="right"/>
        <w:rPr>
          <w:rFonts w:ascii="Times New Roman" w:eastAsia="Times New Roman" w:hAnsi="Times New Roman" w:cs="Times New Roman"/>
          <w:color w:val="000000"/>
          <w:sz w:val="28"/>
          <w:szCs w:val="28"/>
          <w:lang w:eastAsia="ru-RU"/>
        </w:rPr>
      </w:pPr>
    </w:p>
    <w:p w:rsidR="00B3749F" w:rsidRDefault="00B3749F" w:rsidP="00820C1B">
      <w:pPr>
        <w:spacing w:after="0" w:line="240" w:lineRule="auto"/>
        <w:ind w:firstLine="709"/>
        <w:jc w:val="right"/>
        <w:rPr>
          <w:rFonts w:ascii="Times New Roman" w:eastAsia="Times New Roman" w:hAnsi="Times New Roman" w:cs="Times New Roman"/>
          <w:color w:val="000000"/>
          <w:sz w:val="28"/>
          <w:szCs w:val="28"/>
          <w:lang w:eastAsia="ru-RU"/>
        </w:rPr>
      </w:pPr>
    </w:p>
    <w:p w:rsidR="00B3749F" w:rsidRDefault="00B3749F" w:rsidP="00820C1B">
      <w:pPr>
        <w:spacing w:after="0" w:line="240" w:lineRule="auto"/>
        <w:ind w:firstLine="709"/>
        <w:jc w:val="right"/>
        <w:rPr>
          <w:rFonts w:ascii="Times New Roman" w:eastAsia="Times New Roman" w:hAnsi="Times New Roman" w:cs="Times New Roman"/>
          <w:color w:val="000000"/>
          <w:sz w:val="28"/>
          <w:szCs w:val="28"/>
          <w:lang w:eastAsia="ru-RU"/>
        </w:rPr>
      </w:pPr>
    </w:p>
    <w:p w:rsidR="00B3749F" w:rsidRDefault="00B3749F" w:rsidP="00820C1B">
      <w:pPr>
        <w:spacing w:after="0" w:line="240" w:lineRule="auto"/>
        <w:ind w:firstLine="709"/>
        <w:jc w:val="right"/>
        <w:rPr>
          <w:rFonts w:ascii="Times New Roman" w:eastAsia="Times New Roman" w:hAnsi="Times New Roman" w:cs="Times New Roman"/>
          <w:color w:val="000000"/>
          <w:sz w:val="28"/>
          <w:szCs w:val="28"/>
          <w:lang w:eastAsia="ru-RU"/>
        </w:rPr>
      </w:pPr>
    </w:p>
    <w:p w:rsidR="0020698B" w:rsidRPr="00C57595" w:rsidRDefault="0020698B" w:rsidP="00820C1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Приложение № 3</w:t>
      </w:r>
    </w:p>
    <w:p w:rsidR="0020698B" w:rsidRPr="00C57595" w:rsidRDefault="0020698B" w:rsidP="00820C1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к административному регламенту</w:t>
      </w:r>
    </w:p>
    <w:p w:rsidR="0020698B" w:rsidRPr="00C57595" w:rsidRDefault="0020698B" w:rsidP="00820C1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предоставления муниципальной услуги</w:t>
      </w:r>
    </w:p>
    <w:p w:rsidR="0020698B" w:rsidRPr="00C57595" w:rsidRDefault="0020698B" w:rsidP="00820C1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по продлению срока действия</w:t>
      </w:r>
    </w:p>
    <w:p w:rsidR="0020698B" w:rsidRPr="00C57595" w:rsidRDefault="0020698B" w:rsidP="00820C1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разрешения на строительство</w:t>
      </w:r>
    </w:p>
    <w:p w:rsidR="0020698B" w:rsidRPr="00C57595" w:rsidRDefault="0020698B" w:rsidP="00820C1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признано утратившим силу постановлением </w:t>
      </w:r>
      <w:hyperlink r:id="rId57" w:tgtFrame="_blank" w:history="1">
        <w:r w:rsidRPr="00C57595">
          <w:rPr>
            <w:rFonts w:ascii="Times New Roman" w:eastAsia="Times New Roman" w:hAnsi="Times New Roman" w:cs="Times New Roman"/>
            <w:color w:val="0000FF"/>
            <w:sz w:val="28"/>
            <w:szCs w:val="28"/>
            <w:lang w:eastAsia="ru-RU"/>
          </w:rPr>
          <w:t>от 24.05.2019 № 225</w:t>
        </w:r>
      </w:hyperlink>
    </w:p>
    <w:p w:rsidR="0020698B" w:rsidRPr="00C57595" w:rsidRDefault="0020698B" w:rsidP="00820C1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820C1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p>
    <w:p w:rsidR="00820C1B" w:rsidRDefault="00820C1B" w:rsidP="0020698B">
      <w:pPr>
        <w:spacing w:after="0" w:line="240" w:lineRule="auto"/>
        <w:rPr>
          <w:rFonts w:ascii="Times New Roman" w:eastAsia="Times New Roman" w:hAnsi="Times New Roman" w:cs="Times New Roman"/>
          <w:color w:val="000000"/>
          <w:sz w:val="28"/>
          <w:szCs w:val="28"/>
          <w:lang w:eastAsia="ru-RU"/>
        </w:rPr>
      </w:pPr>
    </w:p>
    <w:p w:rsidR="00820C1B" w:rsidRDefault="00820C1B" w:rsidP="0020698B">
      <w:pPr>
        <w:spacing w:after="0" w:line="240" w:lineRule="auto"/>
        <w:rPr>
          <w:rFonts w:ascii="Times New Roman" w:eastAsia="Times New Roman" w:hAnsi="Times New Roman" w:cs="Times New Roman"/>
          <w:color w:val="000000"/>
          <w:sz w:val="28"/>
          <w:szCs w:val="28"/>
          <w:lang w:eastAsia="ru-RU"/>
        </w:rPr>
      </w:pPr>
    </w:p>
    <w:p w:rsidR="00820C1B" w:rsidRDefault="00820C1B" w:rsidP="0020698B">
      <w:pPr>
        <w:spacing w:after="0" w:line="240" w:lineRule="auto"/>
        <w:rPr>
          <w:rFonts w:ascii="Times New Roman" w:eastAsia="Times New Roman" w:hAnsi="Times New Roman" w:cs="Times New Roman"/>
          <w:color w:val="000000"/>
          <w:sz w:val="28"/>
          <w:szCs w:val="28"/>
          <w:lang w:eastAsia="ru-RU"/>
        </w:rPr>
      </w:pPr>
    </w:p>
    <w:p w:rsidR="00820C1B" w:rsidRDefault="00820C1B" w:rsidP="0020698B">
      <w:pPr>
        <w:spacing w:after="0" w:line="240" w:lineRule="auto"/>
        <w:rPr>
          <w:rFonts w:ascii="Times New Roman" w:eastAsia="Times New Roman" w:hAnsi="Times New Roman" w:cs="Times New Roman"/>
          <w:color w:val="000000"/>
          <w:sz w:val="28"/>
          <w:szCs w:val="28"/>
          <w:lang w:eastAsia="ru-RU"/>
        </w:rPr>
      </w:pPr>
    </w:p>
    <w:p w:rsidR="00820C1B" w:rsidRDefault="00820C1B" w:rsidP="0020698B">
      <w:pPr>
        <w:spacing w:after="0" w:line="240" w:lineRule="auto"/>
        <w:rPr>
          <w:rFonts w:ascii="Times New Roman" w:eastAsia="Times New Roman" w:hAnsi="Times New Roman" w:cs="Times New Roman"/>
          <w:color w:val="000000"/>
          <w:sz w:val="28"/>
          <w:szCs w:val="28"/>
          <w:lang w:eastAsia="ru-RU"/>
        </w:rPr>
      </w:pPr>
    </w:p>
    <w:p w:rsidR="00820C1B" w:rsidRDefault="00820C1B" w:rsidP="0020698B">
      <w:pPr>
        <w:spacing w:after="0" w:line="240" w:lineRule="auto"/>
        <w:rPr>
          <w:rFonts w:ascii="Times New Roman" w:eastAsia="Times New Roman" w:hAnsi="Times New Roman" w:cs="Times New Roman"/>
          <w:color w:val="000000"/>
          <w:sz w:val="28"/>
          <w:szCs w:val="28"/>
          <w:lang w:eastAsia="ru-RU"/>
        </w:rPr>
      </w:pPr>
    </w:p>
    <w:p w:rsidR="00820C1B" w:rsidRDefault="00820C1B" w:rsidP="0020698B">
      <w:pPr>
        <w:spacing w:after="0" w:line="240" w:lineRule="auto"/>
        <w:rPr>
          <w:rFonts w:ascii="Times New Roman" w:eastAsia="Times New Roman" w:hAnsi="Times New Roman" w:cs="Times New Roman"/>
          <w:color w:val="000000"/>
          <w:sz w:val="28"/>
          <w:szCs w:val="28"/>
          <w:lang w:eastAsia="ru-RU"/>
        </w:rPr>
      </w:pPr>
    </w:p>
    <w:p w:rsidR="00820C1B" w:rsidRDefault="00820C1B" w:rsidP="0020698B">
      <w:pPr>
        <w:spacing w:after="0" w:line="240" w:lineRule="auto"/>
        <w:rPr>
          <w:rFonts w:ascii="Times New Roman" w:eastAsia="Times New Roman" w:hAnsi="Times New Roman" w:cs="Times New Roman"/>
          <w:color w:val="000000"/>
          <w:sz w:val="28"/>
          <w:szCs w:val="28"/>
          <w:lang w:eastAsia="ru-RU"/>
        </w:rPr>
      </w:pPr>
    </w:p>
    <w:p w:rsidR="00820C1B" w:rsidRDefault="00820C1B" w:rsidP="0020698B">
      <w:pPr>
        <w:spacing w:after="0" w:line="240" w:lineRule="auto"/>
        <w:rPr>
          <w:rFonts w:ascii="Times New Roman" w:eastAsia="Times New Roman" w:hAnsi="Times New Roman" w:cs="Times New Roman"/>
          <w:color w:val="000000"/>
          <w:sz w:val="28"/>
          <w:szCs w:val="28"/>
          <w:lang w:eastAsia="ru-RU"/>
        </w:rPr>
      </w:pPr>
    </w:p>
    <w:p w:rsidR="00820C1B" w:rsidRDefault="00820C1B" w:rsidP="0020698B">
      <w:pPr>
        <w:spacing w:after="0" w:line="240" w:lineRule="auto"/>
        <w:rPr>
          <w:rFonts w:ascii="Times New Roman" w:eastAsia="Times New Roman" w:hAnsi="Times New Roman" w:cs="Times New Roman"/>
          <w:color w:val="000000"/>
          <w:sz w:val="28"/>
          <w:szCs w:val="28"/>
          <w:lang w:eastAsia="ru-RU"/>
        </w:rPr>
      </w:pPr>
    </w:p>
    <w:p w:rsidR="0020698B" w:rsidRDefault="0020698B" w:rsidP="0020698B">
      <w:pPr>
        <w:spacing w:after="0" w:line="240" w:lineRule="auto"/>
        <w:rPr>
          <w:rFonts w:ascii="Times New Roman" w:eastAsia="Times New Roman" w:hAnsi="Times New Roman" w:cs="Times New Roman"/>
          <w:sz w:val="28"/>
          <w:szCs w:val="28"/>
          <w:lang w:eastAsia="ru-RU"/>
        </w:rPr>
      </w:pPr>
      <w:r w:rsidRPr="00C57595">
        <w:rPr>
          <w:rFonts w:ascii="Times New Roman" w:eastAsia="Times New Roman" w:hAnsi="Times New Roman" w:cs="Times New Roman"/>
          <w:color w:val="000000"/>
          <w:sz w:val="28"/>
          <w:szCs w:val="28"/>
          <w:lang w:eastAsia="ru-RU"/>
        </w:rPr>
        <w:br w:type="textWrapping" w:clear="all"/>
      </w:r>
    </w:p>
    <w:p w:rsidR="00820C1B" w:rsidRDefault="00820C1B" w:rsidP="0020698B">
      <w:pPr>
        <w:spacing w:after="0" w:line="240" w:lineRule="auto"/>
        <w:rPr>
          <w:rFonts w:ascii="Times New Roman" w:eastAsia="Times New Roman" w:hAnsi="Times New Roman" w:cs="Times New Roman"/>
          <w:sz w:val="28"/>
          <w:szCs w:val="28"/>
          <w:lang w:eastAsia="ru-RU"/>
        </w:rPr>
      </w:pPr>
    </w:p>
    <w:p w:rsidR="00820C1B" w:rsidRDefault="00820C1B" w:rsidP="0020698B">
      <w:pPr>
        <w:spacing w:after="0" w:line="240" w:lineRule="auto"/>
        <w:rPr>
          <w:rFonts w:ascii="Times New Roman" w:eastAsia="Times New Roman" w:hAnsi="Times New Roman" w:cs="Times New Roman"/>
          <w:sz w:val="28"/>
          <w:szCs w:val="28"/>
          <w:lang w:eastAsia="ru-RU"/>
        </w:rPr>
      </w:pPr>
    </w:p>
    <w:p w:rsidR="00820C1B" w:rsidRDefault="00820C1B" w:rsidP="0020698B">
      <w:pPr>
        <w:spacing w:after="0" w:line="240" w:lineRule="auto"/>
        <w:rPr>
          <w:rFonts w:ascii="Times New Roman" w:eastAsia="Times New Roman" w:hAnsi="Times New Roman" w:cs="Times New Roman"/>
          <w:sz w:val="28"/>
          <w:szCs w:val="28"/>
          <w:lang w:eastAsia="ru-RU"/>
        </w:rPr>
      </w:pPr>
    </w:p>
    <w:p w:rsidR="00820C1B" w:rsidRDefault="00820C1B" w:rsidP="0020698B">
      <w:pPr>
        <w:spacing w:after="0" w:line="240" w:lineRule="auto"/>
        <w:rPr>
          <w:rFonts w:ascii="Times New Roman" w:eastAsia="Times New Roman" w:hAnsi="Times New Roman" w:cs="Times New Roman"/>
          <w:sz w:val="28"/>
          <w:szCs w:val="28"/>
          <w:lang w:eastAsia="ru-RU"/>
        </w:rPr>
      </w:pPr>
    </w:p>
    <w:p w:rsidR="00820C1B" w:rsidRDefault="00820C1B" w:rsidP="0020698B">
      <w:pPr>
        <w:spacing w:after="0" w:line="240" w:lineRule="auto"/>
        <w:rPr>
          <w:rFonts w:ascii="Times New Roman" w:eastAsia="Times New Roman" w:hAnsi="Times New Roman" w:cs="Times New Roman"/>
          <w:sz w:val="28"/>
          <w:szCs w:val="28"/>
          <w:lang w:eastAsia="ru-RU"/>
        </w:rPr>
      </w:pPr>
    </w:p>
    <w:p w:rsidR="00820C1B" w:rsidRPr="00C57595" w:rsidRDefault="00820C1B" w:rsidP="0020698B">
      <w:pPr>
        <w:spacing w:after="0" w:line="240" w:lineRule="auto"/>
        <w:rPr>
          <w:rFonts w:ascii="Times New Roman" w:eastAsia="Times New Roman" w:hAnsi="Times New Roman" w:cs="Times New Roman"/>
          <w:sz w:val="28"/>
          <w:szCs w:val="28"/>
          <w:lang w:eastAsia="ru-RU"/>
        </w:rPr>
      </w:pPr>
    </w:p>
    <w:p w:rsidR="00B3749F" w:rsidRDefault="00B3749F" w:rsidP="00820C1B">
      <w:pPr>
        <w:spacing w:after="0" w:line="240" w:lineRule="auto"/>
        <w:ind w:firstLine="709"/>
        <w:jc w:val="right"/>
        <w:rPr>
          <w:rFonts w:ascii="Times New Roman" w:eastAsia="Times New Roman" w:hAnsi="Times New Roman" w:cs="Times New Roman"/>
          <w:color w:val="000000"/>
          <w:sz w:val="28"/>
          <w:szCs w:val="28"/>
          <w:lang w:eastAsia="ru-RU"/>
        </w:rPr>
      </w:pPr>
    </w:p>
    <w:p w:rsidR="00B3749F" w:rsidRDefault="00B3749F" w:rsidP="00820C1B">
      <w:pPr>
        <w:spacing w:after="0" w:line="240" w:lineRule="auto"/>
        <w:ind w:firstLine="709"/>
        <w:jc w:val="right"/>
        <w:rPr>
          <w:rFonts w:ascii="Times New Roman" w:eastAsia="Times New Roman" w:hAnsi="Times New Roman" w:cs="Times New Roman"/>
          <w:color w:val="000000"/>
          <w:sz w:val="28"/>
          <w:szCs w:val="28"/>
          <w:lang w:eastAsia="ru-RU"/>
        </w:rPr>
      </w:pPr>
    </w:p>
    <w:p w:rsidR="0020698B" w:rsidRPr="00C57595" w:rsidRDefault="0020698B" w:rsidP="00820C1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Приложение № 4</w:t>
      </w:r>
    </w:p>
    <w:p w:rsidR="0020698B" w:rsidRPr="00820C1B" w:rsidRDefault="0020698B" w:rsidP="00820C1B">
      <w:pPr>
        <w:spacing w:after="0" w:line="240" w:lineRule="auto"/>
        <w:ind w:firstLine="709"/>
        <w:jc w:val="right"/>
        <w:rPr>
          <w:rFonts w:ascii="Times New Roman" w:eastAsia="Times New Roman" w:hAnsi="Times New Roman" w:cs="Times New Roman"/>
          <w:color w:val="000000"/>
          <w:sz w:val="24"/>
          <w:szCs w:val="24"/>
          <w:lang w:eastAsia="ru-RU"/>
        </w:rPr>
      </w:pPr>
      <w:r w:rsidRPr="00820C1B">
        <w:rPr>
          <w:rFonts w:ascii="Times New Roman" w:eastAsia="Times New Roman" w:hAnsi="Times New Roman" w:cs="Times New Roman"/>
          <w:color w:val="000000"/>
          <w:sz w:val="24"/>
          <w:szCs w:val="24"/>
          <w:lang w:eastAsia="ru-RU"/>
        </w:rPr>
        <w:t>к административному регламенту</w:t>
      </w:r>
    </w:p>
    <w:p w:rsidR="0020698B" w:rsidRPr="00820C1B" w:rsidRDefault="0020698B" w:rsidP="00820C1B">
      <w:pPr>
        <w:spacing w:after="0" w:line="240" w:lineRule="auto"/>
        <w:ind w:firstLine="709"/>
        <w:jc w:val="right"/>
        <w:rPr>
          <w:rFonts w:ascii="Times New Roman" w:eastAsia="Times New Roman" w:hAnsi="Times New Roman" w:cs="Times New Roman"/>
          <w:color w:val="000000"/>
          <w:sz w:val="24"/>
          <w:szCs w:val="24"/>
          <w:lang w:eastAsia="ru-RU"/>
        </w:rPr>
      </w:pPr>
      <w:r w:rsidRPr="00820C1B">
        <w:rPr>
          <w:rFonts w:ascii="Times New Roman" w:eastAsia="Times New Roman" w:hAnsi="Times New Roman" w:cs="Times New Roman"/>
          <w:color w:val="000000"/>
          <w:sz w:val="24"/>
          <w:szCs w:val="24"/>
          <w:lang w:eastAsia="ru-RU"/>
        </w:rPr>
        <w:t>предоставления муниципальной услуги</w:t>
      </w:r>
    </w:p>
    <w:p w:rsidR="0020698B" w:rsidRPr="00820C1B" w:rsidRDefault="0020698B" w:rsidP="00820C1B">
      <w:pPr>
        <w:spacing w:after="0" w:line="240" w:lineRule="auto"/>
        <w:ind w:firstLine="709"/>
        <w:jc w:val="right"/>
        <w:rPr>
          <w:rFonts w:ascii="Times New Roman" w:eastAsia="Times New Roman" w:hAnsi="Times New Roman" w:cs="Times New Roman"/>
          <w:color w:val="000000"/>
          <w:sz w:val="24"/>
          <w:szCs w:val="24"/>
          <w:lang w:eastAsia="ru-RU"/>
        </w:rPr>
      </w:pPr>
      <w:r w:rsidRPr="00820C1B">
        <w:rPr>
          <w:rFonts w:ascii="Times New Roman" w:eastAsia="Times New Roman" w:hAnsi="Times New Roman" w:cs="Times New Roman"/>
          <w:color w:val="000000"/>
          <w:sz w:val="24"/>
          <w:szCs w:val="24"/>
          <w:lang w:eastAsia="ru-RU"/>
        </w:rPr>
        <w:t>по продлению срока действия</w:t>
      </w:r>
    </w:p>
    <w:p w:rsidR="0020698B" w:rsidRPr="00820C1B" w:rsidRDefault="0020698B" w:rsidP="00820C1B">
      <w:pPr>
        <w:spacing w:after="0" w:line="240" w:lineRule="auto"/>
        <w:ind w:firstLine="709"/>
        <w:jc w:val="right"/>
        <w:rPr>
          <w:rFonts w:ascii="Times New Roman" w:eastAsia="Times New Roman" w:hAnsi="Times New Roman" w:cs="Times New Roman"/>
          <w:color w:val="000000"/>
          <w:sz w:val="24"/>
          <w:szCs w:val="24"/>
          <w:lang w:eastAsia="ru-RU"/>
        </w:rPr>
      </w:pPr>
      <w:r w:rsidRPr="00820C1B">
        <w:rPr>
          <w:rFonts w:ascii="Times New Roman" w:eastAsia="Times New Roman" w:hAnsi="Times New Roman" w:cs="Times New Roman"/>
          <w:color w:val="000000"/>
          <w:sz w:val="24"/>
          <w:szCs w:val="24"/>
          <w:lang w:eastAsia="ru-RU"/>
        </w:rPr>
        <w:t>разрешения на строительство</w:t>
      </w:r>
    </w:p>
    <w:p w:rsidR="0020698B" w:rsidRPr="00C57595" w:rsidRDefault="0020698B" w:rsidP="00820C1B">
      <w:pPr>
        <w:spacing w:after="0" w:line="240" w:lineRule="auto"/>
        <w:ind w:firstLine="709"/>
        <w:jc w:val="right"/>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820C1B">
      <w:pPr>
        <w:spacing w:after="0" w:line="240" w:lineRule="auto"/>
        <w:ind w:firstLine="709"/>
        <w:jc w:val="center"/>
        <w:rPr>
          <w:rFonts w:ascii="Times New Roman" w:eastAsia="Times New Roman" w:hAnsi="Times New Roman" w:cs="Times New Roman"/>
          <w:color w:val="000000"/>
          <w:sz w:val="28"/>
          <w:szCs w:val="28"/>
          <w:lang w:eastAsia="ru-RU"/>
        </w:rPr>
      </w:pPr>
      <w:bookmarkStart w:id="6" w:name="Par962"/>
      <w:bookmarkEnd w:id="6"/>
      <w:r w:rsidRPr="00C57595">
        <w:rPr>
          <w:rFonts w:ascii="Times New Roman" w:eastAsia="Times New Roman" w:hAnsi="Times New Roman" w:cs="Times New Roman"/>
          <w:color w:val="000000"/>
          <w:sz w:val="28"/>
          <w:szCs w:val="28"/>
          <w:lang w:eastAsia="ru-RU"/>
        </w:rPr>
        <w:t>ЖУРНАЛ</w:t>
      </w:r>
    </w:p>
    <w:p w:rsidR="0020698B" w:rsidRPr="00C57595" w:rsidRDefault="0020698B" w:rsidP="00820C1B">
      <w:pPr>
        <w:spacing w:after="0" w:line="240" w:lineRule="auto"/>
        <w:ind w:firstLine="709"/>
        <w:jc w:val="center"/>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учета заявлений о продлении срока действия разрешений на строительство</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tbl>
      <w:tblPr>
        <w:tblW w:w="10624" w:type="dxa"/>
        <w:tblLayout w:type="fixed"/>
        <w:tblCellMar>
          <w:left w:w="0" w:type="dxa"/>
          <w:right w:w="0" w:type="dxa"/>
        </w:tblCellMar>
        <w:tblLook w:val="04A0" w:firstRow="1" w:lastRow="0" w:firstColumn="1" w:lastColumn="0" w:noHBand="0" w:noVBand="1"/>
      </w:tblPr>
      <w:tblGrid>
        <w:gridCol w:w="418"/>
        <w:gridCol w:w="1559"/>
        <w:gridCol w:w="992"/>
        <w:gridCol w:w="1276"/>
        <w:gridCol w:w="1134"/>
        <w:gridCol w:w="1134"/>
        <w:gridCol w:w="1276"/>
        <w:gridCol w:w="1417"/>
        <w:gridCol w:w="1418"/>
      </w:tblGrid>
      <w:tr w:rsidR="0020698B" w:rsidRPr="00C57595" w:rsidTr="00820C1B">
        <w:tc>
          <w:tcPr>
            <w:tcW w:w="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п/п</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xml:space="preserve">Дата подачи заявления о продлении срока действия разрешения </w:t>
            </w:r>
          </w:p>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на строительство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Заявитель</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Наименование объекта, адрес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Ф.И.О. исполнителя</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Срок исполнения</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xml:space="preserve">Номер </w:t>
            </w:r>
          </w:p>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и дата выдачи </w:t>
            </w:r>
          </w:p>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xml:space="preserve">разрешения </w:t>
            </w:r>
          </w:p>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на строительство с продленным сроком действия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Номер и дата выдачи </w:t>
            </w:r>
          </w:p>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xml:space="preserve">уведомления об отказе </w:t>
            </w:r>
          </w:p>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в продлении срока</w:t>
            </w:r>
          </w:p>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действия разрешения на строительство</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xml:space="preserve">Ф.И.О. (отчество </w:t>
            </w:r>
          </w:p>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при наличии) </w:t>
            </w:r>
          </w:p>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xml:space="preserve">получателя, </w:t>
            </w:r>
          </w:p>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дата, подпись</w:t>
            </w:r>
          </w:p>
        </w:tc>
        <w:bookmarkStart w:id="7" w:name="_GoBack"/>
        <w:bookmarkEnd w:id="7"/>
      </w:tr>
      <w:tr w:rsidR="0020698B" w:rsidRPr="00C57595" w:rsidTr="00820C1B">
        <w:tc>
          <w:tcPr>
            <w:tcW w:w="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r>
      <w:tr w:rsidR="0020698B" w:rsidRPr="00C57595" w:rsidTr="00820C1B">
        <w:tc>
          <w:tcPr>
            <w:tcW w:w="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r>
      <w:tr w:rsidR="0020698B" w:rsidRPr="00C57595" w:rsidTr="00820C1B">
        <w:tc>
          <w:tcPr>
            <w:tcW w:w="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0698B" w:rsidRPr="00B3749F" w:rsidRDefault="0020698B" w:rsidP="0020698B">
            <w:pPr>
              <w:spacing w:after="0" w:line="240" w:lineRule="auto"/>
              <w:ind w:firstLine="709"/>
              <w:jc w:val="both"/>
              <w:rPr>
                <w:rFonts w:ascii="Times New Roman" w:eastAsia="Times New Roman" w:hAnsi="Times New Roman" w:cs="Times New Roman"/>
                <w:sz w:val="24"/>
                <w:szCs w:val="24"/>
                <w:lang w:eastAsia="ru-RU"/>
              </w:rPr>
            </w:pPr>
            <w:r w:rsidRPr="00B3749F">
              <w:rPr>
                <w:rFonts w:ascii="Times New Roman" w:eastAsia="Times New Roman" w:hAnsi="Times New Roman" w:cs="Times New Roman"/>
                <w:sz w:val="24"/>
                <w:szCs w:val="24"/>
                <w:lang w:eastAsia="ru-RU"/>
              </w:rPr>
              <w:t> </w:t>
            </w:r>
          </w:p>
        </w:tc>
      </w:tr>
    </w:tbl>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bookmarkStart w:id="8" w:name="Par1025"/>
      <w:bookmarkEnd w:id="8"/>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426"/>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_________</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20698B" w:rsidRPr="00C57595" w:rsidRDefault="0020698B" w:rsidP="0020698B">
      <w:pPr>
        <w:spacing w:after="0" w:line="240" w:lineRule="auto"/>
        <w:rPr>
          <w:rFonts w:ascii="Times New Roman" w:eastAsia="Times New Roman" w:hAnsi="Times New Roman" w:cs="Times New Roman"/>
          <w:sz w:val="28"/>
          <w:szCs w:val="28"/>
          <w:lang w:eastAsia="ru-RU"/>
        </w:rPr>
      </w:pPr>
      <w:r w:rsidRPr="00C57595">
        <w:rPr>
          <w:rFonts w:ascii="Times New Roman" w:eastAsia="Times New Roman" w:hAnsi="Times New Roman" w:cs="Times New Roman"/>
          <w:color w:val="000000"/>
          <w:sz w:val="28"/>
          <w:szCs w:val="28"/>
          <w:lang w:eastAsia="ru-RU"/>
        </w:rPr>
        <w:br w:type="textWrapping" w:clear="all"/>
      </w:r>
    </w:p>
    <w:p w:rsidR="0020698B" w:rsidRPr="00C57595" w:rsidRDefault="0020698B" w:rsidP="0020698B">
      <w:pPr>
        <w:spacing w:after="0" w:line="240" w:lineRule="auto"/>
        <w:ind w:firstLine="709"/>
        <w:jc w:val="both"/>
        <w:rPr>
          <w:rFonts w:ascii="Times New Roman" w:eastAsia="Times New Roman" w:hAnsi="Times New Roman" w:cs="Times New Roman"/>
          <w:color w:val="000000"/>
          <w:sz w:val="28"/>
          <w:szCs w:val="28"/>
          <w:lang w:eastAsia="ru-RU"/>
        </w:rPr>
      </w:pPr>
      <w:r w:rsidRPr="00C57595">
        <w:rPr>
          <w:rFonts w:ascii="Times New Roman" w:eastAsia="Times New Roman" w:hAnsi="Times New Roman" w:cs="Times New Roman"/>
          <w:color w:val="000000"/>
          <w:sz w:val="28"/>
          <w:szCs w:val="28"/>
          <w:lang w:eastAsia="ru-RU"/>
        </w:rPr>
        <w:t> </w:t>
      </w:r>
    </w:p>
    <w:p w:rsidR="00796767" w:rsidRPr="00C57595" w:rsidRDefault="00796767" w:rsidP="0020698B">
      <w:pPr>
        <w:rPr>
          <w:rFonts w:ascii="Times New Roman" w:hAnsi="Times New Roman" w:cs="Times New Roman"/>
          <w:sz w:val="28"/>
          <w:szCs w:val="28"/>
        </w:rPr>
      </w:pPr>
    </w:p>
    <w:sectPr w:rsidR="00796767" w:rsidRPr="00C57595" w:rsidSect="00B3749F">
      <w:pgSz w:w="11906" w:h="16838"/>
      <w:pgMar w:top="709" w:right="42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C1B" w:rsidRDefault="00820C1B" w:rsidP="00820C1B">
      <w:pPr>
        <w:spacing w:after="0" w:line="240" w:lineRule="auto"/>
      </w:pPr>
      <w:r>
        <w:separator/>
      </w:r>
    </w:p>
  </w:endnote>
  <w:endnote w:type="continuationSeparator" w:id="0">
    <w:p w:rsidR="00820C1B" w:rsidRDefault="00820C1B" w:rsidP="0082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C1B" w:rsidRDefault="00820C1B" w:rsidP="00820C1B">
      <w:pPr>
        <w:spacing w:after="0" w:line="240" w:lineRule="auto"/>
      </w:pPr>
      <w:r>
        <w:separator/>
      </w:r>
    </w:p>
  </w:footnote>
  <w:footnote w:type="continuationSeparator" w:id="0">
    <w:p w:rsidR="00820C1B" w:rsidRDefault="00820C1B" w:rsidP="00820C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61"/>
    <w:rsid w:val="00064F61"/>
    <w:rsid w:val="0020698B"/>
    <w:rsid w:val="00796767"/>
    <w:rsid w:val="00820C1B"/>
    <w:rsid w:val="00B3749F"/>
    <w:rsid w:val="00C57595"/>
    <w:rsid w:val="00E83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066A8-8A26-43A9-AB9A-4FF55534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06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698B"/>
    <w:rPr>
      <w:color w:val="0000FF"/>
      <w:u w:val="single"/>
    </w:rPr>
  </w:style>
  <w:style w:type="character" w:customStyle="1" w:styleId="1">
    <w:name w:val="Гиперссылка1"/>
    <w:basedOn w:val="a0"/>
    <w:rsid w:val="0020698B"/>
  </w:style>
  <w:style w:type="paragraph" w:customStyle="1" w:styleId="bodytext">
    <w:name w:val="bodytext"/>
    <w:basedOn w:val="a"/>
    <w:rsid w:val="00206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06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0C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0C1B"/>
  </w:style>
  <w:style w:type="paragraph" w:styleId="a7">
    <w:name w:val="footer"/>
    <w:basedOn w:val="a"/>
    <w:link w:val="a8"/>
    <w:uiPriority w:val="99"/>
    <w:unhideWhenUsed/>
    <w:rsid w:val="00820C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0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8080/bigs/showDocument.html?id=0EF153C3-A855-46AE-BD88-72FC2259BEB4" TargetMode="External"/><Relationship Id="rId18" Type="http://schemas.openxmlformats.org/officeDocument/2006/relationships/hyperlink" Target="http://pravo.minjust.ru:8080/bigs/showDocument.html?id=1B811553-B44D-4153-9EA2-7485F7577601" TargetMode="External"/><Relationship Id="rId26" Type="http://schemas.openxmlformats.org/officeDocument/2006/relationships/hyperlink" Target="http://pravo.minjust.ru:8080/bigs/showDocument.html?id=34363442-5464-46A7-B545-897B1DE9A46E" TargetMode="External"/><Relationship Id="rId39" Type="http://schemas.openxmlformats.org/officeDocument/2006/relationships/hyperlink" Target="http://pravo.minjust.ru:8080/bigs/showDocument.html?id=82515C23-8BA6-4BC6-B53B-50DB1D7227E1" TargetMode="External"/><Relationship Id="rId21" Type="http://schemas.openxmlformats.org/officeDocument/2006/relationships/hyperlink" Target="http://pravo.minjust.ru:8080/bigs/showDocument.html?id=FED49AFD-6E60-415B-B3C3-BB1718DAFEF7" TargetMode="External"/><Relationship Id="rId34" Type="http://schemas.openxmlformats.org/officeDocument/2006/relationships/hyperlink" Target="http://pravo.minjust.ru:8080/bigs/showDocument.html?id=DE0660A3-B0A9-40A7-98F2-9ACF9233D771" TargetMode="External"/><Relationship Id="rId42" Type="http://schemas.openxmlformats.org/officeDocument/2006/relationships/hyperlink" Target="http://pravo.minjust.ru:8080/bigs/showDocument.html?id=03CF0FB8-17D5-46F6-A5EC-D1642676534B" TargetMode="External"/><Relationship Id="rId47" Type="http://schemas.openxmlformats.org/officeDocument/2006/relationships/hyperlink" Target="http://pravo.minjust.ru:8080/bigs/portal.html" TargetMode="External"/><Relationship Id="rId50" Type="http://schemas.openxmlformats.org/officeDocument/2006/relationships/hyperlink" Target="http://pravo.minjust.ru:8080/bigs/showDocument.html?id=D06FDF3D-7F6F-47E0-8CD8-7B357027D5E9" TargetMode="External"/><Relationship Id="rId55" Type="http://schemas.openxmlformats.org/officeDocument/2006/relationships/hyperlink" Target="http://pravo.minjust.ru:8080/bigs/showDocument.html?id=BBA0BFB1-06C7-4E50-A8D3-FE1045784BF1" TargetMode="External"/><Relationship Id="rId7" Type="http://schemas.openxmlformats.org/officeDocument/2006/relationships/hyperlink" Target="http://pravo.minjust.ru:8080/bigs/showDocument.html?id=39E49ABA-0FE4-44DE-8875-F36ACBBB93F6" TargetMode="External"/><Relationship Id="rId2" Type="http://schemas.openxmlformats.org/officeDocument/2006/relationships/settings" Target="settings.xml"/><Relationship Id="rId16" Type="http://schemas.openxmlformats.org/officeDocument/2006/relationships/hyperlink" Target="http://pravo.minjust.ru:8080/bigs/showDocument.html?id=34363442-5464-46A7-B545-897B1DE9A46E" TargetMode="External"/><Relationship Id="rId29" Type="http://schemas.openxmlformats.org/officeDocument/2006/relationships/hyperlink" Target="http://pravo.minjust.ru:8080/bigs/showDocument.html?id=D06FDF3D-7F6F-47E0-8CD8-7B357027D5E9" TargetMode="External"/><Relationship Id="rId11" Type="http://schemas.openxmlformats.org/officeDocument/2006/relationships/hyperlink" Target="http://pravo.minjust.ru:8080/bigs/showDocument.html?id=E565FE35-D5A6-45DE-9E8D-E34D6D023DA7" TargetMode="External"/><Relationship Id="rId24" Type="http://schemas.openxmlformats.org/officeDocument/2006/relationships/hyperlink" Target="http://pravo.minjust.ru:8080/bigs/showDocument.html?id=82515C23-8BA6-4BC6-B53B-50DB1D7227E1" TargetMode="External"/><Relationship Id="rId32" Type="http://schemas.openxmlformats.org/officeDocument/2006/relationships/hyperlink" Target="http://pravo.minjust.ru:8080/bigs/showDocument.html?id=34363442-5464-46A7-B545-897B1DE9A46E" TargetMode="External"/><Relationship Id="rId37" Type="http://schemas.openxmlformats.org/officeDocument/2006/relationships/hyperlink" Target="http://pravo.minjust.ru:8080/bigs/showDocument.html?id=BBA0BFB1-06C7-4E50-A8D3-FE1045784BF1" TargetMode="External"/><Relationship Id="rId40" Type="http://schemas.openxmlformats.org/officeDocument/2006/relationships/hyperlink" Target="http://pravo.minjust.ru:8080/bigs/showDocument.html?id=E565FE35-D5A6-45DE-9E8D-E34D6D023DA7" TargetMode="External"/><Relationship Id="rId45" Type="http://schemas.openxmlformats.org/officeDocument/2006/relationships/hyperlink" Target="http://pravo.minjust.ru:8080/bigs/showDocument.html?id=D06FDF3D-7F6F-47E0-8CD8-7B357027D5E9" TargetMode="External"/><Relationship Id="rId53" Type="http://schemas.openxmlformats.org/officeDocument/2006/relationships/hyperlink" Target="http://pravo.minjust.ru:8080/bigs/showDocument.html?id=DE0660A3-B0A9-40A7-98F2-9ACF9233D771" TargetMode="Externa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hyperlink" Target="http://pravo.minjust.ru:8080/bigs/showDocument.html?id=96E20C02-1B12-465A-B64C-24AA92270007" TargetMode="External"/><Relationship Id="rId4" Type="http://schemas.openxmlformats.org/officeDocument/2006/relationships/footnotes" Target="footnotes.xml"/><Relationship Id="rId9" Type="http://schemas.openxmlformats.org/officeDocument/2006/relationships/hyperlink" Target="http://pravo.minjust.ru:8080/bigs/showDocument.html?id=91EDC8AA-553B-42F5-94B6-644D2FC2F001" TargetMode="External"/><Relationship Id="rId14" Type="http://schemas.openxmlformats.org/officeDocument/2006/relationships/hyperlink" Target="http://pravo.minjust.ru:8080/bigs/showDocument.html?id=C10F152F-172A-4325-92AD-83D623628A49" TargetMode="External"/><Relationship Id="rId22" Type="http://schemas.openxmlformats.org/officeDocument/2006/relationships/hyperlink" Target="http://pravo.minjust.ru:8080/bigs/showDocument.html?id=B8B75048-9528-4989-BADE-F37977C68EAF" TargetMode="External"/><Relationship Id="rId27" Type="http://schemas.openxmlformats.org/officeDocument/2006/relationships/hyperlink" Target="http://pravo.minjust.ru:8080/bigs/showDocument.html?id=34363442-5464-46A7-B545-897B1DE9A46E" TargetMode="External"/><Relationship Id="rId30" Type="http://schemas.openxmlformats.org/officeDocument/2006/relationships/hyperlink" Target="http://pravo.minjust.ru:8080/bigs/portal.html" TargetMode="External"/><Relationship Id="rId35" Type="http://schemas.openxmlformats.org/officeDocument/2006/relationships/hyperlink" Target="http://pravo.minjust.ru:8080/bigs/showDocument.html?id=82515C23-8BA6-4BC6-B53B-50DB1D7227E1" TargetMode="External"/><Relationship Id="rId43" Type="http://schemas.openxmlformats.org/officeDocument/2006/relationships/hyperlink" Target="http://pravo.minjust.ru:8080/bigs/showDocument.html?id=BBA0BFB1-06C7-4E50-A8D3-FE1045784BF1" TargetMode="External"/><Relationship Id="rId48" Type="http://schemas.openxmlformats.org/officeDocument/2006/relationships/hyperlink" Target="http://pravo.minjust.ru:8080/bigs/portal.html" TargetMode="External"/><Relationship Id="rId56" Type="http://schemas.openxmlformats.org/officeDocument/2006/relationships/hyperlink" Target="http://pravo.minjust.ru:8080/bigs/showDocument.html?id=DE0660A3-B0A9-40A7-98F2-9ACF9233D771" TargetMode="External"/><Relationship Id="rId8" Type="http://schemas.openxmlformats.org/officeDocument/2006/relationships/hyperlink" Target="http://pravo.minjust.ru:8080/bigs/showDocument.html?id=B8B75048-9528-4989-BADE-F37977C68EAF" TargetMode="External"/><Relationship Id="rId51" Type="http://schemas.openxmlformats.org/officeDocument/2006/relationships/hyperlink" Target="http://pravo.minjust.ru:8080/bigs/showDocument.html?id=D06FDF3D-7F6F-47E0-8CD8-7B357027D5E9" TargetMode="External"/><Relationship Id="rId3" Type="http://schemas.openxmlformats.org/officeDocument/2006/relationships/webSettings" Target="webSettings.xml"/><Relationship Id="rId12" Type="http://schemas.openxmlformats.org/officeDocument/2006/relationships/hyperlink" Target="http://pravo.minjust.ru:8080/bigs/showDocument.html?id=82515C23-8BA6-4BC6-B53B-50DB1D7227E1" TargetMode="External"/><Relationship Id="rId17" Type="http://schemas.openxmlformats.org/officeDocument/2006/relationships/hyperlink" Target="http://pravo.minjust.ru:8080/bigs/showDocument.html?id=05F0E13E-7349-4059-9444-15769228BE3D" TargetMode="External"/><Relationship Id="rId25" Type="http://schemas.openxmlformats.org/officeDocument/2006/relationships/hyperlink" Target="http://pravo.minjust.ru:8080/bigs/showDocument.html?id=D06FDF3D-7F6F-47E0-8CD8-7B357027D5E9" TargetMode="External"/><Relationship Id="rId33" Type="http://schemas.openxmlformats.org/officeDocument/2006/relationships/hyperlink" Target="http://pravo.minjust.ru:8080/bigs/showDocument.html?id=05F0E13E-7349-4059-9444-15769228BE3D" TargetMode="External"/><Relationship Id="rId38" Type="http://schemas.openxmlformats.org/officeDocument/2006/relationships/hyperlink" Target="http://pravo.minjust.ru:8080/bigs/showDocument.html?id=C10F152F-172A-4325-92AD-83D623628A49" TargetMode="External"/><Relationship Id="rId46" Type="http://schemas.openxmlformats.org/officeDocument/2006/relationships/hyperlink" Target="http://pravo.minjust.ru:8080/bigs/showDocument.html?id=B8B75048-9528-4989-BADE-F37977C68EAF" TargetMode="External"/><Relationship Id="rId59" Type="http://schemas.openxmlformats.org/officeDocument/2006/relationships/theme" Target="theme/theme1.xml"/><Relationship Id="rId20" Type="http://schemas.openxmlformats.org/officeDocument/2006/relationships/hyperlink" Target="http://pravo.minjust.ru:8080/bigs/showDocument.html?id=BBA0BFB1-06C7-4E50-A8D3-FE1045784BF1" TargetMode="External"/><Relationship Id="rId41" Type="http://schemas.openxmlformats.org/officeDocument/2006/relationships/hyperlink" Target="http://pravo.minjust.ru:8080/bigs/showDocument.html?id=1B811553-B44D-4153-9EA2-7485F7577601" TargetMode="External"/><Relationship Id="rId54" Type="http://schemas.openxmlformats.org/officeDocument/2006/relationships/hyperlink" Target="http://pravo.minjust.ru:8080/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pravo.minjust.ru:8080/bigs/showDocument.html?id=D06FDF3D-7F6F-47E0-8CD8-7B357027D5E9" TargetMode="External"/><Relationship Id="rId15" Type="http://schemas.openxmlformats.org/officeDocument/2006/relationships/hyperlink" Target="http://pravo.minjust.ru:8080/bigs/showDocument.html?id=DE0660A3-B0A9-40A7-98F2-9ACF9233D771" TargetMode="External"/><Relationship Id="rId23" Type="http://schemas.openxmlformats.org/officeDocument/2006/relationships/hyperlink" Target="http://pravo.minjust.ru:8080/bigs/showDocument.html?id=34363442-5464-46A7-B545-897B1DE9A46E" TargetMode="External"/><Relationship Id="rId28" Type="http://schemas.openxmlformats.org/officeDocument/2006/relationships/hyperlink" Target="http://pravo.minjust.ru:8080/bigs/showDocument.html?id=DE0660A3-B0A9-40A7-98F2-9ACF9233D771" TargetMode="External"/><Relationship Id="rId36" Type="http://schemas.openxmlformats.org/officeDocument/2006/relationships/hyperlink" Target="http://pravo.minjust.ru:8080/bigs/showDocument.html?id=BBA0BFB1-06C7-4E50-A8D3-FE1045784BF1" TargetMode="External"/><Relationship Id="rId49" Type="http://schemas.openxmlformats.org/officeDocument/2006/relationships/hyperlink" Target="http://pravo.minjust.ru:8080/bigs/showDocument.html?id=D06FDF3D-7F6F-47E0-8CD8-7B357027D5E9" TargetMode="External"/><Relationship Id="rId57" Type="http://schemas.openxmlformats.org/officeDocument/2006/relationships/hyperlink" Target="http://pravo.minjust.ru:8080/bigs/showDocument.html?id=DE0660A3-B0A9-40A7-98F2-9ACF9233D771" TargetMode="External"/><Relationship Id="rId10" Type="http://schemas.openxmlformats.org/officeDocument/2006/relationships/hyperlink" Target="http://pravo.minjust.ru:8080/bigs/showDocument.html?id=8F4D5C07-5D72-4469-B3F8-DFF71EE97245" TargetMode="External"/><Relationship Id="rId31" Type="http://schemas.openxmlformats.org/officeDocument/2006/relationships/hyperlink" Target="http://pravo.minjust.ru:8080/bigs/portal.html" TargetMode="External"/><Relationship Id="rId44" Type="http://schemas.openxmlformats.org/officeDocument/2006/relationships/hyperlink" Target="http://pravo.minjust.ru:8080/bigs/showDocument.html?id=0EF153C3-A855-46AE-BD88-72FC2259BEB4" TargetMode="External"/><Relationship Id="rId52" Type="http://schemas.openxmlformats.org/officeDocument/2006/relationships/hyperlink" Target="http://pravo.minjust.ru:8080/bigs/showDocument.html?id=34363442-5464-46A7-B545-897B1DE9A4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7533</Words>
  <Characters>42940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Лунёва Елена Алексеевна</dc:creator>
  <cp:keywords/>
  <dc:description/>
  <cp:lastModifiedBy>Басалаева Валентина Викторовна</cp:lastModifiedBy>
  <cp:revision>5</cp:revision>
  <dcterms:created xsi:type="dcterms:W3CDTF">2020-10-26T05:45:00Z</dcterms:created>
  <dcterms:modified xsi:type="dcterms:W3CDTF">2021-09-21T03:48:00Z</dcterms:modified>
</cp:coreProperties>
</file>