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D91" w:rsidRPr="00C11456" w:rsidRDefault="00E27D91" w:rsidP="00E27D91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C11456">
        <w:rPr>
          <w:b/>
          <w:bCs/>
          <w:color w:val="000000"/>
          <w:sz w:val="28"/>
          <w:szCs w:val="28"/>
        </w:rPr>
        <w:t>УВЕДОМЛЕНИЕ</w:t>
      </w:r>
    </w:p>
    <w:p w:rsidR="00E27D91" w:rsidRPr="00C11456" w:rsidRDefault="00E27D91" w:rsidP="00E27D91">
      <w:pPr>
        <w:widowControl w:val="0"/>
        <w:autoSpaceDE w:val="0"/>
        <w:autoSpaceDN w:val="0"/>
        <w:ind w:firstLine="540"/>
        <w:jc w:val="both"/>
        <w:rPr>
          <w:b/>
          <w:bCs/>
          <w:color w:val="000000"/>
          <w:sz w:val="28"/>
          <w:szCs w:val="28"/>
        </w:rPr>
      </w:pPr>
      <w:r w:rsidRPr="00C11456">
        <w:rPr>
          <w:sz w:val="28"/>
          <w:szCs w:val="28"/>
        </w:rPr>
        <w:t xml:space="preserve">о разработки проекта </w:t>
      </w:r>
      <w:r w:rsidRPr="00C11456">
        <w:rPr>
          <w:color w:val="000000"/>
          <w:sz w:val="28"/>
          <w:szCs w:val="28"/>
        </w:rPr>
        <w:t>муниципального нормативного правового акта</w:t>
      </w:r>
      <w:r w:rsidRPr="00C11456">
        <w:rPr>
          <w:sz w:val="28"/>
          <w:szCs w:val="28"/>
        </w:rPr>
        <w:t xml:space="preserve"> </w:t>
      </w:r>
    </w:p>
    <w:tbl>
      <w:tblPr>
        <w:tblW w:w="11057" w:type="dxa"/>
        <w:tblInd w:w="-140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09"/>
        <w:gridCol w:w="3970"/>
        <w:gridCol w:w="6378"/>
      </w:tblGrid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Наименование  проекта муниципального нормативного правового акта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6C46DA" w:rsidP="006C46DA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решение Совета депутатов </w:t>
            </w:r>
            <w:proofErr w:type="spellStart"/>
            <w:r>
              <w:rPr>
                <w:color w:val="000000"/>
                <w:sz w:val="28"/>
                <w:szCs w:val="28"/>
              </w:rPr>
              <w:t>Каргатского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района  Новосибирской области </w:t>
            </w:r>
            <w:r w:rsidR="00E27D91" w:rsidRPr="00C26EAB">
              <w:rPr>
                <w:color w:val="000000"/>
                <w:sz w:val="28"/>
                <w:szCs w:val="28"/>
              </w:rPr>
              <w:t xml:space="preserve">«Об утверждении Порядка и условий предоставления в аренду муниципального имущества </w:t>
            </w:r>
            <w:proofErr w:type="spellStart"/>
            <w:r w:rsidR="00E27D91" w:rsidRPr="00C26EAB">
              <w:rPr>
                <w:color w:val="000000"/>
                <w:sz w:val="28"/>
                <w:szCs w:val="28"/>
              </w:rPr>
              <w:t>Каргатского</w:t>
            </w:r>
            <w:proofErr w:type="spellEnd"/>
            <w:r w:rsidR="00E27D91" w:rsidRPr="00C26EAB">
              <w:rPr>
                <w:color w:val="000000"/>
                <w:sz w:val="28"/>
                <w:szCs w:val="28"/>
              </w:rPr>
              <w:t xml:space="preserve"> района Новосибирской области, включенного в перечень муниципального имущества </w:t>
            </w:r>
            <w:proofErr w:type="spellStart"/>
            <w:r w:rsidR="00E27D91" w:rsidRPr="00C26EAB">
              <w:rPr>
                <w:color w:val="000000"/>
                <w:sz w:val="28"/>
                <w:szCs w:val="28"/>
              </w:rPr>
              <w:t>Каргатского</w:t>
            </w:r>
            <w:proofErr w:type="spellEnd"/>
            <w:r w:rsidR="00E27D91" w:rsidRPr="00C26EAB">
              <w:rPr>
                <w:color w:val="000000"/>
                <w:sz w:val="28"/>
                <w:szCs w:val="28"/>
              </w:rPr>
              <w:t xml:space="preserve"> района Новосибирской области,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Разработчик проекта муниципального нормативного правового акта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D229E" w:rsidRPr="00ED229E" w:rsidRDefault="00ED229E" w:rsidP="00ED229E">
            <w:pPr>
              <w:rPr>
                <w:sz w:val="28"/>
                <w:szCs w:val="28"/>
              </w:rPr>
            </w:pPr>
            <w:r w:rsidRPr="00ED229E">
              <w:rPr>
                <w:color w:val="000000"/>
                <w:sz w:val="28"/>
                <w:szCs w:val="28"/>
              </w:rPr>
              <w:t>Отдел имущества и земельных</w:t>
            </w:r>
            <w:r w:rsidRPr="00ED229E">
              <w:rPr>
                <w:sz w:val="28"/>
                <w:szCs w:val="28"/>
              </w:rPr>
              <w:br/>
            </w:r>
            <w:r w:rsidRPr="00ED229E">
              <w:rPr>
                <w:color w:val="000000"/>
                <w:sz w:val="28"/>
                <w:szCs w:val="28"/>
              </w:rPr>
              <w:t xml:space="preserve">отношений администрации </w:t>
            </w:r>
            <w:proofErr w:type="spellStart"/>
            <w:r w:rsidRPr="00ED229E">
              <w:rPr>
                <w:color w:val="000000"/>
                <w:sz w:val="28"/>
                <w:szCs w:val="28"/>
              </w:rPr>
              <w:t>Каргатского</w:t>
            </w:r>
            <w:proofErr w:type="spellEnd"/>
            <w:r w:rsidRPr="00ED229E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E27D91" w:rsidRPr="00C11456" w:rsidRDefault="00E27D91" w:rsidP="0052778F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Обоснование необходимости принятия нормативного правового акта:</w:t>
            </w:r>
          </w:p>
        </w:tc>
      </w:tr>
      <w:tr w:rsidR="00E27D91" w:rsidRPr="00C11456" w:rsidTr="00E144A2">
        <w:trPr>
          <w:trHeight w:val="2098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Краткое содержание вводимого (изменяемого) регулирования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D229E" w:rsidP="00E144A2">
            <w:pPr>
              <w:autoSpaceDE w:val="0"/>
              <w:autoSpaceDN w:val="0"/>
              <w:adjustRightInd w:val="0"/>
              <w:ind w:right="37" w:firstLine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noProof/>
                <w:sz w:val="28"/>
                <w:szCs w:val="28"/>
                <w:shd w:val="clear" w:color="auto" w:fill="FFFFFF"/>
              </w:rPr>
              <w:t xml:space="preserve">Подготовка </w:t>
            </w:r>
            <w:r w:rsidR="006C46DA">
              <w:rPr>
                <w:noProof/>
                <w:sz w:val="28"/>
                <w:szCs w:val="28"/>
                <w:shd w:val="clear" w:color="auto" w:fill="FFFFFF"/>
              </w:rPr>
              <w:t xml:space="preserve">проекта нормативно правового </w:t>
            </w:r>
            <w:r>
              <w:rPr>
                <w:noProof/>
                <w:sz w:val="28"/>
                <w:szCs w:val="28"/>
                <w:shd w:val="clear" w:color="auto" w:fill="FFFFFF"/>
              </w:rPr>
              <w:t xml:space="preserve">акта направлена  на </w:t>
            </w:r>
            <w:r w:rsidR="006C46DA">
              <w:rPr>
                <w:noProof/>
                <w:sz w:val="28"/>
                <w:szCs w:val="28"/>
                <w:shd w:val="clear" w:color="auto" w:fill="FFFFFF"/>
              </w:rPr>
              <w:t xml:space="preserve">организацию </w:t>
            </w:r>
            <w:r>
              <w:rPr>
                <w:noProof/>
                <w:sz w:val="28"/>
                <w:szCs w:val="28"/>
                <w:shd w:val="clear" w:color="auto" w:fill="FFFFFF"/>
              </w:rPr>
              <w:t>предоставления в аренду муниципального имущества Каргатско</w:t>
            </w:r>
            <w:r w:rsidR="006C46DA">
              <w:rPr>
                <w:noProof/>
                <w:sz w:val="28"/>
                <w:szCs w:val="28"/>
                <w:shd w:val="clear" w:color="auto" w:fill="FFFFFF"/>
              </w:rPr>
              <w:t xml:space="preserve">го района Новосибирской области </w:t>
            </w:r>
            <w:r w:rsidR="006C46DA" w:rsidRPr="00C26EAB">
              <w:rPr>
                <w:color w:val="000000"/>
                <w:sz w:val="28"/>
                <w:szCs w:val="28"/>
              </w:rPr>
              <w:t>свободного от прав третьих лиц (за исключением имущественных прав субъектов малого и среднего предпринимательства</w:t>
            </w:r>
            <w:r w:rsidR="006C46DA">
              <w:rPr>
                <w:color w:val="000000"/>
                <w:sz w:val="28"/>
                <w:szCs w:val="28"/>
              </w:rPr>
              <w:t>)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3.2.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Проблем</w:t>
            </w:r>
            <w:proofErr w:type="gramStart"/>
            <w:r w:rsidRPr="00C11456">
              <w:rPr>
                <w:color w:val="000000"/>
                <w:sz w:val="28"/>
                <w:szCs w:val="28"/>
              </w:rPr>
              <w:t>а(</w:t>
            </w:r>
            <w:proofErr w:type="gramEnd"/>
            <w:r w:rsidRPr="00C11456">
              <w:rPr>
                <w:color w:val="000000"/>
                <w:sz w:val="28"/>
                <w:szCs w:val="28"/>
              </w:rPr>
              <w:t>ы), на решение которой(</w:t>
            </w:r>
            <w:proofErr w:type="spellStart"/>
            <w:r w:rsidRPr="00C11456">
              <w:rPr>
                <w:color w:val="000000"/>
                <w:sz w:val="28"/>
                <w:szCs w:val="28"/>
              </w:rPr>
              <w:t>ых</w:t>
            </w:r>
            <w:proofErr w:type="spellEnd"/>
            <w:r w:rsidRPr="00C11456">
              <w:rPr>
                <w:color w:val="000000"/>
                <w:sz w:val="28"/>
                <w:szCs w:val="28"/>
              </w:rPr>
              <w:t>) направлено вводимое (изменяемое) регулирование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26EAB" w:rsidRDefault="00E27D91" w:rsidP="0052778F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26EAB">
              <w:rPr>
                <w:color w:val="000000"/>
                <w:sz w:val="28"/>
                <w:szCs w:val="28"/>
              </w:rPr>
              <w:t>В соответствии с пунктом 4 статьи 18 Федерального закона от 24.07.2007 №209-ФЗ «О развитии малого и среднего предпринимательства в Российской Федерации» органы местного самоуправления утверждают перечни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предназначенных для предоставления во владение и (или) в пользование на долгосрочной основе субъектам малого и среднего предпринимательства и</w:t>
            </w:r>
            <w:proofErr w:type="gramEnd"/>
            <w:r w:rsidRPr="00C26EAB">
              <w:rPr>
                <w:color w:val="000000"/>
                <w:sz w:val="28"/>
                <w:szCs w:val="28"/>
              </w:rPr>
              <w:t xml:space="preserve"> организациям, образующим инфраструктуру поддержки субъектов малого и среднего предпринимательства.</w:t>
            </w:r>
            <w:r w:rsidR="006C46DA"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="006C46DA">
              <w:rPr>
                <w:color w:val="000000"/>
                <w:sz w:val="28"/>
                <w:szCs w:val="28"/>
              </w:rPr>
              <w:t>В администрации о</w:t>
            </w:r>
            <w:r w:rsidRPr="00C26EAB">
              <w:rPr>
                <w:color w:val="000000"/>
                <w:sz w:val="28"/>
                <w:szCs w:val="28"/>
              </w:rPr>
              <w:t xml:space="preserve">тсутствует соответствующий нормативный правовой акт, устанавливающий порядок представления в аренду имущества, находящегося в муниципальной собственности </w:t>
            </w:r>
            <w:proofErr w:type="spellStart"/>
            <w:r w:rsidRPr="00C26EAB">
              <w:rPr>
                <w:color w:val="000000"/>
                <w:sz w:val="28"/>
                <w:szCs w:val="28"/>
              </w:rPr>
              <w:t>Каргатского</w:t>
            </w:r>
            <w:proofErr w:type="spellEnd"/>
            <w:r w:rsidRPr="00C26EAB">
              <w:rPr>
                <w:color w:val="000000"/>
                <w:sz w:val="28"/>
                <w:szCs w:val="28"/>
              </w:rPr>
              <w:t xml:space="preserve"> района Новосибирской области, включенного в указанные перечни субъектам малого и среднего предпринимательства и организациям, образующим инфраструктуру поддержки субъектов малого и среднего </w:t>
            </w:r>
            <w:r w:rsidRPr="00C26EAB">
              <w:rPr>
                <w:color w:val="000000"/>
                <w:sz w:val="28"/>
                <w:szCs w:val="28"/>
              </w:rPr>
              <w:lastRenderedPageBreak/>
              <w:t>предпринимательства, условия предоставления включенного в перечень имущества в аренду, в том числе льготы для субъектов малого и среднего предпринимательства, занимающихся социально</w:t>
            </w:r>
            <w:proofErr w:type="gramEnd"/>
            <w:r w:rsidRPr="00C26EAB">
              <w:rPr>
                <w:color w:val="000000"/>
                <w:sz w:val="28"/>
                <w:szCs w:val="28"/>
              </w:rPr>
              <w:t xml:space="preserve"> значимыми видами деятельности.</w:t>
            </w:r>
          </w:p>
          <w:p w:rsidR="00E27D91" w:rsidRPr="00C11456" w:rsidRDefault="00E27D91" w:rsidP="0052778F">
            <w:pPr>
              <w:spacing w:before="100" w:beforeAutospacing="1" w:after="100" w:afterAutospacing="1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 w:rsidRPr="00C26EAB">
              <w:rPr>
                <w:color w:val="000000"/>
                <w:sz w:val="28"/>
                <w:szCs w:val="28"/>
              </w:rPr>
              <w:t>Подготовка акта направлена на оказание имущественной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путем предоставления в аренду таким организациям имущества, включенного в перечень, в том числе без торгов, долгосрочно, по льготной ставке арендной платы, установленные Федеральным законом от 24.07.2007 №209-ФЗ «О развитии малого и среднего предпринимательства в Российской Федерации», Законом Новосибирской</w:t>
            </w:r>
            <w:proofErr w:type="gramEnd"/>
            <w:r w:rsidRPr="00C26EAB">
              <w:rPr>
                <w:color w:val="000000"/>
                <w:sz w:val="28"/>
                <w:szCs w:val="28"/>
              </w:rPr>
              <w:t xml:space="preserve"> области от 02.07.2008 №245-ОЗ «О развитии малого и среднего предпринимательства в Новосибирской области».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lastRenderedPageBreak/>
              <w:t>3.3.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Предполагаемые последствия принятия нормативного правового акта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144A2" w:rsidRDefault="00E144A2" w:rsidP="00E144A2">
            <w:pPr>
              <w:shd w:val="clear" w:color="auto" w:fill="FFFFFF"/>
              <w:jc w:val="right"/>
              <w:rPr>
                <w:bCs/>
                <w:color w:val="000000"/>
              </w:rPr>
            </w:pPr>
          </w:p>
          <w:p w:rsidR="00E27D91" w:rsidRPr="00C11456" w:rsidRDefault="00E144A2" w:rsidP="00E414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Наличие единого Порядка</w:t>
            </w:r>
            <w:r w:rsidRPr="00E144A2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C26EAB">
              <w:rPr>
                <w:color w:val="000000"/>
                <w:sz w:val="28"/>
                <w:szCs w:val="28"/>
              </w:rPr>
              <w:t>предоставления в аренду муниципального имущества</w:t>
            </w:r>
            <w:r>
              <w:rPr>
                <w:sz w:val="28"/>
                <w:szCs w:val="28"/>
                <w:lang w:eastAsia="en-US"/>
              </w:rPr>
              <w:t xml:space="preserve"> представляет возможности объективного принятия решения.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Сроки проведения публичных консультаций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C254AC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  <w:r w:rsidRPr="00E4142E">
              <w:rPr>
                <w:sz w:val="28"/>
                <w:szCs w:val="28"/>
              </w:rPr>
              <w:t xml:space="preserve">с </w:t>
            </w:r>
            <w:r w:rsidR="00C254AC">
              <w:rPr>
                <w:sz w:val="28"/>
                <w:szCs w:val="28"/>
              </w:rPr>
              <w:t>5</w:t>
            </w:r>
            <w:r w:rsidR="00E4142E">
              <w:rPr>
                <w:sz w:val="28"/>
                <w:szCs w:val="28"/>
              </w:rPr>
              <w:t xml:space="preserve"> февраля</w:t>
            </w:r>
            <w:r w:rsidRPr="00E4142E">
              <w:rPr>
                <w:sz w:val="28"/>
                <w:szCs w:val="28"/>
              </w:rPr>
              <w:t xml:space="preserve"> по </w:t>
            </w:r>
            <w:r w:rsidR="00E4142E">
              <w:rPr>
                <w:sz w:val="28"/>
                <w:szCs w:val="28"/>
              </w:rPr>
              <w:t>1</w:t>
            </w:r>
            <w:r w:rsidR="00C254AC">
              <w:rPr>
                <w:sz w:val="28"/>
                <w:szCs w:val="28"/>
              </w:rPr>
              <w:t>6</w:t>
            </w:r>
            <w:bookmarkStart w:id="0" w:name="_GoBack"/>
            <w:bookmarkEnd w:id="0"/>
            <w:r w:rsidRPr="00E4142E">
              <w:rPr>
                <w:sz w:val="28"/>
                <w:szCs w:val="28"/>
              </w:rPr>
              <w:t xml:space="preserve"> </w:t>
            </w:r>
            <w:r w:rsidR="000A1FB7" w:rsidRPr="00E4142E">
              <w:rPr>
                <w:sz w:val="28"/>
                <w:szCs w:val="28"/>
              </w:rPr>
              <w:t>февраля</w:t>
            </w:r>
            <w:r w:rsidRPr="00E4142E">
              <w:rPr>
                <w:sz w:val="28"/>
                <w:szCs w:val="28"/>
              </w:rPr>
              <w:t xml:space="preserve"> 201</w:t>
            </w:r>
            <w:r w:rsidR="000A1FB7" w:rsidRPr="00E4142E">
              <w:rPr>
                <w:sz w:val="28"/>
                <w:szCs w:val="28"/>
              </w:rPr>
              <w:t>8</w:t>
            </w:r>
            <w:r w:rsidRPr="00E4142E">
              <w:rPr>
                <w:sz w:val="28"/>
                <w:szCs w:val="28"/>
              </w:rPr>
              <w:t xml:space="preserve"> года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Спосо</w:t>
            </w:r>
            <w:proofErr w:type="gramStart"/>
            <w:r w:rsidRPr="00C11456">
              <w:rPr>
                <w:color w:val="000000"/>
                <w:sz w:val="28"/>
                <w:szCs w:val="28"/>
              </w:rPr>
              <w:t>б(</w:t>
            </w:r>
            <w:proofErr w:type="gramEnd"/>
            <w:r w:rsidRPr="00C11456">
              <w:rPr>
                <w:color w:val="000000"/>
                <w:sz w:val="28"/>
                <w:szCs w:val="28"/>
              </w:rPr>
              <w:t>ы) направления мнений участников публичных консультаций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Default="00E27D91" w:rsidP="006C46DA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Электронная почта: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hyperlink r:id="rId6" w:history="1">
              <w:r w:rsidR="00E4142E" w:rsidRPr="00092441">
                <w:rPr>
                  <w:rStyle w:val="a3"/>
                  <w:sz w:val="28"/>
                  <w:szCs w:val="28"/>
                  <w:lang w:val="en-US"/>
                </w:rPr>
                <w:t>evgesha</w:t>
              </w:r>
              <w:r w:rsidR="00E4142E" w:rsidRPr="00092441">
                <w:rPr>
                  <w:rStyle w:val="a3"/>
                  <w:sz w:val="28"/>
                  <w:szCs w:val="28"/>
                </w:rPr>
                <w:t>.</w:t>
              </w:r>
              <w:r w:rsidR="00E4142E" w:rsidRPr="00092441">
                <w:rPr>
                  <w:rStyle w:val="a3"/>
                  <w:sz w:val="28"/>
                  <w:szCs w:val="28"/>
                  <w:lang w:val="en-US"/>
                </w:rPr>
                <w:t>kochanova</w:t>
              </w:r>
              <w:r w:rsidR="00E4142E" w:rsidRPr="00092441">
                <w:rPr>
                  <w:rStyle w:val="a3"/>
                  <w:sz w:val="28"/>
                  <w:szCs w:val="28"/>
                </w:rPr>
                <w:t>@</w:t>
              </w:r>
              <w:r w:rsidR="00E4142E" w:rsidRPr="00092441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E4142E" w:rsidRPr="00092441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E4142E" w:rsidRPr="00092441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27D91" w:rsidRPr="00C26EAB" w:rsidRDefault="00E27D91" w:rsidP="006C46DA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 xml:space="preserve">Адрес: </w:t>
            </w:r>
            <w:r>
              <w:rPr>
                <w:color w:val="000000"/>
                <w:sz w:val="28"/>
                <w:szCs w:val="28"/>
              </w:rPr>
              <w:t xml:space="preserve">Новосибирская область, </w:t>
            </w:r>
            <w:proofErr w:type="spellStart"/>
            <w:r>
              <w:rPr>
                <w:color w:val="000000"/>
                <w:sz w:val="28"/>
                <w:szCs w:val="28"/>
              </w:rPr>
              <w:t>Каргатский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район, г. Каргат, ул. Советская, д. 122.</w:t>
            </w:r>
          </w:p>
          <w:p w:rsidR="00E27D91" w:rsidRDefault="00E27D91" w:rsidP="006C46DA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 xml:space="preserve">Факс: </w:t>
            </w:r>
            <w:r>
              <w:rPr>
                <w:color w:val="000000"/>
                <w:sz w:val="28"/>
                <w:szCs w:val="28"/>
              </w:rPr>
              <w:t>8-383-65-23-630</w:t>
            </w:r>
          </w:p>
          <w:p w:rsidR="006C46DA" w:rsidRPr="00C11456" w:rsidRDefault="006C46DA" w:rsidP="006C46D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 также посредством размещения комментариев на странице ГИС НСО «Электронная демократия Новосибирской области» по адресу:</w:t>
            </w:r>
            <w:r>
              <w:t xml:space="preserve"> </w:t>
            </w:r>
            <w:r w:rsidRPr="006C46DA">
              <w:rPr>
                <w:color w:val="000000"/>
                <w:sz w:val="28"/>
                <w:szCs w:val="28"/>
              </w:rPr>
              <w:t>http://www.dem.nso.ru</w:t>
            </w:r>
          </w:p>
        </w:tc>
      </w:tr>
      <w:tr w:rsidR="00E27D91" w:rsidRPr="00C11456" w:rsidTr="00113832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6.</w:t>
            </w:r>
          </w:p>
        </w:tc>
        <w:tc>
          <w:tcPr>
            <w:tcW w:w="3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Контактное лицо по вопросам направления мнений участников публичных консультаций</w:t>
            </w:r>
          </w:p>
        </w:tc>
        <w:tc>
          <w:tcPr>
            <w:tcW w:w="6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C46DA" w:rsidRPr="00ED229E" w:rsidRDefault="006C46DA" w:rsidP="008F1879">
            <w:pPr>
              <w:rPr>
                <w:sz w:val="28"/>
                <w:szCs w:val="28"/>
              </w:rPr>
            </w:pPr>
            <w:r w:rsidRPr="00ED229E">
              <w:rPr>
                <w:color w:val="000000"/>
                <w:sz w:val="28"/>
                <w:szCs w:val="28"/>
              </w:rPr>
              <w:t>Отдел имущества и земельных</w:t>
            </w:r>
            <w:r w:rsidRPr="00ED229E">
              <w:rPr>
                <w:sz w:val="28"/>
                <w:szCs w:val="28"/>
              </w:rPr>
              <w:br/>
            </w:r>
            <w:r w:rsidRPr="00ED229E">
              <w:rPr>
                <w:color w:val="000000"/>
                <w:sz w:val="28"/>
                <w:szCs w:val="28"/>
              </w:rPr>
              <w:t xml:space="preserve">отношений администрации </w:t>
            </w:r>
            <w:proofErr w:type="spellStart"/>
            <w:r w:rsidRPr="00ED229E">
              <w:rPr>
                <w:color w:val="000000"/>
                <w:sz w:val="28"/>
                <w:szCs w:val="28"/>
              </w:rPr>
              <w:t>Каргатского</w:t>
            </w:r>
            <w:proofErr w:type="spellEnd"/>
            <w:r w:rsidRPr="00ED229E">
              <w:rPr>
                <w:color w:val="000000"/>
                <w:sz w:val="28"/>
                <w:szCs w:val="28"/>
              </w:rPr>
              <w:t xml:space="preserve"> района</w:t>
            </w:r>
          </w:p>
          <w:p w:rsidR="00E27D91" w:rsidRPr="00C11456" w:rsidRDefault="00E27D91" w:rsidP="008F1879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>Ф.И.О.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Кочанова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Евгения Федоровна</w:t>
            </w:r>
          </w:p>
          <w:p w:rsidR="00E27D91" w:rsidRPr="00C11456" w:rsidRDefault="00E27D91" w:rsidP="008F1879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 xml:space="preserve">телефон: </w:t>
            </w:r>
            <w:r>
              <w:rPr>
                <w:color w:val="000000"/>
                <w:sz w:val="28"/>
                <w:szCs w:val="28"/>
              </w:rPr>
              <w:t>8-383-65-23-630</w:t>
            </w:r>
          </w:p>
          <w:p w:rsidR="00E27D91" w:rsidRDefault="00E27D91" w:rsidP="008F1879">
            <w:pPr>
              <w:rPr>
                <w:color w:val="000000"/>
                <w:sz w:val="28"/>
                <w:szCs w:val="28"/>
              </w:rPr>
            </w:pPr>
            <w:r w:rsidRPr="00C11456">
              <w:rPr>
                <w:color w:val="000000"/>
                <w:sz w:val="28"/>
                <w:szCs w:val="28"/>
              </w:rPr>
              <w:t xml:space="preserve">Электронная почта: </w:t>
            </w:r>
            <w:hyperlink r:id="rId7" w:history="1">
              <w:r w:rsidR="00C254AC" w:rsidRPr="00092441">
                <w:rPr>
                  <w:rStyle w:val="a3"/>
                  <w:sz w:val="28"/>
                  <w:szCs w:val="28"/>
                  <w:lang w:val="en-US"/>
                </w:rPr>
                <w:t>evgesha</w:t>
              </w:r>
              <w:r w:rsidR="00C254AC" w:rsidRPr="00092441">
                <w:rPr>
                  <w:rStyle w:val="a3"/>
                  <w:sz w:val="28"/>
                  <w:szCs w:val="28"/>
                </w:rPr>
                <w:t>.</w:t>
              </w:r>
              <w:r w:rsidR="00C254AC" w:rsidRPr="00092441">
                <w:rPr>
                  <w:rStyle w:val="a3"/>
                  <w:sz w:val="28"/>
                  <w:szCs w:val="28"/>
                  <w:lang w:val="en-US"/>
                </w:rPr>
                <w:t>kochanova</w:t>
              </w:r>
              <w:r w:rsidR="00C254AC" w:rsidRPr="00092441">
                <w:rPr>
                  <w:rStyle w:val="a3"/>
                  <w:sz w:val="28"/>
                  <w:szCs w:val="28"/>
                </w:rPr>
                <w:t>@</w:t>
              </w:r>
              <w:r w:rsidR="00C254AC" w:rsidRPr="00092441">
                <w:rPr>
                  <w:rStyle w:val="a3"/>
                  <w:sz w:val="28"/>
                  <w:szCs w:val="28"/>
                  <w:lang w:val="en-US"/>
                </w:rPr>
                <w:t>mail</w:t>
              </w:r>
              <w:r w:rsidR="00C254AC" w:rsidRPr="00092441">
                <w:rPr>
                  <w:rStyle w:val="a3"/>
                  <w:sz w:val="28"/>
                  <w:szCs w:val="28"/>
                </w:rPr>
                <w:t>.</w:t>
              </w:r>
              <w:proofErr w:type="spellStart"/>
              <w:r w:rsidR="00C254AC" w:rsidRPr="00092441">
                <w:rPr>
                  <w:rStyle w:val="a3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E27D91" w:rsidRPr="00C11456" w:rsidRDefault="00E27D91" w:rsidP="0052778F">
            <w:pPr>
              <w:spacing w:before="100" w:beforeAutospacing="1" w:after="100" w:afterAutospacing="1"/>
              <w:rPr>
                <w:color w:val="000000"/>
                <w:sz w:val="28"/>
                <w:szCs w:val="28"/>
              </w:rPr>
            </w:pPr>
          </w:p>
        </w:tc>
      </w:tr>
    </w:tbl>
    <w:p w:rsidR="00E27D91" w:rsidRDefault="00E27D91" w:rsidP="00E27D91">
      <w:pPr>
        <w:shd w:val="clear" w:color="auto" w:fill="FFFFFF"/>
        <w:jc w:val="right"/>
        <w:rPr>
          <w:bCs/>
          <w:color w:val="000000"/>
        </w:rPr>
      </w:pPr>
    </w:p>
    <w:p w:rsidR="00146D57" w:rsidRDefault="00146D57"/>
    <w:sectPr w:rsidR="00146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91"/>
    <w:rsid w:val="000A1FB7"/>
    <w:rsid w:val="00113832"/>
    <w:rsid w:val="00146D57"/>
    <w:rsid w:val="006C46DA"/>
    <w:rsid w:val="00831388"/>
    <w:rsid w:val="008F1879"/>
    <w:rsid w:val="00C254AC"/>
    <w:rsid w:val="00E144A2"/>
    <w:rsid w:val="00E27D91"/>
    <w:rsid w:val="00E4142E"/>
    <w:rsid w:val="00E55E92"/>
    <w:rsid w:val="00ED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D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D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7D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vgesha.kochanova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vgesha.kocha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3EBD-4AC8-46E4-AC49-3AA184977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USR180416</dc:creator>
  <cp:lastModifiedBy>USR180416</cp:lastModifiedBy>
  <cp:revision>2</cp:revision>
  <dcterms:created xsi:type="dcterms:W3CDTF">2018-01-30T03:50:00Z</dcterms:created>
  <dcterms:modified xsi:type="dcterms:W3CDTF">2018-01-30T03:50:00Z</dcterms:modified>
</cp:coreProperties>
</file>