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B54BC" w14:textId="1966C349" w:rsidR="00443BF8" w:rsidRPr="006F6611" w:rsidRDefault="00FE0AF8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4E52AAB" w14:textId="77777777" w:rsidR="0077762B" w:rsidRPr="0077762B" w:rsidRDefault="0077762B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77762B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56A2B836" w14:textId="77777777" w:rsidR="0077762B" w:rsidRPr="0077762B" w:rsidRDefault="0077762B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77762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C67BD3A" w14:textId="3B81E482" w:rsidR="00443BF8" w:rsidRDefault="0077762B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77762B">
        <w:rPr>
          <w:rFonts w:ascii="Times New Roman" w:hAnsi="Times New Roman" w:cs="Times New Roman"/>
          <w:sz w:val="28"/>
          <w:szCs w:val="28"/>
        </w:rPr>
        <w:t>от _____________ № __________</w:t>
      </w:r>
    </w:p>
    <w:p w14:paraId="35EB4757" w14:textId="1931F9B4" w:rsidR="007C7A9E" w:rsidRDefault="007C7A9E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2D452936" w14:textId="0ABDFCE2" w:rsidR="0077762B" w:rsidRDefault="0077762B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359B33C2" w14:textId="77777777" w:rsidR="0077762B" w:rsidRPr="007C7A9E" w:rsidRDefault="0077762B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72D32AB1" w14:textId="4D171F09" w:rsidR="00443BF8" w:rsidRPr="006F6611" w:rsidRDefault="00443BF8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«ПРИЛОЖЕНИЕ № 1</w:t>
      </w:r>
      <w:r w:rsidR="00977BA8">
        <w:rPr>
          <w:rFonts w:ascii="Times New Roman" w:hAnsi="Times New Roman" w:cs="Times New Roman"/>
          <w:sz w:val="28"/>
          <w:szCs w:val="28"/>
        </w:rPr>
        <w:t>8</w:t>
      </w:r>
    </w:p>
    <w:p w14:paraId="2A19B33A" w14:textId="77777777" w:rsidR="00443BF8" w:rsidRPr="006F6611" w:rsidRDefault="00443BF8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36FD7357" w14:textId="77777777" w:rsidR="00443BF8" w:rsidRPr="006F6611" w:rsidRDefault="00443BF8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343E9E15" w14:textId="4B9F0340" w:rsidR="00443BF8" w:rsidRPr="006F6611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35E6C" w14:textId="77777777" w:rsidR="00443BF8" w:rsidRPr="006F6611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A4A6B" w14:textId="77777777" w:rsidR="00A87902" w:rsidRPr="006F6611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11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0455EE60" w14:textId="2A918A15" w:rsidR="00A87902" w:rsidRPr="00BF18E2" w:rsidRDefault="00C349A9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11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</w:t>
      </w:r>
      <w:r w:rsidR="00FE0AF8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сельскохозяйственным товаропроизводителям </w:t>
      </w:r>
      <w:r w:rsidR="00085834" w:rsidRPr="00085834">
        <w:rPr>
          <w:rFonts w:ascii="Times New Roman" w:hAnsi="Times New Roman" w:cs="Times New Roman"/>
          <w:b/>
          <w:sz w:val="28"/>
          <w:szCs w:val="28"/>
        </w:rPr>
        <w:t xml:space="preserve">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применяющим специальный налоговый режим </w:t>
      </w:r>
      <w:r w:rsidR="002C2608" w:rsidRPr="00BF18E2">
        <w:rPr>
          <w:rFonts w:ascii="Times New Roman" w:hAnsi="Times New Roman" w:cs="Times New Roman"/>
          <w:b/>
          <w:sz w:val="28"/>
          <w:szCs w:val="28"/>
        </w:rPr>
        <w:t>«Налог на профессиональный доход»</w:t>
      </w:r>
      <w:r w:rsidR="00D90383" w:rsidRPr="00BF1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8E2">
        <w:rPr>
          <w:rFonts w:ascii="Times New Roman" w:hAnsi="Times New Roman" w:cs="Times New Roman"/>
          <w:b/>
          <w:sz w:val="28"/>
          <w:szCs w:val="28"/>
        </w:rPr>
        <w:t xml:space="preserve">на стимулирование </w:t>
      </w:r>
      <w:r w:rsidR="00FE0AF8" w:rsidRPr="00BF18E2">
        <w:rPr>
          <w:rFonts w:ascii="Times New Roman" w:hAnsi="Times New Roman" w:cs="Times New Roman"/>
          <w:b/>
          <w:sz w:val="28"/>
          <w:szCs w:val="28"/>
        </w:rPr>
        <w:t>увеличения производства картофеля и овощей</w:t>
      </w:r>
      <w:r w:rsidR="002C2608" w:rsidRPr="00BF1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8E2">
        <w:rPr>
          <w:rFonts w:ascii="Times New Roman" w:hAnsi="Times New Roman" w:cs="Times New Roman"/>
          <w:b/>
          <w:sz w:val="28"/>
          <w:szCs w:val="28"/>
        </w:rPr>
        <w:t>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</w:p>
    <w:p w14:paraId="7CB43680" w14:textId="77777777" w:rsidR="008B3FE1" w:rsidRPr="00BF18E2" w:rsidRDefault="008B3FE1" w:rsidP="009D4D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138DA" w14:textId="4A3F628A" w:rsidR="009D4D6D" w:rsidRPr="00BF18E2" w:rsidRDefault="009D4D6D" w:rsidP="009D4D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18E2">
        <w:rPr>
          <w:rFonts w:ascii="Times New Roman" w:hAnsi="Times New Roman" w:cs="Times New Roman"/>
          <w:b/>
          <w:sz w:val="28"/>
          <w:szCs w:val="28"/>
        </w:rPr>
        <w:t>.</w:t>
      </w:r>
      <w:r w:rsidRPr="00BF18E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F18E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F8EDDEF" w14:textId="77777777" w:rsidR="009D4D6D" w:rsidRPr="00BF18E2" w:rsidRDefault="009D4D6D" w:rsidP="009D4D6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99FBFE" w14:textId="2EF95C5B" w:rsidR="00AD256A" w:rsidRPr="00BF18E2" w:rsidRDefault="009D4D6D" w:rsidP="00AD2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1. </w:t>
      </w:r>
      <w:r w:rsidR="00E862A4" w:rsidRPr="00BF18E2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цели, условия и </w:t>
      </w:r>
      <w:r w:rsidR="00AD256A" w:rsidRPr="00BF18E2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сельскохозяйственным товаропроизводителям </w:t>
      </w:r>
      <w:r w:rsidR="00085834" w:rsidRPr="00085834">
        <w:rPr>
          <w:rFonts w:ascii="Times New Roman" w:hAnsi="Times New Roman" w:cs="Times New Roman"/>
          <w:sz w:val="28"/>
          <w:szCs w:val="28"/>
        </w:rPr>
        <w:t>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применяющим специальный налоговый режим</w:t>
      </w:r>
      <w:r w:rsidR="00AD256A" w:rsidRPr="00BF18E2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D90383"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AD256A" w:rsidRPr="00BF18E2">
        <w:rPr>
          <w:rFonts w:ascii="Times New Roman" w:hAnsi="Times New Roman" w:cs="Times New Roman"/>
          <w:sz w:val="28"/>
          <w:szCs w:val="28"/>
        </w:rPr>
        <w:t>на стимулирование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(далее – субсидия).</w:t>
      </w:r>
    </w:p>
    <w:p w14:paraId="6833B4A0" w14:textId="5F28D3F1" w:rsidR="009D4D6D" w:rsidRPr="0078778B" w:rsidRDefault="009D4D6D" w:rsidP="00AD2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Порядок разработан в соответствии</w:t>
      </w:r>
      <w:r w:rsidR="00FF796F">
        <w:rPr>
          <w:rFonts w:ascii="Times New Roman" w:hAnsi="Times New Roman" w:cs="Times New Roman"/>
          <w:sz w:val="28"/>
          <w:szCs w:val="28"/>
        </w:rPr>
        <w:t xml:space="preserve"> с</w:t>
      </w:r>
      <w:r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1908F8" w:rsidRPr="00BF18E2">
        <w:rPr>
          <w:rFonts w:ascii="Times New Roman" w:hAnsi="Times New Roman" w:cs="Times New Roman"/>
          <w:sz w:val="28"/>
          <w:szCs w:val="28"/>
        </w:rPr>
        <w:t xml:space="preserve">приложением № 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 717 «О Государственной программе развития сельского хозяйства и регулирования рынков сельскохозяйственной продукции, сырья и продовольствия» и </w:t>
      </w:r>
      <w:r w:rsidRPr="00BF18E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 1492 «Об</w:t>
      </w:r>
      <w:r w:rsidR="001908F8" w:rsidRPr="00BF18E2">
        <w:rPr>
          <w:rFonts w:ascii="Times New Roman" w:hAnsi="Times New Roman" w:cs="Times New Roman"/>
          <w:sz w:val="28"/>
          <w:szCs w:val="28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общих требованиях к нормативным правовым актам, муниципальным</w:t>
      </w:r>
      <w:r w:rsidRPr="0078778B">
        <w:rPr>
          <w:rFonts w:ascii="Times New Roman" w:hAnsi="Times New Roman" w:cs="Times New Roman"/>
          <w:sz w:val="28"/>
          <w:szCs w:val="28"/>
        </w:rPr>
        <w:t xml:space="preserve"> правовым актам, регулирующим предоставление субсидий, в том числе грантов в форме субсидий, юридическим лицам, индивидуальным предпринимателям, а </w:t>
      </w:r>
      <w:r w:rsidRPr="0078778B">
        <w:rPr>
          <w:rFonts w:ascii="Times New Roman" w:hAnsi="Times New Roman" w:cs="Times New Roman"/>
          <w:sz w:val="28"/>
          <w:szCs w:val="28"/>
        </w:rPr>
        <w:lastRenderedPageBreak/>
        <w:t>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требования).</w:t>
      </w:r>
    </w:p>
    <w:p w14:paraId="511A3138" w14:textId="0F6AA1B2" w:rsidR="009D4D6D" w:rsidRPr="0078778B" w:rsidRDefault="00AD256A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B">
        <w:rPr>
          <w:rFonts w:ascii="Times New Roman" w:hAnsi="Times New Roman" w:cs="Times New Roman"/>
          <w:sz w:val="28"/>
          <w:szCs w:val="28"/>
        </w:rPr>
        <w:t>2</w:t>
      </w:r>
      <w:r w:rsidR="009D4D6D" w:rsidRPr="0078778B">
        <w:rPr>
          <w:rFonts w:ascii="Times New Roman" w:hAnsi="Times New Roman" w:cs="Times New Roman"/>
          <w:sz w:val="28"/>
          <w:szCs w:val="28"/>
        </w:rPr>
        <w:t>. Целями предоставления субсидий являются:</w:t>
      </w:r>
    </w:p>
    <w:p w14:paraId="74DF24A8" w14:textId="5E1C1B84" w:rsidR="009D4D6D" w:rsidRPr="0078778B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B">
        <w:rPr>
          <w:rFonts w:ascii="Times New Roman" w:hAnsi="Times New Roman" w:cs="Times New Roman"/>
          <w:sz w:val="28"/>
          <w:szCs w:val="28"/>
        </w:rPr>
        <w:t>1) </w:t>
      </w:r>
      <w:r w:rsidR="00E862A4" w:rsidRPr="0078778B">
        <w:rPr>
          <w:rFonts w:ascii="Times New Roman" w:hAnsi="Times New Roman" w:cs="Times New Roman"/>
          <w:sz w:val="28"/>
          <w:szCs w:val="28"/>
        </w:rPr>
        <w:t xml:space="preserve">стимулирование увеличения производства </w:t>
      </w:r>
      <w:r w:rsidR="00FA5D69" w:rsidRPr="0078778B">
        <w:rPr>
          <w:rFonts w:ascii="Times New Roman" w:hAnsi="Times New Roman" w:cs="Times New Roman"/>
          <w:sz w:val="28"/>
          <w:szCs w:val="28"/>
        </w:rPr>
        <w:t>картофеля и овощей</w:t>
      </w:r>
      <w:r w:rsidR="00E862A4" w:rsidRPr="0078778B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Pr="0078778B">
        <w:rPr>
          <w:rFonts w:ascii="Times New Roman" w:hAnsi="Times New Roman" w:cs="Times New Roman"/>
          <w:sz w:val="28"/>
          <w:szCs w:val="28"/>
        </w:rPr>
        <w:t>;</w:t>
      </w:r>
    </w:p>
    <w:p w14:paraId="1F01DBF8" w14:textId="14AB9AEC" w:rsidR="00E862A4" w:rsidRPr="00AA5027" w:rsidRDefault="009D4D6D" w:rsidP="00FA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B">
        <w:rPr>
          <w:rFonts w:ascii="Times New Roman" w:hAnsi="Times New Roman" w:cs="Times New Roman"/>
          <w:sz w:val="28"/>
          <w:szCs w:val="28"/>
        </w:rPr>
        <w:t xml:space="preserve"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</w:t>
      </w:r>
      <w:r w:rsidRPr="00AA5027">
        <w:rPr>
          <w:rFonts w:ascii="Times New Roman" w:hAnsi="Times New Roman" w:cs="Times New Roman"/>
          <w:sz w:val="28"/>
          <w:szCs w:val="28"/>
        </w:rPr>
        <w:t>в Новосибирской области»</w:t>
      </w:r>
      <w:r w:rsidR="00FA5D69" w:rsidRPr="00AA5027">
        <w:rPr>
          <w:rFonts w:ascii="Times New Roman" w:hAnsi="Times New Roman" w:cs="Times New Roman"/>
          <w:sz w:val="28"/>
          <w:szCs w:val="28"/>
        </w:rPr>
        <w:t>.</w:t>
      </w:r>
    </w:p>
    <w:p w14:paraId="7CCBAAC0" w14:textId="4A7B24A1" w:rsidR="009D4D6D" w:rsidRPr="00AA5027" w:rsidRDefault="00FA5D69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27">
        <w:rPr>
          <w:rFonts w:ascii="Times New Roman" w:hAnsi="Times New Roman" w:cs="Times New Roman"/>
          <w:sz w:val="28"/>
          <w:szCs w:val="28"/>
        </w:rPr>
        <w:t>3</w:t>
      </w:r>
      <w:r w:rsidR="009D4D6D" w:rsidRPr="00AA5027">
        <w:rPr>
          <w:rFonts w:ascii="Times New Roman" w:hAnsi="Times New Roman" w:cs="Times New Roman"/>
          <w:sz w:val="28"/>
          <w:szCs w:val="28"/>
        </w:rPr>
        <w:t>. Субсидии предоставляются следующ</w:t>
      </w:r>
      <w:r w:rsidR="00E862A4" w:rsidRPr="00AA5027">
        <w:rPr>
          <w:rFonts w:ascii="Times New Roman" w:hAnsi="Times New Roman" w:cs="Times New Roman"/>
          <w:sz w:val="28"/>
          <w:szCs w:val="28"/>
        </w:rPr>
        <w:t>им</w:t>
      </w:r>
      <w:r w:rsidR="009D4D6D" w:rsidRPr="00AA5027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E862A4" w:rsidRPr="00AA5027">
        <w:rPr>
          <w:rFonts w:ascii="Times New Roman" w:hAnsi="Times New Roman" w:cs="Times New Roman"/>
          <w:sz w:val="28"/>
          <w:szCs w:val="28"/>
        </w:rPr>
        <w:t>ям</w:t>
      </w:r>
      <w:r w:rsidR="009D4D6D" w:rsidRPr="00AA5027">
        <w:rPr>
          <w:rFonts w:ascii="Times New Roman" w:hAnsi="Times New Roman" w:cs="Times New Roman"/>
          <w:sz w:val="28"/>
          <w:szCs w:val="28"/>
        </w:rPr>
        <w:t xml:space="preserve"> субъектов государственной поддержки</w:t>
      </w:r>
      <w:r w:rsidR="006E508F" w:rsidRPr="00AA5027">
        <w:rPr>
          <w:rFonts w:ascii="Times New Roman" w:hAnsi="Times New Roman" w:cs="Times New Roman"/>
          <w:sz w:val="28"/>
          <w:szCs w:val="28"/>
        </w:rPr>
        <w:t xml:space="preserve"> (далее - субъекты государственной поддержки):</w:t>
      </w:r>
    </w:p>
    <w:p w14:paraId="5E37EA77" w14:textId="21662D42" w:rsidR="00F06BF2" w:rsidRPr="00AA5027" w:rsidRDefault="00E862A4" w:rsidP="006E5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27">
        <w:rPr>
          <w:rFonts w:ascii="Times New Roman" w:hAnsi="Times New Roman" w:cs="Times New Roman"/>
          <w:sz w:val="28"/>
          <w:szCs w:val="28"/>
        </w:rPr>
        <w:t>1) </w:t>
      </w:r>
      <w:r w:rsidR="00F06BF2" w:rsidRPr="00AA5027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</w:t>
      </w:r>
      <w:r w:rsidR="00FF57E6" w:rsidRPr="00AA5027"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="00F06BF2" w:rsidRPr="00AA502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</w:t>
      </w:r>
      <w:r w:rsidR="00FF57E6" w:rsidRPr="00AA5027">
        <w:rPr>
          <w:rFonts w:ascii="Times New Roman" w:hAnsi="Times New Roman" w:cs="Times New Roman"/>
          <w:sz w:val="28"/>
          <w:szCs w:val="28"/>
        </w:rPr>
        <w:t>ссийской Федерации»</w:t>
      </w:r>
      <w:r w:rsidR="00D67C28">
        <w:rPr>
          <w:rFonts w:ascii="Times New Roman" w:hAnsi="Times New Roman" w:cs="Times New Roman"/>
          <w:sz w:val="28"/>
          <w:szCs w:val="28"/>
        </w:rPr>
        <w:t>,</w:t>
      </w:r>
      <w:r w:rsidR="006E508F" w:rsidRPr="00AA5027">
        <w:rPr>
          <w:rFonts w:ascii="Times New Roman" w:hAnsi="Times New Roman" w:cs="Times New Roman"/>
          <w:sz w:val="28"/>
          <w:szCs w:val="28"/>
        </w:rPr>
        <w:t xml:space="preserve"> - по направлени</w:t>
      </w:r>
      <w:r w:rsidR="002C2608">
        <w:rPr>
          <w:rFonts w:ascii="Times New Roman" w:hAnsi="Times New Roman" w:cs="Times New Roman"/>
          <w:sz w:val="28"/>
          <w:szCs w:val="28"/>
        </w:rPr>
        <w:t>ю</w:t>
      </w:r>
      <w:r w:rsidR="006E508F" w:rsidRPr="00AA5027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предусмотренному подпунктом 1 пункта 4 Порядка.</w:t>
      </w:r>
    </w:p>
    <w:p w14:paraId="67DFFA15" w14:textId="21BBBFF8" w:rsidR="00E862A4" w:rsidRPr="002C2608" w:rsidRDefault="00E862A4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08">
        <w:rPr>
          <w:rFonts w:ascii="Times New Roman" w:hAnsi="Times New Roman" w:cs="Times New Roman"/>
          <w:sz w:val="28"/>
          <w:szCs w:val="28"/>
        </w:rPr>
        <w:t>2) </w:t>
      </w:r>
      <w:r w:rsidR="006E508F" w:rsidRPr="002C2608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</w:r>
      <w:r w:rsidR="00D67C28">
        <w:rPr>
          <w:rFonts w:ascii="Times New Roman" w:hAnsi="Times New Roman" w:cs="Times New Roman"/>
          <w:sz w:val="28"/>
          <w:szCs w:val="28"/>
        </w:rPr>
        <w:t>,</w:t>
      </w:r>
      <w:r w:rsidR="0003502E" w:rsidRPr="002C2608">
        <w:rPr>
          <w:rFonts w:ascii="Times New Roman" w:hAnsi="Times New Roman" w:cs="Times New Roman"/>
          <w:sz w:val="28"/>
          <w:szCs w:val="28"/>
        </w:rPr>
        <w:t xml:space="preserve"> - по направлениям государственной поддержки, предусмотренн</w:t>
      </w:r>
      <w:r w:rsidR="002C2608">
        <w:rPr>
          <w:rFonts w:ascii="Times New Roman" w:hAnsi="Times New Roman" w:cs="Times New Roman"/>
          <w:sz w:val="28"/>
          <w:szCs w:val="28"/>
        </w:rPr>
        <w:t xml:space="preserve">ым </w:t>
      </w:r>
      <w:r w:rsidR="0003502E" w:rsidRPr="002C2608">
        <w:rPr>
          <w:rFonts w:ascii="Times New Roman" w:hAnsi="Times New Roman" w:cs="Times New Roman"/>
          <w:sz w:val="28"/>
          <w:szCs w:val="28"/>
        </w:rPr>
        <w:t>подпунктами 2, 3 пункта 4 Порядка.</w:t>
      </w:r>
    </w:p>
    <w:p w14:paraId="7D52F1C0" w14:textId="3497B9D9" w:rsidR="006E508F" w:rsidRPr="002C2608" w:rsidRDefault="006E508F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08">
        <w:rPr>
          <w:rFonts w:ascii="Times New Roman" w:hAnsi="Times New Roman" w:cs="Times New Roman"/>
          <w:sz w:val="28"/>
          <w:szCs w:val="28"/>
        </w:rPr>
        <w:t>3)</w:t>
      </w:r>
      <w:r w:rsidR="002C2608">
        <w:rPr>
          <w:rFonts w:ascii="Times New Roman" w:hAnsi="Times New Roman" w:cs="Times New Roman"/>
          <w:sz w:val="28"/>
          <w:szCs w:val="28"/>
        </w:rPr>
        <w:t> </w:t>
      </w:r>
      <w:r w:rsidRPr="002C2608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 и применяющим специальный налоговый режим «Налог на профессиональный доход»</w:t>
      </w:r>
      <w:r w:rsidR="00D67C28">
        <w:rPr>
          <w:rFonts w:ascii="Times New Roman" w:hAnsi="Times New Roman" w:cs="Times New Roman"/>
          <w:sz w:val="28"/>
          <w:szCs w:val="28"/>
        </w:rPr>
        <w:t>,</w:t>
      </w:r>
      <w:r w:rsidR="0003502E" w:rsidRPr="002C2608">
        <w:rPr>
          <w:rFonts w:ascii="Times New Roman" w:hAnsi="Times New Roman" w:cs="Times New Roman"/>
          <w:sz w:val="28"/>
          <w:szCs w:val="28"/>
        </w:rPr>
        <w:t xml:space="preserve"> - по направлениям государственной поддержки, предусмотренн</w:t>
      </w:r>
      <w:r w:rsidR="002C2608">
        <w:rPr>
          <w:rFonts w:ascii="Times New Roman" w:hAnsi="Times New Roman" w:cs="Times New Roman"/>
          <w:sz w:val="28"/>
          <w:szCs w:val="28"/>
        </w:rPr>
        <w:t>ым</w:t>
      </w:r>
      <w:r w:rsidR="0003502E" w:rsidRPr="002C2608">
        <w:rPr>
          <w:rFonts w:ascii="Times New Roman" w:hAnsi="Times New Roman" w:cs="Times New Roman"/>
          <w:sz w:val="28"/>
          <w:szCs w:val="28"/>
        </w:rPr>
        <w:t xml:space="preserve"> подпунктами 2, </w:t>
      </w:r>
      <w:r w:rsidR="00D454D2">
        <w:rPr>
          <w:rFonts w:ascii="Times New Roman" w:hAnsi="Times New Roman" w:cs="Times New Roman"/>
          <w:sz w:val="28"/>
          <w:szCs w:val="28"/>
        </w:rPr>
        <w:t>3</w:t>
      </w:r>
      <w:r w:rsidR="0003502E" w:rsidRPr="002C2608">
        <w:rPr>
          <w:rFonts w:ascii="Times New Roman" w:hAnsi="Times New Roman" w:cs="Times New Roman"/>
          <w:sz w:val="28"/>
          <w:szCs w:val="28"/>
        </w:rPr>
        <w:t xml:space="preserve"> пункта 4 Порядка.</w:t>
      </w:r>
    </w:p>
    <w:p w14:paraId="62D2051B" w14:textId="4FD6B7F4" w:rsidR="006E508F" w:rsidRPr="00BF18E2" w:rsidRDefault="006E508F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28">
        <w:rPr>
          <w:rFonts w:ascii="Times New Roman" w:hAnsi="Times New Roman" w:cs="Times New Roman"/>
          <w:sz w:val="28"/>
          <w:szCs w:val="28"/>
        </w:rPr>
        <w:t>4</w:t>
      </w:r>
      <w:r w:rsidR="009D4D6D" w:rsidRPr="00D67C28">
        <w:rPr>
          <w:rFonts w:ascii="Times New Roman" w:hAnsi="Times New Roman" w:cs="Times New Roman"/>
          <w:sz w:val="28"/>
          <w:szCs w:val="28"/>
        </w:rPr>
        <w:t>. </w:t>
      </w:r>
      <w:r w:rsidRPr="00D67C28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 государственной поддержки, по </w:t>
      </w:r>
      <w:r w:rsidRPr="00BF18E2">
        <w:rPr>
          <w:rFonts w:ascii="Times New Roman" w:hAnsi="Times New Roman" w:cs="Times New Roman"/>
          <w:sz w:val="28"/>
          <w:szCs w:val="28"/>
        </w:rPr>
        <w:t>фактически произведенным затратам министерством сельского хозяйства Новосибирской области (далее - министерство) в пределах бюджетных ассигнований, предусмотренных в областном бюджете Новосибирской области министерству на соответствующий финансовый год и плановый период, и лимитов бюджетных обязательств, доведенных в установленном порядке на предоставление субсидий, по следующим направлениям государственной поддержки:</w:t>
      </w:r>
    </w:p>
    <w:p w14:paraId="7B5BFC1B" w14:textId="575F6062" w:rsidR="006E508F" w:rsidRPr="00BF18E2" w:rsidRDefault="006E508F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1)</w:t>
      </w:r>
      <w:r w:rsidR="00AA5027" w:rsidRPr="00BF18E2">
        <w:rPr>
          <w:rFonts w:ascii="Times New Roman" w:hAnsi="Times New Roman" w:cs="Times New Roman"/>
          <w:sz w:val="28"/>
          <w:szCs w:val="28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возмещение части затрат на проведение агротехнологических работ;</w:t>
      </w:r>
    </w:p>
    <w:p w14:paraId="6865DA56" w14:textId="69E41151" w:rsidR="006E508F" w:rsidRPr="00BF18E2" w:rsidRDefault="006E508F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2)</w:t>
      </w:r>
      <w:r w:rsidR="00AA5027" w:rsidRPr="00BF18E2">
        <w:rPr>
          <w:rFonts w:ascii="Times New Roman" w:hAnsi="Times New Roman" w:cs="Times New Roman"/>
          <w:sz w:val="28"/>
          <w:szCs w:val="28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 xml:space="preserve">возмещение части затрат на </w:t>
      </w:r>
      <w:r w:rsidR="004C47D8" w:rsidRPr="00BF18E2">
        <w:rPr>
          <w:rFonts w:ascii="Times New Roman" w:hAnsi="Times New Roman" w:cs="Times New Roman"/>
          <w:sz w:val="28"/>
          <w:szCs w:val="28"/>
        </w:rPr>
        <w:t>поддержку элитного семеноводства</w:t>
      </w:r>
      <w:r w:rsidR="00D90383" w:rsidRPr="00BF18E2">
        <w:rPr>
          <w:rFonts w:ascii="Times New Roman" w:hAnsi="Times New Roman" w:cs="Times New Roman"/>
          <w:sz w:val="28"/>
          <w:szCs w:val="28"/>
        </w:rPr>
        <w:t>;</w:t>
      </w:r>
      <w:r w:rsidRPr="00BF18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3534E" w14:textId="30799042" w:rsidR="0003502E" w:rsidRPr="00D90383" w:rsidRDefault="006E508F" w:rsidP="00D4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3</w:t>
      </w:r>
      <w:r w:rsidR="00A65AF1" w:rsidRPr="00BF18E2">
        <w:rPr>
          <w:rFonts w:ascii="Times New Roman" w:hAnsi="Times New Roman" w:cs="Times New Roman"/>
          <w:sz w:val="28"/>
          <w:szCs w:val="28"/>
        </w:rPr>
        <w:t>)</w:t>
      </w:r>
      <w:r w:rsidR="00AA5027" w:rsidRPr="00BF18E2">
        <w:rPr>
          <w:rFonts w:ascii="Times New Roman" w:hAnsi="Times New Roman" w:cs="Times New Roman"/>
          <w:sz w:val="28"/>
          <w:szCs w:val="28"/>
        </w:rPr>
        <w:t> </w:t>
      </w:r>
      <w:r w:rsidR="00A65AF1" w:rsidRPr="00BF18E2">
        <w:rPr>
          <w:rFonts w:ascii="Times New Roman" w:hAnsi="Times New Roman" w:cs="Times New Roman"/>
          <w:sz w:val="28"/>
          <w:szCs w:val="28"/>
        </w:rPr>
        <w:t>возмеще</w:t>
      </w:r>
      <w:r w:rsidR="004C47D8" w:rsidRPr="00BF18E2">
        <w:rPr>
          <w:rFonts w:ascii="Times New Roman" w:hAnsi="Times New Roman" w:cs="Times New Roman"/>
          <w:sz w:val="28"/>
          <w:szCs w:val="28"/>
        </w:rPr>
        <w:t xml:space="preserve">ние части затрат на </w:t>
      </w:r>
      <w:r w:rsidR="00D90383" w:rsidRPr="00BF18E2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4C47D8" w:rsidRPr="00BF18E2">
        <w:rPr>
          <w:rFonts w:ascii="Times New Roman" w:hAnsi="Times New Roman" w:cs="Times New Roman"/>
          <w:sz w:val="28"/>
          <w:szCs w:val="28"/>
        </w:rPr>
        <w:t>производства</w:t>
      </w:r>
      <w:r w:rsidR="00A65AF1" w:rsidRPr="00BF18E2">
        <w:rPr>
          <w:rFonts w:ascii="Times New Roman" w:hAnsi="Times New Roman" w:cs="Times New Roman"/>
          <w:sz w:val="28"/>
          <w:szCs w:val="28"/>
        </w:rPr>
        <w:t xml:space="preserve"> картофеля и овощей открытого грунта</w:t>
      </w:r>
      <w:r w:rsidR="00D454D2" w:rsidRPr="00BF18E2">
        <w:rPr>
          <w:rFonts w:ascii="Times New Roman" w:hAnsi="Times New Roman" w:cs="Times New Roman"/>
          <w:sz w:val="28"/>
          <w:szCs w:val="28"/>
        </w:rPr>
        <w:t>.</w:t>
      </w:r>
    </w:p>
    <w:p w14:paraId="12E3D74B" w14:textId="61B890DC" w:rsidR="009D4D6D" w:rsidRPr="00D62660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83">
        <w:rPr>
          <w:rFonts w:ascii="Times New Roman" w:hAnsi="Times New Roman" w:cs="Times New Roman"/>
          <w:sz w:val="28"/>
          <w:szCs w:val="28"/>
        </w:rPr>
        <w:t>5</w:t>
      </w:r>
      <w:r w:rsidR="009D4D6D" w:rsidRPr="00D62660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49C723EC" w14:textId="5E72D100" w:rsidR="009D4D6D" w:rsidRPr="00D62660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22">
        <w:rPr>
          <w:rFonts w:ascii="Times New Roman" w:hAnsi="Times New Roman" w:cs="Times New Roman"/>
          <w:sz w:val="28"/>
          <w:szCs w:val="28"/>
        </w:rPr>
        <w:t>6</w:t>
      </w:r>
      <w:r w:rsidR="009D4D6D" w:rsidRPr="00BD4B22">
        <w:rPr>
          <w:rFonts w:ascii="Times New Roman" w:hAnsi="Times New Roman" w:cs="Times New Roman"/>
          <w:sz w:val="28"/>
          <w:szCs w:val="28"/>
        </w:rPr>
        <w:t xml:space="preserve">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</w:t>
      </w:r>
      <w:r w:rsidR="007A62FC" w:rsidRPr="00BD4B22">
        <w:rPr>
          <w:rFonts w:ascii="Times New Roman" w:hAnsi="Times New Roman" w:cs="Times New Roman"/>
          <w:sz w:val="28"/>
          <w:szCs w:val="28"/>
        </w:rPr>
        <w:t>не позднее 15-го рабочего дня, следующего за днем принятия закона (решения) о бюджете.</w:t>
      </w:r>
    </w:p>
    <w:p w14:paraId="77BA001B" w14:textId="77777777" w:rsidR="009D4D6D" w:rsidRPr="00D62660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5A2F0D0" w14:textId="77777777" w:rsidR="009D4D6D" w:rsidRPr="00D62660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62660">
        <w:rPr>
          <w:rFonts w:ascii="Times New Roman" w:hAnsi="Times New Roman" w:cs="Times New Roman"/>
          <w:b/>
          <w:sz w:val="28"/>
          <w:szCs w:val="28"/>
        </w:rPr>
        <w:t>.</w:t>
      </w:r>
      <w:r w:rsidRPr="00D6266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62660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46FD2FB5" w14:textId="77777777" w:rsidR="009D4D6D" w:rsidRPr="00D62660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A1C0BEA" w14:textId="7D66529A" w:rsidR="009D4D6D" w:rsidRPr="00D62660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60">
        <w:rPr>
          <w:rFonts w:ascii="Times New Roman" w:hAnsi="Times New Roman" w:cs="Times New Roman"/>
          <w:sz w:val="28"/>
          <w:szCs w:val="28"/>
        </w:rPr>
        <w:t>7</w:t>
      </w:r>
      <w:r w:rsidR="009D4D6D" w:rsidRPr="00D62660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не менее чем за 30 календарных дней до даты </w:t>
      </w:r>
      <w:r w:rsidR="00A11470" w:rsidRPr="00D62660">
        <w:rPr>
          <w:rFonts w:ascii="Times New Roman" w:hAnsi="Times New Roman" w:cs="Times New Roman"/>
          <w:sz w:val="28"/>
          <w:szCs w:val="28"/>
        </w:rPr>
        <w:t>начала подачи или окончания приема заявок</w:t>
      </w:r>
      <w:r w:rsidR="009D4D6D" w:rsidRPr="00D626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02160F" w14:textId="16DEBD40" w:rsidR="009D4D6D" w:rsidRPr="00D62660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60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FC6C54" w:rsidRPr="00D62660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Pr="00D62660">
        <w:rPr>
          <w:rFonts w:ascii="Times New Roman" w:hAnsi="Times New Roman" w:cs="Times New Roman"/>
          <w:sz w:val="28"/>
          <w:szCs w:val="28"/>
        </w:rPr>
        <w:t>на участие в отборе для получения субсидий (далее - заявка) устанавлива</w:t>
      </w:r>
      <w:r w:rsidR="00990C30" w:rsidRPr="00D62660">
        <w:rPr>
          <w:rFonts w:ascii="Times New Roman" w:hAnsi="Times New Roman" w:cs="Times New Roman"/>
          <w:sz w:val="28"/>
          <w:szCs w:val="28"/>
        </w:rPr>
        <w:t>е</w:t>
      </w:r>
      <w:r w:rsidRPr="00D62660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6814EF46" w14:textId="6FD26A71" w:rsidR="009D4D6D" w:rsidRPr="00BD4B22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22">
        <w:rPr>
          <w:rFonts w:ascii="Times New Roman" w:hAnsi="Times New Roman" w:cs="Times New Roman"/>
          <w:sz w:val="28"/>
          <w:szCs w:val="28"/>
        </w:rPr>
        <w:t>8</w:t>
      </w:r>
      <w:r w:rsidR="009D4D6D" w:rsidRPr="00BD4B22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062C489E" w14:textId="692AA82C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22">
        <w:rPr>
          <w:rFonts w:ascii="Times New Roman" w:hAnsi="Times New Roman" w:cs="Times New Roman"/>
          <w:sz w:val="28"/>
          <w:szCs w:val="28"/>
        </w:rPr>
        <w:t>1) </w:t>
      </w:r>
      <w:r w:rsidR="00FC6C54" w:rsidRPr="00BD4B22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</w:t>
      </w:r>
      <w:r w:rsidR="00FF796F">
        <w:rPr>
          <w:rFonts w:ascii="Times New Roman" w:hAnsi="Times New Roman" w:cs="Times New Roman"/>
          <w:sz w:val="28"/>
          <w:szCs w:val="28"/>
        </w:rPr>
        <w:t>ая</w:t>
      </w:r>
      <w:r w:rsidR="00FC6C54" w:rsidRPr="00BD4B22">
        <w:rPr>
          <w:rFonts w:ascii="Times New Roman" w:hAnsi="Times New Roman" w:cs="Times New Roman"/>
          <w:sz w:val="28"/>
          <w:szCs w:val="28"/>
        </w:rPr>
        <w:t xml:space="preserve"> не мо</w:t>
      </w:r>
      <w:r w:rsidR="00FF796F">
        <w:rPr>
          <w:rFonts w:ascii="Times New Roman" w:hAnsi="Times New Roman" w:cs="Times New Roman"/>
          <w:sz w:val="28"/>
          <w:szCs w:val="28"/>
        </w:rPr>
        <w:t>жет</w:t>
      </w:r>
      <w:r w:rsidR="00FC6C54" w:rsidRPr="00BD4B22">
        <w:rPr>
          <w:rFonts w:ascii="Times New Roman" w:hAnsi="Times New Roman" w:cs="Times New Roman"/>
          <w:sz w:val="28"/>
          <w:szCs w:val="28"/>
        </w:rPr>
        <w:t xml:space="preserve"> быть </w:t>
      </w:r>
      <w:r w:rsidR="009D1257" w:rsidRPr="00BD4B22">
        <w:rPr>
          <w:rFonts w:ascii="Times New Roman" w:hAnsi="Times New Roman" w:cs="Times New Roman"/>
          <w:sz w:val="28"/>
          <w:szCs w:val="28"/>
        </w:rPr>
        <w:t>ранее 1</w:t>
      </w:r>
      <w:r w:rsidR="00FC6C54" w:rsidRPr="00BD4B22">
        <w:rPr>
          <w:rFonts w:ascii="Times New Roman" w:hAnsi="Times New Roman" w:cs="Times New Roman"/>
          <w:sz w:val="28"/>
          <w:szCs w:val="28"/>
        </w:rPr>
        <w:t>0-го календарного дня, следующего за днем размещения объявления о проведении отбора</w:t>
      </w:r>
      <w:r w:rsidRPr="00BD4B22">
        <w:rPr>
          <w:rFonts w:ascii="Times New Roman" w:hAnsi="Times New Roman" w:cs="Times New Roman"/>
          <w:sz w:val="28"/>
          <w:szCs w:val="28"/>
        </w:rPr>
        <w:t>;</w:t>
      </w:r>
    </w:p>
    <w:p w14:paraId="6BEA965C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3707D489" w14:textId="71FCE64D" w:rsidR="00166D32" w:rsidRPr="00344D45" w:rsidRDefault="00AA5027" w:rsidP="00AA5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3) результаты, в целях достижения которых предоставляется субсидия</w:t>
      </w:r>
      <w:r w:rsidR="009D4D6D" w:rsidRPr="00344D45">
        <w:rPr>
          <w:rFonts w:ascii="Times New Roman" w:hAnsi="Times New Roman" w:cs="Times New Roman"/>
          <w:sz w:val="28"/>
          <w:szCs w:val="28"/>
        </w:rPr>
        <w:t xml:space="preserve"> </w:t>
      </w:r>
      <w:r w:rsidR="00166D32" w:rsidRPr="00344D45">
        <w:rPr>
          <w:rFonts w:ascii="Times New Roman" w:hAnsi="Times New Roman" w:cs="Times New Roman"/>
          <w:sz w:val="28"/>
          <w:szCs w:val="28"/>
        </w:rPr>
        <w:t>(далее - результаты предоставления субсидии), в соответствии с приложением к Порядку;</w:t>
      </w:r>
    </w:p>
    <w:p w14:paraId="40A9D938" w14:textId="68B9B2A8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4) </w:t>
      </w:r>
      <w:r w:rsidR="00A11470" w:rsidRPr="00344D45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Pr="00344D45">
        <w:rPr>
          <w:rFonts w:ascii="Times New Roman" w:hAnsi="Times New Roman" w:cs="Times New Roman"/>
          <w:sz w:val="28"/>
          <w:szCs w:val="28"/>
        </w:rPr>
        <w:t>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72887F7C" w14:textId="77777777" w:rsidR="00166D32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 xml:space="preserve">5) условия предоставления субсидии в соответствии </w:t>
      </w:r>
      <w:r w:rsidR="00166D32" w:rsidRPr="00344D45">
        <w:rPr>
          <w:rFonts w:ascii="Times New Roman" w:hAnsi="Times New Roman" w:cs="Times New Roman"/>
          <w:sz w:val="28"/>
          <w:szCs w:val="28"/>
        </w:rPr>
        <w:t>с приложением к Порядку;</w:t>
      </w:r>
    </w:p>
    <w:p w14:paraId="29846FC6" w14:textId="009FB57F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 xml:space="preserve">6) требования к субъектам государственной поддержки в соответствии с пунктом </w:t>
      </w:r>
      <w:r w:rsidR="00166D32" w:rsidRPr="00344D45">
        <w:rPr>
          <w:rFonts w:ascii="Times New Roman" w:hAnsi="Times New Roman" w:cs="Times New Roman"/>
          <w:sz w:val="28"/>
          <w:szCs w:val="28"/>
        </w:rPr>
        <w:t>9</w:t>
      </w:r>
      <w:r w:rsidRPr="00344D45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58C0D7F1" w14:textId="200915A3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7) порядок подачи заявок и форму заявок, подаваемых субъектами государственной поддер</w:t>
      </w:r>
      <w:r w:rsidR="00166D32" w:rsidRPr="00344D45">
        <w:rPr>
          <w:rFonts w:ascii="Times New Roman" w:hAnsi="Times New Roman" w:cs="Times New Roman"/>
          <w:sz w:val="28"/>
          <w:szCs w:val="28"/>
        </w:rPr>
        <w:t>жки, в соответствии с пунктом 10</w:t>
      </w:r>
      <w:r w:rsidRPr="00344D4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92930A8" w14:textId="2E7873E5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8) </w:t>
      </w:r>
      <w:r w:rsidR="00FC6C54" w:rsidRPr="00344D45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</w:t>
      </w:r>
      <w:r w:rsidR="00166D32" w:rsidRPr="00344D45">
        <w:rPr>
          <w:rFonts w:ascii="Times New Roman" w:hAnsi="Times New Roman" w:cs="Times New Roman"/>
          <w:sz w:val="28"/>
          <w:szCs w:val="28"/>
        </w:rPr>
        <w:t>явок в соответствии с пунктом 12</w:t>
      </w:r>
      <w:r w:rsidR="00FC6C54" w:rsidRPr="00344D45">
        <w:rPr>
          <w:rFonts w:ascii="Times New Roman" w:hAnsi="Times New Roman" w:cs="Times New Roman"/>
          <w:sz w:val="28"/>
          <w:szCs w:val="28"/>
        </w:rPr>
        <w:t xml:space="preserve"> Порядка, порядок внесения изменений в заявки участников отбора</w:t>
      </w:r>
      <w:r w:rsidRPr="00344D45">
        <w:rPr>
          <w:rFonts w:ascii="Times New Roman" w:hAnsi="Times New Roman" w:cs="Times New Roman"/>
          <w:sz w:val="28"/>
          <w:szCs w:val="28"/>
        </w:rPr>
        <w:t>;</w:t>
      </w:r>
    </w:p>
    <w:p w14:paraId="3C3CA3C1" w14:textId="5EE44CA3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в соответствии с </w:t>
      </w:r>
      <w:r w:rsidR="00166D32" w:rsidRPr="00344D45">
        <w:rPr>
          <w:rFonts w:ascii="Times New Roman" w:hAnsi="Times New Roman" w:cs="Times New Roman"/>
          <w:sz w:val="28"/>
          <w:szCs w:val="28"/>
        </w:rPr>
        <w:t>пунктами 13</w:t>
      </w:r>
      <w:r w:rsidR="00A11470" w:rsidRPr="00344D45">
        <w:rPr>
          <w:rFonts w:ascii="Times New Roman" w:hAnsi="Times New Roman" w:cs="Times New Roman"/>
          <w:sz w:val="28"/>
          <w:szCs w:val="28"/>
        </w:rPr>
        <w:t xml:space="preserve">, </w:t>
      </w:r>
      <w:r w:rsidR="00166D32" w:rsidRPr="00344D45">
        <w:rPr>
          <w:rFonts w:ascii="Times New Roman" w:hAnsi="Times New Roman" w:cs="Times New Roman"/>
          <w:sz w:val="28"/>
          <w:szCs w:val="28"/>
        </w:rPr>
        <w:t>14</w:t>
      </w:r>
      <w:r w:rsidRPr="00344D4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D62ED5D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57390936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42234358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5DDB61EE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1F6F2F08" w14:textId="37978C31" w:rsidR="000E2A86" w:rsidRDefault="0003502E" w:rsidP="000E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9</w:t>
      </w:r>
      <w:r w:rsidR="009D4D6D" w:rsidRPr="00344D45">
        <w:rPr>
          <w:rFonts w:ascii="Times New Roman" w:hAnsi="Times New Roman" w:cs="Times New Roman"/>
          <w:sz w:val="28"/>
          <w:szCs w:val="28"/>
        </w:rPr>
        <w:t>. </w:t>
      </w:r>
      <w:r w:rsidR="00FC6C54" w:rsidRPr="00344D45">
        <w:rPr>
          <w:rFonts w:ascii="Times New Roman" w:hAnsi="Times New Roman" w:cs="Times New Roman"/>
          <w:sz w:val="28"/>
          <w:szCs w:val="28"/>
        </w:rPr>
        <w:t>Субъекты государственной поддержки</w:t>
      </w:r>
      <w:r w:rsidR="009D4D6D" w:rsidRPr="00344D45">
        <w:rPr>
          <w:rFonts w:ascii="Times New Roman" w:hAnsi="Times New Roman" w:cs="Times New Roman"/>
          <w:sz w:val="28"/>
          <w:szCs w:val="28"/>
        </w:rPr>
        <w:t xml:space="preserve"> должны соответствовать </w:t>
      </w:r>
      <w:r w:rsidR="000E2A86" w:rsidRPr="000E2A86">
        <w:rPr>
          <w:rFonts w:ascii="Times New Roman" w:hAnsi="Times New Roman" w:cs="Times New Roman"/>
          <w:sz w:val="28"/>
          <w:szCs w:val="28"/>
        </w:rPr>
        <w:t>на 1 января - при представлении документов, предусмотренных пунктом 10 настоящего Порядка, с 1 января по 30 июня текущего года и на 1 июля - при представлении указанных документов в период с 1 июля по 31 декабря текущего года следующим требованиям:</w:t>
      </w:r>
    </w:p>
    <w:p w14:paraId="2B06C5BF" w14:textId="0A8F10F8" w:rsidR="00B8233B" w:rsidRPr="00344D45" w:rsidRDefault="00882A9C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1</w:t>
      </w:r>
      <w:r w:rsidR="009D4D6D" w:rsidRPr="00344D45">
        <w:rPr>
          <w:rFonts w:ascii="Times New Roman" w:hAnsi="Times New Roman" w:cs="Times New Roman"/>
          <w:sz w:val="28"/>
          <w:szCs w:val="28"/>
        </w:rPr>
        <w:t>) </w:t>
      </w:r>
      <w:r w:rsidR="00B8233B" w:rsidRPr="00344D45">
        <w:rPr>
          <w:rFonts w:ascii="Times New Roman" w:hAnsi="Times New Roman" w:cs="Times New Roman"/>
          <w:sz w:val="28"/>
          <w:szCs w:val="28"/>
        </w:rPr>
        <w:t>у субъекта государственной поддержки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F2D8AAF" w14:textId="39135A1F" w:rsidR="009D4D6D" w:rsidRPr="00344D45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2) </w:t>
      </w:r>
      <w:r w:rsidR="00AB4D28" w:rsidRPr="00344D45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9D4D6D" w:rsidRPr="00344D45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1F5309F6" w14:textId="6E9F174A" w:rsidR="00A62C5A" w:rsidRDefault="00B8233B" w:rsidP="00F81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3</w:t>
      </w:r>
      <w:r w:rsidR="009D4D6D" w:rsidRPr="00344D45">
        <w:rPr>
          <w:rFonts w:ascii="Times New Roman" w:hAnsi="Times New Roman" w:cs="Times New Roman"/>
          <w:sz w:val="28"/>
          <w:szCs w:val="28"/>
        </w:rPr>
        <w:t>) субъекты государственной поддержки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14:paraId="275E5792" w14:textId="68F17412" w:rsidR="00A62C5A" w:rsidRPr="00344D45" w:rsidRDefault="00A62C5A" w:rsidP="00F81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62C5A">
        <w:rPr>
          <w:rFonts w:ascii="Times New Roman" w:hAnsi="Times New Roman" w:cs="Times New Roman"/>
          <w:sz w:val="28"/>
          <w:szCs w:val="28"/>
        </w:rPr>
        <w:t>субъекты государственной поддержки не должны являться иностранными юридическими лицами,</w:t>
      </w:r>
      <w:r w:rsidRPr="00A62C5A">
        <w:t xml:space="preserve"> </w:t>
      </w:r>
      <w:r w:rsidRPr="00A62C5A">
        <w:rPr>
          <w:rFonts w:ascii="Times New Roman" w:hAnsi="Times New Roman" w:cs="Times New Roman"/>
          <w:sz w:val="28"/>
          <w:szCs w:val="28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AA9EEC8" w14:textId="26ABFBDA" w:rsidR="009D4D6D" w:rsidRPr="00344D45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5</w:t>
      </w:r>
      <w:r w:rsidR="009D4D6D" w:rsidRPr="00344D45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r w:rsidR="00166D32" w:rsidRPr="00344D45">
        <w:rPr>
          <w:rFonts w:ascii="Times New Roman" w:hAnsi="Times New Roman" w:cs="Times New Roman"/>
          <w:sz w:val="28"/>
          <w:szCs w:val="28"/>
        </w:rPr>
        <w:t>пункте 2</w:t>
      </w:r>
      <w:r w:rsidR="009D4D6D" w:rsidRPr="00344D4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A5027" w:rsidRPr="00344D45">
        <w:rPr>
          <w:rFonts w:ascii="Times New Roman" w:hAnsi="Times New Roman" w:cs="Times New Roman"/>
          <w:sz w:val="28"/>
          <w:szCs w:val="28"/>
        </w:rPr>
        <w:t>;</w:t>
      </w:r>
    </w:p>
    <w:p w14:paraId="541BE67E" w14:textId="54096E43" w:rsidR="00AA5027" w:rsidRPr="00344D45" w:rsidRDefault="00AA5027" w:rsidP="00AA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6) субъекты государственной поддержки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43A213C" w14:textId="58DA91E5" w:rsidR="009D4D6D" w:rsidRPr="00344D45" w:rsidRDefault="009D4D6D" w:rsidP="00AA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9604B4" w:rsidRPr="00344D45">
        <w:rPr>
          <w:rFonts w:ascii="Times New Roman" w:hAnsi="Times New Roman" w:cs="Times New Roman"/>
          <w:sz w:val="28"/>
          <w:szCs w:val="28"/>
        </w:rPr>
        <w:t>,</w:t>
      </w:r>
      <w:r w:rsidRPr="00344D45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344D45">
        <w:rPr>
          <w:rFonts w:ascii="Times New Roman" w:hAnsi="Times New Roman" w:cs="Times New Roman"/>
          <w:sz w:val="28"/>
          <w:szCs w:val="28"/>
        </w:rPr>
        <w:t>утверждаемой приказом министерства</w:t>
      </w:r>
      <w:r w:rsidRPr="00344D45">
        <w:rPr>
          <w:rFonts w:ascii="Times New Roman" w:hAnsi="Times New Roman" w:cs="Times New Roman"/>
          <w:sz w:val="28"/>
          <w:szCs w:val="28"/>
        </w:rPr>
        <w:t>.</w:t>
      </w:r>
    </w:p>
    <w:p w14:paraId="5E38C170" w14:textId="57AFD2BB" w:rsidR="00B8233B" w:rsidRPr="00BF18E2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5A">
        <w:rPr>
          <w:rFonts w:ascii="Times New Roman" w:hAnsi="Times New Roman" w:cs="Times New Roman"/>
          <w:sz w:val="28"/>
          <w:szCs w:val="28"/>
        </w:rPr>
        <w:t xml:space="preserve">В </w:t>
      </w:r>
      <w:r w:rsidRPr="00BF18E2">
        <w:rPr>
          <w:rFonts w:ascii="Times New Roman" w:hAnsi="Times New Roman" w:cs="Times New Roman"/>
          <w:sz w:val="28"/>
          <w:szCs w:val="28"/>
        </w:rPr>
        <w:t xml:space="preserve">случае наличия на </w:t>
      </w:r>
      <w:r w:rsidR="004C6696" w:rsidRPr="00BF18E2">
        <w:rPr>
          <w:rFonts w:ascii="Times New Roman" w:hAnsi="Times New Roman" w:cs="Times New Roman"/>
          <w:sz w:val="28"/>
          <w:szCs w:val="28"/>
        </w:rPr>
        <w:t>дату</w:t>
      </w:r>
      <w:r w:rsidR="00D9025A" w:rsidRPr="00BF18E2">
        <w:rPr>
          <w:rFonts w:ascii="Times New Roman" w:hAnsi="Times New Roman" w:cs="Times New Roman"/>
          <w:sz w:val="28"/>
          <w:szCs w:val="28"/>
        </w:rPr>
        <w:t>,</w:t>
      </w:r>
      <w:r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D9025A" w:rsidRPr="00BF18E2">
        <w:rPr>
          <w:rFonts w:ascii="Times New Roman" w:hAnsi="Times New Roman" w:cs="Times New Roman"/>
          <w:sz w:val="28"/>
          <w:szCs w:val="28"/>
        </w:rPr>
        <w:t>указанную в абзаце первом настоящего пункта,</w:t>
      </w:r>
      <w:r w:rsidR="004C6696"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Pr="00BF18E2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субъект государственной поддержки вправе представить документы, подтверждающие погашение задолженности, одновременно с документ</w:t>
      </w:r>
      <w:r w:rsidR="00166D32" w:rsidRPr="00BF18E2">
        <w:rPr>
          <w:rFonts w:ascii="Times New Roman" w:hAnsi="Times New Roman" w:cs="Times New Roman"/>
          <w:sz w:val="28"/>
          <w:szCs w:val="28"/>
        </w:rPr>
        <w:t>ами, предусмотренными пунктом 10</w:t>
      </w:r>
      <w:r w:rsidRPr="00BF18E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519C594" w14:textId="0BE0CEF5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</w:t>
      </w:r>
      <w:r w:rsidR="00166D32" w:rsidRPr="00BF18E2">
        <w:rPr>
          <w:rFonts w:ascii="Times New Roman" w:hAnsi="Times New Roman" w:cs="Times New Roman"/>
          <w:sz w:val="28"/>
          <w:szCs w:val="28"/>
        </w:rPr>
        <w:t>пунктами 13, 14</w:t>
      </w:r>
      <w:r w:rsidR="00A11470"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Pr="00BF18E2">
        <w:rPr>
          <w:rFonts w:ascii="Times New Roman" w:hAnsi="Times New Roman" w:cs="Times New Roman"/>
          <w:sz w:val="28"/>
          <w:szCs w:val="28"/>
        </w:rPr>
        <w:t>Порядка.</w:t>
      </w:r>
    </w:p>
    <w:p w14:paraId="0CB53514" w14:textId="77777777" w:rsidR="00D9025A" w:rsidRPr="00BF18E2" w:rsidRDefault="00D9025A" w:rsidP="00D90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14:paraId="29FF1B9F" w14:textId="77777777" w:rsidR="00D9025A" w:rsidRPr="00D9025A" w:rsidRDefault="00D9025A" w:rsidP="00D90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3D7D2FC8" w14:textId="5D4120BD" w:rsidR="0003502E" w:rsidRPr="00D9025A" w:rsidRDefault="0003502E" w:rsidP="00D9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5A">
        <w:rPr>
          <w:rFonts w:ascii="Times New Roman" w:hAnsi="Times New Roman" w:cs="Times New Roman"/>
          <w:sz w:val="28"/>
          <w:szCs w:val="28"/>
        </w:rPr>
        <w:t>10</w:t>
      </w:r>
      <w:r w:rsidR="009D4D6D" w:rsidRPr="00D9025A">
        <w:rPr>
          <w:rFonts w:ascii="Times New Roman" w:hAnsi="Times New Roman" w:cs="Times New Roman"/>
          <w:sz w:val="28"/>
          <w:szCs w:val="28"/>
        </w:rPr>
        <w:t>. </w:t>
      </w:r>
      <w:r w:rsidRPr="00D9025A">
        <w:rPr>
          <w:rFonts w:ascii="Times New Roman" w:hAnsi="Times New Roman" w:cs="Times New Roman"/>
          <w:sz w:val="28"/>
          <w:szCs w:val="28"/>
        </w:rPr>
        <w:t>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 по форме, утверждаемой приказом министерства,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документы в соответствии с перечнем согласно приложению к Порядку (далее - документы для установления права на получение субсидий).</w:t>
      </w:r>
    </w:p>
    <w:p w14:paraId="27895876" w14:textId="394171EA" w:rsidR="009D4D6D" w:rsidRPr="00D9025A" w:rsidRDefault="0003502E" w:rsidP="00035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5A">
        <w:rPr>
          <w:rFonts w:ascii="Times New Roman" w:hAnsi="Times New Roman" w:cs="Times New Roman"/>
          <w:sz w:val="28"/>
          <w:szCs w:val="28"/>
        </w:rPr>
        <w:t>11</w:t>
      </w:r>
      <w:r w:rsidR="009D4D6D" w:rsidRPr="00D9025A">
        <w:rPr>
          <w:rFonts w:ascii="Times New Roman" w:hAnsi="Times New Roman" w:cs="Times New Roman"/>
          <w:sz w:val="28"/>
          <w:szCs w:val="28"/>
        </w:rPr>
        <w:t>.</w:t>
      </w:r>
      <w:r w:rsidR="009D4D6D" w:rsidRPr="00D9025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4D6D" w:rsidRPr="00D9025A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предусмотренного пунктом 1</w:t>
      </w:r>
      <w:r w:rsidRPr="00D9025A">
        <w:rPr>
          <w:rFonts w:ascii="Times New Roman" w:hAnsi="Times New Roman" w:cs="Times New Roman"/>
          <w:sz w:val="28"/>
          <w:szCs w:val="28"/>
        </w:rPr>
        <w:t>2</w:t>
      </w:r>
      <w:r w:rsidR="009D4D6D" w:rsidRPr="00D9025A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5B135F23" w14:textId="5EC2745F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</w:t>
      </w:r>
      <w:r w:rsidR="0003502E" w:rsidRPr="003E00F4">
        <w:rPr>
          <w:rFonts w:ascii="Times New Roman" w:hAnsi="Times New Roman" w:cs="Times New Roman"/>
          <w:sz w:val="28"/>
          <w:szCs w:val="28"/>
        </w:rPr>
        <w:t>2</w:t>
      </w:r>
      <w:r w:rsidRPr="003E00F4">
        <w:rPr>
          <w:rFonts w:ascii="Times New Roman" w:hAnsi="Times New Roman" w:cs="Times New Roman"/>
          <w:sz w:val="28"/>
          <w:szCs w:val="28"/>
        </w:rPr>
        <w:t>.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05DDE78B" w14:textId="4E024274" w:rsidR="00A11470" w:rsidRPr="003E00F4" w:rsidRDefault="00A11470" w:rsidP="00A1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Министерство возвращает заявку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ГИС НСО «Господдержка АПК НСО», в течение 5 рабочих дней со дня поступления заявления об отзыве заявки.</w:t>
      </w:r>
    </w:p>
    <w:p w14:paraId="760EB9AA" w14:textId="77777777" w:rsidR="00FD6C49" w:rsidRPr="003E00F4" w:rsidRDefault="00FD6C49" w:rsidP="00FD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2DF5B09C" w14:textId="77777777" w:rsidR="00FD6C49" w:rsidRPr="003E00F4" w:rsidRDefault="00FD6C49" w:rsidP="00FD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1135AB5E" w14:textId="266C9710" w:rsidR="009D4D6D" w:rsidRPr="003E00F4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13</w:t>
      </w:r>
      <w:r w:rsidR="009D4D6D" w:rsidRPr="003E00F4">
        <w:rPr>
          <w:rFonts w:ascii="Times New Roman" w:hAnsi="Times New Roman" w:cs="Times New Roman"/>
          <w:sz w:val="28"/>
          <w:szCs w:val="28"/>
        </w:rPr>
        <w:t>.</w:t>
      </w:r>
      <w:r w:rsidR="009D4D6D"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4D6D" w:rsidRPr="003E00F4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52FBECF8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25BECC4C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23B05029" w14:textId="0FFC9DB4" w:rsidR="009D4D6D" w:rsidRPr="003E00F4" w:rsidRDefault="004B67B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14</w:t>
      </w:r>
      <w:r w:rsidR="009D4D6D" w:rsidRPr="003E00F4">
        <w:rPr>
          <w:rFonts w:ascii="Times New Roman" w:hAnsi="Times New Roman" w:cs="Times New Roman"/>
          <w:sz w:val="28"/>
          <w:szCs w:val="28"/>
        </w:rPr>
        <w:t>.</w:t>
      </w:r>
      <w:r w:rsidR="009D4D6D"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4D6D" w:rsidRPr="003E00F4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3DFFF27C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1F0664BA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5352F9B4" w14:textId="2EF1D838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3) проверяется соответствие субъекта государственной поддержки категориям, установленным в пункте</w:t>
      </w:r>
      <w:r w:rsidR="004B67B7" w:rsidRPr="003E00F4">
        <w:rPr>
          <w:rFonts w:ascii="Times New Roman" w:hAnsi="Times New Roman" w:cs="Times New Roman"/>
          <w:sz w:val="28"/>
          <w:szCs w:val="28"/>
        </w:rPr>
        <w:t xml:space="preserve"> 3</w:t>
      </w:r>
      <w:r w:rsidRPr="003E00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14248D5" w14:textId="0A54919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 xml:space="preserve">4) проверяется соответствие субъекта государственной поддержки требованиям, установленным в пункте </w:t>
      </w:r>
      <w:r w:rsidR="004B67B7" w:rsidRPr="003E00F4">
        <w:rPr>
          <w:rFonts w:ascii="Times New Roman" w:hAnsi="Times New Roman" w:cs="Times New Roman"/>
          <w:sz w:val="28"/>
          <w:szCs w:val="28"/>
        </w:rPr>
        <w:t>9</w:t>
      </w:r>
      <w:r w:rsidRPr="003E00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6F0D012" w14:textId="248296BF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 xml:space="preserve">5) проверяется соответствие субъекта государственной поддержки условиям, установленным </w:t>
      </w:r>
      <w:r w:rsidR="004B67B7" w:rsidRPr="003E00F4">
        <w:rPr>
          <w:rFonts w:ascii="Times New Roman" w:hAnsi="Times New Roman" w:cs="Times New Roman"/>
          <w:sz w:val="28"/>
          <w:szCs w:val="28"/>
        </w:rPr>
        <w:t>приложением</w:t>
      </w:r>
      <w:r w:rsidRPr="003E00F4">
        <w:rPr>
          <w:rFonts w:ascii="Times New Roman" w:hAnsi="Times New Roman" w:cs="Times New Roman"/>
          <w:sz w:val="28"/>
          <w:szCs w:val="28"/>
        </w:rPr>
        <w:t xml:space="preserve"> </w:t>
      </w:r>
      <w:r w:rsidR="00FF796F">
        <w:rPr>
          <w:rFonts w:ascii="Times New Roman" w:hAnsi="Times New Roman" w:cs="Times New Roman"/>
          <w:sz w:val="28"/>
          <w:szCs w:val="28"/>
        </w:rPr>
        <w:t xml:space="preserve">к </w:t>
      </w:r>
      <w:r w:rsidRPr="003E00F4">
        <w:rPr>
          <w:rFonts w:ascii="Times New Roman" w:hAnsi="Times New Roman" w:cs="Times New Roman"/>
          <w:sz w:val="28"/>
          <w:szCs w:val="28"/>
        </w:rPr>
        <w:t>Порядк</w:t>
      </w:r>
      <w:r w:rsidR="00FF796F">
        <w:rPr>
          <w:rFonts w:ascii="Times New Roman" w:hAnsi="Times New Roman" w:cs="Times New Roman"/>
          <w:sz w:val="28"/>
          <w:szCs w:val="28"/>
        </w:rPr>
        <w:t>у</w:t>
      </w:r>
      <w:r w:rsidRPr="003E00F4">
        <w:rPr>
          <w:rFonts w:ascii="Times New Roman" w:hAnsi="Times New Roman" w:cs="Times New Roman"/>
          <w:sz w:val="28"/>
          <w:szCs w:val="28"/>
        </w:rPr>
        <w:t>.</w:t>
      </w:r>
    </w:p>
    <w:p w14:paraId="6F6B2152" w14:textId="0C3FA00D" w:rsidR="009D4D6D" w:rsidRPr="003E00F4" w:rsidRDefault="004B67B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15</w:t>
      </w:r>
      <w:r w:rsidR="009D4D6D" w:rsidRPr="003E00F4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7BEA3E5F" w14:textId="5C2C318B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кате</w:t>
      </w:r>
      <w:r w:rsidR="004B67B7" w:rsidRPr="003E00F4">
        <w:rPr>
          <w:rFonts w:ascii="Times New Roman" w:hAnsi="Times New Roman" w:cs="Times New Roman"/>
          <w:sz w:val="28"/>
          <w:szCs w:val="28"/>
        </w:rPr>
        <w:t>гориям, установленным в пункте 3</w:t>
      </w:r>
      <w:r w:rsidRPr="003E00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467BED1" w14:textId="566048EF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</w:t>
      </w:r>
      <w:r w:rsidR="004B67B7" w:rsidRPr="003E00F4">
        <w:rPr>
          <w:rFonts w:ascii="Times New Roman" w:hAnsi="Times New Roman" w:cs="Times New Roman"/>
          <w:sz w:val="28"/>
          <w:szCs w:val="28"/>
        </w:rPr>
        <w:t>аниям, установленным в пункте 9</w:t>
      </w:r>
      <w:r w:rsidRPr="003E00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B103EF3" w14:textId="3CFB6469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3)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условиям, установленным </w:t>
      </w:r>
      <w:r w:rsidR="004B67B7" w:rsidRPr="00BF18E2">
        <w:rPr>
          <w:rFonts w:ascii="Times New Roman" w:hAnsi="Times New Roman" w:cs="Times New Roman"/>
          <w:sz w:val="28"/>
          <w:szCs w:val="28"/>
        </w:rPr>
        <w:t>приложением</w:t>
      </w:r>
      <w:r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3E00F4" w:rsidRPr="00BF18E2">
        <w:rPr>
          <w:rFonts w:ascii="Times New Roman" w:hAnsi="Times New Roman" w:cs="Times New Roman"/>
          <w:sz w:val="28"/>
          <w:szCs w:val="28"/>
        </w:rPr>
        <w:t xml:space="preserve">к </w:t>
      </w:r>
      <w:r w:rsidRPr="00BF18E2">
        <w:rPr>
          <w:rFonts w:ascii="Times New Roman" w:hAnsi="Times New Roman" w:cs="Times New Roman"/>
          <w:sz w:val="28"/>
          <w:szCs w:val="28"/>
        </w:rPr>
        <w:t>Порядк</w:t>
      </w:r>
      <w:r w:rsidR="003E00F4" w:rsidRPr="00BF18E2">
        <w:rPr>
          <w:rFonts w:ascii="Times New Roman" w:hAnsi="Times New Roman" w:cs="Times New Roman"/>
          <w:sz w:val="28"/>
          <w:szCs w:val="28"/>
        </w:rPr>
        <w:t>у</w:t>
      </w:r>
      <w:r w:rsidRPr="00BF18E2">
        <w:rPr>
          <w:rFonts w:ascii="Times New Roman" w:hAnsi="Times New Roman" w:cs="Times New Roman"/>
          <w:sz w:val="28"/>
          <w:szCs w:val="28"/>
        </w:rPr>
        <w:t>;</w:t>
      </w:r>
    </w:p>
    <w:p w14:paraId="394BE71D" w14:textId="19A73EA4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4)</w:t>
      </w:r>
      <w:r w:rsidRPr="00BF18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2FEE20AC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5)</w:t>
      </w:r>
      <w:r w:rsidRPr="00BF18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5D6837DB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6)</w:t>
      </w:r>
      <w:r w:rsidRPr="00BF18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19A4E498" w14:textId="5DD53046" w:rsidR="00990C30" w:rsidRPr="00BF18E2" w:rsidRDefault="004B67B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16</w:t>
      </w:r>
      <w:r w:rsidR="00990C30" w:rsidRPr="00BF18E2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субсидии являются:</w:t>
      </w:r>
    </w:p>
    <w:p w14:paraId="65E256C9" w14:textId="322118AA" w:rsidR="00990C30" w:rsidRPr="003E00F4" w:rsidRDefault="00AA502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1)</w:t>
      </w:r>
      <w:r w:rsidR="00990C30" w:rsidRPr="00BF18E2">
        <w:rPr>
          <w:rFonts w:ascii="Times New Roman" w:hAnsi="Times New Roman" w:cs="Times New Roman"/>
          <w:sz w:val="28"/>
          <w:szCs w:val="28"/>
        </w:rPr>
        <w:t xml:space="preserve"> отсутствие </w:t>
      </w:r>
      <w:r w:rsidR="003E00F4" w:rsidRPr="00BF18E2">
        <w:rPr>
          <w:rFonts w:ascii="Times New Roman" w:hAnsi="Times New Roman" w:cs="Times New Roman"/>
          <w:sz w:val="28"/>
          <w:szCs w:val="28"/>
        </w:rPr>
        <w:t xml:space="preserve">в документах, предусмотренных приложением к Порядку, </w:t>
      </w:r>
      <w:r w:rsidR="00990C30" w:rsidRPr="00BF18E2">
        <w:rPr>
          <w:rFonts w:ascii="Times New Roman" w:hAnsi="Times New Roman" w:cs="Times New Roman"/>
          <w:sz w:val="28"/>
          <w:szCs w:val="28"/>
        </w:rPr>
        <w:t>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3728465F" w14:textId="5E8005C1" w:rsidR="00990C30" w:rsidRPr="003E00F4" w:rsidRDefault="00AA5027" w:rsidP="0016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</w:t>
      </w:r>
      <w:r w:rsidR="00990C30" w:rsidRPr="003E00F4">
        <w:rPr>
          <w:rFonts w:ascii="Times New Roman" w:hAnsi="Times New Roman" w:cs="Times New Roman"/>
          <w:sz w:val="28"/>
          <w:szCs w:val="28"/>
        </w:rPr>
        <w:t xml:space="preserve">) несоответствие представленных субъектом государственной поддержки документов требованиям, определенным в объявлении о проведении отбора в соответствии с пунктом </w:t>
      </w:r>
      <w:r w:rsidR="00166D32" w:rsidRPr="003E00F4">
        <w:rPr>
          <w:rFonts w:ascii="Times New Roman" w:hAnsi="Times New Roman" w:cs="Times New Roman"/>
          <w:sz w:val="28"/>
          <w:szCs w:val="28"/>
        </w:rPr>
        <w:t>10</w:t>
      </w:r>
      <w:r w:rsidR="00990C30" w:rsidRPr="003E00F4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</w:t>
      </w:r>
      <w:r w:rsidR="00166D32" w:rsidRPr="003E00F4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которые заявитель вправе представить по собственной инициативе)</w:t>
      </w:r>
      <w:r w:rsidR="00990C30" w:rsidRPr="003E00F4">
        <w:rPr>
          <w:rFonts w:ascii="Times New Roman" w:hAnsi="Times New Roman" w:cs="Times New Roman"/>
          <w:sz w:val="28"/>
          <w:szCs w:val="28"/>
        </w:rPr>
        <w:t>;</w:t>
      </w:r>
    </w:p>
    <w:p w14:paraId="1F206CD3" w14:textId="03BBD976" w:rsidR="00990C30" w:rsidRPr="003E00F4" w:rsidRDefault="00AA502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3</w:t>
      </w:r>
      <w:r w:rsidR="00990C30" w:rsidRPr="003E00F4">
        <w:rPr>
          <w:rFonts w:ascii="Times New Roman" w:hAnsi="Times New Roman" w:cs="Times New Roman"/>
          <w:sz w:val="28"/>
          <w:szCs w:val="28"/>
        </w:rPr>
        <w:t>) отсутствие нераспределенных лимитов бюджетных обязательств на предоставление субсидии;</w:t>
      </w:r>
    </w:p>
    <w:p w14:paraId="39FBAAFA" w14:textId="44EB66EC" w:rsidR="00990C30" w:rsidRPr="003E00F4" w:rsidRDefault="00AA502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4</w:t>
      </w:r>
      <w:r w:rsidR="00990C30" w:rsidRPr="003E00F4">
        <w:rPr>
          <w:rFonts w:ascii="Times New Roman" w:hAnsi="Times New Roman" w:cs="Times New Roman"/>
          <w:sz w:val="28"/>
          <w:szCs w:val="28"/>
        </w:rPr>
        <w:t>) заявление субъекта государственной поддержки об отказе в предоставлении субсидии.</w:t>
      </w:r>
    </w:p>
    <w:p w14:paraId="0FDA30DF" w14:textId="73B55565" w:rsidR="00990C30" w:rsidRPr="003E00F4" w:rsidRDefault="004B67B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17</w:t>
      </w:r>
      <w:r w:rsidR="00990C30" w:rsidRPr="003E00F4">
        <w:rPr>
          <w:rFonts w:ascii="Times New Roman" w:hAnsi="Times New Roman" w:cs="Times New Roman"/>
          <w:sz w:val="28"/>
          <w:szCs w:val="28"/>
        </w:rPr>
        <w:t>. Министерство в срок, не превышающий 5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0F30EE50" w14:textId="200F0864" w:rsidR="009D4D6D" w:rsidRPr="003E00F4" w:rsidRDefault="004B67B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18</w:t>
      </w:r>
      <w:r w:rsidR="009D4D6D" w:rsidRPr="003E00F4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размещается на едином портале и на официальном сайте </w:t>
      </w:r>
      <w:r w:rsidR="00A11470" w:rsidRPr="003E00F4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днем определения победителя отбора,</w:t>
      </w:r>
      <w:r w:rsidR="009D4D6D" w:rsidRPr="003E00F4">
        <w:rPr>
          <w:rFonts w:ascii="Times New Roman" w:hAnsi="Times New Roman" w:cs="Times New Roman"/>
          <w:sz w:val="28"/>
          <w:szCs w:val="28"/>
        </w:rPr>
        <w:t xml:space="preserve"> и включает следующие сведения:</w:t>
      </w:r>
    </w:p>
    <w:p w14:paraId="63333DC4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3FD565B7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78ABEB54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3)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66FEB26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4)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3E9D17E7" w14:textId="77777777" w:rsidR="009D4D6D" w:rsidRPr="00D67C28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BAABF94" w14:textId="46E26627" w:rsidR="009D4D6D" w:rsidRPr="003E00F4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F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D4D6D" w:rsidRPr="003E00F4">
        <w:rPr>
          <w:rFonts w:ascii="Times New Roman" w:hAnsi="Times New Roman" w:cs="Times New Roman"/>
          <w:b/>
          <w:sz w:val="28"/>
          <w:szCs w:val="28"/>
        </w:rPr>
        <w:t>.</w:t>
      </w:r>
      <w:r w:rsidR="00F7633A" w:rsidRPr="003E00F4">
        <w:rPr>
          <w:rFonts w:ascii="Times New Roman" w:hAnsi="Times New Roman" w:cs="Times New Roman"/>
          <w:b/>
          <w:sz w:val="28"/>
          <w:szCs w:val="28"/>
        </w:rPr>
        <w:t> </w:t>
      </w:r>
      <w:r w:rsidR="009D4D6D" w:rsidRPr="003E00F4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50844F41" w14:textId="77777777" w:rsidR="009D4D6D" w:rsidRPr="00D67C28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EE15D2E" w14:textId="19456DCB" w:rsidR="009D4D6D" w:rsidRPr="003E00F4" w:rsidRDefault="004B67B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19</w:t>
      </w:r>
      <w:r w:rsidR="009D4D6D" w:rsidRPr="003E00F4">
        <w:rPr>
          <w:rFonts w:ascii="Times New Roman" w:hAnsi="Times New Roman" w:cs="Times New Roman"/>
          <w:sz w:val="28"/>
          <w:szCs w:val="28"/>
        </w:rPr>
        <w:t>. Субсидии предоставляются субъектам государственной поддержки с учетом условий</w:t>
      </w:r>
      <w:r w:rsidRPr="003E00F4">
        <w:rPr>
          <w:rFonts w:ascii="Times New Roman" w:hAnsi="Times New Roman" w:cs="Times New Roman"/>
          <w:sz w:val="28"/>
          <w:szCs w:val="28"/>
        </w:rPr>
        <w:t>, установленных приложением к Порядку.</w:t>
      </w:r>
    </w:p>
    <w:p w14:paraId="5A9389DF" w14:textId="77777777" w:rsidR="004B67B7" w:rsidRPr="003E00F4" w:rsidRDefault="004B67B7" w:rsidP="004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20</w:t>
      </w:r>
      <w:r w:rsidR="009D4D6D" w:rsidRPr="003E00F4">
        <w:rPr>
          <w:rFonts w:ascii="Times New Roman" w:hAnsi="Times New Roman" w:cs="Times New Roman"/>
          <w:sz w:val="28"/>
          <w:szCs w:val="28"/>
        </w:rPr>
        <w:t>. </w:t>
      </w:r>
      <w:r w:rsidRPr="003E00F4">
        <w:rPr>
          <w:rFonts w:ascii="Times New Roman" w:hAnsi="Times New Roman" w:cs="Times New Roman"/>
          <w:sz w:val="28"/>
          <w:szCs w:val="28"/>
        </w:rPr>
        <w:t>Размер субсидии по каждому направлению государственной поддержки, указанному в пункте 4 Порядка, установлен в приложении к Порядку.</w:t>
      </w:r>
    </w:p>
    <w:p w14:paraId="691D0940" w14:textId="77777777" w:rsidR="004B67B7" w:rsidRPr="003E00F4" w:rsidRDefault="004B67B7" w:rsidP="004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Размер субсидии не может превышать размер затрат, понесенных субъектом государственной поддержки, и рассчитывается:</w:t>
      </w:r>
    </w:p>
    <w:p w14:paraId="19F8C2E8" w14:textId="77777777" w:rsidR="004B67B7" w:rsidRPr="008A2507" w:rsidRDefault="004B67B7" w:rsidP="004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являющихся плательщиками налога на добавленную стоимость, без учета налога на добавленную стоимость;</w:t>
      </w:r>
    </w:p>
    <w:p w14:paraId="7759EBE9" w14:textId="77777777" w:rsidR="004B67B7" w:rsidRPr="008A2507" w:rsidRDefault="004B67B7" w:rsidP="004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565B1000" w14:textId="74651914" w:rsidR="004B67B7" w:rsidRPr="008A2507" w:rsidRDefault="004B67B7" w:rsidP="00DF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 xml:space="preserve">Субсидии по направлениям государственной поддержки, предусмотренным </w:t>
      </w:r>
      <w:r w:rsidR="00DF4105" w:rsidRPr="008A2507">
        <w:rPr>
          <w:rFonts w:ascii="Times New Roman" w:hAnsi="Times New Roman" w:cs="Times New Roman"/>
          <w:sz w:val="28"/>
          <w:szCs w:val="28"/>
        </w:rPr>
        <w:t>пунктом</w:t>
      </w:r>
      <w:r w:rsidRPr="008A2507">
        <w:rPr>
          <w:rFonts w:ascii="Times New Roman" w:hAnsi="Times New Roman" w:cs="Times New Roman"/>
          <w:sz w:val="28"/>
          <w:szCs w:val="28"/>
        </w:rPr>
        <w:t xml:space="preserve"> 4 Порядка, предоставляются субъектам государственной поддержки по ставкам, определяемым приказом министерства.</w:t>
      </w:r>
    </w:p>
    <w:p w14:paraId="724B2470" w14:textId="05924219" w:rsidR="00DF4105" w:rsidRPr="008A2507" w:rsidRDefault="00DF4105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21.</w:t>
      </w:r>
      <w:r w:rsidR="008A2507" w:rsidRPr="008A2507">
        <w:rPr>
          <w:rFonts w:ascii="Times New Roman" w:hAnsi="Times New Roman" w:cs="Times New Roman"/>
          <w:sz w:val="28"/>
          <w:szCs w:val="28"/>
        </w:rPr>
        <w:t> </w:t>
      </w:r>
      <w:r w:rsidRPr="008A2507">
        <w:rPr>
          <w:rFonts w:ascii="Times New Roman" w:hAnsi="Times New Roman" w:cs="Times New Roman"/>
          <w:sz w:val="28"/>
          <w:szCs w:val="28"/>
        </w:rPr>
        <w:t>Результаты предоставления субсидии с показателями, необходимыми для достижения результатов предоставления субсидии устанавливаются в соответствии с приложением к Порядку.</w:t>
      </w:r>
    </w:p>
    <w:p w14:paraId="164E495B" w14:textId="7E852621" w:rsidR="004515F4" w:rsidRPr="001F0771" w:rsidRDefault="009D4D6D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2</w:t>
      </w:r>
      <w:r w:rsidR="00DF4105" w:rsidRPr="008A2507">
        <w:rPr>
          <w:rFonts w:ascii="Times New Roman" w:hAnsi="Times New Roman" w:cs="Times New Roman"/>
          <w:sz w:val="28"/>
          <w:szCs w:val="28"/>
        </w:rPr>
        <w:t>2</w:t>
      </w:r>
      <w:r w:rsidRPr="008A2507">
        <w:rPr>
          <w:rFonts w:ascii="Times New Roman" w:hAnsi="Times New Roman" w:cs="Times New Roman"/>
          <w:sz w:val="28"/>
          <w:szCs w:val="28"/>
        </w:rPr>
        <w:t>. </w:t>
      </w:r>
      <w:r w:rsidR="00DF4105" w:rsidRPr="008A2507">
        <w:rPr>
          <w:rFonts w:ascii="Times New Roman" w:hAnsi="Times New Roman" w:cs="Times New Roman"/>
          <w:sz w:val="28"/>
          <w:szCs w:val="28"/>
        </w:rPr>
        <w:t>Значения показателей, необходимые для достижения результатов предоставления субсидии, устанавливаемые министерством в соглашении, рассчитываются исходя из достигнутых резу</w:t>
      </w:r>
      <w:r w:rsidR="001F0771">
        <w:rPr>
          <w:rFonts w:ascii="Times New Roman" w:hAnsi="Times New Roman" w:cs="Times New Roman"/>
          <w:sz w:val="28"/>
          <w:szCs w:val="28"/>
        </w:rPr>
        <w:t>льтатов предоставления субсидии</w:t>
      </w:r>
      <w:r w:rsidR="001F0771" w:rsidRPr="001F0771">
        <w:rPr>
          <w:rFonts w:ascii="Times New Roman" w:hAnsi="Times New Roman" w:cs="Times New Roman"/>
          <w:sz w:val="28"/>
          <w:szCs w:val="28"/>
        </w:rPr>
        <w:t>.</w:t>
      </w:r>
    </w:p>
    <w:p w14:paraId="33BE1DDC" w14:textId="522C14BA" w:rsidR="009D4D6D" w:rsidRPr="00A949C0" w:rsidRDefault="00DF4105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23</w:t>
      </w:r>
      <w:r w:rsidR="009D4D6D" w:rsidRPr="008A2507">
        <w:rPr>
          <w:rFonts w:ascii="Times New Roman" w:hAnsi="Times New Roman" w:cs="Times New Roman"/>
          <w:sz w:val="28"/>
          <w:szCs w:val="28"/>
        </w:rPr>
        <w:t xml:space="preserve">. Форму реестра заявителей, имеющих право на получение субсидий, </w:t>
      </w:r>
      <w:r w:rsidR="009D4D6D" w:rsidRPr="00A949C0">
        <w:rPr>
          <w:rFonts w:ascii="Times New Roman" w:hAnsi="Times New Roman" w:cs="Times New Roman"/>
          <w:sz w:val="28"/>
          <w:szCs w:val="28"/>
        </w:rPr>
        <w:t>разрабатывает и утверждает министерство.</w:t>
      </w:r>
    </w:p>
    <w:p w14:paraId="666BBD8B" w14:textId="40DDF368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</w:t>
      </w:r>
      <w:r w:rsidR="00DF4105" w:rsidRPr="00BF18E2">
        <w:rPr>
          <w:rFonts w:ascii="Times New Roman" w:hAnsi="Times New Roman" w:cs="Times New Roman"/>
          <w:sz w:val="28"/>
          <w:szCs w:val="28"/>
        </w:rPr>
        <w:t>4</w:t>
      </w:r>
      <w:r w:rsidRPr="00BF18E2">
        <w:rPr>
          <w:rFonts w:ascii="Times New Roman" w:hAnsi="Times New Roman" w:cs="Times New Roman"/>
          <w:sz w:val="28"/>
          <w:szCs w:val="28"/>
        </w:rPr>
        <w:t xml:space="preserve"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</w:t>
      </w:r>
      <w:r w:rsidR="00FF796F">
        <w:rPr>
          <w:rFonts w:ascii="Times New Roman" w:hAnsi="Times New Roman" w:cs="Times New Roman"/>
          <w:sz w:val="28"/>
          <w:szCs w:val="28"/>
        </w:rPr>
        <w:t>трех</w:t>
      </w:r>
      <w:r w:rsidRPr="00BF18E2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получения.</w:t>
      </w:r>
    </w:p>
    <w:p w14:paraId="4E5377DA" w14:textId="1DCFA45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Министерство подписывает два экземпляра соглашения и направляет один из них субъекту государственной поддержки в течение </w:t>
      </w:r>
      <w:r w:rsidR="00FF796F">
        <w:rPr>
          <w:rFonts w:ascii="Times New Roman" w:hAnsi="Times New Roman" w:cs="Times New Roman"/>
          <w:sz w:val="28"/>
          <w:szCs w:val="28"/>
        </w:rPr>
        <w:t>двух</w:t>
      </w:r>
      <w:r w:rsidRPr="00BF18E2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 субъекта государственной поддержки подписанных им двух экземпляров соглашения.</w:t>
      </w:r>
    </w:p>
    <w:p w14:paraId="7329D7C9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3101293F" w14:textId="3A30A4EF" w:rsidR="00990C30" w:rsidRPr="00BF18E2" w:rsidRDefault="00990C30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установленной 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«О</w:t>
      </w:r>
      <w:r w:rsidR="00A949C0" w:rsidRPr="00BF18E2">
        <w:rPr>
          <w:rFonts w:ascii="Times New Roman" w:hAnsi="Times New Roman" w:cs="Times New Roman"/>
          <w:sz w:val="28"/>
          <w:szCs w:val="28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формировании, предоставлении и распределении субсидий из федерального бюджета бюджетам субъектов Российской Федерации».</w:t>
      </w:r>
    </w:p>
    <w:p w14:paraId="66BC1089" w14:textId="4A3049BE" w:rsidR="00990C30" w:rsidRPr="00BF18E2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субъекта </w:t>
      </w:r>
      <w:r w:rsidR="00A949C0" w:rsidRPr="00BF18E2">
        <w:rPr>
          <w:rFonts w:ascii="Times New Roman" w:hAnsi="Times New Roman" w:cs="Times New Roman"/>
          <w:sz w:val="28"/>
          <w:szCs w:val="28"/>
        </w:rPr>
        <w:t xml:space="preserve">государственной поддержки </w:t>
      </w:r>
      <w:r w:rsidRPr="00BF18E2">
        <w:rPr>
          <w:rFonts w:ascii="Times New Roman" w:hAnsi="Times New Roman" w:cs="Times New Roman"/>
          <w:sz w:val="28"/>
          <w:szCs w:val="28"/>
        </w:rPr>
        <w:t xml:space="preserve">от подписания соглашения или нарушения субъектом </w:t>
      </w:r>
      <w:r w:rsidR="00A949C0" w:rsidRPr="00BF18E2">
        <w:rPr>
          <w:rFonts w:ascii="Times New Roman" w:hAnsi="Times New Roman" w:cs="Times New Roman"/>
          <w:sz w:val="28"/>
          <w:szCs w:val="28"/>
        </w:rPr>
        <w:t xml:space="preserve">субъекта государственной поддержки </w:t>
      </w:r>
      <w:r w:rsidRPr="00BF18E2">
        <w:rPr>
          <w:rFonts w:ascii="Times New Roman" w:hAnsi="Times New Roman" w:cs="Times New Roman"/>
          <w:sz w:val="28"/>
          <w:szCs w:val="28"/>
        </w:rPr>
        <w:t>срока его подписания получатель считается уклонившимся от заключения соглашения.</w:t>
      </w:r>
    </w:p>
    <w:p w14:paraId="1BA6D8D8" w14:textId="77777777" w:rsidR="00A949C0" w:rsidRPr="00BF18E2" w:rsidRDefault="00A949C0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поддержки, лиц, получающих средства на основании договоров, заключенных с субъектами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в отношении их проверки министерством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статьями 268.1 и 269.2 Бюджетного кодекса Российской Федерации.</w:t>
      </w:r>
    </w:p>
    <w:p w14:paraId="1850CC89" w14:textId="7C97E61B" w:rsidR="00A11470" w:rsidRPr="00BF18E2" w:rsidRDefault="00A11470" w:rsidP="00A1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В соглашение включается обязательное условие о представлении в министерство</w:t>
      </w:r>
      <w:r w:rsidR="001E4B16" w:rsidRPr="00BF18E2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Pr="00BF18E2">
        <w:rPr>
          <w:rFonts w:ascii="Times New Roman" w:hAnsi="Times New Roman" w:cs="Times New Roman"/>
          <w:sz w:val="28"/>
          <w:szCs w:val="28"/>
        </w:rPr>
        <w:t>отчета о финансово - 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Российской Федерации на текущий год.</w:t>
      </w:r>
    </w:p>
    <w:p w14:paraId="72BECEE8" w14:textId="23017CDD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BF18E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F18E2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</w:p>
    <w:p w14:paraId="557D177F" w14:textId="799C3DA7" w:rsidR="00DF4105" w:rsidRPr="00BF18E2" w:rsidRDefault="00DF4105" w:rsidP="00DF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В соглашении министерство устанавливает значения показателей, необходимые для достижения результатов предоставления субсидии, в соответствии с приложением к Порядку.</w:t>
      </w:r>
    </w:p>
    <w:p w14:paraId="79F616B1" w14:textId="73C874B2" w:rsidR="00A949C0" w:rsidRPr="00BF18E2" w:rsidRDefault="00A949C0" w:rsidP="00DF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Информация о заключении соглашения размещается на едином портале бюджетной системы Российской Федерации в информационно-телекоммуникационной сети «Интернет».</w:t>
      </w:r>
    </w:p>
    <w:p w14:paraId="453AFC3E" w14:textId="5B9B5A8C" w:rsidR="009D4D6D" w:rsidRPr="00A949C0" w:rsidRDefault="00DF4105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25</w:t>
      </w:r>
      <w:r w:rsidR="009D4D6D" w:rsidRPr="00BF18E2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министерством путем</w:t>
      </w:r>
      <w:r w:rsidR="009D4D6D" w:rsidRPr="00A949C0">
        <w:rPr>
          <w:rFonts w:ascii="Times New Roman" w:hAnsi="Times New Roman" w:cs="Times New Roman"/>
          <w:sz w:val="28"/>
          <w:szCs w:val="28"/>
        </w:rPr>
        <w:t xml:space="preserve">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02EBB6A9" w14:textId="77777777" w:rsidR="009D4D6D" w:rsidRPr="00A949C0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0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27CB2698" w14:textId="77777777" w:rsidR="009D4D6D" w:rsidRPr="00D67C28" w:rsidRDefault="009D4D6D" w:rsidP="009D4D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946DB6" w14:textId="4D015359" w:rsidR="009D4D6D" w:rsidRPr="00A949C0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C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D4D6D" w:rsidRPr="00A949C0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5441BD73" w14:textId="77777777" w:rsidR="009D4D6D" w:rsidRPr="00D67C28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90DD8EA" w14:textId="694A2FDB" w:rsidR="009D4D6D" w:rsidRPr="00BF18E2" w:rsidRDefault="00DF4105" w:rsidP="00C17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26</w:t>
      </w:r>
      <w:r w:rsidR="009D4D6D" w:rsidRPr="00BF18E2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</w:t>
      </w:r>
      <w:r w:rsidR="00C17AB8" w:rsidRPr="00BF18E2">
        <w:rPr>
          <w:rFonts w:ascii="Times New Roman" w:hAnsi="Times New Roman" w:cs="Times New Roman"/>
          <w:sz w:val="28"/>
          <w:szCs w:val="28"/>
        </w:rPr>
        <w:t>представляет в министерство</w:t>
      </w:r>
      <w:r w:rsidR="00A11470"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C17AB8" w:rsidRPr="00BF18E2">
        <w:rPr>
          <w:rFonts w:ascii="Times New Roman" w:hAnsi="Times New Roman" w:cs="Times New Roman"/>
          <w:sz w:val="28"/>
          <w:szCs w:val="28"/>
        </w:rPr>
        <w:t xml:space="preserve">отчет о достижении результата и показателей предоставления субсидии, </w:t>
      </w:r>
      <w:r w:rsidR="00A949C0" w:rsidRPr="00BF18E2">
        <w:rPr>
          <w:rFonts w:ascii="Times New Roman" w:hAnsi="Times New Roman" w:cs="Times New Roman"/>
          <w:sz w:val="28"/>
          <w:szCs w:val="28"/>
        </w:rPr>
        <w:t>по</w:t>
      </w:r>
      <w:r w:rsidR="00C86825" w:rsidRPr="00BF18E2">
        <w:rPr>
          <w:rFonts w:ascii="Times New Roman" w:hAnsi="Times New Roman" w:cs="Times New Roman"/>
          <w:sz w:val="28"/>
          <w:szCs w:val="28"/>
        </w:rPr>
        <w:t xml:space="preserve"> форм</w:t>
      </w:r>
      <w:r w:rsidR="00A949C0" w:rsidRPr="00BF18E2">
        <w:rPr>
          <w:rFonts w:ascii="Times New Roman" w:hAnsi="Times New Roman" w:cs="Times New Roman"/>
          <w:sz w:val="28"/>
          <w:szCs w:val="28"/>
        </w:rPr>
        <w:t>е</w:t>
      </w:r>
      <w:r w:rsidR="008B641C" w:rsidRPr="00BF18E2">
        <w:rPr>
          <w:rFonts w:ascii="Times New Roman" w:hAnsi="Times New Roman" w:cs="Times New Roman"/>
          <w:sz w:val="28"/>
          <w:szCs w:val="28"/>
        </w:rPr>
        <w:t xml:space="preserve">, определенной типовой формой соглашения, </w:t>
      </w:r>
      <w:r w:rsidR="00C86825" w:rsidRPr="00BF18E2">
        <w:rPr>
          <w:rFonts w:ascii="Times New Roman" w:hAnsi="Times New Roman" w:cs="Times New Roman"/>
          <w:sz w:val="28"/>
          <w:szCs w:val="28"/>
        </w:rPr>
        <w:t>установленной</w:t>
      </w:r>
      <w:r w:rsidR="00C17AB8" w:rsidRPr="00BF18E2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Федерации, </w:t>
      </w:r>
      <w:r w:rsidR="009D4D6D" w:rsidRPr="00BF18E2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66611" w:rsidRPr="00BF18E2">
        <w:rPr>
          <w:rFonts w:ascii="Times New Roman" w:hAnsi="Times New Roman" w:cs="Times New Roman"/>
          <w:sz w:val="28"/>
          <w:szCs w:val="28"/>
        </w:rPr>
        <w:t>25 января</w:t>
      </w:r>
      <w:r w:rsidR="009D4D6D" w:rsidRPr="00BF18E2">
        <w:rPr>
          <w:rFonts w:ascii="Times New Roman" w:hAnsi="Times New Roman" w:cs="Times New Roman"/>
          <w:sz w:val="28"/>
          <w:szCs w:val="28"/>
        </w:rPr>
        <w:t xml:space="preserve"> года, следующего за</w:t>
      </w:r>
      <w:r w:rsidR="00C17AB8" w:rsidRPr="00BF18E2">
        <w:rPr>
          <w:rFonts w:ascii="Times New Roman" w:hAnsi="Times New Roman" w:cs="Times New Roman"/>
          <w:sz w:val="28"/>
          <w:szCs w:val="28"/>
        </w:rPr>
        <w:t xml:space="preserve"> годом предоставления субсидии</w:t>
      </w:r>
      <w:r w:rsidR="00A11470" w:rsidRPr="00BF18E2">
        <w:rPr>
          <w:rFonts w:ascii="Times New Roman" w:hAnsi="Times New Roman" w:cs="Times New Roman"/>
          <w:sz w:val="28"/>
          <w:szCs w:val="28"/>
        </w:rPr>
        <w:t>.</w:t>
      </w:r>
    </w:p>
    <w:p w14:paraId="1FCB04A0" w14:textId="4482B179" w:rsidR="00472AAE" w:rsidRPr="00BF18E2" w:rsidRDefault="00472AAE" w:rsidP="00472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AA62DC" w:rsidRPr="00BF18E2">
        <w:rPr>
          <w:rFonts w:ascii="Times New Roman" w:hAnsi="Times New Roman" w:cs="Times New Roman"/>
          <w:sz w:val="28"/>
          <w:szCs w:val="28"/>
        </w:rPr>
        <w:t xml:space="preserve">субъектом государственной поддержки </w:t>
      </w:r>
      <w:r w:rsidRPr="00BF18E2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234777AE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70CA1" w14:textId="50C4DA99" w:rsidR="009D4D6D" w:rsidRPr="00BF18E2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D4D6D" w:rsidRPr="00BF18E2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471F5F" w:rsidRPr="00BF18E2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9D4D6D" w:rsidRPr="00BF18E2">
        <w:rPr>
          <w:rFonts w:ascii="Times New Roman" w:hAnsi="Times New Roman" w:cs="Times New Roman"/>
          <w:b/>
          <w:sz w:val="28"/>
          <w:szCs w:val="28"/>
        </w:rPr>
        <w:t>за соблюдением условий и порядка предоставления субсидий и ответственности за их нарушение</w:t>
      </w:r>
    </w:p>
    <w:p w14:paraId="7A3C3BB9" w14:textId="77777777" w:rsidR="009D4D6D" w:rsidRPr="00BF18E2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C3418" w14:textId="77686479" w:rsidR="009D4D6D" w:rsidRPr="00BF18E2" w:rsidRDefault="00DF4105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27</w:t>
      </w:r>
      <w:r w:rsidR="009D4D6D" w:rsidRPr="00BF18E2">
        <w:rPr>
          <w:rFonts w:ascii="Times New Roman" w:hAnsi="Times New Roman" w:cs="Times New Roman"/>
          <w:sz w:val="28"/>
          <w:szCs w:val="28"/>
        </w:rPr>
        <w:t>. </w:t>
      </w:r>
      <w:r w:rsidR="008B641C" w:rsidRPr="00BF18E2">
        <w:rPr>
          <w:rFonts w:ascii="Times New Roman" w:hAnsi="Times New Roman" w:cs="Times New Roman"/>
          <w:sz w:val="28"/>
          <w:szCs w:val="28"/>
        </w:rPr>
        <w:t>Министерство осуществляет проверку соблюдения субъектом государственной поддержки порядка и условий предоставления субсидий, в том числе в части достижения результатов предоставления субсидии, а также органы государственного финансового контроля осуществляют проверку в соответствии со статьями 268.1 и 269.2 Бюджетного кодекса Российской Федерации</w:t>
      </w:r>
      <w:r w:rsidR="00C86825" w:rsidRPr="00BF18E2">
        <w:rPr>
          <w:rFonts w:ascii="Times New Roman" w:hAnsi="Times New Roman" w:cs="Times New Roman"/>
          <w:sz w:val="28"/>
          <w:szCs w:val="28"/>
        </w:rPr>
        <w:t>.</w:t>
      </w:r>
    </w:p>
    <w:p w14:paraId="7BF781B7" w14:textId="1DBFA10B" w:rsidR="009D4D6D" w:rsidRPr="00BF18E2" w:rsidRDefault="00E149D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28</w:t>
      </w:r>
      <w:r w:rsidR="009D4D6D" w:rsidRPr="00BF18E2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61383334" w14:textId="3C3ED04B" w:rsidR="009D4D6D" w:rsidRPr="00BF18E2" w:rsidRDefault="00E149D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29</w:t>
      </w:r>
      <w:r w:rsidR="009D4D6D" w:rsidRPr="00BF18E2">
        <w:rPr>
          <w:rFonts w:ascii="Times New Roman" w:hAnsi="Times New Roman" w:cs="Times New Roman"/>
          <w:sz w:val="28"/>
          <w:szCs w:val="28"/>
        </w:rPr>
        <w:t>. За нарушение условий</w:t>
      </w:r>
      <w:r w:rsidR="008B641C" w:rsidRPr="00BF18E2">
        <w:rPr>
          <w:rFonts w:ascii="Times New Roman" w:hAnsi="Times New Roman" w:cs="Times New Roman"/>
          <w:sz w:val="28"/>
          <w:szCs w:val="28"/>
        </w:rPr>
        <w:t xml:space="preserve"> и </w:t>
      </w:r>
      <w:r w:rsidR="009D4D6D" w:rsidRPr="00BF18E2">
        <w:rPr>
          <w:rFonts w:ascii="Times New Roman" w:hAnsi="Times New Roman" w:cs="Times New Roman"/>
          <w:sz w:val="28"/>
          <w:szCs w:val="28"/>
        </w:rPr>
        <w:t>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4411371E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637C62F2" w14:textId="23F8AD91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2) </w:t>
      </w:r>
      <w:r w:rsidR="008B641C" w:rsidRPr="00BF18E2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8B641C" w:rsidRPr="00BF18E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8B641C" w:rsidRPr="00BF18E2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 и значений показателей, необходимых для достижения результатов предоставления субсидии</w:t>
      </w:r>
      <w:r w:rsidRPr="00BF18E2">
        <w:rPr>
          <w:rFonts w:ascii="Times New Roman" w:hAnsi="Times New Roman" w:cs="Times New Roman"/>
          <w:sz w:val="28"/>
          <w:szCs w:val="28"/>
        </w:rPr>
        <w:t>,  установленных министерством в соглашении, объем средств, подлежащих</w:t>
      </w:r>
      <w:r w:rsidRPr="008B641C">
        <w:rPr>
          <w:rFonts w:ascii="Times New Roman" w:hAnsi="Times New Roman" w:cs="Times New Roman"/>
          <w:sz w:val="28"/>
          <w:szCs w:val="28"/>
        </w:rPr>
        <w:t xml:space="preserve"> возврату в бюджет Новосибирской области, рассчитывается по следующей </w:t>
      </w:r>
      <w:r w:rsidR="00BA44D0">
        <w:rPr>
          <w:rFonts w:ascii="Times New Roman" w:hAnsi="Times New Roman" w:cs="Times New Roman"/>
          <w:sz w:val="28"/>
          <w:szCs w:val="28"/>
        </w:rPr>
        <w:t>формуле</w:t>
      </w:r>
      <w:r w:rsidR="00BA44D0" w:rsidRPr="00BA44D0">
        <w:t xml:space="preserve"> </w:t>
      </w:r>
      <w:r w:rsidR="00BA44D0" w:rsidRPr="00BA44D0">
        <w:rPr>
          <w:rFonts w:ascii="Times New Roman" w:hAnsi="Times New Roman" w:cs="Times New Roman"/>
          <w:sz w:val="28"/>
          <w:szCs w:val="28"/>
        </w:rPr>
        <w:t>(с 2020 года - за исключением случаев, когда результаты предоставления субсидии и значения показателей, необходимых для достижения результатов предоставления субсидии, не достигнуты вследствие чрезвычайных ситуаций природного или техногенного характера, действия обстоятельств непреодолимой силы):</w:t>
      </w:r>
    </w:p>
    <w:p w14:paraId="35ECD114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DCD12" w14:textId="77777777" w:rsidR="009D4D6D" w:rsidRPr="008B641C" w:rsidRDefault="009D4D6D" w:rsidP="00F76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V</w:t>
      </w:r>
      <w:r w:rsidRPr="008B641C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V</w:t>
      </w:r>
      <w:r w:rsidRPr="008B641C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),</w:t>
      </w:r>
    </w:p>
    <w:p w14:paraId="67511F73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307EE8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где:</w:t>
      </w:r>
    </w:p>
    <w:p w14:paraId="158154FD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V</w:t>
      </w:r>
      <w:r w:rsidRPr="008B641C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1DA6250F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V</w:t>
      </w:r>
      <w:r w:rsidRPr="008B641C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 - размер субсидии, предоставленной субъекту государственной поддержки в отчетном финансовом году;</w:t>
      </w:r>
    </w:p>
    <w:p w14:paraId="09E87E4E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 - фактически достигнутое значение i-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37421F3F" w14:textId="7AAD528F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 - плановое значение i-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7EB59477" w14:textId="338E43A0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3</w:t>
      </w:r>
      <w:r w:rsidR="00E149D7" w:rsidRPr="008B641C">
        <w:rPr>
          <w:rFonts w:ascii="Times New Roman" w:hAnsi="Times New Roman" w:cs="Times New Roman"/>
          <w:sz w:val="28"/>
          <w:szCs w:val="28"/>
        </w:rPr>
        <w:t>0</w:t>
      </w:r>
      <w:r w:rsidRPr="008B641C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пункте </w:t>
      </w:r>
      <w:r w:rsidR="00E149D7" w:rsidRPr="008B641C">
        <w:rPr>
          <w:rFonts w:ascii="Times New Roman" w:hAnsi="Times New Roman" w:cs="Times New Roman"/>
          <w:sz w:val="28"/>
          <w:szCs w:val="28"/>
        </w:rPr>
        <w:t>29</w:t>
      </w:r>
      <w:r w:rsidR="00E86FCB" w:rsidRPr="008B641C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8B641C">
        <w:rPr>
          <w:rFonts w:ascii="Times New Roman" w:hAnsi="Times New Roman" w:cs="Times New Roman"/>
          <w:sz w:val="28"/>
          <w:szCs w:val="28"/>
        </w:rPr>
        <w:t>нарушений направляет субъекту государственной поддержки уведомление о возврате полученных денежных средств</w:t>
      </w:r>
      <w:r w:rsidR="00E86FCB" w:rsidRPr="008B641C">
        <w:rPr>
          <w:rFonts w:ascii="Times New Roman" w:hAnsi="Times New Roman" w:cs="Times New Roman"/>
          <w:sz w:val="28"/>
          <w:szCs w:val="28"/>
        </w:rPr>
        <w:t>.</w:t>
      </w:r>
    </w:p>
    <w:p w14:paraId="036F9685" w14:textId="77777777" w:rsidR="00E149D7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3</w:t>
      </w:r>
      <w:r w:rsidR="00E149D7" w:rsidRPr="008B641C">
        <w:rPr>
          <w:rFonts w:ascii="Times New Roman" w:hAnsi="Times New Roman" w:cs="Times New Roman"/>
          <w:sz w:val="28"/>
          <w:szCs w:val="28"/>
        </w:rPr>
        <w:t>1</w:t>
      </w:r>
      <w:r w:rsidRPr="008B641C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</w:t>
      </w:r>
    </w:p>
    <w:p w14:paraId="170D9E9B" w14:textId="1703AF7A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3714E384" w14:textId="12A9B7B2" w:rsidR="00622EB6" w:rsidRPr="008B641C" w:rsidRDefault="00031180" w:rsidP="00622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22EB6" w:rsidRPr="008B641C">
        <w:rPr>
          <w:rFonts w:ascii="Times New Roman" w:hAnsi="Times New Roman" w:cs="Times New Roman"/>
          <w:sz w:val="28"/>
          <w:szCs w:val="28"/>
        </w:rPr>
        <w:t xml:space="preserve">. Начиная с 1 января 2023 года </w:t>
      </w:r>
      <w:r w:rsidR="00D47EC4" w:rsidRPr="002F3966">
        <w:rPr>
          <w:rFonts w:ascii="Times New Roman" w:hAnsi="Times New Roman" w:cs="Times New Roman"/>
          <w:sz w:val="28"/>
          <w:szCs w:val="28"/>
        </w:rPr>
        <w:t>Министерство,</w:t>
      </w:r>
      <w:r w:rsidR="00622EB6" w:rsidRPr="002F3966">
        <w:rPr>
          <w:rFonts w:ascii="Times New Roman" w:hAnsi="Times New Roman" w:cs="Times New Roman"/>
          <w:sz w:val="28"/>
          <w:szCs w:val="28"/>
        </w:rPr>
        <w:t xml:space="preserve"> </w:t>
      </w:r>
      <w:r w:rsidR="00D47EC4" w:rsidRPr="002F3966">
        <w:rPr>
          <w:rFonts w:ascii="Times New Roman" w:hAnsi="Times New Roman" w:cs="Times New Roman"/>
          <w:sz w:val="28"/>
          <w:szCs w:val="28"/>
        </w:rPr>
        <w:t xml:space="preserve">Министерство финансов Российской Федерации (в отношении субсидии, предоставленной из областного бюджета Новосибирской области, источником финансового обеспечения которой являются межбюджетные трансферты из федерального бюджета бюджету субъекта Российской Федерации), и министерство финансов и налоговой политики Новосибирской области (в отношении субсидии, предоставленной из областного бюджета Новосибирской области, источником финансового обеспечения которой являются средства областного бюджета Новосибирской области) </w:t>
      </w:r>
      <w:r w:rsidR="00622EB6" w:rsidRPr="002F3966">
        <w:rPr>
          <w:rFonts w:ascii="Times New Roman" w:hAnsi="Times New Roman" w:cs="Times New Roman"/>
          <w:sz w:val="28"/>
          <w:szCs w:val="28"/>
        </w:rPr>
        <w:t>проводят</w:t>
      </w:r>
      <w:r w:rsidR="00622EB6" w:rsidRPr="008B641C">
        <w:rPr>
          <w:rFonts w:ascii="Times New Roman" w:hAnsi="Times New Roman" w:cs="Times New Roman"/>
          <w:sz w:val="28"/>
          <w:szCs w:val="28"/>
        </w:rPr>
        <w:t xml:space="preserve">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008A6014" w14:textId="77777777" w:rsidR="00443BF8" w:rsidRPr="008B641C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4827B" w14:textId="77777777" w:rsidR="00443BF8" w:rsidRPr="00D67C28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75E90C2" w14:textId="5B6B3BE1" w:rsidR="00E149D7" w:rsidRPr="00D67C28" w:rsidRDefault="00E149D7" w:rsidP="00443B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67C28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5975E4B0" w14:textId="77777777" w:rsidR="00E149D7" w:rsidRPr="00D67C28" w:rsidRDefault="00E149D7" w:rsidP="00443B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E149D7" w:rsidRPr="00D67C28" w:rsidSect="009D4D6D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D4723CF" w14:textId="77777777" w:rsidR="00E149D7" w:rsidRPr="00EF38C6" w:rsidRDefault="00E149D7" w:rsidP="00EF38C6">
      <w:pPr>
        <w:pStyle w:val="ConsPlusNormal"/>
        <w:tabs>
          <w:tab w:val="left" w:pos="10206"/>
        </w:tabs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F38C6">
        <w:rPr>
          <w:rFonts w:ascii="Times New Roman" w:hAnsi="Times New Roman" w:cs="Times New Roman"/>
          <w:sz w:val="28"/>
          <w:szCs w:val="28"/>
        </w:rPr>
        <w:t>ПРИЛОЖЕНИЕ</w:t>
      </w:r>
    </w:p>
    <w:p w14:paraId="38902A7C" w14:textId="0DB62F3F" w:rsidR="00EF38C6" w:rsidRPr="00EF38C6" w:rsidRDefault="00E149D7" w:rsidP="00EF38C6">
      <w:pPr>
        <w:tabs>
          <w:tab w:val="left" w:pos="10206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F38C6">
        <w:rPr>
          <w:rFonts w:ascii="Times New Roman" w:hAnsi="Times New Roman" w:cs="Times New Roman"/>
          <w:sz w:val="28"/>
          <w:szCs w:val="28"/>
        </w:rPr>
        <w:t xml:space="preserve">к </w:t>
      </w:r>
      <w:r w:rsidR="00EF38C6" w:rsidRPr="00EF38C6">
        <w:rPr>
          <w:rFonts w:ascii="Times New Roman" w:hAnsi="Times New Roman" w:cs="Times New Roman"/>
          <w:sz w:val="28"/>
          <w:szCs w:val="28"/>
        </w:rPr>
        <w:t>Порядку</w:t>
      </w:r>
    </w:p>
    <w:p w14:paraId="0E0A2DC6" w14:textId="2ABD7E07" w:rsidR="00E149D7" w:rsidRPr="00D67C28" w:rsidRDefault="001A6AC1" w:rsidP="002C2608">
      <w:pPr>
        <w:pStyle w:val="ConsPlusNormal"/>
        <w:tabs>
          <w:tab w:val="left" w:pos="10490"/>
        </w:tabs>
        <w:ind w:left="1049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A6A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субсидий сельскохозяйственным товаропроизводителям </w:t>
      </w:r>
      <w:r w:rsidR="00085834" w:rsidRPr="000858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применяющим специальный налоговый режим </w:t>
      </w:r>
      <w:r w:rsidRPr="001A6AC1">
        <w:rPr>
          <w:rFonts w:ascii="Times New Roman" w:eastAsiaTheme="minorHAnsi" w:hAnsi="Times New Roman" w:cs="Times New Roman"/>
          <w:sz w:val="28"/>
          <w:szCs w:val="28"/>
          <w:lang w:eastAsia="en-US"/>
        </w:rPr>
        <w:t>«Налог на профессиональный доход» на стимулирование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</w:p>
    <w:p w14:paraId="378AB9FB" w14:textId="77777777" w:rsidR="00E149D7" w:rsidRPr="00B86729" w:rsidRDefault="00E149D7" w:rsidP="00E149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D9CBC" w14:textId="6A3F5A4F" w:rsidR="00E149D7" w:rsidRPr="00B86729" w:rsidRDefault="00E149D7" w:rsidP="00E149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729">
        <w:rPr>
          <w:rFonts w:ascii="Times New Roman" w:hAnsi="Times New Roman" w:cs="Times New Roman"/>
          <w:b/>
          <w:bCs/>
          <w:sz w:val="28"/>
          <w:szCs w:val="28"/>
        </w:rPr>
        <w:t xml:space="preserve">Размеры, условия предоставления, результаты </w:t>
      </w:r>
      <w:r w:rsidR="001A6AC1" w:rsidRPr="001A6AC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субсидий сельскохозяйственным </w:t>
      </w:r>
      <w:r w:rsidR="00085834" w:rsidRPr="00085834">
        <w:rPr>
          <w:rFonts w:ascii="Times New Roman" w:hAnsi="Times New Roman" w:cs="Times New Roman"/>
          <w:b/>
          <w:bCs/>
          <w:sz w:val="28"/>
          <w:szCs w:val="28"/>
        </w:rPr>
        <w:t xml:space="preserve">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применяющим специальный налоговый режим </w:t>
      </w:r>
      <w:r w:rsidR="001A6AC1" w:rsidRPr="001A6AC1">
        <w:rPr>
          <w:rFonts w:ascii="Times New Roman" w:hAnsi="Times New Roman" w:cs="Times New Roman"/>
          <w:b/>
          <w:bCs/>
          <w:sz w:val="28"/>
          <w:szCs w:val="28"/>
        </w:rPr>
        <w:t>«Налог на профессиональный доход» на стимулирование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 w:rsidR="00B86729" w:rsidRPr="00B86729">
        <w:rPr>
          <w:rFonts w:ascii="Times New Roman" w:hAnsi="Times New Roman" w:cs="Times New Roman"/>
          <w:b/>
          <w:sz w:val="28"/>
          <w:szCs w:val="28"/>
        </w:rPr>
        <w:t xml:space="preserve"> которых являются субсидии из федерального бюджета</w:t>
      </w:r>
      <w:r w:rsidRPr="00B86729">
        <w:rPr>
          <w:rFonts w:ascii="Times New Roman" w:hAnsi="Times New Roman" w:cs="Times New Roman"/>
          <w:b/>
          <w:bCs/>
          <w:sz w:val="28"/>
          <w:szCs w:val="28"/>
        </w:rPr>
        <w:t xml:space="preserve">, и перечень документов для их получения </w:t>
      </w:r>
    </w:p>
    <w:p w14:paraId="54F85E5A" w14:textId="77777777" w:rsidR="00E149D7" w:rsidRPr="00D67C28" w:rsidRDefault="00E149D7" w:rsidP="00E149D7">
      <w:pPr>
        <w:spacing w:after="0" w:line="240" w:lineRule="auto"/>
        <w:jc w:val="center"/>
        <w:rPr>
          <w:color w:val="FF0000"/>
        </w:rPr>
      </w:pPr>
    </w:p>
    <w:tbl>
      <w:tblPr>
        <w:tblStyle w:val="af0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410"/>
        <w:gridCol w:w="3543"/>
        <w:gridCol w:w="2694"/>
        <w:gridCol w:w="2551"/>
      </w:tblGrid>
      <w:tr w:rsidR="00B86729" w:rsidRPr="00B86729" w14:paraId="0A1AB53D" w14:textId="77777777" w:rsidTr="0029677D">
        <w:tc>
          <w:tcPr>
            <w:tcW w:w="562" w:type="dxa"/>
          </w:tcPr>
          <w:p w14:paraId="57488A52" w14:textId="77777777" w:rsidR="00E149D7" w:rsidRPr="00B86729" w:rsidRDefault="00E149D7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14:paraId="14EF4DA6" w14:textId="77777777" w:rsidR="00E149D7" w:rsidRPr="00B86729" w:rsidRDefault="00E149D7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1559" w:type="dxa"/>
          </w:tcPr>
          <w:p w14:paraId="3B829553" w14:textId="77777777" w:rsidR="00E149D7" w:rsidRPr="00B86729" w:rsidRDefault="00E149D7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Основания выплаты субсидии</w:t>
            </w:r>
          </w:p>
        </w:tc>
        <w:tc>
          <w:tcPr>
            <w:tcW w:w="2410" w:type="dxa"/>
          </w:tcPr>
          <w:p w14:paraId="1BA75796" w14:textId="77777777" w:rsidR="00E149D7" w:rsidRPr="00B86729" w:rsidRDefault="00E149D7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Размеры субсидий</w:t>
            </w:r>
          </w:p>
        </w:tc>
        <w:tc>
          <w:tcPr>
            <w:tcW w:w="3543" w:type="dxa"/>
          </w:tcPr>
          <w:p w14:paraId="7DD7E570" w14:textId="77777777" w:rsidR="00E149D7" w:rsidRPr="00B86729" w:rsidRDefault="00E149D7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субсидии</w:t>
            </w:r>
            <w:bookmarkEnd w:id="0"/>
          </w:p>
        </w:tc>
        <w:tc>
          <w:tcPr>
            <w:tcW w:w="2694" w:type="dxa"/>
          </w:tcPr>
          <w:p w14:paraId="5E89F29F" w14:textId="77777777" w:rsidR="00E149D7" w:rsidRPr="00B86729" w:rsidRDefault="00E149D7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Результаты, в целях достижения которых предоставляется субсидия с показателями, необходимыми для достижения результатов, в целях достижения которых предоставляется субсидия</w:t>
            </w:r>
          </w:p>
        </w:tc>
        <w:tc>
          <w:tcPr>
            <w:tcW w:w="2551" w:type="dxa"/>
          </w:tcPr>
          <w:p w14:paraId="6D2D9E31" w14:textId="77777777" w:rsidR="00E149D7" w:rsidRPr="00B86729" w:rsidRDefault="00E149D7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для предоставление субсидий</w:t>
            </w:r>
          </w:p>
        </w:tc>
      </w:tr>
      <w:tr w:rsidR="00D67C28" w:rsidRPr="00D67C28" w14:paraId="6876D871" w14:textId="77777777" w:rsidTr="0029677D">
        <w:tc>
          <w:tcPr>
            <w:tcW w:w="562" w:type="dxa"/>
          </w:tcPr>
          <w:p w14:paraId="3DA7AD51" w14:textId="101BCD88" w:rsidR="00D10362" w:rsidRPr="00BF18E2" w:rsidRDefault="00D10362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64B0D331" w14:textId="4635E276" w:rsidR="00D10362" w:rsidRPr="00BF18E2" w:rsidRDefault="00003688" w:rsidP="00B86729">
            <w:pPr>
              <w:jc w:val="both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0362" w:rsidRPr="00BF18E2">
              <w:rPr>
                <w:rFonts w:ascii="Times New Roman" w:hAnsi="Times New Roman" w:cs="Times New Roman"/>
                <w:sz w:val="24"/>
                <w:szCs w:val="24"/>
              </w:rPr>
              <w:t>озмещение части затрат на проведение агротехнологических работ</w:t>
            </w:r>
          </w:p>
        </w:tc>
        <w:tc>
          <w:tcPr>
            <w:tcW w:w="1559" w:type="dxa"/>
          </w:tcPr>
          <w:p w14:paraId="6EA2E5AD" w14:textId="20853B73" w:rsidR="00D10362" w:rsidRPr="00BF18E2" w:rsidRDefault="00D10362" w:rsidP="002C2608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="002C2608"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C2608"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(1)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Правительства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 </w:t>
            </w:r>
          </w:p>
        </w:tc>
        <w:tc>
          <w:tcPr>
            <w:tcW w:w="2410" w:type="dxa"/>
          </w:tcPr>
          <w:p w14:paraId="1B567E32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Р1 = Z x 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14:paraId="60340F77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23720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F4999DF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Р1 - размер субсидии (рублей);</w:t>
            </w:r>
          </w:p>
          <w:p w14:paraId="35A0D249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 - показатели фактически произведенных затрат (га); </w:t>
            </w:r>
          </w:p>
          <w:p w14:paraId="75AFFEED" w14:textId="0D627A63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 – ставка на 1 гектар посевной площади, занятой картофелем и овощными культурами открытого грунта (рублей), утверждаемая приказом Минсельхоза НСО, в соответствии с 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продовольствия».</w:t>
            </w:r>
          </w:p>
          <w:p w14:paraId="7BD3C414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62862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 случае если сельскохозяйственный товаропроизводитель не имел посевов картофеля и овощей открытого грунта в предыдущем году, расчет осуществляется по площадям, планируемым к посеву в текущем году.</w:t>
            </w:r>
          </w:p>
          <w:p w14:paraId="1B17E77C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 = Р1+Р2+Р3, где</w:t>
            </w:r>
          </w:p>
          <w:p w14:paraId="7F183624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 – общий размер субсидии (рублей).</w:t>
            </w:r>
          </w:p>
          <w:p w14:paraId="5EE208D3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2*2</w:t>
            </w:r>
          </w:p>
          <w:p w14:paraId="20796956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AC42F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9D524E7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1- незастрахованная площадь в предыдущем году посева зерновых, зернобобовых, кормовых и масличных (за исключением рапса и сои) сельскохозяйственных культур,</w:t>
            </w:r>
          </w:p>
          <w:p w14:paraId="40F58610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2 - застрахованная площадь в предыдущем году посева зерновых, зернобобовых, кормовых и масличных (за исключением рапса и сои) сельскохозяйственных культур.</w:t>
            </w:r>
          </w:p>
          <w:p w14:paraId="2624ECFB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71A41280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Cу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Кбп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14:paraId="3E66B6FB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– ставка на один гектар посевных площадей с учетом биоклиматического потенциала (рублей);</w:t>
            </w:r>
          </w:p>
          <w:p w14:paraId="0586860A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Кбп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биоклиматического потенциала по муниципальному району Новосибирской области.</w:t>
            </w:r>
          </w:p>
          <w:p w14:paraId="14D0F2B8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области, утверждаемой приказом Минсельхоза НСО;</w:t>
            </w:r>
          </w:p>
          <w:p w14:paraId="2EFC4274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Су - количество условных гектаров, которое рассчитывается как сумма площадей по каждой сельскохозяйственной культуре, умноженных на коэффициент перевода каждой культуры в универсальные единицы:</w:t>
            </w:r>
          </w:p>
          <w:p w14:paraId="1E8E2C2B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120CC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(S1 x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+ (S2 x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+ ... (Sn x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n),</w:t>
            </w:r>
          </w:p>
          <w:p w14:paraId="10940E46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F456F1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AB82847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S1, S2, ...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- посевные площади сельскохозяйственной культуры;</w:t>
            </w:r>
          </w:p>
          <w:p w14:paraId="7A5206BE" w14:textId="71809B87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К1, К2, ...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Кn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коэффициенты перевода культуры в универсальные единицы, утверждаемые приказом Минсельхоза НСО, согласованные с профильным комитетом Законодательного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Новосибирской области</w:t>
            </w:r>
          </w:p>
        </w:tc>
        <w:tc>
          <w:tcPr>
            <w:tcW w:w="3543" w:type="dxa"/>
          </w:tcPr>
          <w:p w14:paraId="05BD9339" w14:textId="1E7A5BB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субъектам государственной поддержки при условии, что 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</w:t>
            </w:r>
            <w:r w:rsidR="002825F1" w:rsidRPr="00BF18E2">
              <w:t xml:space="preserve"> </w:t>
            </w:r>
            <w:r w:rsidR="002825F1" w:rsidRPr="00BF18E2">
              <w:rPr>
                <w:rFonts w:ascii="Times New Roman" w:hAnsi="Times New Roman" w:cs="Times New Roman"/>
                <w:sz w:val="24"/>
                <w:szCs w:val="24"/>
              </w:rPr>
              <w:t>допущенных к использованию,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при условии, что сортовые и посевные качества таких семян соответствуют для овощных культур - ГОСТ 32592-2013, ГОСТ 30106-94, </w:t>
            </w:r>
            <w:r w:rsidR="002825F1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картофеля - ГОСТ 33996-2016.</w:t>
            </w:r>
          </w:p>
          <w:p w14:paraId="37D9B29E" w14:textId="1B942E06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710E3CE" w14:textId="4F9D254B" w:rsidR="00D10362" w:rsidRPr="00BF18E2" w:rsidRDefault="00D10362" w:rsidP="00AF6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Размер посевных площадей, занятых картофелем и овощ</w:t>
            </w:r>
            <w:r w:rsidR="007C705D" w:rsidRPr="00BF18E2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грунта (в га)</w:t>
            </w:r>
          </w:p>
          <w:p w14:paraId="5AAC9BB7" w14:textId="77777777" w:rsidR="007C705D" w:rsidRPr="00BF18E2" w:rsidRDefault="007C705D" w:rsidP="00AF6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02782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Допускается установление в соглашении значений показателей, необходимых для достижения результата предоставления субсидии ниже значения по отношению к предшествующему году, при представлении субъектом государственной поддержки в Минсельхоз НСО документов, подтверждающих наступление хотя бы одного из следующих обстоятельств:</w:t>
            </w:r>
          </w:p>
          <w:p w14:paraId="76F87F9D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 Изъятие пашни для государственных и муниципальных нужд.</w:t>
            </w:r>
          </w:p>
          <w:p w14:paraId="36449EA0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2. 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(при отсутствии нарушений условий договора аренды земельного участка со стороны субъекта государственной поддержки).</w:t>
            </w:r>
          </w:p>
          <w:p w14:paraId="01862BE2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 Уменьшение посевной площади в связи с уточнением границ земельного участка.</w:t>
            </w:r>
          </w:p>
          <w:p w14:paraId="134E22B8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4. Уменьшение посевной площади в связи с природно-климатическими условиями при введении режима чрезвычайной ситуации в соответствии с Федеральным законом от 21.12.1994 № 68-ФЗ «О защите населения и территорий от чрезвычайных ситуаций природного и техногенного характера».</w:t>
            </w:r>
          </w:p>
          <w:p w14:paraId="35A61A29" w14:textId="28AE79BE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5. Изменение структуры посевных площадей при со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хранении общей посевной площади</w:t>
            </w:r>
          </w:p>
        </w:tc>
        <w:tc>
          <w:tcPr>
            <w:tcW w:w="2551" w:type="dxa"/>
          </w:tcPr>
          <w:p w14:paraId="299F7ACF" w14:textId="37A247BF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 Сведения о размере посевных площадей, занятых сельскохозяйственными культурами по видам культур</w:t>
            </w:r>
            <w:r w:rsidR="00362866" w:rsidRPr="00BF18E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71517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2. Сведения о производственных затратах*.</w:t>
            </w:r>
          </w:p>
          <w:p w14:paraId="6A30EE8A" w14:textId="77777777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 Копия протокола испытаний или сертификата соответствия.</w:t>
            </w:r>
          </w:p>
          <w:p w14:paraId="40466AAA" w14:textId="20B9EE3D" w:rsidR="00D10362" w:rsidRPr="00BF18E2" w:rsidRDefault="007C705D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B2E5E" w:rsidRPr="00D67C28" w14:paraId="76220F1E" w14:textId="77777777" w:rsidTr="0029677D">
        <w:trPr>
          <w:trHeight w:val="3159"/>
        </w:trPr>
        <w:tc>
          <w:tcPr>
            <w:tcW w:w="562" w:type="dxa"/>
          </w:tcPr>
          <w:p w14:paraId="325A5B57" w14:textId="3604914D" w:rsidR="004B2E5E" w:rsidRPr="00B86729" w:rsidRDefault="004B2E5E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4F6EEED9" w14:textId="2D6D7DB4" w:rsidR="004B2E5E" w:rsidRPr="00BF18E2" w:rsidRDefault="00003688" w:rsidP="005D3471">
            <w:pPr>
              <w:widowControl w:val="0"/>
              <w:rPr>
                <w:color w:val="FF0000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2E5E" w:rsidRPr="00BF18E2">
              <w:rPr>
                <w:rFonts w:ascii="Times New Roman" w:hAnsi="Times New Roman" w:cs="Times New Roman"/>
                <w:sz w:val="24"/>
                <w:szCs w:val="24"/>
              </w:rPr>
              <w:t>озмещение части затрат на поддержку элитного семеноводства, в том числе следующим категориям субъектов государственной поддержки:</w:t>
            </w:r>
          </w:p>
        </w:tc>
        <w:tc>
          <w:tcPr>
            <w:tcW w:w="1559" w:type="dxa"/>
          </w:tcPr>
          <w:p w14:paraId="6DCDD74B" w14:textId="6E89A1B7" w:rsidR="004B2E5E" w:rsidRPr="00D67C28" w:rsidRDefault="004B2E5E" w:rsidP="00AF6EE1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740941" w14:textId="22144EDB" w:rsidR="004B2E5E" w:rsidRPr="00D67C28" w:rsidRDefault="004B2E5E" w:rsidP="004B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A869301" w14:textId="6D14DFFA" w:rsidR="004B2E5E" w:rsidRPr="00D67C28" w:rsidRDefault="004B2E5E" w:rsidP="002C18CB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8DD3FA" w14:textId="7C900041" w:rsidR="004B2E5E" w:rsidRPr="0073300B" w:rsidRDefault="004B2E5E" w:rsidP="008B218C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F3AC34" w14:textId="696D9FD0" w:rsidR="004B2E5E" w:rsidRPr="00D67C28" w:rsidRDefault="004B2E5E" w:rsidP="00AF6EE1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</w:tr>
      <w:tr w:rsidR="004B2E5E" w:rsidRPr="00D67C28" w14:paraId="0C41AA0F" w14:textId="77777777" w:rsidTr="004B2E5E">
        <w:trPr>
          <w:trHeight w:val="566"/>
        </w:trPr>
        <w:tc>
          <w:tcPr>
            <w:tcW w:w="562" w:type="dxa"/>
          </w:tcPr>
          <w:p w14:paraId="5723D475" w14:textId="1A81EFB8" w:rsidR="004B2E5E" w:rsidRPr="004B2E5E" w:rsidRDefault="0098022E" w:rsidP="009802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E5E" w:rsidRPr="00BF18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149A776E" w14:textId="63CAED42" w:rsidR="004B2E5E" w:rsidRPr="00BF18E2" w:rsidRDefault="004B2E5E" w:rsidP="00B867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      </w:r>
          </w:p>
        </w:tc>
        <w:tc>
          <w:tcPr>
            <w:tcW w:w="1559" w:type="dxa"/>
          </w:tcPr>
          <w:p w14:paraId="7592CE49" w14:textId="2BAD0ECE" w:rsidR="004B2E5E" w:rsidRPr="00BF18E2" w:rsidRDefault="005D3471" w:rsidP="005D347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</w:tcPr>
          <w:p w14:paraId="75E0085D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= Z x Q1,</w:t>
            </w:r>
          </w:p>
          <w:p w14:paraId="2EADE002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768E4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02FFED91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Р1 - размер субсидии (рублей);</w:t>
            </w:r>
          </w:p>
          <w:p w14:paraId="2F497505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 - показатели фактически произведенных затрат (га); </w:t>
            </w:r>
          </w:p>
          <w:p w14:paraId="301B1424" w14:textId="169CDC74" w:rsidR="005D3471" w:rsidRPr="00444E15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Q1 – ставка на 1 тонну элитных </w:t>
            </w:r>
            <w:r w:rsidR="002628F9"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и (или) оригинальных </w:t>
            </w: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семян картофеля и </w:t>
            </w:r>
          </w:p>
          <w:p w14:paraId="52A6FE97" w14:textId="72D71889" w:rsidR="005D3471" w:rsidRPr="00BF18E2" w:rsidRDefault="005D3471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(или) овощных культур, включая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гибриды</w:t>
            </w:r>
            <w:r w:rsidR="00D454D2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овощных культур (рублей),</w:t>
            </w:r>
          </w:p>
          <w:p w14:paraId="4AFC2F0A" w14:textId="7C7FF29C" w:rsidR="005D3471" w:rsidRPr="00BF18E2" w:rsidRDefault="005D3471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утверждаемая приказом Минсельхоза НСО, 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дукции, сырья и продовольствия»</w:t>
            </w:r>
          </w:p>
        </w:tc>
        <w:tc>
          <w:tcPr>
            <w:tcW w:w="3543" w:type="dxa"/>
          </w:tcPr>
          <w:p w14:paraId="47A5698D" w14:textId="77777777" w:rsidR="004B2E5E" w:rsidRPr="00444E15" w:rsidRDefault="004B2E5E" w:rsidP="004B2E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FCF14AD" w14:textId="32B2A0F7" w:rsidR="00ED5A98" w:rsidRPr="00444E15" w:rsidRDefault="0061351F" w:rsidP="00ED5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Доля площади, засеваемой элитными</w:t>
            </w:r>
            <w:r w:rsidR="002628F9"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 и (или) оригинальными</w:t>
            </w: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 семенами картофеля и овощных культур, включая гибриды овощных культур, в общей площади посевов (в процентах)</w:t>
            </w:r>
          </w:p>
        </w:tc>
        <w:tc>
          <w:tcPr>
            <w:tcW w:w="2551" w:type="dxa"/>
          </w:tcPr>
          <w:p w14:paraId="2E25C120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 Копия договора поставки или договора купли-продажи.</w:t>
            </w:r>
          </w:p>
          <w:p w14:paraId="796EA8E9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2. Копия счета-фактуры (товарной накладной) либо универсального передаточного документа, подтверждающие затраты.</w:t>
            </w:r>
          </w:p>
          <w:p w14:paraId="2552ED01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 Копии документов, подтверждающих оплату.</w:t>
            </w:r>
          </w:p>
          <w:p w14:paraId="795B0AAA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4. Копии сертификатов соответствия.</w:t>
            </w:r>
          </w:p>
          <w:p w14:paraId="34B50AA7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5. Копия акта расхода семян и посадочного материала, применяемого в соответствии с приказом МСХ РФ от 31.01.2003 № 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      </w:r>
          </w:p>
          <w:p w14:paraId="3658EB25" w14:textId="49FAF8C9" w:rsidR="004B2E5E" w:rsidRPr="00BF18E2" w:rsidRDefault="007C705D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B2E5E" w:rsidRPr="00D67C28" w14:paraId="7C015B85" w14:textId="77777777" w:rsidTr="0029677D">
        <w:trPr>
          <w:trHeight w:val="3159"/>
        </w:trPr>
        <w:tc>
          <w:tcPr>
            <w:tcW w:w="562" w:type="dxa"/>
          </w:tcPr>
          <w:p w14:paraId="14C108C1" w14:textId="05D62324" w:rsidR="004B2E5E" w:rsidRPr="00BF18E2" w:rsidRDefault="0098022E" w:rsidP="009802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E5E" w:rsidRPr="00BF18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4C7999CC" w14:textId="7BE5A1FB" w:rsidR="004B2E5E" w:rsidRPr="00BF18E2" w:rsidRDefault="004B2E5E" w:rsidP="00B867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гражданам, ведущим личное подсобное хозяйство и применяющим специальный налоговый режим «Налог на профессиональный доход»</w:t>
            </w:r>
          </w:p>
        </w:tc>
        <w:tc>
          <w:tcPr>
            <w:tcW w:w="1559" w:type="dxa"/>
          </w:tcPr>
          <w:p w14:paraId="700DFE19" w14:textId="59E95369" w:rsidR="004B2E5E" w:rsidRPr="00BF18E2" w:rsidRDefault="005D3471" w:rsidP="00AF6E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</w:tcPr>
          <w:p w14:paraId="14553069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= Z x Q1,</w:t>
            </w:r>
          </w:p>
          <w:p w14:paraId="232EE445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7E06A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86928F0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Р1 - размер субсидии (рублей);</w:t>
            </w:r>
          </w:p>
          <w:p w14:paraId="35543E47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 - показатели фактически произведенных затрат (га); </w:t>
            </w:r>
          </w:p>
          <w:p w14:paraId="63DA00DD" w14:textId="22C81500" w:rsidR="004B2E5E" w:rsidRPr="00BF18E2" w:rsidRDefault="005D3471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Q1 – ставка на 1 гектар посевной площади, засеянной элитными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семянами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картофеля и овощных культур, включая гибриды </w:t>
            </w:r>
            <w:r w:rsidR="00D454D2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овощных культур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r w:rsidR="00D454D2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утверждаемая приказом Минсельхоза НСО, 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дукции, сырья и продовольствия»</w:t>
            </w:r>
          </w:p>
        </w:tc>
        <w:tc>
          <w:tcPr>
            <w:tcW w:w="3543" w:type="dxa"/>
          </w:tcPr>
          <w:p w14:paraId="7FBBFF47" w14:textId="77777777" w:rsidR="004B2E5E" w:rsidRPr="00BF18E2" w:rsidRDefault="004B2E5E" w:rsidP="004B2E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субъектам государственной поддержки при условии:</w:t>
            </w:r>
          </w:p>
          <w:p w14:paraId="6B8F231B" w14:textId="19FADA6F" w:rsidR="004B2E5E" w:rsidRPr="00BF18E2" w:rsidRDefault="004B2E5E" w:rsidP="004B2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1) 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доход;</w:t>
            </w:r>
          </w:p>
          <w:p w14:paraId="6D42AC88" w14:textId="49CDF10D" w:rsidR="004B2E5E" w:rsidRPr="00BF18E2" w:rsidRDefault="004B2E5E" w:rsidP="004B2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2) субъект государственной поддержки должен:</w:t>
            </w:r>
          </w:p>
          <w:p w14:paraId="3D5FFAD2" w14:textId="4078B175" w:rsidR="004B2E5E" w:rsidRPr="00444E15" w:rsidRDefault="004B2E5E" w:rsidP="004B2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выписку из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книги, подтверждающую ведение производственной деятельности не менее чем в течение 12 месяцев, предшествующ</w:t>
            </w:r>
            <w:r w:rsidR="00444E15">
              <w:rPr>
                <w:rFonts w:ascii="Times New Roman" w:hAnsi="Times New Roman" w:cs="Times New Roman"/>
                <w:sz w:val="24"/>
                <w:szCs w:val="24"/>
              </w:rPr>
              <w:t>их году предоставления субсидии</w:t>
            </w:r>
          </w:p>
        </w:tc>
        <w:tc>
          <w:tcPr>
            <w:tcW w:w="2694" w:type="dxa"/>
          </w:tcPr>
          <w:p w14:paraId="262630A5" w14:textId="120124D9" w:rsidR="004B2E5E" w:rsidRPr="00444E15" w:rsidRDefault="0071012D" w:rsidP="005D3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Доля площади, засеваемой элитными</w:t>
            </w:r>
            <w:r w:rsidR="002628F9"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 и (или) оригинальными</w:t>
            </w: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 семенами картофеля и овощных культур, включая гибриды овощных культур, в общей площади посевов (в процентах)</w:t>
            </w:r>
          </w:p>
        </w:tc>
        <w:tc>
          <w:tcPr>
            <w:tcW w:w="2551" w:type="dxa"/>
          </w:tcPr>
          <w:p w14:paraId="514D5696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1. Копия договора поставки или договора купли-продажи.</w:t>
            </w:r>
          </w:p>
          <w:p w14:paraId="1EFF9F39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2. Копия счета-фактуры (товарной накладной) либо универсального передаточного документа, подтверждающие затраты.</w:t>
            </w:r>
          </w:p>
          <w:p w14:paraId="4F8C024E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3. Копии документов, подтверждающих оплату.</w:t>
            </w:r>
          </w:p>
          <w:p w14:paraId="494157CE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4. Копии сертификатов соответствия.</w:t>
            </w:r>
          </w:p>
          <w:p w14:paraId="6AD26222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5. Копия акта расхода семян и посадочного материала, применяемого в соответствии с приказом МСХ РФ от 31.01.2003 № 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      </w:r>
          </w:p>
          <w:p w14:paraId="240BAC90" w14:textId="3ABF84D2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420B" w:rsidRPr="00444E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Граждане, ведущие личное подсобное хозяйство,</w:t>
            </w:r>
            <w:r w:rsidR="0010420B"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предоставляют в том числе:</w:t>
            </w:r>
          </w:p>
          <w:p w14:paraId="6EE7CDAD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- выписку из </w:t>
            </w:r>
            <w:proofErr w:type="spellStart"/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14:paraId="4DCA5CFC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- справка о постановке на учет в качестве плательщика «налога на профессиональный доход».</w:t>
            </w:r>
          </w:p>
          <w:p w14:paraId="2224E211" w14:textId="3BF12B76" w:rsidR="004B2E5E" w:rsidRPr="00444E15" w:rsidRDefault="007C705D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D67C28" w:rsidRPr="00D67C28" w14:paraId="4EEA04CA" w14:textId="77777777" w:rsidTr="0029677D">
        <w:trPr>
          <w:trHeight w:val="1164"/>
        </w:trPr>
        <w:tc>
          <w:tcPr>
            <w:tcW w:w="562" w:type="dxa"/>
          </w:tcPr>
          <w:p w14:paraId="472A8A6C" w14:textId="728C2DFC" w:rsidR="00D10362" w:rsidRPr="00BF18E2" w:rsidRDefault="00D10362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460D229B" w14:textId="0BFEF25F" w:rsidR="00D10362" w:rsidRPr="00BF18E2" w:rsidRDefault="00003688" w:rsidP="00AF6EE1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54D2" w:rsidRPr="00BF18E2">
              <w:rPr>
                <w:rFonts w:ascii="Times New Roman" w:hAnsi="Times New Roman" w:cs="Times New Roman"/>
                <w:sz w:val="24"/>
                <w:szCs w:val="24"/>
              </w:rPr>
              <w:t>озмещение части затрат на поддержку производства картофеля и овощей открытого грунта, в том числе следующим категориям субъектов государственной поддержки:</w:t>
            </w:r>
          </w:p>
        </w:tc>
        <w:tc>
          <w:tcPr>
            <w:tcW w:w="1559" w:type="dxa"/>
          </w:tcPr>
          <w:p w14:paraId="00F57831" w14:textId="206D1E5F" w:rsidR="00D10362" w:rsidRPr="00BF18E2" w:rsidRDefault="00D10362" w:rsidP="0015575B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10A825" w14:textId="6C69584B" w:rsidR="00D10362" w:rsidRPr="00BF18E2" w:rsidRDefault="00D10362" w:rsidP="00BC3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E0F840F" w14:textId="74EABD34" w:rsidR="00D10362" w:rsidRPr="00BF18E2" w:rsidRDefault="00D10362" w:rsidP="00BD184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4A18FA" w14:textId="61542A61" w:rsidR="00D10362" w:rsidRPr="00BF18E2" w:rsidRDefault="00D10362" w:rsidP="002C1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AD0D75" w14:textId="0DADD86B" w:rsidR="00D10362" w:rsidRPr="00BF18E2" w:rsidRDefault="00D10362" w:rsidP="0029677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54D2" w:rsidRPr="00D67C28" w14:paraId="3FD504EA" w14:textId="77777777" w:rsidTr="0029677D">
        <w:trPr>
          <w:trHeight w:val="3159"/>
        </w:trPr>
        <w:tc>
          <w:tcPr>
            <w:tcW w:w="562" w:type="dxa"/>
          </w:tcPr>
          <w:p w14:paraId="7BC5394A" w14:textId="030EBF86" w:rsidR="00D454D2" w:rsidRPr="00BF18E2" w:rsidRDefault="0098022E" w:rsidP="009802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4D2" w:rsidRPr="00BF18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5833C232" w14:textId="0479DE4F" w:rsidR="00D454D2" w:rsidRPr="00BF18E2" w:rsidRDefault="00003688" w:rsidP="00D454D2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      </w:r>
          </w:p>
        </w:tc>
        <w:tc>
          <w:tcPr>
            <w:tcW w:w="1559" w:type="dxa"/>
          </w:tcPr>
          <w:p w14:paraId="54ADCACF" w14:textId="5392BB95" w:rsidR="00D454D2" w:rsidRPr="00BF18E2" w:rsidRDefault="00D454D2" w:rsidP="00D454D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</w:tcPr>
          <w:p w14:paraId="3F332549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= Z x Q1,</w:t>
            </w:r>
          </w:p>
          <w:p w14:paraId="282A396A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94D74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F4D52F3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Р1 - размер субсидии (рублей);</w:t>
            </w:r>
          </w:p>
          <w:p w14:paraId="04741F34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 - показатели фактически произведенных затрат (руб.); </w:t>
            </w:r>
          </w:p>
          <w:p w14:paraId="75DDC928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Q1 – ставка на 1 тонну произведенного картофеля и </w:t>
            </w:r>
          </w:p>
          <w:p w14:paraId="2A4A4E74" w14:textId="5C1E3730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овощей открытого грунта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утверждаемая приказом Минсельхоза НСО, 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довольствия»</w:t>
            </w:r>
          </w:p>
        </w:tc>
        <w:tc>
          <w:tcPr>
            <w:tcW w:w="3543" w:type="dxa"/>
          </w:tcPr>
          <w:p w14:paraId="0070CA76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субъектам государственной поддержки при условии:</w:t>
            </w:r>
          </w:p>
          <w:p w14:paraId="0213C745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 Внесения удобрений, используемых при производстве картофеля и овощей отрытого и закрытого грунта в объеме, утвержденном приказом Минсельхоза НСО;</w:t>
            </w:r>
          </w:p>
          <w:p w14:paraId="4BD05099" w14:textId="77777777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2. Использования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использованию, </w:t>
            </w:r>
          </w:p>
          <w:p w14:paraId="7FB07727" w14:textId="6418A496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а также, при условии, что сортовые и посевные качества таких семян и посадочного материала соответствуют для овощных культур ГОСТ Р 32592-2013, ГОСТ 30106-94, для картофеля - ГОСТ Р 33996-2016</w:t>
            </w:r>
          </w:p>
        </w:tc>
        <w:tc>
          <w:tcPr>
            <w:tcW w:w="2694" w:type="dxa"/>
          </w:tcPr>
          <w:p w14:paraId="2FD80A28" w14:textId="1C8E1B0A" w:rsidR="00D454D2" w:rsidRPr="00BF18E2" w:rsidRDefault="00D454D2" w:rsidP="00003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Объем произв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картофеля и овощей открытого грунта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(в тоннах)</w:t>
            </w:r>
          </w:p>
        </w:tc>
        <w:tc>
          <w:tcPr>
            <w:tcW w:w="2551" w:type="dxa"/>
          </w:tcPr>
          <w:p w14:paraId="5BBF47C9" w14:textId="0359FD2C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420B" w:rsidRPr="00BF1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Сведения о сборе урожая сельскохозяйственных культур*.</w:t>
            </w:r>
          </w:p>
          <w:p w14:paraId="5431DB76" w14:textId="51834F75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2. Сведения о внесении удобрений, используемых при производстве сельскохозяйственных культур в предшествующем году*</w:t>
            </w:r>
            <w:r w:rsidR="00A74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BD17DC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 Копия протокола испытаний или сертификата соответствия.</w:t>
            </w:r>
          </w:p>
          <w:p w14:paraId="0E0A6518" w14:textId="4C490C2B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D454D2" w14:paraId="53380E53" w14:textId="77777777" w:rsidTr="00D454D2">
        <w:tc>
          <w:tcPr>
            <w:tcW w:w="562" w:type="dxa"/>
          </w:tcPr>
          <w:p w14:paraId="058EB88D" w14:textId="67D627EE" w:rsidR="00D454D2" w:rsidRPr="00BF18E2" w:rsidRDefault="0098022E" w:rsidP="00980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4D2" w:rsidRPr="00BF18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4F4AA3A2" w14:textId="44AD3E9B" w:rsidR="00D454D2" w:rsidRPr="00BF18E2" w:rsidRDefault="00003688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гражданам, ведущим личное подсобное хозяйство и применяющим специальный налоговый режим «Налог на профессиональный доход»</w:t>
            </w:r>
          </w:p>
        </w:tc>
        <w:tc>
          <w:tcPr>
            <w:tcW w:w="1559" w:type="dxa"/>
          </w:tcPr>
          <w:p w14:paraId="00CAAABD" w14:textId="1EE9DD95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</w:tcPr>
          <w:p w14:paraId="0CE66B22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= Z x Q1,</w:t>
            </w:r>
          </w:p>
          <w:p w14:paraId="7EA8AE32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FB2DF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8EDCE7B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Р1 - размер субсидии (рублей);</w:t>
            </w:r>
          </w:p>
          <w:p w14:paraId="66172ABC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 - показатели фактически произведенных затрат (рублей); </w:t>
            </w:r>
          </w:p>
          <w:p w14:paraId="21CF5746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Q1 – ставка на 1 тонну реализованного картофеля и </w:t>
            </w:r>
          </w:p>
          <w:p w14:paraId="7A04B58D" w14:textId="2B91A624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овощей открытого грунта утверждаемая приказом Минсельхоза НСО, 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дукции, сырья и продовольствия»</w:t>
            </w:r>
          </w:p>
        </w:tc>
        <w:tc>
          <w:tcPr>
            <w:tcW w:w="3543" w:type="dxa"/>
          </w:tcPr>
          <w:p w14:paraId="6E829544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субъектам государственной поддержки при условии:</w:t>
            </w:r>
          </w:p>
          <w:p w14:paraId="22A5453F" w14:textId="77777777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1) 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доход;</w:t>
            </w:r>
          </w:p>
          <w:p w14:paraId="395E38F6" w14:textId="58426564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2) субъект государственной поддержки должен</w:t>
            </w:r>
          </w:p>
          <w:p w14:paraId="6EBBFC3F" w14:textId="5B9EBD57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выписку из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книги, подтверждающую ведение производственной деятельности не менее чем в течение 12 месяцев, предшествующ</w:t>
            </w:r>
            <w:r w:rsidR="00444E15">
              <w:rPr>
                <w:rFonts w:ascii="Times New Roman" w:hAnsi="Times New Roman" w:cs="Times New Roman"/>
                <w:sz w:val="24"/>
                <w:szCs w:val="24"/>
              </w:rPr>
              <w:t>их году предоставления субсидии</w:t>
            </w:r>
          </w:p>
          <w:p w14:paraId="21B5D876" w14:textId="5D0F0ED8" w:rsidR="00D454D2" w:rsidRPr="002628F9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83DFE02" w14:textId="68C064E3" w:rsidR="00D454D2" w:rsidRPr="00BF18E2" w:rsidRDefault="00D454D2" w:rsidP="00003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Объем реализованного картофеля и овощей открытого грунта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 тоннах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2E018C35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 Справка о постановке на учёт физического лица в качестве плательщика налога на профессиональный доход применении налогового режима;</w:t>
            </w:r>
          </w:p>
          <w:p w14:paraId="0C6C9D81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2. Выписка из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книги, подтверждающая ведение производственной деятельности не менее чем в течении 12 месяцев, предшествующих году предоставления субсидии;</w:t>
            </w:r>
          </w:p>
          <w:p w14:paraId="3DE325F2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 Копия договора купли-продажи</w:t>
            </w:r>
          </w:p>
          <w:p w14:paraId="4E3384B6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4. Копия счета-фактуры (товарной накладной) либо универсального передаточного документа, подтверждающих поставку.</w:t>
            </w:r>
          </w:p>
          <w:p w14:paraId="2977251E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5. Копии документов, подтверждающих оплату.</w:t>
            </w:r>
          </w:p>
          <w:p w14:paraId="190E4349" w14:textId="464B3420" w:rsidR="00D454D2" w:rsidRPr="00444E15" w:rsidRDefault="007C705D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</w:tbl>
    <w:p w14:paraId="69738A04" w14:textId="77777777" w:rsidR="00362866" w:rsidRPr="00D67C28" w:rsidRDefault="00362866" w:rsidP="003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90DF2FB" w14:textId="1B320842" w:rsidR="00362866" w:rsidRPr="00B86729" w:rsidRDefault="00362866" w:rsidP="003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729">
        <w:rPr>
          <w:rFonts w:ascii="Times New Roman" w:hAnsi="Times New Roman" w:cs="Times New Roman"/>
          <w:sz w:val="28"/>
          <w:szCs w:val="28"/>
        </w:rPr>
        <w:t>* Форма документа разрабатывается и утверждается приказом Минсельхоза НСО.</w:t>
      </w:r>
    </w:p>
    <w:p w14:paraId="3BE51017" w14:textId="58248855" w:rsidR="00443BF8" w:rsidRPr="00D67C2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95CB2EB" w14:textId="77777777" w:rsidR="00B86729" w:rsidRDefault="00B86729" w:rsidP="00B867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5448BBE2" w14:textId="12B8E8F2" w:rsidR="00B86729" w:rsidRDefault="00B86729" w:rsidP="00B867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Минсельхоз НСО - министерство сельского хозяйства Новосибирской области;</w:t>
      </w:r>
    </w:p>
    <w:p w14:paraId="5ACD4A1A" w14:textId="0F9A015A" w:rsidR="0010420B" w:rsidRDefault="0010420B" w:rsidP="00B867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20B">
        <w:rPr>
          <w:rFonts w:ascii="Times New Roman" w:hAnsi="Times New Roman" w:cs="Times New Roman"/>
          <w:sz w:val="28"/>
          <w:szCs w:val="28"/>
        </w:rPr>
        <w:t>МСХ РФ - Министерство сельского хозяйства Российской Федерации;</w:t>
      </w:r>
    </w:p>
    <w:p w14:paraId="50EA214A" w14:textId="77777777" w:rsidR="00B86729" w:rsidRDefault="00B86729" w:rsidP="00B867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 - Российская Федерация.</w:t>
      </w:r>
    </w:p>
    <w:p w14:paraId="0C8F11FA" w14:textId="149564CE" w:rsidR="00362866" w:rsidRDefault="00362866" w:rsidP="00443B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248F6F2" w14:textId="77777777" w:rsidR="00B86729" w:rsidRPr="00B86729" w:rsidRDefault="00B86729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98AD50" w14:textId="6F270273" w:rsidR="00362866" w:rsidRPr="00B86729" w:rsidRDefault="00362866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729">
        <w:rPr>
          <w:rFonts w:ascii="Times New Roman" w:hAnsi="Times New Roman" w:cs="Times New Roman"/>
          <w:sz w:val="28"/>
          <w:szCs w:val="28"/>
        </w:rPr>
        <w:t>_________</w:t>
      </w:r>
    </w:p>
    <w:sectPr w:rsidR="00362866" w:rsidRPr="00B86729" w:rsidSect="00E149D7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CAEC6" w14:textId="77777777" w:rsidR="00EB42DF" w:rsidRDefault="00EB42DF" w:rsidP="009D4D6D">
      <w:pPr>
        <w:spacing w:after="0" w:line="240" w:lineRule="auto"/>
      </w:pPr>
      <w:r>
        <w:separator/>
      </w:r>
    </w:p>
  </w:endnote>
  <w:endnote w:type="continuationSeparator" w:id="0">
    <w:p w14:paraId="6E5CB72D" w14:textId="77777777" w:rsidR="00EB42DF" w:rsidRDefault="00EB42DF" w:rsidP="009D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C034" w14:textId="77777777" w:rsidR="00EB42DF" w:rsidRDefault="00EB42DF" w:rsidP="009D4D6D">
      <w:pPr>
        <w:spacing w:after="0" w:line="240" w:lineRule="auto"/>
      </w:pPr>
      <w:r>
        <w:separator/>
      </w:r>
    </w:p>
  </w:footnote>
  <w:footnote w:type="continuationSeparator" w:id="0">
    <w:p w14:paraId="598950CB" w14:textId="77777777" w:rsidR="00EB42DF" w:rsidRDefault="00EB42DF" w:rsidP="009D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377378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B8E69B9" w14:textId="5B469C26" w:rsidR="009D4D6D" w:rsidRPr="00F22EF4" w:rsidRDefault="009D4D6D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F22EF4">
          <w:rPr>
            <w:rFonts w:ascii="Times New Roman" w:hAnsi="Times New Roman" w:cs="Times New Roman"/>
            <w:sz w:val="24"/>
          </w:rPr>
          <w:fldChar w:fldCharType="begin"/>
        </w:r>
        <w:r w:rsidRPr="00F22EF4">
          <w:rPr>
            <w:rFonts w:ascii="Times New Roman" w:hAnsi="Times New Roman" w:cs="Times New Roman"/>
            <w:sz w:val="24"/>
          </w:rPr>
          <w:instrText>PAGE   \* MERGEFORMAT</w:instrText>
        </w:r>
        <w:r w:rsidRPr="00F22EF4">
          <w:rPr>
            <w:rFonts w:ascii="Times New Roman" w:hAnsi="Times New Roman" w:cs="Times New Roman"/>
            <w:sz w:val="24"/>
          </w:rPr>
          <w:fldChar w:fldCharType="separate"/>
        </w:r>
        <w:r w:rsidR="003E29E8">
          <w:rPr>
            <w:rFonts w:ascii="Times New Roman" w:hAnsi="Times New Roman" w:cs="Times New Roman"/>
            <w:noProof/>
            <w:sz w:val="24"/>
          </w:rPr>
          <w:t>24</w:t>
        </w:r>
        <w:r w:rsidRPr="00F22EF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17AB127" w14:textId="77777777" w:rsidR="009D4D6D" w:rsidRDefault="009D4D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3688"/>
    <w:rsid w:val="0001755F"/>
    <w:rsid w:val="00025175"/>
    <w:rsid w:val="00031180"/>
    <w:rsid w:val="00031369"/>
    <w:rsid w:val="00034CAA"/>
    <w:rsid w:val="0003502E"/>
    <w:rsid w:val="000501D0"/>
    <w:rsid w:val="000511AA"/>
    <w:rsid w:val="00057749"/>
    <w:rsid w:val="0006386A"/>
    <w:rsid w:val="00066611"/>
    <w:rsid w:val="00085834"/>
    <w:rsid w:val="00097761"/>
    <w:rsid w:val="000A11B2"/>
    <w:rsid w:val="000C69CA"/>
    <w:rsid w:val="000E2A86"/>
    <w:rsid w:val="000E49C6"/>
    <w:rsid w:val="000E62FB"/>
    <w:rsid w:val="0010420B"/>
    <w:rsid w:val="00105321"/>
    <w:rsid w:val="00121687"/>
    <w:rsid w:val="00126C10"/>
    <w:rsid w:val="0013470C"/>
    <w:rsid w:val="00141E67"/>
    <w:rsid w:val="00150EC4"/>
    <w:rsid w:val="0015575B"/>
    <w:rsid w:val="00166D32"/>
    <w:rsid w:val="001760F1"/>
    <w:rsid w:val="001851CF"/>
    <w:rsid w:val="001908F8"/>
    <w:rsid w:val="001A6AC1"/>
    <w:rsid w:val="001B69A8"/>
    <w:rsid w:val="001C000D"/>
    <w:rsid w:val="001E4B16"/>
    <w:rsid w:val="001F0771"/>
    <w:rsid w:val="001F180B"/>
    <w:rsid w:val="00203D64"/>
    <w:rsid w:val="00207C43"/>
    <w:rsid w:val="00236C33"/>
    <w:rsid w:val="002628F9"/>
    <w:rsid w:val="00275CB2"/>
    <w:rsid w:val="002825F1"/>
    <w:rsid w:val="0029677D"/>
    <w:rsid w:val="002C18CB"/>
    <w:rsid w:val="002C2608"/>
    <w:rsid w:val="002D68F4"/>
    <w:rsid w:val="002E29D1"/>
    <w:rsid w:val="002E3C2E"/>
    <w:rsid w:val="002E6022"/>
    <w:rsid w:val="002F3966"/>
    <w:rsid w:val="00314010"/>
    <w:rsid w:val="0032298B"/>
    <w:rsid w:val="00325316"/>
    <w:rsid w:val="00335177"/>
    <w:rsid w:val="00337481"/>
    <w:rsid w:val="00344D45"/>
    <w:rsid w:val="00362866"/>
    <w:rsid w:val="00385B0B"/>
    <w:rsid w:val="003A1293"/>
    <w:rsid w:val="003E00F4"/>
    <w:rsid w:val="003E29E8"/>
    <w:rsid w:val="00440ABA"/>
    <w:rsid w:val="00443BF8"/>
    <w:rsid w:val="00444E15"/>
    <w:rsid w:val="004515F4"/>
    <w:rsid w:val="00461324"/>
    <w:rsid w:val="00466026"/>
    <w:rsid w:val="004712F1"/>
    <w:rsid w:val="00471F5F"/>
    <w:rsid w:val="00472AAE"/>
    <w:rsid w:val="004A7A51"/>
    <w:rsid w:val="004B2E5E"/>
    <w:rsid w:val="004B423F"/>
    <w:rsid w:val="004B67B7"/>
    <w:rsid w:val="004C47D8"/>
    <w:rsid w:val="004C51F7"/>
    <w:rsid w:val="004C6696"/>
    <w:rsid w:val="004C7D97"/>
    <w:rsid w:val="004E5125"/>
    <w:rsid w:val="004F7EDA"/>
    <w:rsid w:val="00507101"/>
    <w:rsid w:val="00556EA2"/>
    <w:rsid w:val="00562C2E"/>
    <w:rsid w:val="005875BC"/>
    <w:rsid w:val="005C0F63"/>
    <w:rsid w:val="005D3471"/>
    <w:rsid w:val="005E43FA"/>
    <w:rsid w:val="00603A63"/>
    <w:rsid w:val="0061351F"/>
    <w:rsid w:val="00622EB6"/>
    <w:rsid w:val="00627C86"/>
    <w:rsid w:val="00653FB2"/>
    <w:rsid w:val="006B754A"/>
    <w:rsid w:val="006E508F"/>
    <w:rsid w:val="006F6611"/>
    <w:rsid w:val="0070149F"/>
    <w:rsid w:val="0071012D"/>
    <w:rsid w:val="007154B5"/>
    <w:rsid w:val="007248AE"/>
    <w:rsid w:val="0073300B"/>
    <w:rsid w:val="00773EBA"/>
    <w:rsid w:val="0077762B"/>
    <w:rsid w:val="00786128"/>
    <w:rsid w:val="00787640"/>
    <w:rsid w:val="0078778B"/>
    <w:rsid w:val="007A6202"/>
    <w:rsid w:val="007A62FC"/>
    <w:rsid w:val="007C5604"/>
    <w:rsid w:val="007C705D"/>
    <w:rsid w:val="007C7203"/>
    <w:rsid w:val="007C7A9E"/>
    <w:rsid w:val="007D119B"/>
    <w:rsid w:val="007E5D04"/>
    <w:rsid w:val="00802E9E"/>
    <w:rsid w:val="00821325"/>
    <w:rsid w:val="00857B83"/>
    <w:rsid w:val="00873D36"/>
    <w:rsid w:val="00882A9C"/>
    <w:rsid w:val="008900C3"/>
    <w:rsid w:val="008A2507"/>
    <w:rsid w:val="008B218C"/>
    <w:rsid w:val="008B3FE1"/>
    <w:rsid w:val="008B641C"/>
    <w:rsid w:val="008D3FDA"/>
    <w:rsid w:val="008F1904"/>
    <w:rsid w:val="009008D3"/>
    <w:rsid w:val="009273F4"/>
    <w:rsid w:val="0095351D"/>
    <w:rsid w:val="009604B4"/>
    <w:rsid w:val="00967B19"/>
    <w:rsid w:val="0097150F"/>
    <w:rsid w:val="00977BA8"/>
    <w:rsid w:val="0098022E"/>
    <w:rsid w:val="00990C30"/>
    <w:rsid w:val="00994321"/>
    <w:rsid w:val="009949AE"/>
    <w:rsid w:val="009A6801"/>
    <w:rsid w:val="009C07E7"/>
    <w:rsid w:val="009D1257"/>
    <w:rsid w:val="009D4D6D"/>
    <w:rsid w:val="009E1FA5"/>
    <w:rsid w:val="00A11470"/>
    <w:rsid w:val="00A11C85"/>
    <w:rsid w:val="00A14FEB"/>
    <w:rsid w:val="00A42D67"/>
    <w:rsid w:val="00A5417F"/>
    <w:rsid w:val="00A62C5A"/>
    <w:rsid w:val="00A65AF1"/>
    <w:rsid w:val="00A73E17"/>
    <w:rsid w:val="00A7446C"/>
    <w:rsid w:val="00A87884"/>
    <w:rsid w:val="00A87902"/>
    <w:rsid w:val="00A949C0"/>
    <w:rsid w:val="00AA5027"/>
    <w:rsid w:val="00AA62DC"/>
    <w:rsid w:val="00AA7B95"/>
    <w:rsid w:val="00AB4D28"/>
    <w:rsid w:val="00AC42FA"/>
    <w:rsid w:val="00AD256A"/>
    <w:rsid w:val="00AD31D1"/>
    <w:rsid w:val="00AF18F9"/>
    <w:rsid w:val="00AF6EE1"/>
    <w:rsid w:val="00B2150C"/>
    <w:rsid w:val="00B346A7"/>
    <w:rsid w:val="00B6101E"/>
    <w:rsid w:val="00B62724"/>
    <w:rsid w:val="00B73730"/>
    <w:rsid w:val="00B773A5"/>
    <w:rsid w:val="00B8233B"/>
    <w:rsid w:val="00B86729"/>
    <w:rsid w:val="00BA44D0"/>
    <w:rsid w:val="00BC3987"/>
    <w:rsid w:val="00BD184D"/>
    <w:rsid w:val="00BD4B22"/>
    <w:rsid w:val="00BF18E2"/>
    <w:rsid w:val="00BF5CB9"/>
    <w:rsid w:val="00C077A2"/>
    <w:rsid w:val="00C17AB8"/>
    <w:rsid w:val="00C24969"/>
    <w:rsid w:val="00C349A9"/>
    <w:rsid w:val="00C66AB2"/>
    <w:rsid w:val="00C86825"/>
    <w:rsid w:val="00CA263D"/>
    <w:rsid w:val="00CC39E6"/>
    <w:rsid w:val="00CD76F5"/>
    <w:rsid w:val="00CE6B41"/>
    <w:rsid w:val="00D05225"/>
    <w:rsid w:val="00D10362"/>
    <w:rsid w:val="00D21502"/>
    <w:rsid w:val="00D26602"/>
    <w:rsid w:val="00D43433"/>
    <w:rsid w:val="00D454D2"/>
    <w:rsid w:val="00D47EC4"/>
    <w:rsid w:val="00D62660"/>
    <w:rsid w:val="00D67ACD"/>
    <w:rsid w:val="00D67C28"/>
    <w:rsid w:val="00D9025A"/>
    <w:rsid w:val="00D90383"/>
    <w:rsid w:val="00DB56DA"/>
    <w:rsid w:val="00DD29E9"/>
    <w:rsid w:val="00DD2D38"/>
    <w:rsid w:val="00DD371D"/>
    <w:rsid w:val="00DF4105"/>
    <w:rsid w:val="00E0379A"/>
    <w:rsid w:val="00E149D7"/>
    <w:rsid w:val="00E23866"/>
    <w:rsid w:val="00E317E3"/>
    <w:rsid w:val="00E35862"/>
    <w:rsid w:val="00E62EEF"/>
    <w:rsid w:val="00E65B6E"/>
    <w:rsid w:val="00E74D40"/>
    <w:rsid w:val="00E76ED1"/>
    <w:rsid w:val="00E862A4"/>
    <w:rsid w:val="00E86FCB"/>
    <w:rsid w:val="00EA0305"/>
    <w:rsid w:val="00EB42DF"/>
    <w:rsid w:val="00ED3853"/>
    <w:rsid w:val="00ED5A98"/>
    <w:rsid w:val="00ED633B"/>
    <w:rsid w:val="00EF38C6"/>
    <w:rsid w:val="00EF714C"/>
    <w:rsid w:val="00F00867"/>
    <w:rsid w:val="00F06BF2"/>
    <w:rsid w:val="00F16C8F"/>
    <w:rsid w:val="00F22EF4"/>
    <w:rsid w:val="00F265BA"/>
    <w:rsid w:val="00F44052"/>
    <w:rsid w:val="00F46CFF"/>
    <w:rsid w:val="00F62754"/>
    <w:rsid w:val="00F7633A"/>
    <w:rsid w:val="00F810DF"/>
    <w:rsid w:val="00F929D0"/>
    <w:rsid w:val="00F974C0"/>
    <w:rsid w:val="00F978DD"/>
    <w:rsid w:val="00FA5D69"/>
    <w:rsid w:val="00FC6C54"/>
    <w:rsid w:val="00FD6B9A"/>
    <w:rsid w:val="00FD6C49"/>
    <w:rsid w:val="00FE0AF8"/>
    <w:rsid w:val="00FF57E6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8349E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9D4D6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D4D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D4D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4D6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D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4D6D"/>
  </w:style>
  <w:style w:type="paragraph" w:styleId="ab">
    <w:name w:val="footer"/>
    <w:basedOn w:val="a"/>
    <w:link w:val="ac"/>
    <w:uiPriority w:val="99"/>
    <w:unhideWhenUsed/>
    <w:rsid w:val="009D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D6D"/>
  </w:style>
  <w:style w:type="paragraph" w:styleId="ad">
    <w:name w:val="annotation subject"/>
    <w:basedOn w:val="a5"/>
    <w:next w:val="a5"/>
    <w:link w:val="ae"/>
    <w:uiPriority w:val="99"/>
    <w:semiHidden/>
    <w:unhideWhenUsed/>
    <w:rsid w:val="00B773A5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B773A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E149D7"/>
    <w:rPr>
      <w:rFonts w:ascii="Arial" w:eastAsia="Times New Roman" w:hAnsi="Arial" w:cs="Arial"/>
      <w:sz w:val="16"/>
      <w:szCs w:val="16"/>
      <w:lang w:eastAsia="ru-RU"/>
    </w:rPr>
  </w:style>
  <w:style w:type="table" w:styleId="af">
    <w:name w:val="Grid Table Light"/>
    <w:basedOn w:val="a1"/>
    <w:uiPriority w:val="40"/>
    <w:rsid w:val="002967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Grid"/>
    <w:basedOn w:val="a1"/>
    <w:uiPriority w:val="39"/>
    <w:rsid w:val="0029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786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67AA-47DE-4085-9F82-382535C0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6441</Words>
  <Characters>36718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Кузьмина Алена Андреевна</cp:lastModifiedBy>
  <cp:revision>4</cp:revision>
  <cp:lastPrinted>2022-09-29T03:34:00Z</cp:lastPrinted>
  <dcterms:created xsi:type="dcterms:W3CDTF">2023-01-27T08:31:00Z</dcterms:created>
  <dcterms:modified xsi:type="dcterms:W3CDTF">2023-02-09T07:27:00Z</dcterms:modified>
</cp:coreProperties>
</file>