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E0" w:rsidRPr="008B3F10" w:rsidRDefault="00B60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 w:rsidRPr="008B3F1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60FE0" w:rsidRDefault="00B60FE0" w:rsidP="008B3F10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 xml:space="preserve">о необходимости разработки </w:t>
      </w:r>
      <w:r w:rsidR="00C1659D">
        <w:rPr>
          <w:rFonts w:ascii="Times New Roman" w:hAnsi="Times New Roman" w:cs="Times New Roman"/>
          <w:sz w:val="28"/>
          <w:szCs w:val="28"/>
        </w:rPr>
        <w:t>проекта нормативного правового акта Новосибирской области (</w:t>
      </w:r>
      <w:r w:rsidRPr="008B3F1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B3F10" w:rsidRPr="008B3F1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«О внесении изменений в постановление Правительства Новосибирской </w:t>
      </w:r>
      <w:r w:rsidR="008B3F10" w:rsidRPr="008B3F10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области</w:t>
      </w:r>
      <w:r w:rsidR="008B3F10" w:rsidRPr="008B3F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B3F10" w:rsidRPr="008B3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24.02.2014 </w:t>
      </w:r>
      <w:r w:rsidR="008B3F10" w:rsidRPr="008B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B3F10" w:rsidRPr="008B3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83-п»</w:t>
      </w:r>
      <w:r w:rsidR="00C165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8B3F10" w:rsidRPr="008B3F10" w:rsidRDefault="008B3F10" w:rsidP="008B3F10">
      <w:pPr>
        <w:pStyle w:val="ConsPlusNormal"/>
        <w:jc w:val="center"/>
        <w:rPr>
          <w:rFonts w:ascii="Times New Roman" w:hAnsi="Times New Roman" w:cs="Times New Roman"/>
        </w:rPr>
      </w:pPr>
    </w:p>
    <w:p w:rsidR="00B60FE0" w:rsidRPr="008B3F10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1.</w:t>
      </w:r>
      <w:r w:rsidR="008B3F10">
        <w:rPr>
          <w:rFonts w:ascii="Times New Roman" w:hAnsi="Times New Roman" w:cs="Times New Roman"/>
          <w:sz w:val="28"/>
          <w:szCs w:val="28"/>
        </w:rPr>
        <w:t> </w:t>
      </w:r>
      <w:r w:rsidRPr="008B3F10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8B3F10" w:rsidRPr="008B3F10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Pr="008B3F10">
        <w:rPr>
          <w:rFonts w:ascii="Times New Roman" w:hAnsi="Times New Roman" w:cs="Times New Roman"/>
          <w:sz w:val="28"/>
          <w:szCs w:val="28"/>
        </w:rPr>
        <w:t>.</w:t>
      </w:r>
    </w:p>
    <w:p w:rsidR="008B3F10" w:rsidRPr="008B3F10" w:rsidRDefault="00B60FE0" w:rsidP="008B3F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8B3F10" w:rsidRPr="008B3F10">
        <w:rPr>
          <w:rFonts w:ascii="Times New Roman" w:hAnsi="Times New Roman" w:cs="Times New Roman"/>
          <w:sz w:val="28"/>
          <w:szCs w:val="28"/>
        </w:rPr>
        <w:t xml:space="preserve">Беркульская Ольга Ивановна – 238 68 41 </w:t>
      </w:r>
    </w:p>
    <w:p w:rsidR="00B60FE0" w:rsidRPr="008B3F10" w:rsidRDefault="00B6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2.</w:t>
      </w:r>
      <w:r w:rsidR="008B3F10">
        <w:rPr>
          <w:rFonts w:ascii="Times New Roman" w:hAnsi="Times New Roman" w:cs="Times New Roman"/>
          <w:sz w:val="28"/>
          <w:szCs w:val="28"/>
        </w:rPr>
        <w:t> </w:t>
      </w:r>
      <w:r w:rsidRPr="008B3F10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p w:rsidR="00B60FE0" w:rsidRPr="008B3F10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950"/>
        <w:gridCol w:w="3260"/>
      </w:tblGrid>
      <w:tr w:rsidR="00B60FE0" w:rsidRPr="00D83545" w:rsidTr="00601463">
        <w:tc>
          <w:tcPr>
            <w:tcW w:w="566" w:type="dxa"/>
          </w:tcPr>
          <w:p w:rsidR="00B60FE0" w:rsidRPr="00D83545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50" w:type="dxa"/>
          </w:tcPr>
          <w:p w:rsidR="00B60FE0" w:rsidRPr="00D83545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260" w:type="dxa"/>
          </w:tcPr>
          <w:p w:rsidR="00B60FE0" w:rsidRPr="00D83545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BC0B1A" w:rsidRPr="00D83545" w:rsidTr="00601463">
        <w:tc>
          <w:tcPr>
            <w:tcW w:w="566" w:type="dxa"/>
          </w:tcPr>
          <w:p w:rsidR="00BC0B1A" w:rsidRPr="00D83545" w:rsidRDefault="00F24E15" w:rsidP="00D83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</w:tcPr>
          <w:p w:rsidR="00D83545" w:rsidRPr="00D83545" w:rsidRDefault="00D83545" w:rsidP="00D8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Порядки предоставления субсидий из областного бюджета Новосибирской области</w:t>
            </w:r>
            <w:r w:rsidR="0060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463" w:rsidRPr="00601463">
              <w:rPr>
                <w:rFonts w:ascii="Times New Roman" w:hAnsi="Times New Roman" w:cs="Times New Roman"/>
                <w:sz w:val="24"/>
                <w:szCs w:val="24"/>
              </w:rPr>
              <w:t>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</w:t>
            </w: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, утвержденные постановлением Правительства Новосибирской области от 24.02.2014 № 83</w:t>
            </w:r>
            <w:r w:rsidRPr="00D83545">
              <w:rPr>
                <w:rFonts w:ascii="Times New Roman" w:hAnsi="Times New Roman" w:cs="Times New Roman"/>
                <w:sz w:val="24"/>
                <w:szCs w:val="24"/>
              </w:rPr>
              <w:noBreakHyphen/>
              <w:t>п «Об утверждении государственной программы «Обеспечение доступности услуг общественного пассажирского транспорта, в том числе Новосибирского метрополитена, для населения Но</w:t>
            </w:r>
            <w:r w:rsidR="00C1659D">
              <w:rPr>
                <w:rFonts w:ascii="Times New Roman" w:hAnsi="Times New Roman" w:cs="Times New Roman"/>
                <w:sz w:val="24"/>
                <w:szCs w:val="24"/>
              </w:rPr>
              <w:t>восибирской области» разработан</w:t>
            </w: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общими требованиями к НПА, регулирующим предоставление субсидий, которые были утверждены постановлением Правительства РФ от 06.09.2016 № 887 (далее – постановление № 887).</w:t>
            </w:r>
          </w:p>
          <w:p w:rsidR="00D83545" w:rsidRPr="00D83545" w:rsidRDefault="00D83545" w:rsidP="00D8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887 утратило силу в связи с изданием </w:t>
            </w:r>
            <w:hyperlink r:id="rId4" w:history="1">
              <w:r w:rsidRPr="00D83545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8354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постановление №</w:t>
            </w:r>
            <w:r w:rsidR="006014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1492).</w:t>
            </w:r>
          </w:p>
          <w:p w:rsidR="00BC0B1A" w:rsidRPr="00D83545" w:rsidRDefault="00D83545" w:rsidP="00C165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На основан</w:t>
            </w:r>
            <w:r w:rsidR="00C1659D">
              <w:rPr>
                <w:rFonts w:ascii="Times New Roman" w:hAnsi="Times New Roman" w:cs="Times New Roman"/>
                <w:sz w:val="24"/>
                <w:szCs w:val="24"/>
              </w:rPr>
              <w:t>ии изложенного необходимо порядок</w:t>
            </w: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привести в соответствие с новыми требованиями, утвер</w:t>
            </w:r>
            <w:bookmarkStart w:id="1" w:name="_GoBack"/>
            <w:bookmarkEnd w:id="1"/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жденными постановлением № 1492.</w:t>
            </w:r>
          </w:p>
        </w:tc>
        <w:tc>
          <w:tcPr>
            <w:tcW w:w="3260" w:type="dxa"/>
          </w:tcPr>
          <w:p w:rsidR="00BC0B1A" w:rsidRPr="00D83545" w:rsidRDefault="00BC0B1A" w:rsidP="00D8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60FE0" w:rsidRPr="008B3F10" w:rsidRDefault="008B3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t> </w:t>
      </w:r>
      <w:r w:rsidR="00B60FE0" w:rsidRPr="008B3F10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p w:rsidR="00B60FE0" w:rsidRPr="008B3F10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8217"/>
      </w:tblGrid>
      <w:tr w:rsidR="00B60FE0" w:rsidRPr="00D83545" w:rsidTr="00D15CD8">
        <w:tc>
          <w:tcPr>
            <w:tcW w:w="1417" w:type="dxa"/>
          </w:tcPr>
          <w:p w:rsidR="00B60FE0" w:rsidRPr="00D83545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217" w:type="dxa"/>
          </w:tcPr>
          <w:p w:rsidR="00B60FE0" w:rsidRPr="00D83545" w:rsidRDefault="00B60FE0" w:rsidP="00D8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D83545" w:rsidRPr="00D83545" w:rsidTr="002D6F3C">
        <w:tc>
          <w:tcPr>
            <w:tcW w:w="1417" w:type="dxa"/>
            <w:vAlign w:val="center"/>
          </w:tcPr>
          <w:p w:rsidR="00D83545" w:rsidRPr="00D83545" w:rsidRDefault="00D83545" w:rsidP="00D8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7" w:type="dxa"/>
            <w:vAlign w:val="center"/>
          </w:tcPr>
          <w:p w:rsidR="00D83545" w:rsidRPr="00601463" w:rsidRDefault="00D83545" w:rsidP="00601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Правительства Новосибирской области «О внесении изменений в постановление Правительства Новосибирской области от 24.02.2014 № 83-п» в части приведения </w:t>
            </w:r>
            <w:r w:rsidR="00601463" w:rsidRPr="0060146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</w:t>
            </w:r>
            <w:r w:rsidRPr="00601463">
              <w:rPr>
                <w:rFonts w:ascii="Times New Roman" w:hAnsi="Times New Roman" w:cs="Times New Roman"/>
                <w:sz w:val="24"/>
                <w:szCs w:val="24"/>
              </w:rPr>
              <w:t>в соответствие с постановлением №  1492.</w:t>
            </w:r>
          </w:p>
        </w:tc>
      </w:tr>
    </w:tbl>
    <w:p w:rsidR="00B60FE0" w:rsidRPr="008B3F10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FE0" w:rsidRPr="008B3F10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4.</w:t>
      </w:r>
      <w:r w:rsidR="008B3F10">
        <w:rPr>
          <w:rFonts w:ascii="Times New Roman" w:hAnsi="Times New Roman" w:cs="Times New Roman"/>
          <w:sz w:val="28"/>
          <w:szCs w:val="28"/>
        </w:rPr>
        <w:t> </w:t>
      </w:r>
      <w:r w:rsidRPr="008B3F1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B60FE0" w:rsidRPr="008B3F10" w:rsidRDefault="00B6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-</w:t>
      </w:r>
      <w:r w:rsidR="008B3F10">
        <w:rPr>
          <w:rFonts w:ascii="Times New Roman" w:hAnsi="Times New Roman" w:cs="Times New Roman"/>
          <w:sz w:val="28"/>
          <w:szCs w:val="28"/>
        </w:rPr>
        <w:t> </w:t>
      </w:r>
      <w:r w:rsidRPr="008B3F10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8B3F10">
        <w:rPr>
          <w:rFonts w:ascii="Times New Roman" w:hAnsi="Times New Roman" w:cs="Times New Roman"/>
          <w:sz w:val="28"/>
          <w:szCs w:val="28"/>
        </w:rPr>
        <w:t>007</w:t>
      </w:r>
      <w:r w:rsidRPr="008B3F10">
        <w:rPr>
          <w:rFonts w:ascii="Times New Roman" w:hAnsi="Times New Roman" w:cs="Times New Roman"/>
          <w:sz w:val="28"/>
          <w:szCs w:val="28"/>
        </w:rPr>
        <w:t>, г. Новосибирск,</w:t>
      </w:r>
      <w:r w:rsidR="008B3F10">
        <w:rPr>
          <w:rFonts w:ascii="Times New Roman" w:hAnsi="Times New Roman" w:cs="Times New Roman"/>
          <w:sz w:val="28"/>
          <w:szCs w:val="28"/>
        </w:rPr>
        <w:t xml:space="preserve"> Красный проспект, 18, </w:t>
      </w:r>
      <w:proofErr w:type="spellStart"/>
      <w:r w:rsidR="008B3F1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B3F10">
        <w:rPr>
          <w:rFonts w:ascii="Times New Roman" w:hAnsi="Times New Roman" w:cs="Times New Roman"/>
          <w:sz w:val="28"/>
          <w:szCs w:val="28"/>
        </w:rPr>
        <w:t>. 361</w:t>
      </w:r>
      <w:r w:rsidRPr="008B3F10">
        <w:rPr>
          <w:rFonts w:ascii="Times New Roman" w:hAnsi="Times New Roman" w:cs="Times New Roman"/>
          <w:sz w:val="28"/>
          <w:szCs w:val="28"/>
        </w:rPr>
        <w:t>;</w:t>
      </w:r>
    </w:p>
    <w:p w:rsidR="00B60FE0" w:rsidRPr="008B3F10" w:rsidRDefault="00B6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-</w:t>
      </w:r>
      <w:r w:rsidR="008B3F10">
        <w:rPr>
          <w:rFonts w:ascii="Times New Roman" w:hAnsi="Times New Roman" w:cs="Times New Roman"/>
          <w:sz w:val="28"/>
          <w:szCs w:val="28"/>
        </w:rPr>
        <w:t> </w:t>
      </w:r>
      <w:r w:rsidRPr="008B3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83545" w:rsidRPr="00D83545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="00D83545" w:rsidRPr="00D8354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83545" w:rsidRPr="00D8354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83545" w:rsidRPr="00D835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3545" w:rsidRPr="00D835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3F10">
        <w:rPr>
          <w:rFonts w:ascii="Times New Roman" w:hAnsi="Times New Roman" w:cs="Times New Roman"/>
          <w:sz w:val="28"/>
          <w:szCs w:val="28"/>
        </w:rPr>
        <w:t>.</w:t>
      </w:r>
    </w:p>
    <w:p w:rsidR="00B60FE0" w:rsidRPr="008B3F10" w:rsidRDefault="00B6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8B3F10">
        <w:rPr>
          <w:rFonts w:ascii="Times New Roman" w:hAnsi="Times New Roman" w:cs="Times New Roman"/>
          <w:sz w:val="28"/>
          <w:szCs w:val="28"/>
        </w:rPr>
        <w:t>«</w:t>
      </w:r>
      <w:r w:rsidRPr="008B3F1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8B3F10">
        <w:rPr>
          <w:rFonts w:ascii="Times New Roman" w:hAnsi="Times New Roman" w:cs="Times New Roman"/>
          <w:sz w:val="28"/>
          <w:szCs w:val="28"/>
        </w:rPr>
        <w:t>»</w:t>
      </w:r>
      <w:r w:rsidRPr="008B3F1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B60FE0" w:rsidRPr="008B3F10" w:rsidRDefault="00B60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F10">
        <w:rPr>
          <w:rFonts w:ascii="Times New Roman" w:hAnsi="Times New Roman" w:cs="Times New Roman"/>
          <w:sz w:val="28"/>
          <w:szCs w:val="28"/>
        </w:rPr>
        <w:t>5. Срок проведения публичных консультаций, в течение которого принимаются предложения и замечания в связи с размещением уведомления, с</w:t>
      </w:r>
      <w:r w:rsidR="00D83545">
        <w:rPr>
          <w:rFonts w:ascii="Times New Roman" w:hAnsi="Times New Roman" w:cs="Times New Roman"/>
          <w:sz w:val="28"/>
          <w:szCs w:val="28"/>
        </w:rPr>
        <w:t xml:space="preserve"> 01.12.2020 по </w:t>
      </w:r>
      <w:r w:rsidR="00732D7C">
        <w:rPr>
          <w:rFonts w:ascii="Times New Roman" w:hAnsi="Times New Roman" w:cs="Times New Roman"/>
          <w:sz w:val="28"/>
          <w:szCs w:val="28"/>
        </w:rPr>
        <w:t>16</w:t>
      </w:r>
      <w:r w:rsidR="00D83545">
        <w:rPr>
          <w:rFonts w:ascii="Times New Roman" w:hAnsi="Times New Roman" w:cs="Times New Roman"/>
          <w:sz w:val="28"/>
          <w:szCs w:val="28"/>
        </w:rPr>
        <w:t>.12.2020</w:t>
      </w:r>
      <w:r w:rsidRPr="008B3F10">
        <w:rPr>
          <w:rFonts w:ascii="Times New Roman" w:hAnsi="Times New Roman" w:cs="Times New Roman"/>
          <w:sz w:val="28"/>
          <w:szCs w:val="28"/>
        </w:rPr>
        <w:t>.</w:t>
      </w:r>
    </w:p>
    <w:p w:rsidR="00B60FE0" w:rsidRPr="008B3F10" w:rsidRDefault="00B6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0FE0" w:rsidRPr="008B3F10" w:rsidSect="008B3F1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0"/>
    <w:rsid w:val="00273DF2"/>
    <w:rsid w:val="00601463"/>
    <w:rsid w:val="00732D7C"/>
    <w:rsid w:val="008B3F10"/>
    <w:rsid w:val="00AB7A65"/>
    <w:rsid w:val="00B60FE0"/>
    <w:rsid w:val="00BC0B1A"/>
    <w:rsid w:val="00C1659D"/>
    <w:rsid w:val="00D15CD8"/>
    <w:rsid w:val="00D83545"/>
    <w:rsid w:val="00F24E15"/>
    <w:rsid w:val="00F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2023"/>
  <w15:chartTrackingRefBased/>
  <w15:docId w15:val="{C97D171B-412F-4CE6-89CA-16EA33B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0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0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0F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3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5CB8FFAB0B958713040FB581E18545FDABAD6AF580B4AFD1E2077B014062BD221AA26FA59489AD9E02C3B5BA92A2C3C5C44A4869FCFF55KE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12</cp:revision>
  <dcterms:created xsi:type="dcterms:W3CDTF">2020-11-27T03:27:00Z</dcterms:created>
  <dcterms:modified xsi:type="dcterms:W3CDTF">2020-11-30T02:30:00Z</dcterms:modified>
</cp:coreProperties>
</file>