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F8" w:rsidRDefault="00820DF8">
      <w:pPr>
        <w:pStyle w:val="ConsPlusTitle"/>
        <w:jc w:val="center"/>
        <w:outlineLvl w:val="0"/>
      </w:pPr>
      <w:bookmarkStart w:id="0" w:name="_GoBack"/>
      <w:bookmarkEnd w:id="0"/>
      <w:r>
        <w:t>ПРАВИТЕЛЬСТВО НОВОСИБИРСКОЙ ОБЛАСТИ</w:t>
      </w:r>
    </w:p>
    <w:p w:rsidR="00820DF8" w:rsidRDefault="00820DF8">
      <w:pPr>
        <w:pStyle w:val="ConsPlusTitle"/>
        <w:jc w:val="center"/>
      </w:pPr>
    </w:p>
    <w:p w:rsidR="00820DF8" w:rsidRDefault="00820DF8">
      <w:pPr>
        <w:pStyle w:val="ConsPlusTitle"/>
        <w:jc w:val="center"/>
      </w:pPr>
      <w:r>
        <w:t>ПОСТАНОВЛЕНИЕ</w:t>
      </w:r>
    </w:p>
    <w:p w:rsidR="00820DF8" w:rsidRDefault="00820DF8">
      <w:pPr>
        <w:pStyle w:val="ConsPlusTitle"/>
        <w:jc w:val="center"/>
      </w:pPr>
      <w:r>
        <w:t>от 24 февраля 2014 г. N 83-п</w:t>
      </w:r>
    </w:p>
    <w:p w:rsidR="00820DF8" w:rsidRDefault="00820DF8">
      <w:pPr>
        <w:pStyle w:val="ConsPlusTitle"/>
        <w:jc w:val="center"/>
      </w:pPr>
    </w:p>
    <w:p w:rsidR="00820DF8" w:rsidRDefault="00820DF8">
      <w:pPr>
        <w:pStyle w:val="ConsPlusTitle"/>
        <w:jc w:val="center"/>
      </w:pPr>
      <w:r>
        <w:t>ОБ УТВЕРЖДЕНИИ ГОСУДАРСТВЕННОЙ ПРОГРАММЫ НОВОСИБИРСКОЙ</w:t>
      </w:r>
    </w:p>
    <w:p w:rsidR="00820DF8" w:rsidRDefault="00820DF8">
      <w:pPr>
        <w:pStyle w:val="ConsPlusTitle"/>
        <w:jc w:val="center"/>
      </w:pPr>
      <w:r>
        <w:t>ОБЛАСТИ "ОБЕСПЕЧЕНИЕ ДОСТУПНОСТИ УСЛУГ ОБЩЕСТВЕННОГО</w:t>
      </w:r>
    </w:p>
    <w:p w:rsidR="00820DF8" w:rsidRDefault="00820DF8">
      <w:pPr>
        <w:pStyle w:val="ConsPlusTitle"/>
        <w:jc w:val="center"/>
      </w:pPr>
      <w:r>
        <w:t>ПАССАЖИРСКОГО ТРАНСПОРТА, В ТОМ ЧИСЛЕ НОВОСИБИРСКОГО</w:t>
      </w:r>
    </w:p>
    <w:p w:rsidR="00820DF8" w:rsidRDefault="00820DF8">
      <w:pPr>
        <w:pStyle w:val="ConsPlusTitle"/>
        <w:jc w:val="center"/>
      </w:pPr>
      <w:r>
        <w:t>МЕТРОПОЛИТЕНА, ДЛЯ НАСЕЛЕНИЯ 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06.04.2015 </w:t>
            </w:r>
            <w:hyperlink r:id="rId4" w:history="1">
              <w:r>
                <w:rPr>
                  <w:color w:val="0000FF"/>
                </w:rPr>
                <w:t>N 134-п</w:t>
              </w:r>
            </w:hyperlink>
            <w:r>
              <w:rPr>
                <w:color w:val="392C69"/>
              </w:rPr>
              <w:t xml:space="preserve">, от 27.07.2015 </w:t>
            </w:r>
            <w:hyperlink r:id="rId5" w:history="1">
              <w:r>
                <w:rPr>
                  <w:color w:val="0000FF"/>
                </w:rPr>
                <w:t>N 290-п</w:t>
              </w:r>
            </w:hyperlink>
            <w:r>
              <w:rPr>
                <w:color w:val="392C69"/>
              </w:rPr>
              <w:t xml:space="preserve">, от 30.12.2015 </w:t>
            </w:r>
            <w:hyperlink r:id="rId6" w:history="1">
              <w:r>
                <w:rPr>
                  <w:color w:val="0000FF"/>
                </w:rPr>
                <w:t>N 479-п</w:t>
              </w:r>
            </w:hyperlink>
            <w:r>
              <w:rPr>
                <w:color w:val="392C69"/>
              </w:rPr>
              <w:t>,</w:t>
            </w:r>
          </w:p>
          <w:p w:rsidR="00820DF8" w:rsidRDefault="00820DF8">
            <w:pPr>
              <w:pStyle w:val="ConsPlusNormal"/>
              <w:jc w:val="center"/>
            </w:pPr>
            <w:r>
              <w:rPr>
                <w:color w:val="392C69"/>
              </w:rPr>
              <w:t xml:space="preserve">от 06.10.2016 </w:t>
            </w:r>
            <w:hyperlink r:id="rId7" w:history="1">
              <w:r>
                <w:rPr>
                  <w:color w:val="0000FF"/>
                </w:rPr>
                <w:t>N 317-п</w:t>
              </w:r>
            </w:hyperlink>
            <w:r>
              <w:rPr>
                <w:color w:val="392C69"/>
              </w:rPr>
              <w:t xml:space="preserve">, от 14.12.2016 </w:t>
            </w:r>
            <w:hyperlink r:id="rId8" w:history="1">
              <w:r>
                <w:rPr>
                  <w:color w:val="0000FF"/>
                </w:rPr>
                <w:t>N 408-п</w:t>
              </w:r>
            </w:hyperlink>
            <w:r>
              <w:rPr>
                <w:color w:val="392C69"/>
              </w:rPr>
              <w:t xml:space="preserve">, от 15.03.2017 </w:t>
            </w:r>
            <w:hyperlink r:id="rId9" w:history="1">
              <w:r>
                <w:rPr>
                  <w:color w:val="0000FF"/>
                </w:rPr>
                <w:t>N 83-п</w:t>
              </w:r>
            </w:hyperlink>
            <w:r>
              <w:rPr>
                <w:color w:val="392C69"/>
              </w:rPr>
              <w:t>,</w:t>
            </w:r>
          </w:p>
          <w:p w:rsidR="00820DF8" w:rsidRDefault="00820DF8">
            <w:pPr>
              <w:pStyle w:val="ConsPlusNormal"/>
              <w:jc w:val="center"/>
            </w:pPr>
            <w:r>
              <w:rPr>
                <w:color w:val="392C69"/>
              </w:rPr>
              <w:t xml:space="preserve">от 12.09.2017 </w:t>
            </w:r>
            <w:hyperlink r:id="rId10" w:history="1">
              <w:r>
                <w:rPr>
                  <w:color w:val="0000FF"/>
                </w:rPr>
                <w:t>N 343-п</w:t>
              </w:r>
            </w:hyperlink>
            <w:r>
              <w:rPr>
                <w:color w:val="392C69"/>
              </w:rPr>
              <w:t xml:space="preserve">, от 04.12.2017 </w:t>
            </w:r>
            <w:hyperlink r:id="rId11" w:history="1">
              <w:r>
                <w:rPr>
                  <w:color w:val="0000FF"/>
                </w:rPr>
                <w:t>N 442-п</w:t>
              </w:r>
            </w:hyperlink>
            <w:r>
              <w:rPr>
                <w:color w:val="392C69"/>
              </w:rPr>
              <w:t xml:space="preserve">, от 22.12.2017 </w:t>
            </w:r>
            <w:hyperlink r:id="rId12" w:history="1">
              <w:r>
                <w:rPr>
                  <w:color w:val="0000FF"/>
                </w:rPr>
                <w:t>N 463-п</w:t>
              </w:r>
            </w:hyperlink>
            <w:r>
              <w:rPr>
                <w:color w:val="392C69"/>
              </w:rPr>
              <w:t>,</w:t>
            </w:r>
          </w:p>
          <w:p w:rsidR="00820DF8" w:rsidRDefault="00820DF8">
            <w:pPr>
              <w:pStyle w:val="ConsPlusNormal"/>
              <w:jc w:val="center"/>
            </w:pPr>
            <w:r>
              <w:rPr>
                <w:color w:val="392C69"/>
              </w:rPr>
              <w:t xml:space="preserve">от 12.03.2018 </w:t>
            </w:r>
            <w:hyperlink r:id="rId13" w:history="1">
              <w:r>
                <w:rPr>
                  <w:color w:val="0000FF"/>
                </w:rPr>
                <w:t>N 95-п</w:t>
              </w:r>
            </w:hyperlink>
            <w:r>
              <w:rPr>
                <w:color w:val="392C69"/>
              </w:rPr>
              <w:t xml:space="preserve">, от 09.07.2018 </w:t>
            </w:r>
            <w:hyperlink r:id="rId14" w:history="1">
              <w:r>
                <w:rPr>
                  <w:color w:val="0000FF"/>
                </w:rPr>
                <w:t>N 289-п</w:t>
              </w:r>
            </w:hyperlink>
            <w:r>
              <w:rPr>
                <w:color w:val="392C69"/>
              </w:rPr>
              <w:t xml:space="preserve">, от 25.09.2018 </w:t>
            </w:r>
            <w:hyperlink r:id="rId15" w:history="1">
              <w:r>
                <w:rPr>
                  <w:color w:val="0000FF"/>
                </w:rPr>
                <w:t>N 414-п</w:t>
              </w:r>
            </w:hyperlink>
            <w:r>
              <w:rPr>
                <w:color w:val="392C69"/>
              </w:rPr>
              <w:t>,</w:t>
            </w:r>
          </w:p>
          <w:p w:rsidR="00820DF8" w:rsidRDefault="00820DF8">
            <w:pPr>
              <w:pStyle w:val="ConsPlusNormal"/>
              <w:jc w:val="center"/>
            </w:pPr>
            <w:r>
              <w:rPr>
                <w:color w:val="392C69"/>
              </w:rPr>
              <w:t xml:space="preserve">от 19.12.2018 </w:t>
            </w:r>
            <w:hyperlink r:id="rId16" w:history="1">
              <w:r>
                <w:rPr>
                  <w:color w:val="0000FF"/>
                </w:rPr>
                <w:t>N 518-п</w:t>
              </w:r>
            </w:hyperlink>
            <w:r>
              <w:rPr>
                <w:color w:val="392C69"/>
              </w:rPr>
              <w:t xml:space="preserve">, от 19.12.2018 </w:t>
            </w:r>
            <w:hyperlink r:id="rId17" w:history="1">
              <w:r>
                <w:rPr>
                  <w:color w:val="0000FF"/>
                </w:rPr>
                <w:t>N 519-п</w:t>
              </w:r>
            </w:hyperlink>
            <w:r>
              <w:rPr>
                <w:color w:val="392C69"/>
              </w:rPr>
              <w:t xml:space="preserve">, от 22.02.2019 </w:t>
            </w:r>
            <w:hyperlink r:id="rId18" w:history="1">
              <w:r>
                <w:rPr>
                  <w:color w:val="0000FF"/>
                </w:rPr>
                <w:t>N 50-п</w:t>
              </w:r>
            </w:hyperlink>
            <w:r>
              <w:rPr>
                <w:color w:val="392C69"/>
              </w:rPr>
              <w:t>,</w:t>
            </w:r>
          </w:p>
          <w:p w:rsidR="00820DF8" w:rsidRDefault="00820DF8">
            <w:pPr>
              <w:pStyle w:val="ConsPlusNormal"/>
              <w:jc w:val="center"/>
            </w:pPr>
            <w:r>
              <w:rPr>
                <w:color w:val="392C69"/>
              </w:rPr>
              <w:t xml:space="preserve">от 12.03.2019 </w:t>
            </w:r>
            <w:hyperlink r:id="rId19" w:history="1">
              <w:r>
                <w:rPr>
                  <w:color w:val="0000FF"/>
                </w:rPr>
                <w:t>N 81-п</w:t>
              </w:r>
            </w:hyperlink>
            <w:r>
              <w:rPr>
                <w:color w:val="392C69"/>
              </w:rPr>
              <w:t xml:space="preserve">, от 24.09.2019 </w:t>
            </w:r>
            <w:hyperlink r:id="rId20" w:history="1">
              <w:r>
                <w:rPr>
                  <w:color w:val="0000FF"/>
                </w:rPr>
                <w:t>N 382-п</w:t>
              </w:r>
            </w:hyperlink>
            <w:r>
              <w:rPr>
                <w:color w:val="392C69"/>
              </w:rPr>
              <w:t xml:space="preserve">, от 25.11.2019 </w:t>
            </w:r>
            <w:hyperlink r:id="rId21" w:history="1">
              <w:r>
                <w:rPr>
                  <w:color w:val="0000FF"/>
                </w:rPr>
                <w:t>N 449-п</w:t>
              </w:r>
            </w:hyperlink>
            <w:r>
              <w:rPr>
                <w:color w:val="392C69"/>
              </w:rPr>
              <w:t>,</w:t>
            </w:r>
          </w:p>
          <w:p w:rsidR="00820DF8" w:rsidRDefault="00820DF8">
            <w:pPr>
              <w:pStyle w:val="ConsPlusNormal"/>
              <w:jc w:val="center"/>
            </w:pPr>
            <w:r>
              <w:rPr>
                <w:color w:val="392C69"/>
              </w:rPr>
              <w:t xml:space="preserve">от 01.04.2020 </w:t>
            </w:r>
            <w:hyperlink r:id="rId22" w:history="1">
              <w:r>
                <w:rPr>
                  <w:color w:val="0000FF"/>
                </w:rPr>
                <w:t>N 98-п</w:t>
              </w:r>
            </w:hyperlink>
            <w:r>
              <w:rPr>
                <w:color w:val="392C69"/>
              </w:rPr>
              <w:t xml:space="preserve">, от 26.05.2020 </w:t>
            </w:r>
            <w:hyperlink r:id="rId23" w:history="1">
              <w:r>
                <w:rPr>
                  <w:color w:val="0000FF"/>
                </w:rPr>
                <w:t>N 199-п</w:t>
              </w:r>
            </w:hyperlink>
            <w:r>
              <w:rPr>
                <w:color w:val="392C69"/>
              </w:rPr>
              <w:t xml:space="preserve">, от 26.05.2020 </w:t>
            </w:r>
            <w:hyperlink r:id="rId24" w:history="1">
              <w:r>
                <w:rPr>
                  <w:color w:val="0000FF"/>
                </w:rPr>
                <w:t>N 200-п</w:t>
              </w:r>
            </w:hyperlink>
            <w:r>
              <w:rPr>
                <w:color w:val="392C69"/>
              </w:rPr>
              <w:t>,</w:t>
            </w:r>
          </w:p>
          <w:p w:rsidR="00820DF8" w:rsidRDefault="00820DF8">
            <w:pPr>
              <w:pStyle w:val="ConsPlusNormal"/>
              <w:jc w:val="center"/>
            </w:pPr>
            <w:r>
              <w:rPr>
                <w:color w:val="392C69"/>
              </w:rPr>
              <w:t xml:space="preserve">с изм., внесенными </w:t>
            </w:r>
            <w:hyperlink r:id="rId25"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 xml:space="preserve">от 25.06.2014 N 249-п, </w:t>
            </w:r>
            <w:hyperlink r:id="rId26" w:history="1">
              <w:r>
                <w:rPr>
                  <w:color w:val="0000FF"/>
                </w:rPr>
                <w:t>решением</w:t>
              </w:r>
            </w:hyperlink>
            <w:r>
              <w:rPr>
                <w:color w:val="392C69"/>
              </w:rPr>
              <w:t xml:space="preserve"> Новосибирского областного суда</w:t>
            </w:r>
          </w:p>
          <w:p w:rsidR="00820DF8" w:rsidRDefault="00820DF8">
            <w:pPr>
              <w:pStyle w:val="ConsPlusNormal"/>
              <w:jc w:val="center"/>
            </w:pPr>
            <w:r>
              <w:rPr>
                <w:color w:val="392C69"/>
              </w:rPr>
              <w:t>от 20.10.2014 N 3-72/2014)</w:t>
            </w:r>
          </w:p>
        </w:tc>
      </w:tr>
    </w:tbl>
    <w:p w:rsidR="00820DF8" w:rsidRDefault="00820DF8">
      <w:pPr>
        <w:pStyle w:val="ConsPlusNormal"/>
        <w:jc w:val="center"/>
      </w:pPr>
    </w:p>
    <w:p w:rsidR="00820DF8" w:rsidRDefault="00820DF8">
      <w:pPr>
        <w:pStyle w:val="ConsPlusNormal"/>
        <w:ind w:firstLine="540"/>
        <w:jc w:val="both"/>
      </w:pPr>
      <w:r>
        <w:t xml:space="preserve">В соответствии с </w:t>
      </w:r>
      <w:hyperlink r:id="rId27"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820DF8" w:rsidRDefault="00820DF8">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27.07.2015 N 290-п)</w:t>
      </w:r>
    </w:p>
    <w:p w:rsidR="00820DF8" w:rsidRDefault="00820DF8">
      <w:pPr>
        <w:pStyle w:val="ConsPlusNormal"/>
        <w:spacing w:before="220"/>
        <w:ind w:firstLine="540"/>
        <w:jc w:val="both"/>
      </w:pPr>
      <w:r>
        <w:t xml:space="preserve">1. Утвердить прилагаемую государственную </w:t>
      </w:r>
      <w:hyperlink w:anchor="P54" w:history="1">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820DF8" w:rsidRDefault="00820DF8">
      <w:pPr>
        <w:pStyle w:val="ConsPlusNormal"/>
        <w:jc w:val="both"/>
      </w:pPr>
      <w:r>
        <w:t xml:space="preserve">(в ред. </w:t>
      </w:r>
      <w:hyperlink r:id="rId29"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1.1. Установить:</w:t>
      </w:r>
    </w:p>
    <w:p w:rsidR="00820DF8" w:rsidRDefault="00820DF8">
      <w:pPr>
        <w:pStyle w:val="ConsPlusNormal"/>
        <w:spacing w:before="220"/>
        <w:ind w:firstLine="540"/>
        <w:jc w:val="both"/>
      </w:pPr>
      <w:r>
        <w:t xml:space="preserve">1) </w:t>
      </w:r>
      <w:hyperlink w:anchor="P2868" w:history="1">
        <w:r>
          <w:rPr>
            <w:color w:val="0000FF"/>
          </w:rPr>
          <w:t>Порядок</w:t>
        </w:r>
      </w:hyperlink>
      <w: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1 к настоящему постановлению;</w:t>
      </w:r>
    </w:p>
    <w:p w:rsidR="00820DF8" w:rsidRDefault="00820DF8">
      <w:pPr>
        <w:pStyle w:val="ConsPlusNormal"/>
        <w:jc w:val="both"/>
      </w:pPr>
      <w:r>
        <w:t xml:space="preserve">(в ред. </w:t>
      </w:r>
      <w:hyperlink r:id="rId30"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2) </w:t>
      </w:r>
      <w:hyperlink w:anchor="P2970" w:history="1">
        <w:r>
          <w:rPr>
            <w:color w:val="0000FF"/>
          </w:rPr>
          <w:t>Условия</w:t>
        </w:r>
      </w:hyperlink>
      <w:r>
        <w:t xml:space="preserve"> предоставления и расходования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2 к настоящему постановлению;</w:t>
      </w:r>
    </w:p>
    <w:p w:rsidR="00820DF8" w:rsidRDefault="00820DF8">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3) </w:t>
      </w:r>
      <w:hyperlink w:anchor="P3070" w:history="1">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w:t>
      </w:r>
      <w:r>
        <w:lastRenderedPageBreak/>
        <w:t>внутренним водным транспортом и железнодорожным транспортом в пригородном сообщении, согласно приложению N 3 к настоящему постановлению;</w:t>
      </w:r>
    </w:p>
    <w:p w:rsidR="00820DF8" w:rsidRDefault="00820DF8">
      <w:pPr>
        <w:pStyle w:val="ConsPlusNormal"/>
        <w:spacing w:before="220"/>
        <w:ind w:firstLine="540"/>
        <w:jc w:val="both"/>
      </w:pPr>
      <w:r>
        <w:t xml:space="preserve">4) </w:t>
      </w:r>
      <w:hyperlink w:anchor="P3425" w:history="1">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820DF8" w:rsidRDefault="00820DF8">
      <w:pPr>
        <w:pStyle w:val="ConsPlusNormal"/>
        <w:spacing w:before="220"/>
        <w:ind w:firstLine="540"/>
        <w:jc w:val="both"/>
      </w:pPr>
      <w:r>
        <w:t xml:space="preserve">5) </w:t>
      </w:r>
      <w:hyperlink w:anchor="P3644" w:history="1">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приложению N 5 к настоящему постановлению;</w:t>
      </w:r>
    </w:p>
    <w:p w:rsidR="00820DF8" w:rsidRDefault="00820DF8">
      <w:pPr>
        <w:pStyle w:val="ConsPlusNormal"/>
        <w:jc w:val="both"/>
      </w:pPr>
      <w:r>
        <w:t xml:space="preserve">(пп. 5 введен </w:t>
      </w:r>
      <w:hyperlink r:id="rId32" w:history="1">
        <w:r>
          <w:rPr>
            <w:color w:val="0000FF"/>
          </w:rPr>
          <w:t>постановлением</w:t>
        </w:r>
      </w:hyperlink>
      <w:r>
        <w:t xml:space="preserve"> Правительства Новосибирской области от 22.12.2017 N 463-п; в ред. </w:t>
      </w:r>
      <w:hyperlink r:id="rId33"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6) </w:t>
      </w:r>
      <w:hyperlink w:anchor="P3841" w:history="1">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настоящему постановлению.</w:t>
      </w:r>
    </w:p>
    <w:p w:rsidR="00820DF8" w:rsidRDefault="00820DF8">
      <w:pPr>
        <w:pStyle w:val="ConsPlusNormal"/>
        <w:jc w:val="both"/>
      </w:pPr>
      <w:r>
        <w:t xml:space="preserve">(пп. 6 введен </w:t>
      </w:r>
      <w:hyperlink r:id="rId34" w:history="1">
        <w:r>
          <w:rPr>
            <w:color w:val="0000FF"/>
          </w:rPr>
          <w:t>постановлением</w:t>
        </w:r>
      </w:hyperlink>
      <w:r>
        <w:t xml:space="preserve"> Правительства Новосибирской области от 19.12.2018 N 519-п)</w:t>
      </w:r>
    </w:p>
    <w:p w:rsidR="00820DF8" w:rsidRDefault="00820DF8">
      <w:pPr>
        <w:pStyle w:val="ConsPlusNormal"/>
        <w:jc w:val="both"/>
      </w:pPr>
      <w:r>
        <w:t xml:space="preserve">(п. 1.1 введен </w:t>
      </w:r>
      <w:hyperlink r:id="rId35" w:history="1">
        <w:r>
          <w:rPr>
            <w:color w:val="0000FF"/>
          </w:rPr>
          <w:t>постановлением</w:t>
        </w:r>
      </w:hyperlink>
      <w:r>
        <w:t xml:space="preserve"> Правительства Новосибирской области от 27.07.2015 N 290-п)</w:t>
      </w:r>
    </w:p>
    <w:p w:rsidR="00820DF8" w:rsidRDefault="00820DF8">
      <w:pPr>
        <w:pStyle w:val="ConsPlusNormal"/>
        <w:spacing w:before="220"/>
        <w:ind w:firstLine="540"/>
        <w:jc w:val="both"/>
      </w:pPr>
      <w:r>
        <w:t>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820DF8" w:rsidRDefault="00820DF8">
      <w:pPr>
        <w:pStyle w:val="ConsPlusNormal"/>
        <w:jc w:val="both"/>
      </w:pPr>
      <w:r>
        <w:t xml:space="preserve">(в ред. постановлений Правительства Новосибирской области от 30.12.2015 </w:t>
      </w:r>
      <w:hyperlink r:id="rId36" w:history="1">
        <w:r>
          <w:rPr>
            <w:color w:val="0000FF"/>
          </w:rPr>
          <w:t>N 479-п</w:t>
        </w:r>
      </w:hyperlink>
      <w:r>
        <w:t xml:space="preserve">, от 06.10.2016 </w:t>
      </w:r>
      <w:hyperlink r:id="rId37" w:history="1">
        <w:r>
          <w:rPr>
            <w:color w:val="0000FF"/>
          </w:rPr>
          <w:t>N 317-п</w:t>
        </w:r>
      </w:hyperlink>
      <w:r>
        <w:t xml:space="preserve">, от 12.03.2018 </w:t>
      </w:r>
      <w:hyperlink r:id="rId38" w:history="1">
        <w:r>
          <w:rPr>
            <w:color w:val="0000FF"/>
          </w:rPr>
          <w:t>N 95-п</w:t>
        </w:r>
      </w:hyperlink>
      <w:r>
        <w:t xml:space="preserve">, от 19.12.2018 </w:t>
      </w:r>
      <w:hyperlink r:id="rId39" w:history="1">
        <w:r>
          <w:rPr>
            <w:color w:val="0000FF"/>
          </w:rPr>
          <w:t>N 518-п</w:t>
        </w:r>
      </w:hyperlink>
      <w:r>
        <w:t>)</w:t>
      </w:r>
    </w:p>
    <w:p w:rsidR="00820DF8" w:rsidRDefault="00820DF8">
      <w:pPr>
        <w:pStyle w:val="ConsPlusNormal"/>
        <w:ind w:firstLine="540"/>
        <w:jc w:val="both"/>
      </w:pPr>
    </w:p>
    <w:p w:rsidR="00820DF8" w:rsidRDefault="00820DF8">
      <w:pPr>
        <w:pStyle w:val="ConsPlusNormal"/>
        <w:jc w:val="right"/>
      </w:pPr>
      <w:r>
        <w:t>Губернатор Новосибирской области</w:t>
      </w:r>
    </w:p>
    <w:p w:rsidR="00820DF8" w:rsidRDefault="00820DF8">
      <w:pPr>
        <w:pStyle w:val="ConsPlusNormal"/>
        <w:jc w:val="right"/>
      </w:pPr>
      <w:r>
        <w:t>В.А.ЮРЧЕНКО</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Утверждена</w:t>
      </w:r>
    </w:p>
    <w:p w:rsidR="00820DF8" w:rsidRDefault="00820DF8">
      <w:pPr>
        <w:pStyle w:val="ConsPlusNormal"/>
        <w:jc w:val="right"/>
      </w:pPr>
      <w:r>
        <w:t>постановлением</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1" w:name="P54"/>
      <w:bookmarkEnd w:id="1"/>
      <w:r>
        <w:t>ГОСУДАРСТВЕННАЯ ПРОГРАММА</w:t>
      </w:r>
    </w:p>
    <w:p w:rsidR="00820DF8" w:rsidRDefault="00820DF8">
      <w:pPr>
        <w:pStyle w:val="ConsPlusTitle"/>
        <w:jc w:val="center"/>
      </w:pPr>
      <w:r>
        <w:t>НОВОСИБИРСКОЙ ОБЛАСТИ "ОБЕСПЕЧЕНИЕ ДОСТУПНОСТИ</w:t>
      </w:r>
    </w:p>
    <w:p w:rsidR="00820DF8" w:rsidRDefault="00820DF8">
      <w:pPr>
        <w:pStyle w:val="ConsPlusTitle"/>
        <w:jc w:val="center"/>
      </w:pPr>
      <w:r>
        <w:t>УСЛУГ ОБЩЕСТВЕННОГО ПАССАЖИРСКОГО ТРАНСПОРТА,</w:t>
      </w:r>
    </w:p>
    <w:p w:rsidR="00820DF8" w:rsidRDefault="00820DF8">
      <w:pPr>
        <w:pStyle w:val="ConsPlusTitle"/>
        <w:jc w:val="center"/>
      </w:pPr>
      <w:r>
        <w:t>В ТОМ ЧИСЛЕ НОВОСИБИРСКОГО МЕТРОПОЛИТЕНА,</w:t>
      </w:r>
    </w:p>
    <w:p w:rsidR="00820DF8" w:rsidRDefault="00820DF8">
      <w:pPr>
        <w:pStyle w:val="ConsPlusTitle"/>
        <w:jc w:val="center"/>
      </w:pPr>
      <w:r>
        <w:t>ДЛЯ НАСЕЛЕНИЯ 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lastRenderedPageBreak/>
              <w:t>(в ред. постановлений Правительства Новосибирской области</w:t>
            </w:r>
          </w:p>
          <w:p w:rsidR="00820DF8" w:rsidRDefault="00820DF8">
            <w:pPr>
              <w:pStyle w:val="ConsPlusNormal"/>
              <w:jc w:val="center"/>
            </w:pPr>
            <w:r>
              <w:rPr>
                <w:color w:val="392C69"/>
              </w:rPr>
              <w:t xml:space="preserve">от 27.07.2015 </w:t>
            </w:r>
            <w:hyperlink r:id="rId40" w:history="1">
              <w:r>
                <w:rPr>
                  <w:color w:val="0000FF"/>
                </w:rPr>
                <w:t>N 290-п</w:t>
              </w:r>
            </w:hyperlink>
            <w:r>
              <w:rPr>
                <w:color w:val="392C69"/>
              </w:rPr>
              <w:t xml:space="preserve">, от 30.12.2015 </w:t>
            </w:r>
            <w:hyperlink r:id="rId41" w:history="1">
              <w:r>
                <w:rPr>
                  <w:color w:val="0000FF"/>
                </w:rPr>
                <w:t>N 479-п</w:t>
              </w:r>
            </w:hyperlink>
            <w:r>
              <w:rPr>
                <w:color w:val="392C69"/>
              </w:rPr>
              <w:t xml:space="preserve">, от 06.10.2016 </w:t>
            </w:r>
            <w:hyperlink r:id="rId42" w:history="1">
              <w:r>
                <w:rPr>
                  <w:color w:val="0000FF"/>
                </w:rPr>
                <w:t>N 317-п</w:t>
              </w:r>
            </w:hyperlink>
            <w:r>
              <w:rPr>
                <w:color w:val="392C69"/>
              </w:rPr>
              <w:t>,</w:t>
            </w:r>
          </w:p>
          <w:p w:rsidR="00820DF8" w:rsidRDefault="00820DF8">
            <w:pPr>
              <w:pStyle w:val="ConsPlusNormal"/>
              <w:jc w:val="center"/>
            </w:pPr>
            <w:r>
              <w:rPr>
                <w:color w:val="392C69"/>
              </w:rPr>
              <w:t xml:space="preserve">от 14.12.2016 </w:t>
            </w:r>
            <w:hyperlink r:id="rId43" w:history="1">
              <w:r>
                <w:rPr>
                  <w:color w:val="0000FF"/>
                </w:rPr>
                <w:t>N 408-п</w:t>
              </w:r>
            </w:hyperlink>
            <w:r>
              <w:rPr>
                <w:color w:val="392C69"/>
              </w:rPr>
              <w:t xml:space="preserve">, от 12.09.2017 </w:t>
            </w:r>
            <w:hyperlink r:id="rId44" w:history="1">
              <w:r>
                <w:rPr>
                  <w:color w:val="0000FF"/>
                </w:rPr>
                <w:t>N 343-п</w:t>
              </w:r>
            </w:hyperlink>
            <w:r>
              <w:rPr>
                <w:color w:val="392C69"/>
              </w:rPr>
              <w:t xml:space="preserve">, от 12.03.2018 </w:t>
            </w:r>
            <w:hyperlink r:id="rId45" w:history="1">
              <w:r>
                <w:rPr>
                  <w:color w:val="0000FF"/>
                </w:rPr>
                <w:t>N 95-п</w:t>
              </w:r>
            </w:hyperlink>
            <w:r>
              <w:rPr>
                <w:color w:val="392C69"/>
              </w:rPr>
              <w:t>,</w:t>
            </w:r>
          </w:p>
          <w:p w:rsidR="00820DF8" w:rsidRDefault="00820DF8">
            <w:pPr>
              <w:pStyle w:val="ConsPlusNormal"/>
              <w:jc w:val="center"/>
            </w:pPr>
            <w:r>
              <w:rPr>
                <w:color w:val="392C69"/>
              </w:rPr>
              <w:t xml:space="preserve">от 25.09.2018 </w:t>
            </w:r>
            <w:hyperlink r:id="rId46" w:history="1">
              <w:r>
                <w:rPr>
                  <w:color w:val="0000FF"/>
                </w:rPr>
                <w:t>N 414-п</w:t>
              </w:r>
            </w:hyperlink>
            <w:r>
              <w:rPr>
                <w:color w:val="392C69"/>
              </w:rPr>
              <w:t xml:space="preserve">, от 19.12.2018 </w:t>
            </w:r>
            <w:hyperlink r:id="rId47" w:history="1">
              <w:r>
                <w:rPr>
                  <w:color w:val="0000FF"/>
                </w:rPr>
                <w:t>N 518-п</w:t>
              </w:r>
            </w:hyperlink>
            <w:r>
              <w:rPr>
                <w:color w:val="392C69"/>
              </w:rPr>
              <w:t xml:space="preserve">, от 12.03.2019 </w:t>
            </w:r>
            <w:hyperlink r:id="rId48" w:history="1">
              <w:r>
                <w:rPr>
                  <w:color w:val="0000FF"/>
                </w:rPr>
                <w:t>N 81-п</w:t>
              </w:r>
            </w:hyperlink>
            <w:r>
              <w:rPr>
                <w:color w:val="392C69"/>
              </w:rPr>
              <w:t>,</w:t>
            </w:r>
          </w:p>
          <w:p w:rsidR="00820DF8" w:rsidRDefault="00820DF8">
            <w:pPr>
              <w:pStyle w:val="ConsPlusNormal"/>
              <w:jc w:val="center"/>
            </w:pPr>
            <w:r>
              <w:rPr>
                <w:color w:val="392C69"/>
              </w:rPr>
              <w:t xml:space="preserve">от 24.09.2019 </w:t>
            </w:r>
            <w:hyperlink r:id="rId49" w:history="1">
              <w:r>
                <w:rPr>
                  <w:color w:val="0000FF"/>
                </w:rPr>
                <w:t>N 382-п</w:t>
              </w:r>
            </w:hyperlink>
            <w:r>
              <w:rPr>
                <w:color w:val="392C69"/>
              </w:rPr>
              <w:t xml:space="preserve">, от 25.11.2019 </w:t>
            </w:r>
            <w:hyperlink r:id="rId50" w:history="1">
              <w:r>
                <w:rPr>
                  <w:color w:val="0000FF"/>
                </w:rPr>
                <w:t>N 449-п</w:t>
              </w:r>
            </w:hyperlink>
            <w:r>
              <w:rPr>
                <w:color w:val="392C69"/>
              </w:rPr>
              <w:t xml:space="preserve">, от 01.04.2020 </w:t>
            </w:r>
            <w:hyperlink r:id="rId51" w:history="1">
              <w:r>
                <w:rPr>
                  <w:color w:val="0000FF"/>
                </w:rPr>
                <w:t>N 98-п</w:t>
              </w:r>
            </w:hyperlink>
            <w:r>
              <w:rPr>
                <w:color w:val="392C69"/>
              </w:rPr>
              <w:t>)</w:t>
            </w:r>
          </w:p>
        </w:tc>
      </w:tr>
    </w:tbl>
    <w:p w:rsidR="00820DF8" w:rsidRDefault="00820DF8">
      <w:pPr>
        <w:pStyle w:val="ConsPlusNormal"/>
        <w:ind w:firstLine="540"/>
        <w:jc w:val="both"/>
      </w:pPr>
    </w:p>
    <w:p w:rsidR="00820DF8" w:rsidRDefault="00820DF8">
      <w:pPr>
        <w:pStyle w:val="ConsPlusTitle"/>
        <w:jc w:val="center"/>
        <w:outlineLvl w:val="1"/>
      </w:pPr>
      <w:r>
        <w:t>I. Паспорт государственной программы</w:t>
      </w:r>
    </w:p>
    <w:p w:rsidR="00820DF8" w:rsidRDefault="00820D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820DF8">
        <w:tc>
          <w:tcPr>
            <w:tcW w:w="2551" w:type="dxa"/>
            <w:tcBorders>
              <w:bottom w:val="nil"/>
            </w:tcBorders>
          </w:tcPr>
          <w:p w:rsidR="00820DF8" w:rsidRDefault="00820DF8">
            <w:pPr>
              <w:pStyle w:val="ConsPlusNormal"/>
              <w:jc w:val="both"/>
            </w:pPr>
            <w:r>
              <w:t>Наименование государственной программы</w:t>
            </w:r>
          </w:p>
        </w:tc>
        <w:tc>
          <w:tcPr>
            <w:tcW w:w="6520" w:type="dxa"/>
            <w:tcBorders>
              <w:bottom w:val="nil"/>
            </w:tcBorders>
          </w:tcPr>
          <w:p w:rsidR="00820DF8" w:rsidRDefault="00820DF8">
            <w:pPr>
              <w:pStyle w:val="ConsPlusNormal"/>
              <w:jc w:val="both"/>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tc>
      </w:tr>
      <w:tr w:rsidR="00820DF8">
        <w:tc>
          <w:tcPr>
            <w:tcW w:w="9071" w:type="dxa"/>
            <w:gridSpan w:val="2"/>
            <w:tcBorders>
              <w:top w:val="nil"/>
            </w:tcBorders>
          </w:tcPr>
          <w:p w:rsidR="00820DF8" w:rsidRDefault="00820DF8">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24.09.2019 N 382-п)</w:t>
            </w:r>
          </w:p>
        </w:tc>
      </w:tr>
      <w:tr w:rsidR="00820DF8">
        <w:tc>
          <w:tcPr>
            <w:tcW w:w="2551" w:type="dxa"/>
            <w:tcBorders>
              <w:bottom w:val="nil"/>
            </w:tcBorders>
          </w:tcPr>
          <w:p w:rsidR="00820DF8" w:rsidRDefault="00820DF8">
            <w:pPr>
              <w:pStyle w:val="ConsPlusNormal"/>
              <w:jc w:val="both"/>
            </w:pPr>
            <w:r>
              <w:t>Разработчики государственной программы</w:t>
            </w:r>
          </w:p>
        </w:tc>
        <w:tc>
          <w:tcPr>
            <w:tcW w:w="6520" w:type="dxa"/>
            <w:tcBorders>
              <w:bottom w:val="nil"/>
            </w:tcBorders>
          </w:tcPr>
          <w:p w:rsidR="00820DF8" w:rsidRDefault="00820DF8">
            <w:pPr>
              <w:pStyle w:val="ConsPlusNormal"/>
              <w:jc w:val="both"/>
            </w:pPr>
            <w:r>
              <w:t>Министерство транспорта и дорожного хозяйства Новосибирской области (приказ Минтранса Новосибирской области от 19.02.2015 N 24 "Об утверждении состава рабочей группы, участвующей в разработке изменений проекта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820DF8">
        <w:tc>
          <w:tcPr>
            <w:tcW w:w="9071" w:type="dxa"/>
            <w:gridSpan w:val="2"/>
            <w:tcBorders>
              <w:top w:val="nil"/>
            </w:tcBorders>
          </w:tcPr>
          <w:p w:rsidR="00820DF8" w:rsidRDefault="00820DF8">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12.03.2018 N 95-п)</w:t>
            </w:r>
          </w:p>
        </w:tc>
      </w:tr>
      <w:tr w:rsidR="00820DF8">
        <w:tblPrEx>
          <w:tblBorders>
            <w:insideH w:val="single" w:sz="4" w:space="0" w:color="auto"/>
          </w:tblBorders>
        </w:tblPrEx>
        <w:tc>
          <w:tcPr>
            <w:tcW w:w="2551" w:type="dxa"/>
          </w:tcPr>
          <w:p w:rsidR="00820DF8" w:rsidRDefault="00820DF8">
            <w:pPr>
              <w:pStyle w:val="ConsPlusNormal"/>
              <w:jc w:val="both"/>
            </w:pPr>
            <w:r>
              <w:t>Государственный заказчик (государственный заказчик-координатор) государственной программы</w:t>
            </w:r>
          </w:p>
        </w:tc>
        <w:tc>
          <w:tcPr>
            <w:tcW w:w="6520" w:type="dxa"/>
          </w:tcPr>
          <w:p w:rsidR="00820DF8" w:rsidRDefault="00820DF8">
            <w:pPr>
              <w:pStyle w:val="ConsPlusNormal"/>
              <w:jc w:val="both"/>
            </w:pPr>
            <w:r>
              <w:t>Государственный заказчик государственной программы - министерство транспорта и дорожного хозяйства Новосибирской области (далее - Минтранс НСО)</w:t>
            </w:r>
          </w:p>
        </w:tc>
      </w:tr>
      <w:tr w:rsidR="00820DF8">
        <w:tc>
          <w:tcPr>
            <w:tcW w:w="2551" w:type="dxa"/>
            <w:tcBorders>
              <w:bottom w:val="nil"/>
            </w:tcBorders>
          </w:tcPr>
          <w:p w:rsidR="00820DF8" w:rsidRDefault="00820DF8">
            <w:pPr>
              <w:pStyle w:val="ConsPlusNormal"/>
              <w:jc w:val="both"/>
            </w:pPr>
            <w:r>
              <w:t>Руководитель государственной программы</w:t>
            </w:r>
          </w:p>
        </w:tc>
        <w:tc>
          <w:tcPr>
            <w:tcW w:w="6520" w:type="dxa"/>
            <w:tcBorders>
              <w:bottom w:val="nil"/>
            </w:tcBorders>
          </w:tcPr>
          <w:p w:rsidR="00820DF8" w:rsidRDefault="00820DF8">
            <w:pPr>
              <w:pStyle w:val="ConsPlusNormal"/>
              <w:jc w:val="both"/>
            </w:pPr>
            <w:r>
              <w:t>Министр транспорта и дорожного хозяйства Новосибирской области</w:t>
            </w:r>
          </w:p>
        </w:tc>
      </w:tr>
      <w:tr w:rsidR="00820DF8">
        <w:tc>
          <w:tcPr>
            <w:tcW w:w="9071" w:type="dxa"/>
            <w:gridSpan w:val="2"/>
            <w:tcBorders>
              <w:top w:val="nil"/>
            </w:tcBorders>
          </w:tcPr>
          <w:p w:rsidR="00820DF8" w:rsidRDefault="00820DF8">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19.12.2018 N 518-п)</w:t>
            </w:r>
          </w:p>
        </w:tc>
      </w:tr>
      <w:tr w:rsidR="00820DF8">
        <w:tc>
          <w:tcPr>
            <w:tcW w:w="2551" w:type="dxa"/>
            <w:tcBorders>
              <w:bottom w:val="nil"/>
            </w:tcBorders>
          </w:tcPr>
          <w:p w:rsidR="00820DF8" w:rsidRDefault="00820DF8">
            <w:pPr>
              <w:pStyle w:val="ConsPlusNormal"/>
              <w:jc w:val="both"/>
            </w:pPr>
            <w:r>
              <w:t>Исполнители подпрограмм государственной программы, мероприятий государственной программы</w:t>
            </w:r>
          </w:p>
        </w:tc>
        <w:tc>
          <w:tcPr>
            <w:tcW w:w="6520" w:type="dxa"/>
            <w:tcBorders>
              <w:bottom w:val="nil"/>
            </w:tcBorders>
          </w:tcPr>
          <w:p w:rsidR="00820DF8" w:rsidRDefault="00820DF8">
            <w:pPr>
              <w:pStyle w:val="ConsPlusNormal"/>
              <w:jc w:val="both"/>
            </w:pPr>
            <w:r>
              <w:t>Минтранс НСО;</w:t>
            </w:r>
          </w:p>
          <w:p w:rsidR="00820DF8" w:rsidRDefault="00820DF8">
            <w:pPr>
              <w:pStyle w:val="ConsPlusNormal"/>
              <w:jc w:val="both"/>
            </w:pPr>
            <w:r>
              <w:t>мэрия города Новосибирска (по согласованию);</w:t>
            </w:r>
          </w:p>
          <w:p w:rsidR="00820DF8" w:rsidRDefault="00820DF8">
            <w:pPr>
              <w:pStyle w:val="ConsPlusNormal"/>
              <w:jc w:val="both"/>
            </w:pPr>
            <w:r>
              <w:t>органы местного самоуправления в Новосибирской области (во взаимодействии);</w:t>
            </w:r>
          </w:p>
          <w:p w:rsidR="00820DF8" w:rsidRDefault="00820DF8">
            <w:pPr>
              <w:pStyle w:val="ConsPlusNormal"/>
              <w:jc w:val="both"/>
            </w:pPr>
            <w: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820DF8" w:rsidRDefault="00820DF8">
            <w:pPr>
              <w:pStyle w:val="ConsPlusNormal"/>
              <w:jc w:val="both"/>
            </w:pPr>
            <w:r>
              <w:t>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транспорта (во взаимодействии);</w:t>
            </w:r>
          </w:p>
          <w:p w:rsidR="00820DF8" w:rsidRDefault="00820DF8">
            <w:pPr>
              <w:pStyle w:val="ConsPlusNormal"/>
              <w:jc w:val="both"/>
            </w:pPr>
            <w:r>
              <w:t xml:space="preserve">исполнители мероприятий, отобранные в соответствии с </w:t>
            </w:r>
            <w:r>
              <w:lastRenderedPageBreak/>
              <w:t xml:space="preserve">Федеральным </w:t>
            </w:r>
            <w:hyperlink r:id="rId5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820DF8">
        <w:tc>
          <w:tcPr>
            <w:tcW w:w="9071" w:type="dxa"/>
            <w:gridSpan w:val="2"/>
            <w:tcBorders>
              <w:top w:val="nil"/>
            </w:tcBorders>
          </w:tcPr>
          <w:p w:rsidR="00820DF8" w:rsidRDefault="00820DF8">
            <w:pPr>
              <w:pStyle w:val="ConsPlusNormal"/>
              <w:jc w:val="both"/>
            </w:pPr>
            <w:r>
              <w:lastRenderedPageBreak/>
              <w:t xml:space="preserve">(в ред. постановлений Правительства Новосибирской области от 19.12.2018 </w:t>
            </w:r>
            <w:hyperlink r:id="rId56" w:history="1">
              <w:r>
                <w:rPr>
                  <w:color w:val="0000FF"/>
                </w:rPr>
                <w:t>N 518-п</w:t>
              </w:r>
            </w:hyperlink>
            <w:r>
              <w:t xml:space="preserve">, от 24.09.2019 </w:t>
            </w:r>
            <w:hyperlink r:id="rId57" w:history="1">
              <w:r>
                <w:rPr>
                  <w:color w:val="0000FF"/>
                </w:rPr>
                <w:t>N 382-п</w:t>
              </w:r>
            </w:hyperlink>
            <w:r>
              <w:t>)</w:t>
            </w:r>
          </w:p>
        </w:tc>
      </w:tr>
      <w:tr w:rsidR="00820DF8">
        <w:tc>
          <w:tcPr>
            <w:tcW w:w="2551" w:type="dxa"/>
            <w:tcBorders>
              <w:bottom w:val="nil"/>
            </w:tcBorders>
          </w:tcPr>
          <w:p w:rsidR="00820DF8" w:rsidRDefault="00820DF8">
            <w:pPr>
              <w:pStyle w:val="ConsPlusNormal"/>
              <w:jc w:val="both"/>
            </w:pPr>
            <w:r>
              <w:t>Цели и задачи государственной программы</w:t>
            </w:r>
          </w:p>
        </w:tc>
        <w:tc>
          <w:tcPr>
            <w:tcW w:w="6520" w:type="dxa"/>
            <w:tcBorders>
              <w:bottom w:val="nil"/>
            </w:tcBorders>
          </w:tcPr>
          <w:p w:rsidR="00820DF8" w:rsidRDefault="00820DF8">
            <w:pPr>
              <w:pStyle w:val="ConsPlusNormal"/>
              <w:jc w:val="both"/>
            </w:pPr>
            <w:r>
              <w:t>Цель государственной программы: обеспечение доступности услуг пассажирского транспорта, в том числе Новосибирского метрополитена, для населения Новосибирской области.</w:t>
            </w:r>
          </w:p>
          <w:p w:rsidR="00820DF8" w:rsidRDefault="00820DF8">
            <w:pPr>
              <w:pStyle w:val="ConsPlusNormal"/>
              <w:jc w:val="both"/>
            </w:pPr>
            <w:r>
              <w:t>Задачи государственной программы:</w:t>
            </w:r>
          </w:p>
          <w:p w:rsidR="00820DF8" w:rsidRDefault="00820DF8">
            <w:pPr>
              <w:pStyle w:val="ConsPlusNormal"/>
              <w:jc w:val="both"/>
            </w:pPr>
            <w:r>
              <w:t>1. Обеспечение доступности услуг пассажирского транспорта для населения.</w:t>
            </w:r>
          </w:p>
          <w:p w:rsidR="00820DF8" w:rsidRDefault="00820DF8">
            <w:pPr>
              <w:pStyle w:val="ConsPlusNormal"/>
              <w:jc w:val="both"/>
            </w:pPr>
            <w:r>
              <w:t>2. Повышение доступности пассажирских услуг метрополитена г. Новосибирска.</w:t>
            </w:r>
          </w:p>
          <w:p w:rsidR="00820DF8" w:rsidRDefault="00820DF8">
            <w:pPr>
              <w:pStyle w:val="ConsPlusNormal"/>
              <w:jc w:val="both"/>
            </w:pPr>
            <w:r>
              <w:t>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820DF8">
        <w:tc>
          <w:tcPr>
            <w:tcW w:w="9071" w:type="dxa"/>
            <w:gridSpan w:val="2"/>
            <w:tcBorders>
              <w:top w:val="nil"/>
            </w:tcBorders>
          </w:tcPr>
          <w:p w:rsidR="00820DF8" w:rsidRDefault="00820DF8">
            <w:pPr>
              <w:pStyle w:val="ConsPlusNormal"/>
              <w:jc w:val="both"/>
            </w:pPr>
            <w:r>
              <w:t xml:space="preserve">(в ред. постановлений Правительства Новосибирской области от 12.09.2017 </w:t>
            </w:r>
            <w:hyperlink r:id="rId58" w:history="1">
              <w:r>
                <w:rPr>
                  <w:color w:val="0000FF"/>
                </w:rPr>
                <w:t>N 343-п</w:t>
              </w:r>
            </w:hyperlink>
            <w:r>
              <w:t xml:space="preserve">, от 19.12.2018 </w:t>
            </w:r>
            <w:hyperlink r:id="rId59" w:history="1">
              <w:r>
                <w:rPr>
                  <w:color w:val="0000FF"/>
                </w:rPr>
                <w:t>N 518-п</w:t>
              </w:r>
            </w:hyperlink>
            <w:r>
              <w:t xml:space="preserve">, от 24.09.2019 </w:t>
            </w:r>
            <w:hyperlink r:id="rId60" w:history="1">
              <w:r>
                <w:rPr>
                  <w:color w:val="0000FF"/>
                </w:rPr>
                <w:t>N 382-п</w:t>
              </w:r>
            </w:hyperlink>
            <w:r>
              <w:t xml:space="preserve">, от 25.11.2019 </w:t>
            </w:r>
            <w:hyperlink r:id="rId61" w:history="1">
              <w:r>
                <w:rPr>
                  <w:color w:val="0000FF"/>
                </w:rPr>
                <w:t>N 449-п</w:t>
              </w:r>
            </w:hyperlink>
            <w:r>
              <w:t>)</w:t>
            </w:r>
          </w:p>
        </w:tc>
      </w:tr>
      <w:tr w:rsidR="00820DF8">
        <w:tblPrEx>
          <w:tblBorders>
            <w:insideH w:val="single" w:sz="4" w:space="0" w:color="auto"/>
          </w:tblBorders>
        </w:tblPrEx>
        <w:tc>
          <w:tcPr>
            <w:tcW w:w="2551" w:type="dxa"/>
          </w:tcPr>
          <w:p w:rsidR="00820DF8" w:rsidRDefault="00820DF8">
            <w:pPr>
              <w:pStyle w:val="ConsPlusNormal"/>
              <w:jc w:val="both"/>
            </w:pPr>
            <w:r>
              <w:t>Перечень подпрограмм государственной программы</w:t>
            </w:r>
          </w:p>
        </w:tc>
        <w:tc>
          <w:tcPr>
            <w:tcW w:w="6520" w:type="dxa"/>
          </w:tcPr>
          <w:p w:rsidR="00820DF8" w:rsidRDefault="00820DF8">
            <w:pPr>
              <w:pStyle w:val="ConsPlusNormal"/>
              <w:jc w:val="both"/>
            </w:pPr>
            <w:r>
              <w:t>Подпрограммы не выделяются</w:t>
            </w:r>
          </w:p>
        </w:tc>
      </w:tr>
      <w:tr w:rsidR="00820DF8">
        <w:tc>
          <w:tcPr>
            <w:tcW w:w="2551" w:type="dxa"/>
            <w:tcBorders>
              <w:bottom w:val="nil"/>
            </w:tcBorders>
          </w:tcPr>
          <w:p w:rsidR="00820DF8" w:rsidRDefault="00820DF8">
            <w:pPr>
              <w:pStyle w:val="ConsPlusNormal"/>
              <w:jc w:val="both"/>
            </w:pPr>
            <w:r>
              <w:t>Сроки (этапы) реализации государственной программы</w:t>
            </w:r>
          </w:p>
        </w:tc>
        <w:tc>
          <w:tcPr>
            <w:tcW w:w="6520" w:type="dxa"/>
            <w:tcBorders>
              <w:bottom w:val="nil"/>
            </w:tcBorders>
          </w:tcPr>
          <w:p w:rsidR="00820DF8" w:rsidRDefault="00820DF8">
            <w:pPr>
              <w:pStyle w:val="ConsPlusNormal"/>
              <w:jc w:val="both"/>
            </w:pPr>
            <w:r>
              <w:t>Сроки реализации государственной программы - 2014 - 2025 годы.</w:t>
            </w:r>
          </w:p>
          <w:p w:rsidR="00820DF8" w:rsidRDefault="00820DF8">
            <w:pPr>
              <w:pStyle w:val="ConsPlusNormal"/>
              <w:jc w:val="both"/>
            </w:pPr>
            <w:r>
              <w:t>Этапы реализации государственной программы не выделяются</w:t>
            </w:r>
          </w:p>
        </w:tc>
      </w:tr>
      <w:tr w:rsidR="00820DF8">
        <w:tc>
          <w:tcPr>
            <w:tcW w:w="9071" w:type="dxa"/>
            <w:gridSpan w:val="2"/>
            <w:tcBorders>
              <w:top w:val="nil"/>
            </w:tcBorders>
          </w:tcPr>
          <w:p w:rsidR="00820DF8" w:rsidRDefault="00820DF8">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01.04.2020 N 98-п)</w:t>
            </w:r>
          </w:p>
        </w:tc>
      </w:tr>
      <w:tr w:rsidR="00820DF8">
        <w:tc>
          <w:tcPr>
            <w:tcW w:w="2551" w:type="dxa"/>
            <w:tcBorders>
              <w:bottom w:val="nil"/>
            </w:tcBorders>
          </w:tcPr>
          <w:p w:rsidR="00820DF8" w:rsidRDefault="00820DF8">
            <w:pPr>
              <w:pStyle w:val="ConsPlusNormal"/>
              <w:jc w:val="both"/>
            </w:pPr>
            <w:r>
              <w:t>Объемы финансирования государственной программы</w:t>
            </w:r>
          </w:p>
        </w:tc>
        <w:tc>
          <w:tcPr>
            <w:tcW w:w="6520" w:type="dxa"/>
            <w:tcBorders>
              <w:bottom w:val="nil"/>
            </w:tcBorders>
          </w:tcPr>
          <w:p w:rsidR="00820DF8" w:rsidRDefault="00820DF8">
            <w:pPr>
              <w:pStyle w:val="ConsPlusNormal"/>
              <w:jc w:val="both"/>
            </w:pPr>
            <w:r>
              <w:t xml:space="preserve">Общий объем расходов на финансирование мероприятий государственной программы за планируемый период составит 37 020 359,7 тыс. руб. </w:t>
            </w:r>
            <w:hyperlink w:anchor="P204" w:history="1">
              <w:r>
                <w:rPr>
                  <w:color w:val="0000FF"/>
                </w:rPr>
                <w:t>&lt;*&gt;</w:t>
              </w:r>
            </w:hyperlink>
            <w:r>
              <w:t>,</w:t>
            </w:r>
          </w:p>
          <w:p w:rsidR="00820DF8" w:rsidRDefault="00820DF8">
            <w:pPr>
              <w:pStyle w:val="ConsPlusNormal"/>
              <w:jc w:val="both"/>
            </w:pPr>
            <w:r>
              <w:t>в том числе по годам:</w:t>
            </w:r>
          </w:p>
          <w:p w:rsidR="00820DF8" w:rsidRDefault="00820DF8">
            <w:pPr>
              <w:pStyle w:val="ConsPlusNormal"/>
              <w:jc w:val="both"/>
            </w:pPr>
            <w:r>
              <w:t>2014 год - 3 381 760,8 тыс. руб.;</w:t>
            </w:r>
          </w:p>
          <w:p w:rsidR="00820DF8" w:rsidRDefault="00820DF8">
            <w:pPr>
              <w:pStyle w:val="ConsPlusNormal"/>
              <w:jc w:val="both"/>
            </w:pPr>
            <w:r>
              <w:t>2015 год - 2 022 661,3 тыс. руб.;</w:t>
            </w:r>
          </w:p>
          <w:p w:rsidR="00820DF8" w:rsidRDefault="00820DF8">
            <w:pPr>
              <w:pStyle w:val="ConsPlusNormal"/>
              <w:jc w:val="both"/>
            </w:pPr>
            <w:r>
              <w:t>2016 год - 2 525 965,9 тыс. руб.;</w:t>
            </w:r>
          </w:p>
          <w:p w:rsidR="00820DF8" w:rsidRDefault="00820DF8">
            <w:pPr>
              <w:pStyle w:val="ConsPlusNormal"/>
              <w:jc w:val="both"/>
            </w:pPr>
            <w:r>
              <w:t>2017 год - 2 693 565,5 тыс. руб.;</w:t>
            </w:r>
          </w:p>
          <w:p w:rsidR="00820DF8" w:rsidRDefault="00820DF8">
            <w:pPr>
              <w:pStyle w:val="ConsPlusNormal"/>
              <w:jc w:val="both"/>
            </w:pPr>
            <w:r>
              <w:t>2018 год - 2 712 979,8 тыс. руб.;</w:t>
            </w:r>
          </w:p>
          <w:p w:rsidR="00820DF8" w:rsidRDefault="00820DF8">
            <w:pPr>
              <w:pStyle w:val="ConsPlusNormal"/>
              <w:jc w:val="both"/>
            </w:pPr>
            <w:r>
              <w:t>2019 год - 3 695 652,3 тыс. руб.;</w:t>
            </w:r>
          </w:p>
          <w:p w:rsidR="00820DF8" w:rsidRDefault="00820DF8">
            <w:pPr>
              <w:pStyle w:val="ConsPlusNormal"/>
              <w:jc w:val="both"/>
            </w:pPr>
            <w:r>
              <w:t>2020 год - 3 464 710,9 тыс. руб.;</w:t>
            </w:r>
          </w:p>
          <w:p w:rsidR="00820DF8" w:rsidRDefault="00820DF8">
            <w:pPr>
              <w:pStyle w:val="ConsPlusNormal"/>
              <w:jc w:val="both"/>
            </w:pPr>
            <w:r>
              <w:t>2021 год - 3 343 411,0 тыс. руб.;</w:t>
            </w:r>
          </w:p>
          <w:p w:rsidR="00820DF8" w:rsidRDefault="00820DF8">
            <w:pPr>
              <w:pStyle w:val="ConsPlusNormal"/>
              <w:jc w:val="both"/>
            </w:pPr>
            <w:r>
              <w:t>2022 год - 3 085 519,5 тыс. руб.;</w:t>
            </w:r>
          </w:p>
          <w:p w:rsidR="00820DF8" w:rsidRDefault="00820DF8">
            <w:pPr>
              <w:pStyle w:val="ConsPlusNormal"/>
              <w:jc w:val="both"/>
            </w:pPr>
            <w:r>
              <w:t>2023 год - 3 364 710,9 тыс. руб.;</w:t>
            </w:r>
          </w:p>
          <w:p w:rsidR="00820DF8" w:rsidRDefault="00820DF8">
            <w:pPr>
              <w:pStyle w:val="ConsPlusNormal"/>
              <w:jc w:val="both"/>
            </w:pPr>
            <w:r>
              <w:t>2024 год - 3 364 710,9 тыс. руб.;</w:t>
            </w:r>
          </w:p>
          <w:p w:rsidR="00820DF8" w:rsidRDefault="00820DF8">
            <w:pPr>
              <w:pStyle w:val="ConsPlusNormal"/>
              <w:jc w:val="both"/>
            </w:pPr>
            <w:r>
              <w:t>2025 год - 3 364 710,9 тыс. руб.;</w:t>
            </w:r>
          </w:p>
          <w:p w:rsidR="00820DF8" w:rsidRDefault="00820DF8">
            <w:pPr>
              <w:pStyle w:val="ConsPlusNormal"/>
              <w:jc w:val="both"/>
            </w:pPr>
            <w:r>
              <w:t>по источникам финансирования:</w:t>
            </w:r>
          </w:p>
          <w:p w:rsidR="00820DF8" w:rsidRDefault="00820DF8">
            <w:pPr>
              <w:pStyle w:val="ConsPlusNormal"/>
              <w:jc w:val="both"/>
            </w:pPr>
            <w:r>
              <w:t>средства федерального бюджета - 0 рублей;</w:t>
            </w:r>
          </w:p>
          <w:p w:rsidR="00820DF8" w:rsidRDefault="00820DF8">
            <w:pPr>
              <w:pStyle w:val="ConsPlusNormal"/>
              <w:jc w:val="both"/>
            </w:pPr>
            <w:r>
              <w:t xml:space="preserve">областного бюджета Новосибирской области - 35 566 589,5 тыс. руб. </w:t>
            </w:r>
            <w:hyperlink w:anchor="P204" w:history="1">
              <w:r>
                <w:rPr>
                  <w:color w:val="0000FF"/>
                </w:rPr>
                <w:t>&lt;*&gt;</w:t>
              </w:r>
            </w:hyperlink>
            <w:r>
              <w:t>, в том числе по годам:</w:t>
            </w:r>
          </w:p>
          <w:p w:rsidR="00820DF8" w:rsidRDefault="00820DF8">
            <w:pPr>
              <w:pStyle w:val="ConsPlusNormal"/>
              <w:jc w:val="both"/>
            </w:pPr>
            <w:r>
              <w:t>2014 год - 2 248 260,8 тыс. руб.;</w:t>
            </w:r>
          </w:p>
          <w:p w:rsidR="00820DF8" w:rsidRDefault="00820DF8">
            <w:pPr>
              <w:pStyle w:val="ConsPlusNormal"/>
              <w:jc w:val="both"/>
            </w:pPr>
            <w:r>
              <w:t>2015 год - 2 022 661,3 тыс. руб.;</w:t>
            </w:r>
          </w:p>
          <w:p w:rsidR="00820DF8" w:rsidRDefault="00820DF8">
            <w:pPr>
              <w:pStyle w:val="ConsPlusNormal"/>
              <w:jc w:val="both"/>
            </w:pPr>
            <w:r>
              <w:lastRenderedPageBreak/>
              <w:t>2016 год - 2 525 965,9 тыс. руб.;</w:t>
            </w:r>
          </w:p>
          <w:p w:rsidR="00820DF8" w:rsidRDefault="00820DF8">
            <w:pPr>
              <w:pStyle w:val="ConsPlusNormal"/>
              <w:jc w:val="both"/>
            </w:pPr>
            <w:r>
              <w:t>2017 год - 2 593 565,5 тыс. руб.;</w:t>
            </w:r>
          </w:p>
          <w:p w:rsidR="00820DF8" w:rsidRDefault="00820DF8">
            <w:pPr>
              <w:pStyle w:val="ConsPlusNormal"/>
              <w:jc w:val="both"/>
            </w:pPr>
            <w:r>
              <w:t>2018 год - 2 698 016,9 тыс. руб.;</w:t>
            </w:r>
          </w:p>
          <w:p w:rsidR="00820DF8" w:rsidRDefault="00820DF8">
            <w:pPr>
              <w:pStyle w:val="ConsPlusNormal"/>
              <w:jc w:val="both"/>
            </w:pPr>
            <w:r>
              <w:t>2019 год - 3 590 345,0 тыс. руб.;</w:t>
            </w:r>
          </w:p>
          <w:p w:rsidR="00820DF8" w:rsidRDefault="00820DF8">
            <w:pPr>
              <w:pStyle w:val="ConsPlusNormal"/>
              <w:jc w:val="both"/>
            </w:pPr>
            <w:r>
              <w:t>2020 год - 3 364 710,9 тыс. руб.;</w:t>
            </w:r>
          </w:p>
          <w:p w:rsidR="00820DF8" w:rsidRDefault="00820DF8">
            <w:pPr>
              <w:pStyle w:val="ConsPlusNormal"/>
              <w:jc w:val="both"/>
            </w:pPr>
            <w:r>
              <w:t>2021 год - 3 343 411,0 тыс. руб.;</w:t>
            </w:r>
          </w:p>
          <w:p w:rsidR="00820DF8" w:rsidRDefault="00820DF8">
            <w:pPr>
              <w:pStyle w:val="ConsPlusNormal"/>
              <w:jc w:val="both"/>
            </w:pPr>
            <w:r>
              <w:t>2022 год - 3 085 519,5 тыс. руб.;</w:t>
            </w:r>
          </w:p>
          <w:p w:rsidR="00820DF8" w:rsidRDefault="00820DF8">
            <w:pPr>
              <w:pStyle w:val="ConsPlusNormal"/>
              <w:jc w:val="both"/>
            </w:pPr>
            <w:r>
              <w:t>2023 год - 3 364 710,9 тыс. руб.;</w:t>
            </w:r>
          </w:p>
          <w:p w:rsidR="00820DF8" w:rsidRDefault="00820DF8">
            <w:pPr>
              <w:pStyle w:val="ConsPlusNormal"/>
              <w:jc w:val="both"/>
            </w:pPr>
            <w:r>
              <w:t>2024 год - 3 364 710,9 тыс. руб.;</w:t>
            </w:r>
          </w:p>
          <w:p w:rsidR="00820DF8" w:rsidRDefault="00820DF8">
            <w:pPr>
              <w:pStyle w:val="ConsPlusNormal"/>
              <w:jc w:val="both"/>
            </w:pPr>
            <w:r>
              <w:t>2025 год - 3 364 710,9 тыс. руб.;</w:t>
            </w:r>
          </w:p>
          <w:p w:rsidR="00820DF8" w:rsidRDefault="00820DF8">
            <w:pPr>
              <w:pStyle w:val="ConsPlusNormal"/>
              <w:jc w:val="both"/>
            </w:pPr>
            <w:r>
              <w:t xml:space="preserve">средства местных бюджетов - 1 453 770,2 тыс. руб. </w:t>
            </w:r>
            <w:hyperlink w:anchor="P204" w:history="1">
              <w:r>
                <w:rPr>
                  <w:color w:val="0000FF"/>
                </w:rPr>
                <w:t>&lt;*&gt;</w:t>
              </w:r>
            </w:hyperlink>
            <w:r>
              <w:t>,</w:t>
            </w:r>
          </w:p>
          <w:p w:rsidR="00820DF8" w:rsidRDefault="00820DF8">
            <w:pPr>
              <w:pStyle w:val="ConsPlusNormal"/>
              <w:jc w:val="both"/>
            </w:pPr>
            <w:r>
              <w:t>в том числе по годам:</w:t>
            </w:r>
          </w:p>
          <w:p w:rsidR="00820DF8" w:rsidRDefault="00820DF8">
            <w:pPr>
              <w:pStyle w:val="ConsPlusNormal"/>
              <w:jc w:val="both"/>
            </w:pPr>
            <w:r>
              <w:t>2014 год - 1 133 500,0 тыс. руб.;</w:t>
            </w:r>
          </w:p>
          <w:p w:rsidR="00820DF8" w:rsidRDefault="00820DF8">
            <w:pPr>
              <w:pStyle w:val="ConsPlusNormal"/>
              <w:jc w:val="both"/>
            </w:pPr>
            <w:r>
              <w:t>2017 год - 100 000,0 тыс. руб.;</w:t>
            </w:r>
          </w:p>
          <w:p w:rsidR="00820DF8" w:rsidRDefault="00820DF8">
            <w:pPr>
              <w:pStyle w:val="ConsPlusNormal"/>
              <w:jc w:val="both"/>
            </w:pPr>
            <w:r>
              <w:t>2018 год - 14 962,9 тыс. руб.;</w:t>
            </w:r>
          </w:p>
          <w:p w:rsidR="00820DF8" w:rsidRDefault="00820DF8">
            <w:pPr>
              <w:pStyle w:val="ConsPlusNormal"/>
              <w:jc w:val="both"/>
            </w:pPr>
            <w:r>
              <w:t>2019 год - 105 307,3 тыс. руб.;</w:t>
            </w:r>
          </w:p>
          <w:p w:rsidR="00820DF8" w:rsidRDefault="00820DF8">
            <w:pPr>
              <w:pStyle w:val="ConsPlusNormal"/>
              <w:jc w:val="both"/>
            </w:pPr>
            <w:r>
              <w:t>2020 год - 100 000,0 тыс. руб.;</w:t>
            </w:r>
          </w:p>
          <w:p w:rsidR="00820DF8" w:rsidRDefault="00820DF8">
            <w:pPr>
              <w:pStyle w:val="ConsPlusNormal"/>
              <w:jc w:val="both"/>
            </w:pPr>
            <w:r>
              <w:t xml:space="preserve">внебюджетные источники - 3 558 408,8 тыс. руб. </w:t>
            </w:r>
            <w:hyperlink w:anchor="P206" w:history="1">
              <w:r>
                <w:rPr>
                  <w:color w:val="0000FF"/>
                </w:rPr>
                <w:t>&lt;**&gt;</w:t>
              </w:r>
            </w:hyperlink>
            <w:r>
              <w:t>,</w:t>
            </w:r>
          </w:p>
          <w:p w:rsidR="00820DF8" w:rsidRDefault="00820DF8">
            <w:pPr>
              <w:pStyle w:val="ConsPlusNormal"/>
              <w:jc w:val="both"/>
            </w:pPr>
            <w:r>
              <w:t>в том числе по годам:</w:t>
            </w:r>
          </w:p>
          <w:p w:rsidR="00820DF8" w:rsidRDefault="00820DF8">
            <w:pPr>
              <w:pStyle w:val="ConsPlusNormal"/>
              <w:jc w:val="both"/>
            </w:pPr>
            <w:r>
              <w:t>2014 год - 2 503 528,0 тыс. руб.;</w:t>
            </w:r>
          </w:p>
          <w:p w:rsidR="00820DF8" w:rsidRDefault="00820DF8">
            <w:pPr>
              <w:pStyle w:val="ConsPlusNormal"/>
              <w:jc w:val="both"/>
            </w:pPr>
            <w:r>
              <w:t>2017 год - 116 666,7 тыс. руб.;</w:t>
            </w:r>
          </w:p>
          <w:p w:rsidR="00820DF8" w:rsidRDefault="00820DF8">
            <w:pPr>
              <w:pStyle w:val="ConsPlusNormal"/>
              <w:jc w:val="both"/>
            </w:pPr>
            <w:r>
              <w:t>2018 год - 148 247,4 тыс. руб.;</w:t>
            </w:r>
          </w:p>
          <w:p w:rsidR="00820DF8" w:rsidRDefault="00820DF8">
            <w:pPr>
              <w:pStyle w:val="ConsPlusNormal"/>
              <w:jc w:val="both"/>
            </w:pPr>
            <w:r>
              <w:t>2019 год - 489 966,7 тыс. руб.;</w:t>
            </w:r>
          </w:p>
          <w:p w:rsidR="00820DF8" w:rsidRDefault="00820DF8">
            <w:pPr>
              <w:pStyle w:val="ConsPlusNormal"/>
              <w:jc w:val="both"/>
            </w:pPr>
            <w:r>
              <w:t>2020 год - 50 000,0 тыс. руб.;</w:t>
            </w:r>
          </w:p>
          <w:p w:rsidR="00820DF8" w:rsidRDefault="00820DF8">
            <w:pPr>
              <w:pStyle w:val="ConsPlusNormal"/>
              <w:jc w:val="both"/>
            </w:pPr>
            <w:r>
              <w:t>2021 год - 50 000,0 тыс. руб.;</w:t>
            </w:r>
          </w:p>
          <w:p w:rsidR="00820DF8" w:rsidRDefault="00820DF8">
            <w:pPr>
              <w:pStyle w:val="ConsPlusNormal"/>
              <w:jc w:val="both"/>
            </w:pPr>
            <w:r>
              <w:t>2022 год - 50 000,0 тыс. руб.;</w:t>
            </w:r>
          </w:p>
          <w:p w:rsidR="00820DF8" w:rsidRDefault="00820DF8">
            <w:pPr>
              <w:pStyle w:val="ConsPlusNormal"/>
              <w:jc w:val="both"/>
            </w:pPr>
            <w:r>
              <w:t>2023 год - 50 000,0 тыс. руб.;</w:t>
            </w:r>
          </w:p>
          <w:p w:rsidR="00820DF8" w:rsidRDefault="00820DF8">
            <w:pPr>
              <w:pStyle w:val="ConsPlusNormal"/>
              <w:jc w:val="both"/>
            </w:pPr>
            <w:r>
              <w:t>2024 год - 50 000,0 тыс. руб.;</w:t>
            </w:r>
          </w:p>
          <w:p w:rsidR="00820DF8" w:rsidRDefault="00820DF8">
            <w:pPr>
              <w:pStyle w:val="ConsPlusNormal"/>
              <w:jc w:val="both"/>
            </w:pPr>
            <w:r>
              <w:t>2025 год - 50 000,0 тыс. руб.;</w:t>
            </w:r>
          </w:p>
          <w:p w:rsidR="00820DF8" w:rsidRDefault="00820DF8">
            <w:pPr>
              <w:pStyle w:val="ConsPlusNormal"/>
              <w:jc w:val="both"/>
            </w:pPr>
            <w:r>
              <w:t>по главным распорядителям бюджетных средств:</w:t>
            </w:r>
          </w:p>
          <w:p w:rsidR="00820DF8" w:rsidRDefault="00820DF8">
            <w:pPr>
              <w:pStyle w:val="ConsPlusNormal"/>
              <w:jc w:val="both"/>
            </w:pPr>
            <w:r>
              <w:t xml:space="preserve">Минтранс НСО - 35 566 589,5 тыс. руб. </w:t>
            </w:r>
            <w:hyperlink w:anchor="P204" w:history="1">
              <w:r>
                <w:rPr>
                  <w:color w:val="0000FF"/>
                </w:rPr>
                <w:t>&lt;*&gt;</w:t>
              </w:r>
            </w:hyperlink>
            <w:r>
              <w:t>,</w:t>
            </w:r>
          </w:p>
          <w:p w:rsidR="00820DF8" w:rsidRDefault="00820DF8">
            <w:pPr>
              <w:pStyle w:val="ConsPlusNormal"/>
              <w:jc w:val="both"/>
            </w:pPr>
            <w:r>
              <w:t>в том числе по годам:</w:t>
            </w:r>
          </w:p>
          <w:p w:rsidR="00820DF8" w:rsidRDefault="00820DF8">
            <w:pPr>
              <w:pStyle w:val="ConsPlusNormal"/>
              <w:jc w:val="both"/>
            </w:pPr>
            <w:r>
              <w:t>2014 год - 2 248 260,8 тыс. руб.;</w:t>
            </w:r>
          </w:p>
          <w:p w:rsidR="00820DF8" w:rsidRDefault="00820DF8">
            <w:pPr>
              <w:pStyle w:val="ConsPlusNormal"/>
              <w:jc w:val="both"/>
            </w:pPr>
            <w:r>
              <w:t>2015 год - 2 022 661,3 тыс. руб.;</w:t>
            </w:r>
          </w:p>
          <w:p w:rsidR="00820DF8" w:rsidRDefault="00820DF8">
            <w:pPr>
              <w:pStyle w:val="ConsPlusNormal"/>
              <w:jc w:val="both"/>
            </w:pPr>
            <w:r>
              <w:t>2016 год - 2 525 965,9 тыс. руб.;</w:t>
            </w:r>
          </w:p>
          <w:p w:rsidR="00820DF8" w:rsidRDefault="00820DF8">
            <w:pPr>
              <w:pStyle w:val="ConsPlusNormal"/>
              <w:jc w:val="both"/>
            </w:pPr>
            <w:r>
              <w:t>2017 год - 2 593 565,5 тыс. руб.;</w:t>
            </w:r>
          </w:p>
          <w:p w:rsidR="00820DF8" w:rsidRDefault="00820DF8">
            <w:pPr>
              <w:pStyle w:val="ConsPlusNormal"/>
              <w:jc w:val="both"/>
            </w:pPr>
            <w:r>
              <w:t>2018 год - 2 698 016,9 тыс. руб.;</w:t>
            </w:r>
          </w:p>
          <w:p w:rsidR="00820DF8" w:rsidRDefault="00820DF8">
            <w:pPr>
              <w:pStyle w:val="ConsPlusNormal"/>
              <w:jc w:val="both"/>
            </w:pPr>
            <w:r>
              <w:t>2019 год - 3 590 345,0 тыс. руб.;</w:t>
            </w:r>
          </w:p>
          <w:p w:rsidR="00820DF8" w:rsidRDefault="00820DF8">
            <w:pPr>
              <w:pStyle w:val="ConsPlusNormal"/>
              <w:jc w:val="both"/>
            </w:pPr>
            <w:r>
              <w:t>2020 год - 3 364 710,9 тыс. руб.;</w:t>
            </w:r>
          </w:p>
          <w:p w:rsidR="00820DF8" w:rsidRDefault="00820DF8">
            <w:pPr>
              <w:pStyle w:val="ConsPlusNormal"/>
              <w:jc w:val="both"/>
            </w:pPr>
            <w:r>
              <w:t>2021 год - 3 343 411,0 тыс. руб.;</w:t>
            </w:r>
          </w:p>
          <w:p w:rsidR="00820DF8" w:rsidRDefault="00820DF8">
            <w:pPr>
              <w:pStyle w:val="ConsPlusNormal"/>
              <w:jc w:val="both"/>
            </w:pPr>
            <w:r>
              <w:t>2022 год - 3 085 519,5 тыс. руб.;</w:t>
            </w:r>
          </w:p>
          <w:p w:rsidR="00820DF8" w:rsidRDefault="00820DF8">
            <w:pPr>
              <w:pStyle w:val="ConsPlusNormal"/>
              <w:jc w:val="both"/>
            </w:pPr>
            <w:r>
              <w:t>2023 год - 3 364 710,9 тыс. руб.;</w:t>
            </w:r>
          </w:p>
          <w:p w:rsidR="00820DF8" w:rsidRDefault="00820DF8">
            <w:pPr>
              <w:pStyle w:val="ConsPlusNormal"/>
              <w:jc w:val="both"/>
            </w:pPr>
            <w:r>
              <w:t>2024 год - 3 364 710,9 тыс. руб.;</w:t>
            </w:r>
          </w:p>
          <w:p w:rsidR="00820DF8" w:rsidRDefault="00820DF8">
            <w:pPr>
              <w:pStyle w:val="ConsPlusNormal"/>
              <w:jc w:val="both"/>
            </w:pPr>
            <w:r>
              <w:t>2025 год - 3 364 710,9 тыс. руб.</w:t>
            </w:r>
          </w:p>
          <w:p w:rsidR="00820DF8" w:rsidRDefault="00820DF8">
            <w:pPr>
              <w:pStyle w:val="ConsPlusNormal"/>
              <w:jc w:val="both"/>
            </w:pPr>
            <w: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tc>
      </w:tr>
      <w:tr w:rsidR="00820DF8">
        <w:tc>
          <w:tcPr>
            <w:tcW w:w="9071" w:type="dxa"/>
            <w:gridSpan w:val="2"/>
            <w:tcBorders>
              <w:top w:val="nil"/>
            </w:tcBorders>
          </w:tcPr>
          <w:p w:rsidR="00820DF8" w:rsidRDefault="00820DF8">
            <w:pPr>
              <w:pStyle w:val="ConsPlusNormal"/>
              <w:jc w:val="both"/>
            </w:pPr>
            <w:r>
              <w:lastRenderedPageBreak/>
              <w:t xml:space="preserve">(в ред. </w:t>
            </w:r>
            <w:hyperlink r:id="rId63" w:history="1">
              <w:r>
                <w:rPr>
                  <w:color w:val="0000FF"/>
                </w:rPr>
                <w:t>постановления</w:t>
              </w:r>
            </w:hyperlink>
            <w:r>
              <w:t xml:space="preserve"> Правительства Новосибирской области от 01.04.2020 N 98-п)</w:t>
            </w:r>
          </w:p>
        </w:tc>
      </w:tr>
      <w:tr w:rsidR="00820DF8">
        <w:tc>
          <w:tcPr>
            <w:tcW w:w="2551" w:type="dxa"/>
            <w:tcBorders>
              <w:bottom w:val="nil"/>
            </w:tcBorders>
          </w:tcPr>
          <w:p w:rsidR="00820DF8" w:rsidRDefault="00820DF8">
            <w:pPr>
              <w:pStyle w:val="ConsPlusNormal"/>
              <w:jc w:val="both"/>
            </w:pPr>
            <w:r>
              <w:t xml:space="preserve">Объемы налоговых расходов в рамках государственной </w:t>
            </w:r>
            <w:r>
              <w:lastRenderedPageBreak/>
              <w:t>программы</w:t>
            </w:r>
          </w:p>
        </w:tc>
        <w:tc>
          <w:tcPr>
            <w:tcW w:w="6520" w:type="dxa"/>
            <w:tcBorders>
              <w:bottom w:val="nil"/>
            </w:tcBorders>
          </w:tcPr>
          <w:p w:rsidR="00820DF8" w:rsidRDefault="00820DF8">
            <w:pPr>
              <w:pStyle w:val="ConsPlusNormal"/>
              <w:jc w:val="both"/>
            </w:pPr>
            <w:r>
              <w:lastRenderedPageBreak/>
              <w:t>Общий объем налоговых расходов в рамках государственной программы за планируемый период составит 1 257 857,0 тыс. руб., в том числе по годам:</w:t>
            </w:r>
          </w:p>
          <w:p w:rsidR="00820DF8" w:rsidRDefault="00820DF8">
            <w:pPr>
              <w:pStyle w:val="ConsPlusNormal"/>
              <w:jc w:val="both"/>
            </w:pPr>
            <w:r>
              <w:lastRenderedPageBreak/>
              <w:t>2020 год - 212 954,0 тыс. руб.;</w:t>
            </w:r>
          </w:p>
          <w:p w:rsidR="00820DF8" w:rsidRDefault="00820DF8">
            <w:pPr>
              <w:pStyle w:val="ConsPlusNormal"/>
              <w:jc w:val="both"/>
            </w:pPr>
            <w:r>
              <w:t>2021 год - 211 618,0 тыс. руб.;</w:t>
            </w:r>
          </w:p>
          <w:p w:rsidR="00820DF8" w:rsidRDefault="00820DF8">
            <w:pPr>
              <w:pStyle w:val="ConsPlusNormal"/>
              <w:jc w:val="both"/>
            </w:pPr>
            <w:r>
              <w:t>2022 год - 210 291,0 тыс. руб.;</w:t>
            </w:r>
          </w:p>
          <w:p w:rsidR="00820DF8" w:rsidRDefault="00820DF8">
            <w:pPr>
              <w:pStyle w:val="ConsPlusNormal"/>
              <w:jc w:val="both"/>
            </w:pPr>
            <w:r>
              <w:t>2023 год - 208 972,0 тыс. руб.;</w:t>
            </w:r>
          </w:p>
          <w:p w:rsidR="00820DF8" w:rsidRDefault="00820DF8">
            <w:pPr>
              <w:pStyle w:val="ConsPlusNormal"/>
              <w:jc w:val="both"/>
            </w:pPr>
            <w:r>
              <w:t>2024 год - 207 662,0 тыс. руб.;</w:t>
            </w:r>
          </w:p>
          <w:p w:rsidR="00820DF8" w:rsidRDefault="00820DF8">
            <w:pPr>
              <w:pStyle w:val="ConsPlusNormal"/>
              <w:jc w:val="both"/>
            </w:pPr>
            <w:r>
              <w:t>2025 год - 206 360,0 тыс. руб.</w:t>
            </w:r>
          </w:p>
        </w:tc>
      </w:tr>
      <w:tr w:rsidR="00820DF8">
        <w:tc>
          <w:tcPr>
            <w:tcW w:w="9071" w:type="dxa"/>
            <w:gridSpan w:val="2"/>
            <w:tcBorders>
              <w:top w:val="nil"/>
            </w:tcBorders>
          </w:tcPr>
          <w:p w:rsidR="00820DF8" w:rsidRDefault="00820DF8">
            <w:pPr>
              <w:pStyle w:val="ConsPlusNormal"/>
              <w:jc w:val="both"/>
            </w:pPr>
            <w:r>
              <w:lastRenderedPageBreak/>
              <w:t xml:space="preserve">(строка введена </w:t>
            </w:r>
            <w:hyperlink r:id="rId64" w:history="1">
              <w:r>
                <w:rPr>
                  <w:color w:val="0000FF"/>
                </w:rPr>
                <w:t>постановлением</w:t>
              </w:r>
            </w:hyperlink>
            <w:r>
              <w:t xml:space="preserve"> Правительства Новосибирской области от 01.04.2020 N 98-п)</w:t>
            </w:r>
          </w:p>
        </w:tc>
      </w:tr>
      <w:tr w:rsidR="00820DF8">
        <w:tc>
          <w:tcPr>
            <w:tcW w:w="2551" w:type="dxa"/>
            <w:tcBorders>
              <w:bottom w:val="nil"/>
            </w:tcBorders>
          </w:tcPr>
          <w:p w:rsidR="00820DF8" w:rsidRDefault="00820DF8">
            <w:pPr>
              <w:pStyle w:val="ConsPlusNormal"/>
              <w:jc w:val="both"/>
            </w:pPr>
            <w:r>
              <w:t>Основные целевые индикаторы государственной программы</w:t>
            </w:r>
          </w:p>
        </w:tc>
        <w:tc>
          <w:tcPr>
            <w:tcW w:w="6520" w:type="dxa"/>
            <w:tcBorders>
              <w:bottom w:val="nil"/>
            </w:tcBorders>
          </w:tcPr>
          <w:p w:rsidR="00820DF8" w:rsidRDefault="00820DF8">
            <w:pPr>
              <w:pStyle w:val="ConsPlusNormal"/>
              <w:jc w:val="both"/>
            </w:pPr>
            <w:r>
              <w:t>1.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p w:rsidR="00820DF8" w:rsidRDefault="00820DF8">
            <w:pPr>
              <w:pStyle w:val="ConsPlusNormal"/>
              <w:jc w:val="both"/>
            </w:pPr>
            <w:r>
              <w:t>2. 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820DF8" w:rsidRDefault="00820DF8">
            <w:pPr>
              <w:pStyle w:val="ConsPlusNormal"/>
              <w:jc w:val="both"/>
            </w:pPr>
            <w:r>
              <w:t>3.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p w:rsidR="00820DF8" w:rsidRDefault="00820DF8">
            <w:pPr>
              <w:pStyle w:val="ConsPlusNormal"/>
              <w:jc w:val="both"/>
            </w:pPr>
            <w:r>
              <w:t>4.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p w:rsidR="00820DF8" w:rsidRDefault="00820DF8">
            <w:pPr>
              <w:pStyle w:val="ConsPlusNormal"/>
              <w:jc w:val="both"/>
            </w:pPr>
            <w:r>
              <w:t>5.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w:t>
            </w:r>
          </w:p>
          <w:p w:rsidR="00820DF8" w:rsidRDefault="00820DF8">
            <w:pPr>
              <w:pStyle w:val="ConsPlusNormal"/>
              <w:jc w:val="both"/>
            </w:pPr>
            <w:r>
              <w:t>6.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p w:rsidR="00820DF8" w:rsidRDefault="00820DF8">
            <w:pPr>
              <w:pStyle w:val="ConsPlusNormal"/>
              <w:jc w:val="both"/>
            </w:pPr>
            <w:r>
              <w:t>7. Снижение количества жалоб и обращений граждан на организацию 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p w:rsidR="00820DF8" w:rsidRDefault="00820DF8">
            <w:pPr>
              <w:pStyle w:val="ConsPlusNormal"/>
              <w:jc w:val="both"/>
            </w:pPr>
            <w:r>
              <w:t>8. Уровень выполнения перевозчиками плановых рейсов субсидируемых маршрутов, утвержденных Федеральным агентством воздушного транспорта.</w:t>
            </w:r>
          </w:p>
          <w:p w:rsidR="00820DF8" w:rsidRDefault="00820DF8">
            <w:pPr>
              <w:pStyle w:val="ConsPlusNormal"/>
              <w:jc w:val="both"/>
            </w:pPr>
            <w:r>
              <w:t>9. Доля приобретенных (обновленных)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01.01.2019)</w:t>
            </w:r>
          </w:p>
        </w:tc>
      </w:tr>
      <w:tr w:rsidR="00820DF8">
        <w:tc>
          <w:tcPr>
            <w:tcW w:w="9071" w:type="dxa"/>
            <w:gridSpan w:val="2"/>
            <w:tcBorders>
              <w:top w:val="nil"/>
            </w:tcBorders>
          </w:tcPr>
          <w:p w:rsidR="00820DF8" w:rsidRDefault="00820DF8">
            <w:pPr>
              <w:pStyle w:val="ConsPlusNormal"/>
              <w:jc w:val="both"/>
            </w:pPr>
            <w:r>
              <w:t xml:space="preserve">(в ред. </w:t>
            </w:r>
            <w:hyperlink r:id="rId65" w:history="1">
              <w:r>
                <w:rPr>
                  <w:color w:val="0000FF"/>
                </w:rPr>
                <w:t>постановления</w:t>
              </w:r>
            </w:hyperlink>
            <w:r>
              <w:t xml:space="preserve"> Правительства Новосибирской области от 01.04.2020 N 98-п)</w:t>
            </w:r>
          </w:p>
        </w:tc>
      </w:tr>
      <w:tr w:rsidR="00820DF8">
        <w:tc>
          <w:tcPr>
            <w:tcW w:w="2551" w:type="dxa"/>
            <w:tcBorders>
              <w:bottom w:val="nil"/>
            </w:tcBorders>
          </w:tcPr>
          <w:p w:rsidR="00820DF8" w:rsidRDefault="00820DF8">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6520" w:type="dxa"/>
            <w:tcBorders>
              <w:bottom w:val="nil"/>
            </w:tcBorders>
          </w:tcPr>
          <w:p w:rsidR="00820DF8" w:rsidRDefault="00820DF8">
            <w:pPr>
              <w:pStyle w:val="ConsPlusNormal"/>
              <w:jc w:val="both"/>
            </w:pPr>
            <w:r>
              <w:t>Реализация мероприятий государственной программы позволит достичь следующих результатов:</w:t>
            </w:r>
          </w:p>
          <w:p w:rsidR="00820DF8" w:rsidRDefault="00820DF8">
            <w:pPr>
              <w:pStyle w:val="ConsPlusNormal"/>
              <w:jc w:val="both"/>
            </w:pPr>
            <w:r>
              <w:t>1. Доведение уровня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составившего в 2014 году 97,1% от общей численности населения муниципальных районов Новосибирской области, до 98,1% в 2025 году.</w:t>
            </w:r>
          </w:p>
          <w:p w:rsidR="00820DF8" w:rsidRDefault="00820DF8">
            <w:pPr>
              <w:pStyle w:val="ConsPlusNormal"/>
              <w:jc w:val="both"/>
            </w:pPr>
            <w:r>
              <w:t>2. Обеспечение беспрепятственного доступа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транспорте.</w:t>
            </w:r>
          </w:p>
          <w:p w:rsidR="00820DF8" w:rsidRDefault="00820DF8">
            <w:pPr>
              <w:pStyle w:val="ConsPlusNormal"/>
              <w:jc w:val="both"/>
            </w:pPr>
            <w:r>
              <w:t xml:space="preserve">3. Утратил силу. - </w:t>
            </w:r>
            <w:hyperlink r:id="rId66"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jc w:val="both"/>
            </w:pPr>
            <w:r>
              <w:t>4. Доведение доли перевезенных метрополитеном пассажиров за отчетный период в общем количестве пассажиров, перевезенных муниципальным транспортом в г. Новосибирске, до 49,05% к концу 2025 года.</w:t>
            </w:r>
          </w:p>
          <w:p w:rsidR="00820DF8" w:rsidRDefault="00820DF8">
            <w:pPr>
              <w:pStyle w:val="ConsPlusNormal"/>
              <w:jc w:val="both"/>
            </w:pPr>
            <w:r>
              <w:t>5. Доля обновленных (модернизированных) единиц парка подвижного состава наземного электрического общественного пассажирского транспорта к общему количеству единиц парка наземного электрического общественного пассажирского транспорта, требующего обновления (модернизации), увеличится с 11,8% в 2017 году до 31,4% в 2020 году.</w:t>
            </w:r>
          </w:p>
          <w:p w:rsidR="00820DF8" w:rsidRDefault="00820DF8">
            <w:pPr>
              <w:pStyle w:val="ConsPlusNormal"/>
              <w:jc w:val="both"/>
            </w:pPr>
            <w:r>
              <w:t>6.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увеличится с 13,6% в 2017 году до 92,6% в 2025 году.</w:t>
            </w:r>
          </w:p>
          <w:p w:rsidR="00820DF8" w:rsidRDefault="00820DF8">
            <w:pPr>
              <w:pStyle w:val="ConsPlusNormal"/>
              <w:jc w:val="both"/>
            </w:pPr>
            <w:r>
              <w:t>7. Увеличение уровня выполнения перевозчиками плана рейсов в соответствии с утвержденными расписаниями по субсидируемым маршрутам автобусной маршрутной сети с 90% в 2017 году, до 95,0% в 2025 году.</w:t>
            </w:r>
          </w:p>
          <w:p w:rsidR="00820DF8" w:rsidRDefault="00820DF8">
            <w:pPr>
              <w:pStyle w:val="ConsPlusNormal"/>
              <w:jc w:val="both"/>
            </w:pPr>
            <w:r>
              <w:t>8. Снижение к 2025 году количества жалоб и обращений граждан на организацию работы пассажирского транспорта на межмуниципальных маршрутах регулярных перевозок, поступивших в Минтранс НСО за год и принятых к рассмотрению, на 40 единиц к уровню 2017 года, или уменьшение на 28,6% к 2017 году.</w:t>
            </w:r>
          </w:p>
          <w:p w:rsidR="00820DF8" w:rsidRDefault="00820DF8">
            <w:pPr>
              <w:pStyle w:val="ConsPlusNormal"/>
              <w:jc w:val="both"/>
            </w:pPr>
            <w:r>
              <w:t>9. Выполнение перевозчиками 100% уровня плановых рейсов субсидируемых маршрутов, утвержденных Федеральным агентством воздушного транспорта.</w:t>
            </w:r>
          </w:p>
          <w:p w:rsidR="00820DF8" w:rsidRDefault="00820DF8">
            <w:pPr>
              <w:pStyle w:val="ConsPlusNormal"/>
              <w:jc w:val="both"/>
            </w:pPr>
            <w:r>
              <w:t>10. В 2020 году планируется приобретение двух электропоездов для пассажирских перевозок в пригородном сообщении.</w:t>
            </w:r>
          </w:p>
          <w:p w:rsidR="00820DF8" w:rsidRDefault="00820DF8">
            <w:pPr>
              <w:pStyle w:val="ConsPlusNormal"/>
              <w:jc w:val="both"/>
            </w:pPr>
            <w:r>
              <w:t>11. Удовлетворение в полном объеме заявленной потребности администраций городских округов Новосибирской области в приобретении (обновлении) автобусов для работы по регулируемым тарифам на муниципальных маршрутах регулярных перевозок в границах городских округов (по состоянию на 01.01.2019)</w:t>
            </w:r>
          </w:p>
        </w:tc>
      </w:tr>
      <w:tr w:rsidR="00820DF8">
        <w:tc>
          <w:tcPr>
            <w:tcW w:w="9071" w:type="dxa"/>
            <w:gridSpan w:val="2"/>
            <w:tcBorders>
              <w:top w:val="nil"/>
            </w:tcBorders>
          </w:tcPr>
          <w:p w:rsidR="00820DF8" w:rsidRDefault="00820DF8">
            <w:pPr>
              <w:pStyle w:val="ConsPlusNormal"/>
              <w:jc w:val="both"/>
            </w:pPr>
            <w:r>
              <w:t xml:space="preserve">(в ред. постановлений Правительства Новосибирской области от 30.12.2015 </w:t>
            </w:r>
            <w:hyperlink r:id="rId67" w:history="1">
              <w:r>
                <w:rPr>
                  <w:color w:val="0000FF"/>
                </w:rPr>
                <w:t>N 479-п</w:t>
              </w:r>
            </w:hyperlink>
            <w:r>
              <w:t xml:space="preserve">, от </w:t>
            </w:r>
            <w:r>
              <w:lastRenderedPageBreak/>
              <w:t xml:space="preserve">12.09.2017 </w:t>
            </w:r>
            <w:hyperlink r:id="rId68" w:history="1">
              <w:r>
                <w:rPr>
                  <w:color w:val="0000FF"/>
                </w:rPr>
                <w:t>N 343-п</w:t>
              </w:r>
            </w:hyperlink>
            <w:r>
              <w:t xml:space="preserve">, от 12.03.2018 </w:t>
            </w:r>
            <w:hyperlink r:id="rId69" w:history="1">
              <w:r>
                <w:rPr>
                  <w:color w:val="0000FF"/>
                </w:rPr>
                <w:t>N 95-п</w:t>
              </w:r>
            </w:hyperlink>
            <w:r>
              <w:t xml:space="preserve">, от 25.09.2018 </w:t>
            </w:r>
            <w:hyperlink r:id="rId70" w:history="1">
              <w:r>
                <w:rPr>
                  <w:color w:val="0000FF"/>
                </w:rPr>
                <w:t>N 414-п</w:t>
              </w:r>
            </w:hyperlink>
            <w:r>
              <w:t xml:space="preserve">, от 19.12.2018 </w:t>
            </w:r>
            <w:hyperlink r:id="rId71" w:history="1">
              <w:r>
                <w:rPr>
                  <w:color w:val="0000FF"/>
                </w:rPr>
                <w:t>N 518-п</w:t>
              </w:r>
            </w:hyperlink>
            <w:r>
              <w:t xml:space="preserve">, от 12.03.2019 </w:t>
            </w:r>
            <w:hyperlink r:id="rId72" w:history="1">
              <w:r>
                <w:rPr>
                  <w:color w:val="0000FF"/>
                </w:rPr>
                <w:t>N 81-п</w:t>
              </w:r>
            </w:hyperlink>
            <w:r>
              <w:t xml:space="preserve">, от 24.09.2019 </w:t>
            </w:r>
            <w:hyperlink r:id="rId73" w:history="1">
              <w:r>
                <w:rPr>
                  <w:color w:val="0000FF"/>
                </w:rPr>
                <w:t>N 382-п</w:t>
              </w:r>
            </w:hyperlink>
            <w:r>
              <w:t xml:space="preserve">, от 25.11.2019 </w:t>
            </w:r>
            <w:hyperlink r:id="rId74" w:history="1">
              <w:r>
                <w:rPr>
                  <w:color w:val="0000FF"/>
                </w:rPr>
                <w:t>N 449-п</w:t>
              </w:r>
            </w:hyperlink>
            <w:r>
              <w:t xml:space="preserve">, от 01.04.2020 </w:t>
            </w:r>
            <w:hyperlink r:id="rId75" w:history="1">
              <w:r>
                <w:rPr>
                  <w:color w:val="0000FF"/>
                </w:rPr>
                <w:t>N 98-п</w:t>
              </w:r>
            </w:hyperlink>
            <w:r>
              <w:t>)</w:t>
            </w:r>
          </w:p>
        </w:tc>
      </w:tr>
      <w:tr w:rsidR="00820DF8">
        <w:tblPrEx>
          <w:tblBorders>
            <w:insideH w:val="single" w:sz="4" w:space="0" w:color="auto"/>
          </w:tblBorders>
        </w:tblPrEx>
        <w:tc>
          <w:tcPr>
            <w:tcW w:w="2551" w:type="dxa"/>
          </w:tcPr>
          <w:p w:rsidR="00820DF8" w:rsidRDefault="00820DF8">
            <w:pPr>
              <w:pStyle w:val="ConsPlusNormal"/>
              <w:jc w:val="both"/>
            </w:pPr>
            <w:r>
              <w:lastRenderedPageBreak/>
              <w:t>Электронный адрес размещения государственной программы в сети Интернет</w:t>
            </w:r>
          </w:p>
        </w:tc>
        <w:tc>
          <w:tcPr>
            <w:tcW w:w="6520" w:type="dxa"/>
          </w:tcPr>
          <w:p w:rsidR="00820DF8" w:rsidRDefault="00820DF8">
            <w:pPr>
              <w:pStyle w:val="ConsPlusNormal"/>
              <w:jc w:val="both"/>
            </w:pPr>
            <w:r>
              <w:t>http://mintrans.nso.ru/zel/GP/Pages/default.aspx</w:t>
            </w:r>
          </w:p>
        </w:tc>
      </w:tr>
    </w:tbl>
    <w:p w:rsidR="00820DF8" w:rsidRDefault="00820DF8">
      <w:pPr>
        <w:pStyle w:val="ConsPlusNormal"/>
        <w:ind w:firstLine="540"/>
        <w:jc w:val="both"/>
      </w:pPr>
    </w:p>
    <w:p w:rsidR="00820DF8" w:rsidRDefault="00820DF8">
      <w:pPr>
        <w:pStyle w:val="ConsPlusNormal"/>
        <w:ind w:firstLine="540"/>
        <w:jc w:val="both"/>
      </w:pPr>
      <w:r>
        <w:t>--------------------------------</w:t>
      </w:r>
    </w:p>
    <w:p w:rsidR="00820DF8" w:rsidRDefault="00820DF8">
      <w:pPr>
        <w:pStyle w:val="ConsPlusNormal"/>
        <w:spacing w:before="220"/>
        <w:ind w:firstLine="540"/>
        <w:jc w:val="both"/>
      </w:pPr>
      <w:bookmarkStart w:id="2" w:name="P204"/>
      <w:bookmarkEnd w:id="2"/>
      <w:r>
        <w:t>&lt;*&gt; Указаны предварительно запланированные объемы финансирования. Объемы финансирования будут уточнены после утверждения изменений областного бюджета Новосибирской области на очередной год и плановый период.</w:t>
      </w:r>
    </w:p>
    <w:p w:rsidR="00820DF8" w:rsidRDefault="00820DF8">
      <w:pPr>
        <w:pStyle w:val="ConsPlusNormal"/>
        <w:jc w:val="both"/>
      </w:pPr>
      <w:r>
        <w:t xml:space="preserve">(сноска в ред. </w:t>
      </w:r>
      <w:hyperlink r:id="rId76"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bookmarkStart w:id="3" w:name="P206"/>
      <w:bookmarkEnd w:id="3"/>
      <w:r>
        <w:t>&lt;**&gt; Средства внебюджетного источника отражены справочно и не включены в общий объем расходов мероприятий государственной программы.</w:t>
      </w:r>
    </w:p>
    <w:p w:rsidR="00820DF8" w:rsidRDefault="00820DF8">
      <w:pPr>
        <w:pStyle w:val="ConsPlusNormal"/>
        <w:jc w:val="both"/>
      </w:pPr>
      <w:r>
        <w:t xml:space="preserve">(сноска в ред. </w:t>
      </w:r>
      <w:hyperlink r:id="rId77"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ind w:firstLine="540"/>
        <w:jc w:val="both"/>
      </w:pPr>
    </w:p>
    <w:p w:rsidR="00820DF8" w:rsidRDefault="00820DF8">
      <w:pPr>
        <w:pStyle w:val="ConsPlusTitle"/>
        <w:jc w:val="center"/>
        <w:outlineLvl w:val="1"/>
      </w:pPr>
      <w:r>
        <w:t>II. Обоснование необходимости реализации</w:t>
      </w:r>
    </w:p>
    <w:p w:rsidR="00820DF8" w:rsidRDefault="00820DF8">
      <w:pPr>
        <w:pStyle w:val="ConsPlusTitle"/>
        <w:jc w:val="center"/>
      </w:pPr>
      <w:r>
        <w:t>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 xml:space="preserve">Государственная программа сформирована с учетом роли пассажирского транспорта (наземного, внеуличного, внутреннего водного, воздушного) в решении приоритетных задач </w:t>
      </w:r>
      <w:hyperlink r:id="rId78" w:history="1">
        <w:r>
          <w:rPr>
            <w:color w:val="0000FF"/>
          </w:rPr>
          <w:t>Концепции</w:t>
        </w:r>
      </w:hyperlink>
      <w:r>
        <w:t xml:space="preserve"> развития транспортной инфраструктуры Новосибирской области, утвержденной распоряжением администрации Новосибирской области от 17.04.2009 N 120-ра "Об утверждении Концепции развития транспортной инфраструктуры Новосибирской области", и разработана в соответствии со стратегическими целями, сформулированными в </w:t>
      </w:r>
      <w:hyperlink r:id="rId79"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и с </w:t>
      </w:r>
      <w:hyperlink r:id="rId80" w:history="1">
        <w:r>
          <w:rPr>
            <w:color w:val="0000FF"/>
          </w:rPr>
          <w:t>Программой</w:t>
        </w:r>
      </w:hyperlink>
      <w:r>
        <w:t xml:space="preserve"> социально-экономического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w:t>
      </w:r>
    </w:p>
    <w:p w:rsidR="00820DF8" w:rsidRDefault="00820DF8">
      <w:pPr>
        <w:pStyle w:val="ConsPlusNormal"/>
        <w:jc w:val="both"/>
      </w:pPr>
      <w:r>
        <w:t xml:space="preserve">(в ред. постановлений Правительства Новосибирской области от 19.12.2018 </w:t>
      </w:r>
      <w:hyperlink r:id="rId81" w:history="1">
        <w:r>
          <w:rPr>
            <w:color w:val="0000FF"/>
          </w:rPr>
          <w:t>N 518-п</w:t>
        </w:r>
      </w:hyperlink>
      <w:r>
        <w:t xml:space="preserve">, от 24.09.2019 </w:t>
      </w:r>
      <w:hyperlink r:id="rId82" w:history="1">
        <w:r>
          <w:rPr>
            <w:color w:val="0000FF"/>
          </w:rPr>
          <w:t>N 382-п</w:t>
        </w:r>
      </w:hyperlink>
      <w:r>
        <w:t>)</w:t>
      </w:r>
    </w:p>
    <w:p w:rsidR="00820DF8" w:rsidRDefault="00820DF8">
      <w:pPr>
        <w:pStyle w:val="ConsPlusNormal"/>
        <w:spacing w:before="220"/>
        <w:ind w:firstLine="540"/>
        <w:jc w:val="both"/>
      </w:pPr>
      <w:r>
        <w:t>В соответствии со Стратегией транспортный комплекс в совокупности с географическим положением Новосибирской области является важнейшим конкурентным преимуществом, которое должно быть сохранено, развито и максимально эффективно использовано. Совокупность основных положений Стратегии применительно к транспортному комплексу Новосибирской области предполагает реализацию ряда задач, в том числе по обеспечению возрастающей транспортной подвижности населения, повышению качества работы пассажирского транспорта.</w:t>
      </w:r>
    </w:p>
    <w:p w:rsidR="00820DF8" w:rsidRDefault="00820DF8">
      <w:pPr>
        <w:pStyle w:val="ConsPlusNormal"/>
        <w:spacing w:before="220"/>
        <w:ind w:firstLine="540"/>
        <w:jc w:val="both"/>
      </w:pPr>
      <w:r>
        <w:t>Развитие транспортно-логистического узла Новосибирской области ставит ряд задач, которые необходимо решать в ближайшей перспективе. В частности, возрастает востребованность пассажирского транспорта, вызванная трудовой (маятниковой) миграцией населения, концентрацией наиболее привлекательных рабочих мест в городе Новосибирске и в то же время ростом жилых массивов, созданием новых промышленных, транспортных, логистических объектов в пригородной зоне Новосибирска.</w:t>
      </w:r>
    </w:p>
    <w:p w:rsidR="00820DF8" w:rsidRDefault="00820DF8">
      <w:pPr>
        <w:pStyle w:val="ConsPlusNormal"/>
        <w:spacing w:before="220"/>
        <w:ind w:firstLine="540"/>
        <w:jc w:val="both"/>
      </w:pPr>
      <w:r>
        <w:t xml:space="preserve">Сформировавшаяся транспортная сеть в основном обеспечивает потребности населения Новосибирской области в пассажирских перевозках. Все муниципальные районы и крупные </w:t>
      </w:r>
      <w:r>
        <w:lastRenderedPageBreak/>
        <w:t>муниципальные образования Новосибирской области охвачены транспортным сообщением. Мобильность населения обеспечивается железнодорожным, автомобильным, внутренним водным, городским пассажирским (автомобильным и электрическим) и внеуличным (метрополитен и городская железная дорога) транспортом.</w:t>
      </w:r>
    </w:p>
    <w:p w:rsidR="00820DF8" w:rsidRDefault="00820DF8">
      <w:pPr>
        <w:pStyle w:val="ConsPlusNormal"/>
        <w:spacing w:before="220"/>
        <w:ind w:firstLine="540"/>
        <w:jc w:val="both"/>
      </w:pPr>
      <w:r>
        <w:t>Основные проблемы в обеспечении пассажирских перевозок связаны с активным ростом Новосибирской агломерации, возрастанием потребностей, связанных с трудовой (маятниковой) миграцией населения, а также увеличением подвижности населения в целях удовлетворения культурно-бытовых и социальных нужд. Данные тенденции обуславливают рост транспортной подвижности в целом по Новосибирской области, увеличение объема пассажирских перевозок, рост средней дальности поездок в городе Новосибирске и в пригородном транспорте, также отмечается увеличение мобильности граждан льготных категорий.</w:t>
      </w:r>
    </w:p>
    <w:p w:rsidR="00820DF8" w:rsidRDefault="00820DF8">
      <w:pPr>
        <w:pStyle w:val="ConsPlusNormal"/>
        <w:spacing w:before="220"/>
        <w:ind w:firstLine="540"/>
        <w:jc w:val="both"/>
      </w:pPr>
      <w:r>
        <w:t>Регулярными маршрутами пассажирского железнодорожного сообщения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 В целях эффективного использования городской транспортной инфраструктуры были построены дополнительные платформы в черте города, формируются комплексные пересадочные узлы, обеспечивающие связь железнодорожного и городского пассажирского транспорта.</w:t>
      </w:r>
    </w:p>
    <w:p w:rsidR="00820DF8" w:rsidRDefault="00820DF8">
      <w:pPr>
        <w:pStyle w:val="ConsPlusNormal"/>
        <w:spacing w:before="220"/>
        <w:ind w:firstLine="540"/>
        <w:jc w:val="both"/>
      </w:pPr>
      <w:r>
        <w:t>В ряде муниципальных районов Новосибирской области пассажирский железнодорожный транспорт выполняет организующую роль при обеспечении пассажирских перевозок в смешанном железнодорожно-автомобильном сообщении.</w:t>
      </w:r>
    </w:p>
    <w:p w:rsidR="00820DF8" w:rsidRDefault="00820DF8">
      <w:pPr>
        <w:pStyle w:val="ConsPlusNormal"/>
        <w:spacing w:before="220"/>
        <w:ind w:firstLine="540"/>
        <w:jc w:val="both"/>
      </w:pPr>
      <w:r>
        <w:t>Пригородное автобусное сообщение организовано в Новосибирской области на 83 маршрутах, на которых задействовано 603 автобуса. В летний период для перевозки пассажиров к садово-дачным обществам и кооперативам в городах и районных центрах Новосибирской области дополнительно организуется 27 сезонных маршрутов, на которых задействовано 50 автобусов.</w:t>
      </w:r>
    </w:p>
    <w:p w:rsidR="00820DF8" w:rsidRDefault="00820DF8">
      <w:pPr>
        <w:pStyle w:val="ConsPlusNormal"/>
        <w:spacing w:before="220"/>
        <w:ind w:firstLine="540"/>
        <w:jc w:val="both"/>
      </w:pPr>
      <w:r>
        <w:t>Пригородный пассажирский речной транспорт, вследствие незначительных объемов и сезонности работы, рассматривается как вспомогательный вид транспорта. Общая протяженность водных путей пассажирского сообщения по маршруту "Речной вокзал - Седова Заимка" составляет 50 км, количество остановочных пунктов - 7.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820DF8" w:rsidRDefault="00820DF8">
      <w:pPr>
        <w:pStyle w:val="ConsPlusNormal"/>
        <w:spacing w:before="220"/>
        <w:ind w:firstLine="540"/>
        <w:jc w:val="both"/>
      </w:pPr>
      <w:r>
        <w:t>Вместе с тем, по данным анализа в сфере общественных пассажирских перевозок по итогам 2014 года:</w:t>
      </w:r>
    </w:p>
    <w:p w:rsidR="00820DF8" w:rsidRDefault="00820DF8">
      <w:pPr>
        <w:pStyle w:val="ConsPlusNormal"/>
        <w:spacing w:before="220"/>
        <w:ind w:firstLine="540"/>
        <w:jc w:val="both"/>
      </w:pPr>
      <w:r>
        <w:t>171 населенный пункт в 30 муниципальных районах Новосибирской области не охвачен регулярным автобусным сообщением;</w:t>
      </w:r>
    </w:p>
    <w:p w:rsidR="00820DF8" w:rsidRDefault="00820DF8">
      <w:pPr>
        <w:pStyle w:val="ConsPlusNormal"/>
        <w:spacing w:before="220"/>
        <w:ind w:firstLine="540"/>
        <w:jc w:val="both"/>
      </w:pPr>
      <w:r>
        <w:t>в связи с отсутствием автодорог с твердым покрытием до отдаленных сельских населенных пунктов, обеспечивающих необходимые условия безопасности движения, около 2,9% населения муниципальных районов Новосибирской области не охвачены регулярным автобусным, внутренним водным или пригородным железнодорожным сообщением;</w:t>
      </w:r>
    </w:p>
    <w:p w:rsidR="00820DF8" w:rsidRDefault="00820DF8">
      <w:pPr>
        <w:pStyle w:val="ConsPlusNormal"/>
        <w:spacing w:before="220"/>
        <w:ind w:firstLine="540"/>
        <w:jc w:val="both"/>
      </w:pPr>
      <w:r>
        <w:t>актуальной проблемой в сфере общественного пассажирского транспорта является необходимость обеспечения равной доступности услуг общественного пассажирского транспорта для граждан, имеющих право на меры социальной поддержки при проезде на транспорте;</w:t>
      </w:r>
    </w:p>
    <w:p w:rsidR="00820DF8" w:rsidRDefault="00820DF8">
      <w:pPr>
        <w:pStyle w:val="ConsPlusNormal"/>
        <w:spacing w:before="220"/>
        <w:ind w:firstLine="540"/>
        <w:jc w:val="both"/>
      </w:pPr>
      <w:r>
        <w:t xml:space="preserve">вследствие имеющейся разницы между установленными (регулируемыми) тарифами и фактической себестоимостью перевозок пассажиров на большей части регулярных маршрутов с незначительной интенсивностью пассажиропотоков, на внутрирайонных (сельских) автобусных </w:t>
      </w:r>
      <w:r>
        <w:lastRenderedPageBreak/>
        <w:t>маршрутах, на пригородных маршрутах железнодорожного, автомобильного и водного транспорта пассажирские перевозки являются нерентабельными.</w:t>
      </w:r>
    </w:p>
    <w:p w:rsidR="00820DF8" w:rsidRDefault="00820DF8">
      <w:pPr>
        <w:pStyle w:val="ConsPlusNormal"/>
        <w:spacing w:before="220"/>
        <w:ind w:firstLine="540"/>
        <w:jc w:val="both"/>
      </w:pPr>
      <w:r>
        <w:t>В целях обеспечения достигнутого уровня транспортного обслуживания населения (в 2014 году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составил 97,1%, в 2025 году данный показатель планируется довести до 98,1%) и безубыточной работы перевозчиков в рамках государственной программы необходимо продолжать осуществление:</w:t>
      </w:r>
    </w:p>
    <w:p w:rsidR="00820DF8" w:rsidRDefault="00820DF8">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r>
        <w:t>государственной поддержки организаций пассажирского транспорта (предоставление субсидий организациям, осуществляющим перевозки граждан, в целях возмещения им затрат или недополученных доходов, возникающих в определенных законодательством случаях);</w:t>
      </w:r>
    </w:p>
    <w:p w:rsidR="00820DF8" w:rsidRDefault="00820DF8">
      <w:pPr>
        <w:pStyle w:val="ConsPlusNormal"/>
        <w:spacing w:before="220"/>
        <w:ind w:firstLine="540"/>
        <w:jc w:val="both"/>
      </w:pPr>
      <w:r>
        <w:t>финансового обеспечения действующих и принимаемых расходных обязательств Новосибирской области по предоставлению мер социальной поддержки отдельным категориям граждан при проезде на транспорте.</w:t>
      </w:r>
    </w:p>
    <w:p w:rsidR="00820DF8" w:rsidRDefault="00820DF8">
      <w:pPr>
        <w:pStyle w:val="ConsPlusNormal"/>
        <w:spacing w:before="220"/>
        <w:ind w:firstLine="540"/>
        <w:jc w:val="both"/>
      </w:pPr>
      <w:r>
        <w:t>В целях обеспечения современного технического обслуживания процессов пассажирских перевозок необходимо продолжить внедрение и развитие системы электронной продажи билетов на все виды транспорта, системы безналичной оплаты проезда с использованием микропроцессорных карт на пассажирском транспорте.</w:t>
      </w:r>
    </w:p>
    <w:p w:rsidR="00820DF8" w:rsidRDefault="00820DF8">
      <w:pPr>
        <w:pStyle w:val="ConsPlusNormal"/>
        <w:spacing w:before="220"/>
        <w:ind w:firstLine="540"/>
        <w:jc w:val="both"/>
      </w:pPr>
      <w:r>
        <w:t>В Новосибирской области действует крупнейший аэропортовый комплекс в азиатской части Российской Федерации - акционерное общество "Аэропорт Толмачево" (далее - Международный аэропорт Новосибирск "Толмачево"), который является узловым аэропортом, а также современным авиационным хабом на пересечении основных авиамаршрутов, соединяющих Европу и Азию, с возможностью принимать все типы воздушных судов.</w:t>
      </w:r>
    </w:p>
    <w:p w:rsidR="00820DF8" w:rsidRDefault="00820DF8">
      <w:pPr>
        <w:pStyle w:val="ConsPlusNormal"/>
        <w:jc w:val="both"/>
      </w:pPr>
      <w:r>
        <w:t xml:space="preserve">(абзац введен </w:t>
      </w:r>
      <w:hyperlink r:id="rId84"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Маршрутная сеть Международного аэропорта Новосибирск "Толмачево" насчитывает около 90 международных и внутренних направлений, регулярные рейсы в аэропорту выполняют свыше 40 российских и иностранных авиакомпаний.</w:t>
      </w:r>
    </w:p>
    <w:p w:rsidR="00820DF8" w:rsidRDefault="00820DF8">
      <w:pPr>
        <w:pStyle w:val="ConsPlusNormal"/>
        <w:jc w:val="both"/>
      </w:pPr>
      <w:r>
        <w:t xml:space="preserve">(абзац введен </w:t>
      </w:r>
      <w:hyperlink r:id="rId85"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Для дальнейшего эффективного развития и сохранения лидирующего места Новосибирской области среди регионов Сибири и Дальнего Востока по авиационным воздушным пассажирским перевозкам необходимо повышение доступности авиационных пассажирских перевозок для населения, а также развитие транзитного потенциала Международного аэропорта Новосибирск "Толмачево" за счет увеличения пассажиропотока из других регионов Российской Федерации с пересадкой в нем.</w:t>
      </w:r>
    </w:p>
    <w:p w:rsidR="00820DF8" w:rsidRDefault="00820DF8">
      <w:pPr>
        <w:pStyle w:val="ConsPlusNormal"/>
        <w:jc w:val="both"/>
      </w:pPr>
      <w:r>
        <w:t xml:space="preserve">(абзац введен </w:t>
      </w:r>
      <w:hyperlink r:id="rId86"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Высоким потенциалом для этого обладают направления, связывающие Новосибирск с субъектами Российской Федерации, минуя московский авиационный узел и Санкт-Петербургский транспортный узел, не обеспеченными (малообеспеченными) альтернативными наземными видами транспорта.</w:t>
      </w:r>
    </w:p>
    <w:p w:rsidR="00820DF8" w:rsidRDefault="00820DF8">
      <w:pPr>
        <w:pStyle w:val="ConsPlusNormal"/>
        <w:jc w:val="both"/>
      </w:pPr>
      <w:r>
        <w:t xml:space="preserve">(абзац введен </w:t>
      </w:r>
      <w:hyperlink r:id="rId87" w:history="1">
        <w:r>
          <w:rPr>
            <w:color w:val="0000FF"/>
          </w:rPr>
          <w:t>постановлением</w:t>
        </w:r>
      </w:hyperlink>
      <w:r>
        <w:t xml:space="preserve"> Правительства Новосибирской области от 19.12.2018 N 518-п; в ред. </w:t>
      </w:r>
      <w:hyperlink r:id="rId88"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При этом наиболее проблемным вопросом, решение которого необходимо для увеличения пассажиропотока, является высокая стоимость авиабилетов на данных направлениях.</w:t>
      </w:r>
    </w:p>
    <w:p w:rsidR="00820DF8" w:rsidRDefault="00820DF8">
      <w:pPr>
        <w:pStyle w:val="ConsPlusNormal"/>
        <w:jc w:val="both"/>
      </w:pPr>
      <w:r>
        <w:t xml:space="preserve">(абзац введен </w:t>
      </w:r>
      <w:hyperlink r:id="rId89"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Учитывая приоритетные цели социальной политики в сфере воздушного транспорта, </w:t>
      </w:r>
      <w:r>
        <w:lastRenderedPageBreak/>
        <w:t xml:space="preserve">направленные на защиту прав и интересов населения, обеспечение безопасности перевозок пассажиров, а также на повышение качества и комфортности обслуживания, Правительством Российской Федерации принято </w:t>
      </w:r>
      <w:hyperlink r:id="rId90" w:history="1">
        <w:r>
          <w:rPr>
            <w:color w:val="0000FF"/>
          </w:rPr>
          <w:t>постановление</w:t>
        </w:r>
      </w:hyperlink>
      <w:r>
        <w:t xml:space="preserve">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постановление Правительства РФ от 25.12.2013 N 1242).</w:t>
      </w:r>
    </w:p>
    <w:p w:rsidR="00820DF8" w:rsidRDefault="00820DF8">
      <w:pPr>
        <w:pStyle w:val="ConsPlusNormal"/>
        <w:jc w:val="both"/>
      </w:pPr>
      <w:r>
        <w:t xml:space="preserve">(абзац введен </w:t>
      </w:r>
      <w:hyperlink r:id="rId91"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Ключевые принципы субсидирования межрегиональных авиаперевозок:</w:t>
      </w:r>
    </w:p>
    <w:p w:rsidR="00820DF8" w:rsidRDefault="00820DF8">
      <w:pPr>
        <w:pStyle w:val="ConsPlusNormal"/>
        <w:jc w:val="both"/>
      </w:pPr>
      <w:r>
        <w:t xml:space="preserve">(абзац введен </w:t>
      </w:r>
      <w:hyperlink r:id="rId92"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1. Хабовый принцип построения сети межрегиональных маршрутов.</w:t>
      </w:r>
    </w:p>
    <w:p w:rsidR="00820DF8" w:rsidRDefault="00820DF8">
      <w:pPr>
        <w:pStyle w:val="ConsPlusNormal"/>
        <w:jc w:val="both"/>
      </w:pPr>
      <w:r>
        <w:t xml:space="preserve">(п. 1 введен </w:t>
      </w:r>
      <w:hyperlink r:id="rId93"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2. Перевозка пассажиров только воздушными судами ограниченной емкостью 4 - 112 пассажирских кресел.</w:t>
      </w:r>
    </w:p>
    <w:p w:rsidR="00820DF8" w:rsidRDefault="00820DF8">
      <w:pPr>
        <w:pStyle w:val="ConsPlusNormal"/>
        <w:jc w:val="both"/>
      </w:pPr>
      <w:r>
        <w:t xml:space="preserve">(п. 2 введен </w:t>
      </w:r>
      <w:hyperlink r:id="rId94"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3. Расстояние субсидируемой межрегиональной авиаперевозки от 200 км до 3000 км, минуя московский авиационный узел и Санкт-Петербургский транспортный узел.</w:t>
      </w:r>
    </w:p>
    <w:p w:rsidR="00820DF8" w:rsidRDefault="00820DF8">
      <w:pPr>
        <w:pStyle w:val="ConsPlusNormal"/>
        <w:jc w:val="both"/>
      </w:pPr>
      <w:r>
        <w:t xml:space="preserve">(п. 3 в ред. </w:t>
      </w:r>
      <w:hyperlink r:id="rId95"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4. Распространение лишь на маршруты с низким пассажиропотоком до 8000 пассажиров в год, исключение - до 10000 пассажиров для маршрутов Дальневосточного федерального округа.</w:t>
      </w:r>
    </w:p>
    <w:p w:rsidR="00820DF8" w:rsidRDefault="00820DF8">
      <w:pPr>
        <w:pStyle w:val="ConsPlusNormal"/>
        <w:jc w:val="both"/>
      </w:pPr>
      <w:r>
        <w:t xml:space="preserve">(п. 4 введен </w:t>
      </w:r>
      <w:hyperlink r:id="rId96"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5. Механизм софинансирования полной стоимости рейса, независимо от фактической загрузки, при условии ограниченного уровня предельного тарифа на маршруте.</w:t>
      </w:r>
    </w:p>
    <w:p w:rsidR="00820DF8" w:rsidRDefault="00820DF8">
      <w:pPr>
        <w:pStyle w:val="ConsPlusNormal"/>
        <w:jc w:val="both"/>
      </w:pPr>
      <w:r>
        <w:t xml:space="preserve">(п. 5 введен </w:t>
      </w:r>
      <w:hyperlink r:id="rId97"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6. Конкурсные алгоритмы выбора авиаперевозчика, предлагающего воздушные суда с большей емкостью и частотой рейсов, при минимальной сумме субсидии.</w:t>
      </w:r>
    </w:p>
    <w:p w:rsidR="00820DF8" w:rsidRDefault="00820DF8">
      <w:pPr>
        <w:pStyle w:val="ConsPlusNormal"/>
        <w:jc w:val="both"/>
      </w:pPr>
      <w:r>
        <w:t xml:space="preserve">(п. 6 введен </w:t>
      </w:r>
      <w:hyperlink r:id="rId98"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7. Контроль работы авиаперевозчика через комплексный показатель эффективности субсидирования, гарантирующий минимальный заявленный уровень загрузки для утвержденной частоты рейсов на воздушных судах определенной емкости.</w:t>
      </w:r>
    </w:p>
    <w:p w:rsidR="00820DF8" w:rsidRDefault="00820DF8">
      <w:pPr>
        <w:pStyle w:val="ConsPlusNormal"/>
        <w:jc w:val="both"/>
      </w:pPr>
      <w:r>
        <w:t xml:space="preserve">(п. 7 введен </w:t>
      </w:r>
      <w:hyperlink r:id="rId99"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8. Субсидирование полетов в удаленные и труднодоступные территории (согласно перечню, утвержденному Федеральным агентством воздушного транспорта) производится на 25% выше базового уровня.</w:t>
      </w:r>
    </w:p>
    <w:p w:rsidR="00820DF8" w:rsidRDefault="00820DF8">
      <w:pPr>
        <w:pStyle w:val="ConsPlusNormal"/>
        <w:jc w:val="both"/>
      </w:pPr>
      <w:r>
        <w:t xml:space="preserve">(п. 8 введен </w:t>
      </w:r>
      <w:hyperlink r:id="rId100"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Анализ динамики субсидируемых пассажиропотоков, сформировавшихся в сети межрегиональных воздушных авиаперевозок на территории Российской Федерации в период реализации </w:t>
      </w:r>
      <w:hyperlink r:id="rId101" w:history="1">
        <w:r>
          <w:rPr>
            <w:color w:val="0000FF"/>
          </w:rPr>
          <w:t>постановления</w:t>
        </w:r>
      </w:hyperlink>
      <w:r>
        <w:t xml:space="preserve"> Правительства РФ от 25.12.2013 N 1242, позволяет сформулировать следующий основной вывод: привлекаемый субсидируемый пассажиропоток в большей степени зависит от концентрации и уровня развития узловых аэропортов (хабов), включенных в постановление Правительства РФ от 25.12.2013 N 1242.</w:t>
      </w:r>
    </w:p>
    <w:p w:rsidR="00820DF8" w:rsidRDefault="00820DF8">
      <w:pPr>
        <w:pStyle w:val="ConsPlusNormal"/>
        <w:jc w:val="both"/>
      </w:pPr>
      <w:r>
        <w:t xml:space="preserve">(абзац введен </w:t>
      </w:r>
      <w:hyperlink r:id="rId102"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В Сибирском федеральном округе определяются три крупнейших сибирских аэропорта - Международный аэропорт Новосибирск "Толмачево", общество с ограниченной ответственностью "Аэропорт Емельяново" и акционерное общество "Международный Аэропорт Иркутск".</w:t>
      </w:r>
    </w:p>
    <w:p w:rsidR="00820DF8" w:rsidRDefault="00820DF8">
      <w:pPr>
        <w:pStyle w:val="ConsPlusNormal"/>
        <w:jc w:val="both"/>
      </w:pPr>
      <w:r>
        <w:t xml:space="preserve">(абзац введен </w:t>
      </w:r>
      <w:hyperlink r:id="rId103"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lastRenderedPageBreak/>
        <w:t xml:space="preserve">В рамках </w:t>
      </w:r>
      <w:hyperlink r:id="rId104" w:history="1">
        <w:r>
          <w:rPr>
            <w:color w:val="0000FF"/>
          </w:rPr>
          <w:t>постановления</w:t>
        </w:r>
      </w:hyperlink>
      <w:r>
        <w:t xml:space="preserve"> Правительства РФ от 25.12.2013 N 1242 предоставляются субсидии на возмещение авиаперевозчикам недополученных доходов от осуществления региональных воздушных перевозок пассажиров на территории Российской Федерации и формирование региональной маршрутной сети в целях достижения целевых показателей государственной </w:t>
      </w:r>
      <w:hyperlink r:id="rId105" w:history="1">
        <w:r>
          <w:rPr>
            <w:color w:val="0000FF"/>
          </w:rPr>
          <w:t>программы</w:t>
        </w:r>
      </w:hyperlink>
      <w:r>
        <w:t xml:space="preserve"> Российской Федерации "Развитие транспортной системы".</w:t>
      </w:r>
    </w:p>
    <w:p w:rsidR="00820DF8" w:rsidRDefault="00820DF8">
      <w:pPr>
        <w:pStyle w:val="ConsPlusNormal"/>
        <w:jc w:val="both"/>
      </w:pPr>
      <w:r>
        <w:t xml:space="preserve">(абзац введен </w:t>
      </w:r>
      <w:hyperlink r:id="rId106"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Субъектам Российской Федерации, на территории которых расположены узловые аэропорты, также предоставляется возможность софинансирования за счет средств региональных бюджетов региональных пассажирских авиаперевозок по маршрутам, субсидируемым из федерального бюджета, что является преимуществом при включении заявленных маршрутов в перечень субсидируемых и дает возможность снижения стоимости авиабилетов для населения.</w:t>
      </w:r>
    </w:p>
    <w:p w:rsidR="00820DF8" w:rsidRDefault="00820DF8">
      <w:pPr>
        <w:pStyle w:val="ConsPlusNormal"/>
        <w:jc w:val="both"/>
      </w:pPr>
      <w:r>
        <w:t xml:space="preserve">(абзац введен </w:t>
      </w:r>
      <w:hyperlink r:id="rId107"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Принимая во внимание экономическую и социальную значимость для Новосибирской области повышения доступности региональных перевозок для населения и увеличения количества рейсов по маршрутам, субсидируемым за счет средств федерального бюджета, включенная в настоящую государственную программу мера государственной поддержки по софинансированию указанных маршрутов за счет средств областного бюджета Новосибирской области, будет способствовать увеличению пассажиропотока и дальнейшему росту роли Новосибирска как межрегионального делового центра.</w:t>
      </w:r>
    </w:p>
    <w:p w:rsidR="00820DF8" w:rsidRDefault="00820DF8">
      <w:pPr>
        <w:pStyle w:val="ConsPlusNormal"/>
        <w:jc w:val="both"/>
      </w:pPr>
      <w:r>
        <w:t xml:space="preserve">(абзац введен </w:t>
      </w:r>
      <w:hyperlink r:id="rId108"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Город Новосибирск является крупным административным, промышленным, научным, культурным и транспортным центром Сибири, областным центром Новосибирской области. Транспортное обеспечение жизнедеятельности города во многом осуществляется посредством транспортной инфраструктуры города. Важную роль в этом процессе играют перевозки пассажиров трамваями.</w:t>
      </w:r>
    </w:p>
    <w:p w:rsidR="00820DF8" w:rsidRDefault="00820DF8">
      <w:pPr>
        <w:pStyle w:val="ConsPlusNormal"/>
        <w:jc w:val="both"/>
      </w:pPr>
      <w:r>
        <w:t xml:space="preserve">(абзац введен </w:t>
      </w:r>
      <w:hyperlink r:id="rId109"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последние годы отмечается рост дорожно-транспортных происшествий с участием транспортных средств общественного пассажирского транспорта. Это вызвано рядом причин, в том числе высоким износом парка подвижного состава пассажирских транспортных средств.</w:t>
      </w:r>
    </w:p>
    <w:p w:rsidR="00820DF8" w:rsidRDefault="00820DF8">
      <w:pPr>
        <w:pStyle w:val="ConsPlusNormal"/>
        <w:jc w:val="both"/>
      </w:pPr>
      <w:r>
        <w:t xml:space="preserve">(абзац введен </w:t>
      </w:r>
      <w:hyperlink r:id="rId110"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Серьезной проблемой пассажирского транспорта Новосибирской области, влияющей на безопасность пассажирских перевозок и обеспечение доступности общественного пассажирского транспорта в целом, является старение парка подвижного состава.</w:t>
      </w:r>
    </w:p>
    <w:p w:rsidR="00820DF8" w:rsidRDefault="00820DF8">
      <w:pPr>
        <w:pStyle w:val="ConsPlusNormal"/>
        <w:jc w:val="both"/>
      </w:pPr>
      <w:r>
        <w:t xml:space="preserve">(абзац введен </w:t>
      </w:r>
      <w:hyperlink r:id="rId111"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 xml:space="preserve">В 2014 году в рамках утратившей силу 01.01.2015 долгосрочной целевой </w:t>
      </w:r>
      <w:hyperlink r:id="rId112" w:history="1">
        <w:r>
          <w:rPr>
            <w:color w:val="0000FF"/>
          </w:rPr>
          <w:t>программы</w:t>
        </w:r>
      </w:hyperlink>
      <w:r>
        <w:t xml:space="preserve"> "Повышение безопасности дорожного движения и пассажирских перевозок на автомобильных дорогах Новосибирской области в 2011 - 2016 годах", утвержденной постановлением Правительства Новосибирской области от 11.02.2011 N 45-п, с учетом софинансирования местного бюджета города Новосибирска в размере 47,4 млн. рублей, приобретено 12 автобусов категории М3 марки НЕФАЗ 5299-30-51 для работы на городских маршрутах регулярного сообщения. Кроме того, перевозчикам оказана государственная поддержка из областного бюджета на приобретение 62 автобусов для пассажирских перевозок в границах муниципального района, пригородных и межмуниципальных перевозок в виде предоставления субсидий в размере 20% от стоимости приобретенного ими автобуса - всего в сумме 18,8 млн. рублей.</w:t>
      </w:r>
    </w:p>
    <w:p w:rsidR="00820DF8" w:rsidRDefault="00820DF8">
      <w:pPr>
        <w:pStyle w:val="ConsPlusNormal"/>
        <w:jc w:val="both"/>
      </w:pPr>
      <w:r>
        <w:t xml:space="preserve">(абзац введен </w:t>
      </w:r>
      <w:hyperlink r:id="rId113"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2015 - 2016 годах оказание государственной поддержки перевозчикам на обновление подвижного состава не планировалось ввиду дефицита средств областного бюджета Новосибирской области и местных бюджетов муниципальных образований.</w:t>
      </w:r>
    </w:p>
    <w:p w:rsidR="00820DF8" w:rsidRDefault="00820DF8">
      <w:pPr>
        <w:pStyle w:val="ConsPlusNormal"/>
        <w:jc w:val="both"/>
      </w:pPr>
      <w:r>
        <w:lastRenderedPageBreak/>
        <w:t xml:space="preserve">(абзац введен </w:t>
      </w:r>
      <w:hyperlink r:id="rId114"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Подвижной состав общественного пассажирского транспорта Новосибирской области, работающий на маршрутах регулярных перевозок, обновляется недостаточными темпами, а износ подвижного состава имеет негативную тенденцию к увеличению, что отрицательно влияет на качество и безопасность оказываемых услуг и снижает доступность пассажирских перевозок для потребителей услуг.</w:t>
      </w:r>
    </w:p>
    <w:p w:rsidR="00820DF8" w:rsidRDefault="00820DF8">
      <w:pPr>
        <w:pStyle w:val="ConsPlusNormal"/>
        <w:jc w:val="both"/>
      </w:pPr>
      <w:r>
        <w:t xml:space="preserve">(абзац введен </w:t>
      </w:r>
      <w:hyperlink r:id="rId115"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Износ парка подвижного состава в первом квартале 2016 года в городе Новосибирске составил: на муниципальных внутригородских автобусных маршрутах - 74,0%, на трамвайных маршрутах - 80,9%, на троллейбусных маршрутах - 86,6%.</w:t>
      </w:r>
    </w:p>
    <w:p w:rsidR="00820DF8" w:rsidRDefault="00820DF8">
      <w:pPr>
        <w:pStyle w:val="ConsPlusNormal"/>
        <w:jc w:val="both"/>
      </w:pPr>
      <w:r>
        <w:t xml:space="preserve">(абзац введен </w:t>
      </w:r>
      <w:hyperlink r:id="rId116"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результате износа подвижного состава снижается уровень технической надежности и безопасности пассажирского транспорта, возрастают сходы подвижного состава с линии по причинам технической неисправности. Морально устаревший и технически изношенный подвижной состав существенно снижает качество и безопасность пассажирских перевозок.</w:t>
      </w:r>
    </w:p>
    <w:p w:rsidR="00820DF8" w:rsidRDefault="00820DF8">
      <w:pPr>
        <w:pStyle w:val="ConsPlusNormal"/>
        <w:jc w:val="both"/>
      </w:pPr>
      <w:r>
        <w:t xml:space="preserve">(абзац введен </w:t>
      </w:r>
      <w:hyperlink r:id="rId117"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Устаревший пассажирский парк проигрывает конкуренцию на рынке межрегиональных пассажирских перевозок, формирует отрицательный имидж Новосибирской области среди субъектов РФ в Сибирском федеральном округе.</w:t>
      </w:r>
    </w:p>
    <w:p w:rsidR="00820DF8" w:rsidRDefault="00820DF8">
      <w:pPr>
        <w:pStyle w:val="ConsPlusNormal"/>
        <w:jc w:val="both"/>
      </w:pPr>
      <w:r>
        <w:t xml:space="preserve">(абзац введен </w:t>
      </w:r>
      <w:hyperlink r:id="rId118"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значительной степени растут затраты перевозчиков на ремонт и эксплуатацию подвижного состава, что в свою очередь приводит к повышению себестоимости перевозок пассажиров, сокращает рентабельность и приводит к убыткам в основной деятельности перевозчиков.</w:t>
      </w:r>
    </w:p>
    <w:p w:rsidR="00820DF8" w:rsidRDefault="00820DF8">
      <w:pPr>
        <w:pStyle w:val="ConsPlusNormal"/>
        <w:jc w:val="both"/>
      </w:pPr>
      <w:r>
        <w:t xml:space="preserve">(абзац введен </w:t>
      </w:r>
      <w:hyperlink r:id="rId119"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настоящее время на балансе муниципального казенного предприятия города Новосибирска "Горэлектротранспорт" (далее - МКП "ГЭТ") состоит 139 трамвайных вагонов, из них:</w:t>
      </w:r>
    </w:p>
    <w:p w:rsidR="00820DF8" w:rsidRDefault="00820DF8">
      <w:pPr>
        <w:pStyle w:val="ConsPlusNormal"/>
        <w:jc w:val="both"/>
      </w:pPr>
      <w:r>
        <w:t xml:space="preserve">(абзац введен </w:t>
      </w:r>
      <w:hyperlink r:id="rId120"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77 единиц - вагоны модели 71-605, введенные в эксплуатацию в 1988 - 1991 годах, полностью амортизированные.</w:t>
      </w:r>
    </w:p>
    <w:p w:rsidR="00820DF8" w:rsidRDefault="00820DF8">
      <w:pPr>
        <w:pStyle w:val="ConsPlusNormal"/>
        <w:jc w:val="both"/>
      </w:pPr>
      <w:r>
        <w:t xml:space="preserve">(абзац введен </w:t>
      </w:r>
      <w:hyperlink r:id="rId121"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Средний возраст эксплуатируемых вагонов составляет 19,9 лет при нормативном сроке амортизации 16 лет.</w:t>
      </w:r>
    </w:p>
    <w:p w:rsidR="00820DF8" w:rsidRDefault="00820DF8">
      <w:pPr>
        <w:pStyle w:val="ConsPlusNormal"/>
        <w:jc w:val="both"/>
      </w:pPr>
      <w:r>
        <w:t xml:space="preserve">(абзац введен </w:t>
      </w:r>
      <w:hyperlink r:id="rId122"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С увеличением срока эксплуатации подвижного состава возрастают расходы на его содержание и уменьшается эффективность его работы на линии, большой физический износ транспортных средств является одной из причин схода их с маршрута. Эксплуатация большого количества амортизированного подвижного состава является экономически нецелесообразной, поскольку приводит к резкому росту затрат, необходимых для его поддержания в исправном состоянии, и, как следствие, убытки от расходов могут превысить размер средств, которые сегодня требуются для его обновления. С увеличением же возраста подвижного состава не только растут расходы на его содержание, но и уменьшается эффективность его работы на линии. Кроме этого, снижается привлекательность трамвая для пассажиров, проявляется несоответствие требованиям по экономичности, безопасности и уровню воздействия на окружающую среду.</w:t>
      </w:r>
    </w:p>
    <w:p w:rsidR="00820DF8" w:rsidRDefault="00820DF8">
      <w:pPr>
        <w:pStyle w:val="ConsPlusNormal"/>
        <w:jc w:val="both"/>
      </w:pPr>
      <w:r>
        <w:t xml:space="preserve">(абзац введен </w:t>
      </w:r>
      <w:hyperlink r:id="rId123"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С 2004 года в Новосибирске проводится модернизация трамвайных вагонов по технологии, разработанной и внедренной МКП "ГЭТ".</w:t>
      </w:r>
    </w:p>
    <w:p w:rsidR="00820DF8" w:rsidRDefault="00820DF8">
      <w:pPr>
        <w:pStyle w:val="ConsPlusNormal"/>
        <w:jc w:val="both"/>
      </w:pPr>
      <w:r>
        <w:lastRenderedPageBreak/>
        <w:t xml:space="preserve">(абзац введен </w:t>
      </w:r>
      <w:hyperlink r:id="rId124"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2011 году МКП "ГЭТ" была освоена модернизация трамвайных вагонов с заменой кузова. Для первой модернизации был использован кузов модели 60102, в дальнейшем было принято решение использовать низкопольный кузов модели 62103, производимый минским предприятием "Белкоммунмаш". На весь модернизируемый подвижной состав устанавливается энергоэффективный тяговый привод, производимый в содружестве с новосибирскими предприятиями (общество с ограниченной ответственностью Научно-производственная фирма "Арс Терм" (далее - ООО НПФ "Арс Терм"), общество с ограниченной ответственностью "Научно-производственная фирма Ирбис"). В 2013 году по такой технологии выполнена модернизация 9 трамвайных вагонов. Модернизация с заменой кузова позволяет продлить срок эксплуатации трамваев на 14 лет.</w:t>
      </w:r>
    </w:p>
    <w:p w:rsidR="00820DF8" w:rsidRDefault="00820DF8">
      <w:pPr>
        <w:pStyle w:val="ConsPlusNormal"/>
        <w:jc w:val="both"/>
      </w:pPr>
      <w:r>
        <w:t xml:space="preserve">(абзац введен </w:t>
      </w:r>
      <w:hyperlink r:id="rId125"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За последние 10 лет обновление подвижного состава проводилось в основном путем модернизации. За этот период силами МКП "ГЭТ" было модернизировано 37 трамваев. При этом списочное количество трамваев не увеличивалось, а вагоны, эксплуатация которых становилась невозможной из-за физического износа и несоблюдения норм безопасности движения и электробезопасности, списывались. За это время было списано 75 вагонов.</w:t>
      </w:r>
    </w:p>
    <w:p w:rsidR="00820DF8" w:rsidRDefault="00820DF8">
      <w:pPr>
        <w:pStyle w:val="ConsPlusNormal"/>
        <w:jc w:val="both"/>
      </w:pPr>
      <w:r>
        <w:t xml:space="preserve">(абзац введен </w:t>
      </w:r>
      <w:hyperlink r:id="rId126"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настоящее время (по состоянию на 01.01.2017) имеется потребность в обновлении (модернизации) 102 единиц парка подвижного состава наземного электрического общественного пассажирского транспорта (трамваев), имеющихся на балансе МКП "ГЭТ".</w:t>
      </w:r>
    </w:p>
    <w:p w:rsidR="00820DF8" w:rsidRDefault="00820DF8">
      <w:pPr>
        <w:pStyle w:val="ConsPlusNormal"/>
        <w:jc w:val="both"/>
      </w:pPr>
      <w:r>
        <w:t xml:space="preserve">(абзац введен </w:t>
      </w:r>
      <w:hyperlink r:id="rId127"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Проведение модернизации подвижного состава трамвая позволит:</w:t>
      </w:r>
    </w:p>
    <w:p w:rsidR="00820DF8" w:rsidRDefault="00820DF8">
      <w:pPr>
        <w:pStyle w:val="ConsPlusNormal"/>
        <w:jc w:val="both"/>
      </w:pPr>
      <w:r>
        <w:t xml:space="preserve">(абзац введен </w:t>
      </w:r>
      <w:hyperlink r:id="rId128"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повысить привлекательность трамвая для пассажиров за счет повышения комфортабельности вагонов (люминесцентное освещение, удобные сиденья салонов, плавный пуск и торможение, увеличение эффективности отопительных приборов), что позволит увеличить перевозки;</w:t>
      </w:r>
    </w:p>
    <w:p w:rsidR="00820DF8" w:rsidRDefault="00820DF8">
      <w:pPr>
        <w:pStyle w:val="ConsPlusNormal"/>
        <w:jc w:val="both"/>
      </w:pPr>
      <w:r>
        <w:t xml:space="preserve">(абзац введен </w:t>
      </w:r>
      <w:hyperlink r:id="rId129"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сэкономить электроэнергию на движение, в среднем 20 тысяч кВт/ч &lt;*&gt; на 1 вагон в год;</w:t>
      </w:r>
    </w:p>
    <w:p w:rsidR="00820DF8" w:rsidRDefault="00820DF8">
      <w:pPr>
        <w:pStyle w:val="ConsPlusNormal"/>
        <w:jc w:val="both"/>
      </w:pPr>
      <w:r>
        <w:t xml:space="preserve">(абзац введен </w:t>
      </w:r>
      <w:hyperlink r:id="rId130"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соблюсти требования федерального законодательства в части обеспечения доступной среды гражданам с ограниченными возможностями;</w:t>
      </w:r>
    </w:p>
    <w:p w:rsidR="00820DF8" w:rsidRDefault="00820DF8">
      <w:pPr>
        <w:pStyle w:val="ConsPlusNormal"/>
        <w:jc w:val="both"/>
      </w:pPr>
      <w:r>
        <w:t xml:space="preserve">(абзац введен </w:t>
      </w:r>
      <w:hyperlink r:id="rId131"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увеличить коэффициент технической готовности;</w:t>
      </w:r>
    </w:p>
    <w:p w:rsidR="00820DF8" w:rsidRDefault="00820DF8">
      <w:pPr>
        <w:pStyle w:val="ConsPlusNormal"/>
        <w:jc w:val="both"/>
      </w:pPr>
      <w:r>
        <w:t xml:space="preserve">(абзац введен </w:t>
      </w:r>
      <w:hyperlink r:id="rId132"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уменьшить количество и продолжительность сходов с линии по техническим неисправностям, что приведет к увеличению количества выполненных рейсов, количества перевезенных пассажиров.</w:t>
      </w:r>
    </w:p>
    <w:p w:rsidR="00820DF8" w:rsidRDefault="00820DF8">
      <w:pPr>
        <w:pStyle w:val="ConsPlusNormal"/>
        <w:jc w:val="both"/>
      </w:pPr>
      <w:r>
        <w:t xml:space="preserve">(абзац введен </w:t>
      </w:r>
      <w:hyperlink r:id="rId133"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В целях модернизации подвижного состава трамвайного парка на базе МКП "ГЭТ" создано совместное российско-белорусское предприятие в форме общества с ограниченной ответственностью "БКМ-Сибирь".</w:t>
      </w:r>
    </w:p>
    <w:p w:rsidR="00820DF8" w:rsidRDefault="00820DF8">
      <w:pPr>
        <w:pStyle w:val="ConsPlusNormal"/>
        <w:jc w:val="both"/>
      </w:pPr>
      <w:r>
        <w:t xml:space="preserve">(абзац введен </w:t>
      </w:r>
      <w:hyperlink r:id="rId134"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 xml:space="preserve">Основным видом деятельности предприятия является предоставление услуг по модернизации трамвайных вагонов с заменой кузова на новый первой комплектности, установка </w:t>
      </w:r>
      <w:r>
        <w:lastRenderedPageBreak/>
        <w:t>комплекта тягового электропривода ПТТ-200-НЛ производства ООО НПФ "Арс Терм" и модернизации трамвайных тележек.</w:t>
      </w:r>
    </w:p>
    <w:p w:rsidR="00820DF8" w:rsidRDefault="00820DF8">
      <w:pPr>
        <w:pStyle w:val="ConsPlusNormal"/>
        <w:jc w:val="both"/>
      </w:pPr>
      <w:r>
        <w:t xml:space="preserve">(абзац введен </w:t>
      </w:r>
      <w:hyperlink r:id="rId135"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У большинства автотранспортных организаций Новосибирской области отсутствуют собственные инвестиционные возможности для обновления основных средств, в первую очередь, подвижного состава автомобильного транспорта и городского наземного электрического транспорта. Высокая стоимость подвижного состава большого класса не позволяет органам местного самоуправления в муниципальных образованиях запланировать в достаточном объеме средства в местных бюджетах на их обновление (пополнение).</w:t>
      </w:r>
    </w:p>
    <w:p w:rsidR="00820DF8" w:rsidRDefault="00820DF8">
      <w:pPr>
        <w:pStyle w:val="ConsPlusNormal"/>
        <w:jc w:val="both"/>
      </w:pPr>
      <w:r>
        <w:t xml:space="preserve">(абзац введен </w:t>
      </w:r>
      <w:hyperlink r:id="rId136" w:history="1">
        <w:r>
          <w:rPr>
            <w:color w:val="0000FF"/>
          </w:rPr>
          <w:t>постановлением</w:t>
        </w:r>
      </w:hyperlink>
      <w:r>
        <w:t xml:space="preserve"> Правительства Новосибирской области от 25.09.2018 N 414-п)</w:t>
      </w:r>
    </w:p>
    <w:p w:rsidR="00820DF8" w:rsidRDefault="00820DF8">
      <w:pPr>
        <w:pStyle w:val="ConsPlusNormal"/>
        <w:spacing w:before="220"/>
        <w:ind w:firstLine="540"/>
        <w:jc w:val="both"/>
      </w:pPr>
      <w:r>
        <w:t>Для обновления парка подвижного состава в городских округах и муниципальных районах Новосибирской области необходимо оказание государственной поддержки перевозчикам, осуществляющим регулярные перевозки пассажиров по регулируемым тарифам, на условиях софинансирования за счет средств областного и местных бюджетов Новосибирской области.</w:t>
      </w:r>
    </w:p>
    <w:p w:rsidR="00820DF8" w:rsidRDefault="00820DF8">
      <w:pPr>
        <w:pStyle w:val="ConsPlusNormal"/>
        <w:jc w:val="both"/>
      </w:pPr>
      <w:r>
        <w:t xml:space="preserve">(абзац введен </w:t>
      </w:r>
      <w:hyperlink r:id="rId137" w:history="1">
        <w:r>
          <w:rPr>
            <w:color w:val="0000FF"/>
          </w:rPr>
          <w:t>постановлением</w:t>
        </w:r>
      </w:hyperlink>
      <w:r>
        <w:t xml:space="preserve"> Правительства Новосибирской области от 25.09.2018 N 414-п)</w:t>
      </w:r>
    </w:p>
    <w:p w:rsidR="00820DF8" w:rsidRDefault="00820DF8">
      <w:pPr>
        <w:pStyle w:val="ConsPlusNormal"/>
        <w:spacing w:before="220"/>
        <w:ind w:firstLine="540"/>
        <w:jc w:val="both"/>
      </w:pPr>
      <w:r>
        <w:t>Для поддержания парка автобусов в работоспособном состоянии и существенного снижения уровня износа автобусов, работающих на муниципальных маршрутах регулярных перевозок по регулируемым тарифам в границах муниципальных районов и межмуниципальных маршрутах регулярных перевозок по регулируемым тарифам пригородного сообщения, потребность в обновлении по состоянию на 31.12.2016 составляет 514 автобусов.</w:t>
      </w:r>
    </w:p>
    <w:p w:rsidR="00820DF8" w:rsidRDefault="00820DF8">
      <w:pPr>
        <w:pStyle w:val="ConsPlusNormal"/>
        <w:jc w:val="both"/>
      </w:pPr>
      <w:r>
        <w:t xml:space="preserve">(абзац введен </w:t>
      </w:r>
      <w:hyperlink r:id="rId138"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Особое значение имеет техническое состояние и надежность автобусов по перевозке пассажиров по нерегулируемым тарифам по межмуниципальным маршрутам регулярных перевозок во внутриобластном сообщении на территории Новосибирской области. По состоянию на 01.07.2019 перевозка пассажиров по нерегулируемым тарифам на межмуниципальных маршрутах регулярных перевозок во внутриобластном сообщении осуществляется 177 автобусами, имеющими износ парка подвижного состава 60,7%. Более 26,5% (47 автобусов) эксплуатируются за пределами сроков полезного использования. Их эксплуатация сопряжена с опасностью для пассажиров и большой нагрузкой на экологическую обстановку.</w:t>
      </w:r>
    </w:p>
    <w:p w:rsidR="00820DF8" w:rsidRDefault="00820DF8">
      <w:pPr>
        <w:pStyle w:val="ConsPlusNormal"/>
        <w:jc w:val="both"/>
      </w:pPr>
      <w:r>
        <w:t xml:space="preserve">(абзац введен </w:t>
      </w:r>
      <w:hyperlink r:id="rId139"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В целях повышения безопасности и качества транспортных услуг по перевозке пассажиров по межмуниципальным маршрутам регулярных перевозок во внутриобластном сообщении необходимо оказание государственной поддержки перевозчикам для обновления парка автобусов, осуществляющих перевозки по нерегулируемым тарифам с предоставлением льгот на проезд отдельным категориям граждан в соответствии с действующим законодательством.</w:t>
      </w:r>
    </w:p>
    <w:p w:rsidR="00820DF8" w:rsidRDefault="00820DF8">
      <w:pPr>
        <w:pStyle w:val="ConsPlusNormal"/>
        <w:jc w:val="both"/>
      </w:pPr>
      <w:r>
        <w:t xml:space="preserve">(абзац введен </w:t>
      </w:r>
      <w:hyperlink r:id="rId140"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Данная мера государственной поддержки перевозчикам позволит обеспечить стабильную работу пассажирского транспорта, обеспечит доступность услуг общественного пассажирского транспорта гражданам, имеющим право в соответствии с законодательством на меры социальной поддержки при проезде на межмуниципальных маршрутах регулярных перевозок во внутриобластном сообщении.</w:t>
      </w:r>
    </w:p>
    <w:p w:rsidR="00820DF8" w:rsidRDefault="00820DF8">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Высокая стоимость автобусов большого класса не позволяет перевозчикам своевременно обновлять подвижной состав. Государственная поддержка необходима как на условиях софинансирования за счет средств областного и местных бюджетов Новосибирской области, так и в части возмещения перевозчикам части затрат на приобретение (обновление) подвижного состава.</w:t>
      </w:r>
    </w:p>
    <w:p w:rsidR="00820DF8" w:rsidRDefault="00820DF8">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lastRenderedPageBreak/>
        <w:t>Для эффективного развития системы городского пассажирского транспорта города Новосибирска чрезвычайно важным является продолжение строительства объектов Новосибирского метрополитена.</w:t>
      </w:r>
    </w:p>
    <w:p w:rsidR="00820DF8" w:rsidRDefault="00820DF8">
      <w:pPr>
        <w:pStyle w:val="ConsPlusNormal"/>
        <w:spacing w:before="220"/>
        <w:ind w:firstLine="540"/>
        <w:jc w:val="both"/>
      </w:pPr>
      <w:r>
        <w:t>Ежегодно Новосибирский метрополитен перевозит более 80 миллионов пассажиров. В среднем в сутки метрополитен перевозит более 225 тыс. пассажиров, при этом максимальная суточная перевозка пассажиров составляет 342,3 тыс. человек. Доля метрополитена в общегородских перевозках пассажиров около 17,4% от общего объема перевозок пассажиров. На 2-х линиях метрополитена задействовано 23 состава с общим количеством - 92 вагона. Общая протяженность маршрутной сети - 15,9 км, станций - 13.</w:t>
      </w:r>
    </w:p>
    <w:p w:rsidR="00820DF8" w:rsidRDefault="00820DF8">
      <w:pPr>
        <w:pStyle w:val="ConsPlusNormal"/>
        <w:spacing w:before="220"/>
        <w:ind w:firstLine="540"/>
        <w:jc w:val="both"/>
      </w:pPr>
      <w:r>
        <w:t>Постановлением мэрии города Новосибирска от 26.03.2012 N 2880 "О продлении Дзержинской линии Новосибирского метрополитена" предусмотрено строительство участка Дзержинской линии метрополитена от станции "Золотая Нива" до станции "Молодежная" и двухпутной соединительной ветки до электродепо "Волочаевское".</w:t>
      </w:r>
    </w:p>
    <w:p w:rsidR="00820DF8" w:rsidRDefault="00820DF8">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Первоочередность продления Дзержинской линии Новосибирского метрополитена от станции "Золотая Нива" до электродепо "Волочаевское" обусловлена главным образом необходимостью наличия, согласно действующим нормам, на каждой линии метрополитена собственного электродепо. Действующее с 1986 года электродепо "Ельцовское" в настоящее время работает на пределе своих возможностей, обеспечивая две линии метрополитена.</w:t>
      </w:r>
    </w:p>
    <w:p w:rsidR="00820DF8" w:rsidRDefault="00820DF8">
      <w:pPr>
        <w:pStyle w:val="ConsPlusNormal"/>
        <w:spacing w:before="220"/>
        <w:ind w:firstLine="540"/>
        <w:jc w:val="both"/>
      </w:pPr>
      <w:r>
        <w:t xml:space="preserve">Абзацы двадцать третий - тридцать второй утратили силу. - </w:t>
      </w:r>
      <w:hyperlink r:id="rId144"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Перевозка пассажиров железнодорожным транспортом в пригородном сообщении на территории Новосибирской области осуществляется субъектом естественной монополии на территории Новосибирской области - пригородной пассажирской компанией акционерным обществом "Экспресс-пригород".</w:t>
      </w:r>
    </w:p>
    <w:p w:rsidR="00820DF8" w:rsidRDefault="00820DF8">
      <w:pPr>
        <w:pStyle w:val="ConsPlusNormal"/>
        <w:jc w:val="both"/>
      </w:pPr>
      <w:r>
        <w:t xml:space="preserve">(абзац введен </w:t>
      </w:r>
      <w:hyperlink r:id="rId145"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Акционерное общество "Экспресс-пригород" (далее - АО "Экспресс-пригород") - первая в Российской Федерации пригородная пассажирская компания, которая создана 19 мая 1998 года, акционерами которой являются открытое акционерного общество "Российские железные дороги" (далее - АО "РЖД") и Правительство Новосибирской области.</w:t>
      </w:r>
    </w:p>
    <w:p w:rsidR="00820DF8" w:rsidRDefault="00820DF8">
      <w:pPr>
        <w:pStyle w:val="ConsPlusNormal"/>
        <w:jc w:val="both"/>
      </w:pPr>
      <w:r>
        <w:t xml:space="preserve">(абзац введен </w:t>
      </w:r>
      <w:hyperlink r:id="rId146"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Общий парк подвижного состава, эксплуатируемого АО "Экспресс-пригород", составляет 48 электропоездов (417 вагонов): арендованных у ОАО "РЖД" - 43 состава (374 вагона), собственных АО "Экспресс-пригород" - 5 составов (43 вагона). Средний возраст эксплуатируемого подвижного состава составляет 20 лет, при среднем сроке эксплуатации 28 лет.</w:t>
      </w:r>
    </w:p>
    <w:p w:rsidR="00820DF8" w:rsidRDefault="00820DF8">
      <w:pPr>
        <w:pStyle w:val="ConsPlusNormal"/>
        <w:jc w:val="both"/>
      </w:pPr>
      <w:r>
        <w:t xml:space="preserve">(абзац введен </w:t>
      </w:r>
      <w:hyperlink r:id="rId147"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В соответствии с графиком выбытия подвижного состава в период с 2018 по 2030 годы закончится срок эксплуатации 16 электропоездов постоянного тока, 126 вагонов (серий ЭД2Т, ЭТ2, ЭР2К, что составляет 33% всего парка мотор-вагонного подвижного состава (МВПС).</w:t>
      </w:r>
    </w:p>
    <w:p w:rsidR="00820DF8" w:rsidRDefault="00820DF8">
      <w:pPr>
        <w:pStyle w:val="ConsPlusNormal"/>
        <w:jc w:val="both"/>
      </w:pPr>
      <w:r>
        <w:t xml:space="preserve">(абзац введен </w:t>
      </w:r>
      <w:hyperlink r:id="rId148"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В настоящее время (по состоянию на 01.01.2019) имеется потребность в обновлении 16 единиц электропоездов постоянного тока.</w:t>
      </w:r>
    </w:p>
    <w:p w:rsidR="00820DF8" w:rsidRDefault="00820DF8">
      <w:pPr>
        <w:pStyle w:val="ConsPlusNormal"/>
        <w:jc w:val="both"/>
      </w:pPr>
      <w:r>
        <w:t xml:space="preserve">(абзац введен </w:t>
      </w:r>
      <w:hyperlink r:id="rId149"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С 2020 года на Западно-Сибирской железной дороге - филиале ОАО "РЖД" ожидается сокращение объемов движения электропоездов вследствие дефицита парка подвижного состава. При отсутствии обновления парка мотор-вагонного подвижного состава к 2030 году возникает </w:t>
      </w:r>
      <w:r>
        <w:lastRenderedPageBreak/>
        <w:t>необходимость сокращения размеров движения по маршрутной сети пригородных железнодорожных перевозок Новосибирской области на 44%.</w:t>
      </w:r>
    </w:p>
    <w:p w:rsidR="00820DF8" w:rsidRDefault="00820DF8">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Реализация мероприятия по государственной поддержке организаций железнодорожного транспорта в пригородном сообщении в целях обновления парка мотор-вагонного подвижного состава позволит сохранить действующие объемы пассажирских перевозок и обеспечить предоставление качественных транспортных услуг населению Новосибирской области.</w:t>
      </w:r>
    </w:p>
    <w:p w:rsidR="00820DF8" w:rsidRDefault="00820DF8">
      <w:pPr>
        <w:pStyle w:val="ConsPlusNormal"/>
        <w:jc w:val="both"/>
      </w:pPr>
      <w:r>
        <w:t xml:space="preserve">(абзац введен </w:t>
      </w:r>
      <w:hyperlink r:id="rId151"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Для обеспечения перевозочного процесса с учетом специфики эксплуатации и ремонта подвижного состава разработан график выбытия и приобретения подвижного состава. Данный график обеспечивает равномерное обновление подвижного состава и выполнение заказанного Минтрансом НСО объема транспортной работы.</w:t>
      </w:r>
    </w:p>
    <w:p w:rsidR="00820DF8" w:rsidRDefault="00820DF8">
      <w:pPr>
        <w:pStyle w:val="ConsPlusNormal"/>
        <w:jc w:val="both"/>
      </w:pPr>
      <w:r>
        <w:t xml:space="preserve">(абзац введен </w:t>
      </w:r>
      <w:hyperlink r:id="rId152"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ind w:firstLine="540"/>
        <w:jc w:val="both"/>
      </w:pPr>
    </w:p>
    <w:p w:rsidR="00820DF8" w:rsidRDefault="00820DF8">
      <w:pPr>
        <w:pStyle w:val="ConsPlusTitle"/>
        <w:jc w:val="center"/>
        <w:outlineLvl w:val="1"/>
      </w:pPr>
      <w:r>
        <w:t>III. Цели и задачи, важнейшие целевые</w:t>
      </w:r>
    </w:p>
    <w:p w:rsidR="00820DF8" w:rsidRDefault="00820DF8">
      <w:pPr>
        <w:pStyle w:val="ConsPlusTitle"/>
        <w:jc w:val="center"/>
      </w:pPr>
      <w:r>
        <w:t>индикаторы 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На основе Стратегии, а также в соответствии с долгосрочными приоритетами государственной политики в сфере пассажирского транспорта Новосибирской области определены цель и задачи государственной программы.</w:t>
      </w:r>
    </w:p>
    <w:p w:rsidR="00820DF8" w:rsidRDefault="00820DF8">
      <w:pPr>
        <w:pStyle w:val="ConsPlusNormal"/>
        <w:spacing w:before="220"/>
        <w:ind w:firstLine="540"/>
        <w:jc w:val="both"/>
      </w:pPr>
      <w:r>
        <w:t>Целью государственной программы является обеспечение доступности услуг пассажирского транспорта, в том числе Новосибирского метрополитена, для населения Новосибирской области.</w:t>
      </w:r>
    </w:p>
    <w:p w:rsidR="00820DF8" w:rsidRDefault="00820DF8">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Достижение цели обеспечивается решением взаимосвязанных задач:</w:t>
      </w:r>
    </w:p>
    <w:p w:rsidR="00820DF8" w:rsidRDefault="00820DF8">
      <w:pPr>
        <w:pStyle w:val="ConsPlusNormal"/>
        <w:spacing w:before="220"/>
        <w:ind w:firstLine="540"/>
        <w:jc w:val="both"/>
      </w:pPr>
      <w:r>
        <w:t>Задача 1. Обеспечение доступности услуг пассажирского транспорта для населения.</w:t>
      </w:r>
    </w:p>
    <w:p w:rsidR="00820DF8" w:rsidRDefault="00820DF8">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Задача 2. Повышение доступности пассажирских услуг метрополитена г. Новосибирска.</w:t>
      </w:r>
    </w:p>
    <w:p w:rsidR="00820DF8" w:rsidRDefault="00820DF8">
      <w:pPr>
        <w:pStyle w:val="ConsPlusNormal"/>
        <w:spacing w:before="220"/>
        <w:ind w:firstLine="540"/>
        <w:jc w:val="both"/>
      </w:pPr>
      <w:r>
        <w:t>Задача 3. Содействие обновлению (модернизации) подвижного состава общественного пассажирского транспорта, осуществляющего пассажирские перевозки.</w:t>
      </w:r>
    </w:p>
    <w:p w:rsidR="00820DF8" w:rsidRDefault="00820DF8">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Выполнение поставленной цели и задач государственной программы характеризуется уровнем достижения значений важнейших целевых индикаторов:</w:t>
      </w:r>
    </w:p>
    <w:p w:rsidR="00820DF8" w:rsidRDefault="00820DF8">
      <w:pPr>
        <w:pStyle w:val="ConsPlusNormal"/>
        <w:spacing w:before="220"/>
        <w:ind w:firstLine="540"/>
        <w:jc w:val="both"/>
      </w:pPr>
      <w:r>
        <w:t>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p w:rsidR="00820DF8" w:rsidRDefault="00820DF8">
      <w:pPr>
        <w:pStyle w:val="ConsPlusNormal"/>
        <w:spacing w:before="220"/>
        <w:ind w:firstLine="540"/>
        <w:jc w:val="both"/>
      </w:pPr>
      <w:r>
        <w:t>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820DF8" w:rsidRDefault="00820DF8">
      <w:pPr>
        <w:pStyle w:val="ConsPlusNormal"/>
        <w:spacing w:before="220"/>
        <w:ind w:firstLine="540"/>
        <w:jc w:val="both"/>
      </w:pPr>
      <w:r>
        <w:t xml:space="preserve">абзацы девятый - десятый утратили силу. - </w:t>
      </w:r>
      <w:hyperlink r:id="rId156"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абзац утратил силу. - </w:t>
      </w:r>
      <w:hyperlink r:id="rId157" w:history="1">
        <w:r>
          <w:rPr>
            <w:color w:val="0000FF"/>
          </w:rPr>
          <w:t>Постановление</w:t>
        </w:r>
      </w:hyperlink>
      <w:r>
        <w:t xml:space="preserve"> Правительства Новосибирской области от 25.09.2018 N 414-п;</w:t>
      </w:r>
    </w:p>
    <w:p w:rsidR="00820DF8" w:rsidRDefault="00820DF8">
      <w:pPr>
        <w:pStyle w:val="ConsPlusNormal"/>
        <w:spacing w:before="220"/>
        <w:ind w:firstLine="540"/>
        <w:jc w:val="both"/>
      </w:pPr>
      <w:r>
        <w:t xml:space="preserve">уровень выполнения перевозчиками плановых рейсов субсидируемых маршрутов, </w:t>
      </w:r>
      <w:r>
        <w:lastRenderedPageBreak/>
        <w:t>утвержденных Федеральным агентством воздушного транспорта;</w:t>
      </w:r>
    </w:p>
    <w:p w:rsidR="00820DF8" w:rsidRDefault="00820DF8">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доля приобретенных (обновленных)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01.01.2019);</w:t>
      </w:r>
    </w:p>
    <w:p w:rsidR="00820DF8" w:rsidRDefault="00820DF8">
      <w:pPr>
        <w:pStyle w:val="ConsPlusNormal"/>
        <w:jc w:val="both"/>
      </w:pPr>
      <w:r>
        <w:t xml:space="preserve">(абзац введен </w:t>
      </w:r>
      <w:hyperlink r:id="rId159"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абзац утратил силу. - </w:t>
      </w:r>
      <w:hyperlink r:id="rId160" w:history="1">
        <w:r>
          <w:rPr>
            <w:color w:val="0000FF"/>
          </w:rPr>
          <w:t>Постановление</w:t>
        </w:r>
      </w:hyperlink>
      <w:r>
        <w:t xml:space="preserve"> Правительства Новосибирской области от 01.04.2020 N 98-п;</w:t>
      </w:r>
    </w:p>
    <w:p w:rsidR="00820DF8" w:rsidRDefault="00820DF8">
      <w:pPr>
        <w:pStyle w:val="ConsPlusNormal"/>
        <w:spacing w:before="220"/>
        <w:ind w:firstLine="540"/>
        <w:jc w:val="both"/>
      </w:pPr>
      <w:r>
        <w:t xml:space="preserve">абзац утратил силу. - </w:t>
      </w:r>
      <w:hyperlink r:id="rId161" w:history="1">
        <w:r>
          <w:rPr>
            <w:color w:val="0000FF"/>
          </w:rPr>
          <w:t>Постановление</w:t>
        </w:r>
      </w:hyperlink>
      <w:r>
        <w:t xml:space="preserve"> Правительства Новосибирской области от 25.09.2018 N 414-п;</w:t>
      </w:r>
    </w:p>
    <w:p w:rsidR="00820DF8" w:rsidRDefault="00820DF8">
      <w:pPr>
        <w:pStyle w:val="ConsPlusNormal"/>
        <w:spacing w:before="220"/>
        <w:ind w:firstLine="540"/>
        <w:jc w:val="both"/>
      </w:pPr>
      <w:r>
        <w:t>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w:t>
      </w:r>
    </w:p>
    <w:p w:rsidR="00820DF8" w:rsidRDefault="00820DF8">
      <w:pPr>
        <w:pStyle w:val="ConsPlusNormal"/>
        <w:jc w:val="both"/>
      </w:pPr>
      <w:r>
        <w:t xml:space="preserve">(абзац введен </w:t>
      </w:r>
      <w:hyperlink r:id="rId162"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p w:rsidR="00820DF8" w:rsidRDefault="00820DF8">
      <w:pPr>
        <w:pStyle w:val="ConsPlusNormal"/>
        <w:spacing w:before="220"/>
        <w:ind w:firstLine="540"/>
        <w:jc w:val="both"/>
      </w:pPr>
      <w:r>
        <w:t>Перечень целевых индикаторов, характеризующих повышение доступности пассажирских услуг метрополитена города Новосибирска, будет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w:t>
      </w:r>
    </w:p>
    <w:p w:rsidR="00820DF8" w:rsidRDefault="00820DF8">
      <w:pPr>
        <w:pStyle w:val="ConsPlusNormal"/>
        <w:jc w:val="both"/>
      </w:pPr>
      <w:r>
        <w:t xml:space="preserve">(абзац введен </w:t>
      </w:r>
      <w:hyperlink r:id="rId163" w:history="1">
        <w:r>
          <w:rPr>
            <w:color w:val="0000FF"/>
          </w:rPr>
          <w:t>постановлением</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Цель, задачи государственной программы, перечень основных целевых индикаторов и их планируемые значения приведены в </w:t>
      </w:r>
      <w:hyperlink w:anchor="P909" w:history="1">
        <w:r>
          <w:rPr>
            <w:color w:val="0000FF"/>
          </w:rPr>
          <w:t>приложении N 1</w:t>
        </w:r>
      </w:hyperlink>
      <w:r>
        <w:t xml:space="preserve"> к государственной программе.</w:t>
      </w:r>
    </w:p>
    <w:p w:rsidR="00820DF8" w:rsidRDefault="00820DF8">
      <w:pPr>
        <w:pStyle w:val="ConsPlusNormal"/>
        <w:spacing w:before="220"/>
        <w:ind w:firstLine="540"/>
        <w:jc w:val="both"/>
      </w:pPr>
      <w:r>
        <w:t xml:space="preserve">Информация о порядке сбора данных для определения плановых и фактических значений целевых индикаторов государственной программы, в том числе периодичность сбора, вид временной характеристики, а также методика расчета значений приведены в Плане реализации государственной программы, ежегодно утверждаемом приказом Минтранса НСО в сроки и порядке в соответствии с Методическими </w:t>
      </w:r>
      <w:hyperlink r:id="rId164"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w:t>
      </w:r>
    </w:p>
    <w:p w:rsidR="00820DF8" w:rsidRDefault="00820DF8">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t>Государственная программа реализуется в 2014 - 2021 годах (этапы реализации не выделяются).</w:t>
      </w:r>
    </w:p>
    <w:p w:rsidR="00820DF8" w:rsidRDefault="00820DF8">
      <w:pPr>
        <w:pStyle w:val="ConsPlusNormal"/>
        <w:ind w:firstLine="540"/>
        <w:jc w:val="both"/>
      </w:pPr>
    </w:p>
    <w:p w:rsidR="00820DF8" w:rsidRDefault="00820DF8">
      <w:pPr>
        <w:pStyle w:val="ConsPlusTitle"/>
        <w:jc w:val="center"/>
        <w:outlineLvl w:val="1"/>
      </w:pPr>
      <w:r>
        <w:t>IV. Система основных мероприятий 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Краткая характеристика мероприятий государственной программы, реализуемых с 2014 по 2018 год.</w:t>
      </w:r>
    </w:p>
    <w:p w:rsidR="00820DF8" w:rsidRDefault="00820DF8">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Перечень основных мероприятий по годам реализации государственной программы, а также сроков реализации и ответственных исполнителей за период реализации государственной программы в 2014 - 2018 годах приведен в </w:t>
      </w:r>
      <w:hyperlink w:anchor="P1167" w:history="1">
        <w:r>
          <w:rPr>
            <w:color w:val="0000FF"/>
          </w:rPr>
          <w:t>приложении N 2</w:t>
        </w:r>
      </w:hyperlink>
      <w:r>
        <w:t xml:space="preserve"> к государственной программе.</w:t>
      </w:r>
    </w:p>
    <w:p w:rsidR="00820DF8" w:rsidRDefault="00820DF8">
      <w:pPr>
        <w:pStyle w:val="ConsPlusNormal"/>
        <w:jc w:val="both"/>
      </w:pPr>
      <w:r>
        <w:t xml:space="preserve">(абзац введен </w:t>
      </w:r>
      <w:hyperlink r:id="rId167"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lastRenderedPageBreak/>
        <w:t>1. Для решения задачи 1 "Обеспечение доступности услуг пассажирского транспорта для населения" предусмотрены следующие основные мероприятия:</w:t>
      </w:r>
    </w:p>
    <w:p w:rsidR="00820DF8" w:rsidRDefault="00820DF8">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1.1. Ведомственная целевая </w:t>
      </w:r>
      <w:hyperlink r:id="rId169" w:history="1">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(далее - ВЦП), реализация которой осуществлялась в 2014 году.</w:t>
      </w:r>
    </w:p>
    <w:p w:rsidR="00820DF8" w:rsidRDefault="00820DF8">
      <w:pPr>
        <w:pStyle w:val="ConsPlusNormal"/>
        <w:spacing w:before="220"/>
        <w:ind w:firstLine="540"/>
        <w:jc w:val="both"/>
      </w:pPr>
      <w:r>
        <w:t xml:space="preserve">Целью </w:t>
      </w:r>
      <w:hyperlink r:id="rId170" w:history="1">
        <w:r>
          <w:rPr>
            <w:color w:val="0000FF"/>
          </w:rPr>
          <w:t>ВЦП</w:t>
        </w:r>
      </w:hyperlink>
      <w:r>
        <w:t xml:space="preserve"> являлось обеспечение доступности услуг общественного пассажирского транспорта для населения Новосибирской области.</w:t>
      </w:r>
    </w:p>
    <w:p w:rsidR="00820DF8" w:rsidRDefault="00820DF8">
      <w:pPr>
        <w:pStyle w:val="ConsPlusNormal"/>
        <w:spacing w:before="220"/>
        <w:ind w:firstLine="540"/>
        <w:jc w:val="both"/>
      </w:pPr>
      <w:r>
        <w:t>Поставленная цель достигалась решением следующих задач:</w:t>
      </w:r>
    </w:p>
    <w:p w:rsidR="00820DF8" w:rsidRDefault="00820DF8">
      <w:pPr>
        <w:pStyle w:val="ConsPlusNormal"/>
        <w:spacing w:before="220"/>
        <w:ind w:firstLine="540"/>
        <w:jc w:val="both"/>
      </w:pPr>
      <w:r>
        <w:t>1) государственная поддержка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820DF8" w:rsidRDefault="00820DF8">
      <w:pPr>
        <w:pStyle w:val="ConsPlusNormal"/>
        <w:spacing w:before="220"/>
        <w:ind w:firstLine="540"/>
        <w:jc w:val="both"/>
      </w:pPr>
      <w:r>
        <w:t>2) обеспечение равной доступности услуг общественного пассажирского транспорта для граждан, имеющих право на меры социальной поддержки при проезде на транспорте по предъявлении специального проездного билета;</w:t>
      </w:r>
    </w:p>
    <w:p w:rsidR="00820DF8" w:rsidRDefault="00820DF8">
      <w:pPr>
        <w:pStyle w:val="ConsPlusNormal"/>
        <w:spacing w:before="220"/>
        <w:ind w:firstLine="540"/>
        <w:jc w:val="both"/>
      </w:pPr>
      <w:r>
        <w:t>3) реализация мер социальной поддержки граждан отдельных категорий при проезде на железнодорожном транспорте пригородного сообщения;</w:t>
      </w:r>
    </w:p>
    <w:p w:rsidR="00820DF8" w:rsidRDefault="00820DF8">
      <w:pPr>
        <w:pStyle w:val="ConsPlusNormal"/>
        <w:spacing w:before="220"/>
        <w:ind w:firstLine="540"/>
        <w:jc w:val="both"/>
      </w:pPr>
      <w:r>
        <w:t>4) создание условий для реализации мер социальной поддержки отдельных категорий граждан при проезде на общественном пассажирском транспорте;</w:t>
      </w:r>
    </w:p>
    <w:p w:rsidR="00820DF8" w:rsidRDefault="00820DF8">
      <w:pPr>
        <w:pStyle w:val="ConsPlusNormal"/>
        <w:spacing w:before="220"/>
        <w:ind w:firstLine="540"/>
        <w:jc w:val="both"/>
      </w:pPr>
      <w:r>
        <w:t>5) оптимизация маршрутной сети и совершенствование транспортной инфраструктуры.</w:t>
      </w:r>
    </w:p>
    <w:p w:rsidR="00820DF8" w:rsidRDefault="00820DF8">
      <w:pPr>
        <w:pStyle w:val="ConsPlusNormal"/>
        <w:spacing w:before="220"/>
        <w:ind w:firstLine="540"/>
        <w:jc w:val="both"/>
      </w:pPr>
      <w:r>
        <w:t xml:space="preserve">В период реализации </w:t>
      </w:r>
      <w:hyperlink r:id="rId171" w:history="1">
        <w:r>
          <w:rPr>
            <w:color w:val="0000FF"/>
          </w:rPr>
          <w:t>ВЦП</w:t>
        </w:r>
      </w:hyperlink>
      <w:r>
        <w:t xml:space="preserve"> общественный пассажирский транспорт в полной мере удовлетворял спрос населения на транспортные услуги, обеспечивал жизнедеятельность городов и поселков Новосибирской области. Являясь средством коммуникации, одним из катализаторов экономического развития Новосибирской области, общественный пассажирский транспорт обеспечивал социальную и экономическую стабильность общества, стал важным фактором повышения уровня жизни населения.</w:t>
      </w:r>
    </w:p>
    <w:p w:rsidR="00820DF8" w:rsidRDefault="00820DF8">
      <w:pPr>
        <w:pStyle w:val="ConsPlusNormal"/>
        <w:spacing w:before="220"/>
        <w:ind w:firstLine="540"/>
        <w:jc w:val="both"/>
      </w:pPr>
      <w:r>
        <w:t xml:space="preserve">Ведомственная целевая </w:t>
      </w:r>
      <w:hyperlink r:id="rId172" w:history="1">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утратила силу с 01.01.2015.</w:t>
      </w:r>
    </w:p>
    <w:p w:rsidR="00820DF8" w:rsidRDefault="00820DF8">
      <w:pPr>
        <w:pStyle w:val="ConsPlusNormal"/>
        <w:spacing w:before="220"/>
        <w:ind w:firstLine="540"/>
        <w:jc w:val="both"/>
      </w:pPr>
      <w:r>
        <w:t>Начиная с 01.01.2015, действуют следующие основные мероприятия государственной программы для решения задачи 1:</w:t>
      </w:r>
    </w:p>
    <w:p w:rsidR="00820DF8" w:rsidRDefault="00820DF8">
      <w:pPr>
        <w:pStyle w:val="ConsPlusNormal"/>
        <w:spacing w:before="220"/>
        <w:ind w:firstLine="540"/>
        <w:jc w:val="both"/>
      </w:pPr>
      <w:r>
        <w:t>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 осуществляется в связи с государственным регулированием тарифов на перевозку пассажиров пассажирским автомобильным транспортом в соответствии с действующим законодательством.</w:t>
      </w:r>
    </w:p>
    <w:p w:rsidR="00820DF8" w:rsidRDefault="00820DF8">
      <w:pPr>
        <w:pStyle w:val="ConsPlusNormal"/>
        <w:spacing w:before="220"/>
        <w:ind w:firstLine="540"/>
        <w:jc w:val="both"/>
      </w:pPr>
      <w:r>
        <w:t xml:space="preserve">Субсидии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предоставляются в соответствии с </w:t>
      </w:r>
      <w:hyperlink r:id="rId173" w:history="1">
        <w:r>
          <w:rPr>
            <w:color w:val="0000FF"/>
          </w:rPr>
          <w:t>пунктом 1 части 1 статьи 6</w:t>
        </w:r>
      </w:hyperlink>
      <w:r>
        <w:t xml:space="preserve"> Закона Новосибирской области от 05.05.2016 N 55-ОЗ "Об </w:t>
      </w:r>
      <w:r>
        <w:lastRenderedPageBreak/>
        <w:t>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820DF8" w:rsidRDefault="00820DF8">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 xml:space="preserve">1) в случае согласования областным уполномоченным органом исполнительной власти в сфере организации пассажирских перевозок - Минтрансом НСО - тарифов на перевозку пассажиров внутренним водным транспортом в пригородном сообщении в соответствии с </w:t>
      </w:r>
      <w:hyperlink r:id="rId175" w:history="1">
        <w:r>
          <w:rPr>
            <w:color w:val="0000FF"/>
          </w:rPr>
          <w:t>Кодексом</w:t>
        </w:r>
      </w:hyperlink>
      <w:r>
        <w:t xml:space="preserve"> внутреннего водного транспорта предоставление субсидий организациям внутреннего водного транспорта в целях возмещения затрат или недополученных доходов, возникающих при применении согласованных тарифов;</w:t>
      </w:r>
    </w:p>
    <w:p w:rsidR="00820DF8" w:rsidRDefault="00820DF8">
      <w:pPr>
        <w:pStyle w:val="ConsPlusNormal"/>
        <w:spacing w:before="220"/>
        <w:ind w:firstLine="540"/>
        <w:jc w:val="both"/>
      </w:pPr>
      <w:r>
        <w:t>2)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 департамента по тарифам Новосибирской области - зонального понижения тарифов на перевозку пассажиров по маршрутам регулярного сообщения в границах муниципальных районов Новосибирской области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820DF8" w:rsidRDefault="00820DF8">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3) в результате утверждения приказом департамента по тарифам Новосибирской области тарифов на услуги по перевозке пассажиров железнодорожным транспортом в пригородном сообщении, оказываемые ОАО "Экспресс-пригород", на основании которых определяется плата за перевозку пассажиров в пригородном сообщении на территории Новосибирской области ниже определяемого органом регулирования экономически обоснованного уровня, организациям,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w:t>
      </w:r>
    </w:p>
    <w:p w:rsidR="00820DF8" w:rsidRDefault="00820DF8">
      <w:pPr>
        <w:pStyle w:val="ConsPlusNormal"/>
        <w:spacing w:before="220"/>
        <w:ind w:firstLine="540"/>
        <w:jc w:val="both"/>
      </w:pPr>
      <w:r>
        <w:t xml:space="preserve">1.3. "Реализация мер социальной поддержки отдельных категорий граждан при проезде на общественном пассажирском транспорте" осуществляется в соответствии с Федеральным </w:t>
      </w:r>
      <w:hyperlink r:id="rId177"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hyperlink r:id="rId178" w:history="1">
        <w:r>
          <w:rPr>
            <w:color w:val="0000FF"/>
          </w:rPr>
          <w:t>N 253-ОЗ</w:t>
        </w:r>
      </w:hyperlink>
      <w:r>
        <w:t xml:space="preserve"> "О мерах социальной поддержки отдельных категорий граждан, проживающих в Новосибирской области", от 25.07.2003 </w:t>
      </w:r>
      <w:hyperlink r:id="rId179" w:history="1">
        <w:r>
          <w:rPr>
            <w:color w:val="0000FF"/>
          </w:rPr>
          <w:t>N 127-ОЗ</w:t>
        </w:r>
      </w:hyperlink>
      <w:r>
        <w:t xml:space="preserve"> "О ветеранах труда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180" w:history="1">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181" w:history="1">
        <w:r>
          <w:rPr>
            <w:color w:val="0000FF"/>
          </w:rPr>
          <w:t>N 32</w:t>
        </w:r>
      </w:hyperlink>
      <w:r>
        <w:t xml:space="preserve"> "О едином социальном проездном билете" и от 29.10.2007 </w:t>
      </w:r>
      <w:hyperlink r:id="rId182" w:history="1">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183" w:history="1">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w:t>
      </w:r>
      <w:r>
        <w:lastRenderedPageBreak/>
        <w:t>31.01.2005 N 32", предоставляется право выбора одной из форм управления системой проезда по ЕСПБ и МПК:</w:t>
      </w:r>
    </w:p>
    <w:p w:rsidR="00820DF8" w:rsidRDefault="00820DF8">
      <w:pPr>
        <w:pStyle w:val="ConsPlusNormal"/>
        <w:spacing w:before="220"/>
        <w:ind w:firstLine="540"/>
        <w:jc w:val="both"/>
      </w:pPr>
      <w:r>
        <w:t>1) 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820DF8" w:rsidRDefault="00820DF8">
      <w:pPr>
        <w:pStyle w:val="ConsPlusNormal"/>
        <w:spacing w:before="220"/>
        <w:ind w:firstLine="540"/>
        <w:jc w:val="both"/>
      </w:pPr>
      <w:r>
        <w:t>или:</w:t>
      </w:r>
    </w:p>
    <w:p w:rsidR="00820DF8" w:rsidRDefault="00820DF8">
      <w:pPr>
        <w:pStyle w:val="ConsPlusNormal"/>
        <w:spacing w:before="220"/>
        <w:ind w:firstLine="540"/>
        <w:jc w:val="both"/>
      </w:pPr>
      <w:r>
        <w:t>2) 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820DF8" w:rsidRDefault="00820DF8">
      <w:pPr>
        <w:pStyle w:val="ConsPlusNormal"/>
        <w:spacing w:before="220"/>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820DF8" w:rsidRDefault="00820DF8">
      <w:pPr>
        <w:pStyle w:val="ConsPlusNormal"/>
        <w:spacing w:before="220"/>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w:t>
      </w:r>
      <w:hyperlink r:id="rId184" w:history="1">
        <w:r>
          <w:rPr>
            <w:color w:val="0000FF"/>
          </w:rPr>
          <w:t>постановлением</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rsidR="00820DF8" w:rsidRDefault="00820DF8">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185"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820DF8" w:rsidRDefault="00820DF8">
      <w:pPr>
        <w:pStyle w:val="ConsPlusNormal"/>
        <w:jc w:val="both"/>
      </w:pPr>
      <w:r>
        <w:t xml:space="preserve">(в ред. постановлений Правительства Новосибирской области от 30.12.2015 </w:t>
      </w:r>
      <w:hyperlink r:id="rId186" w:history="1">
        <w:r>
          <w:rPr>
            <w:color w:val="0000FF"/>
          </w:rPr>
          <w:t>N 479-п</w:t>
        </w:r>
      </w:hyperlink>
      <w:r>
        <w:t xml:space="preserve">, от 06.10.2016 </w:t>
      </w:r>
      <w:hyperlink r:id="rId187" w:history="1">
        <w:r>
          <w:rPr>
            <w:color w:val="0000FF"/>
          </w:rPr>
          <w:t>N 317-п</w:t>
        </w:r>
      </w:hyperlink>
      <w:r>
        <w:t>)</w:t>
      </w:r>
    </w:p>
    <w:p w:rsidR="00820DF8" w:rsidRDefault="00820DF8">
      <w:pPr>
        <w:pStyle w:val="ConsPlusNormal"/>
        <w:spacing w:before="220"/>
        <w:ind w:firstLine="540"/>
        <w:jc w:val="both"/>
      </w:pPr>
      <w: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820DF8" w:rsidRDefault="00820DF8">
      <w:pPr>
        <w:pStyle w:val="ConsPlusNormal"/>
        <w:spacing w:before="220"/>
        <w:ind w:firstLine="540"/>
        <w:jc w:val="both"/>
      </w:pPr>
      <w: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820DF8" w:rsidRDefault="00820DF8">
      <w:pPr>
        <w:pStyle w:val="ConsPlusNormal"/>
        <w:spacing w:before="220"/>
        <w:ind w:firstLine="540"/>
        <w:jc w:val="both"/>
      </w:pPr>
      <w:r>
        <w:t>в) на оплату проезда общественным пассажирским транспортом детей из многодетных семей - учащихся образовательных организаций всех типов и одного из родителей (опекунов, попечителей) многодетной семьи, имеющей пять и более детей;</w:t>
      </w:r>
    </w:p>
    <w:p w:rsidR="00820DF8" w:rsidRDefault="00820DF8">
      <w:pPr>
        <w:pStyle w:val="ConsPlusNormal"/>
        <w:spacing w:before="220"/>
        <w:ind w:firstLine="540"/>
        <w:jc w:val="both"/>
      </w:pPr>
      <w:r>
        <w:t>г) 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820DF8" w:rsidRDefault="00820DF8">
      <w:pPr>
        <w:pStyle w:val="ConsPlusNormal"/>
        <w:spacing w:before="220"/>
        <w:ind w:firstLine="540"/>
        <w:jc w:val="both"/>
      </w:pPr>
      <w:r>
        <w:lastRenderedPageBreak/>
        <w:t>д) на оплату проезда ветеранов труда железнодорожным транспортом в пригородном сообщении;</w:t>
      </w:r>
    </w:p>
    <w:p w:rsidR="00820DF8" w:rsidRDefault="00820DF8">
      <w:pPr>
        <w:pStyle w:val="ConsPlusNormal"/>
        <w:spacing w:before="220"/>
        <w:ind w:firstLine="540"/>
        <w:jc w:val="both"/>
      </w:pPr>
      <w:r>
        <w:t>е) на оплату проезда тружеников тыла железнодорожным транспортом в пригородном сообщении;</w:t>
      </w:r>
    </w:p>
    <w:p w:rsidR="00820DF8" w:rsidRDefault="00820DF8">
      <w:pPr>
        <w:pStyle w:val="ConsPlusNormal"/>
        <w:spacing w:before="220"/>
        <w:ind w:firstLine="540"/>
        <w:jc w:val="both"/>
      </w:pPr>
      <w:r>
        <w:t>ж) 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820DF8" w:rsidRDefault="00820DF8">
      <w:pPr>
        <w:pStyle w:val="ConsPlusNormal"/>
        <w:spacing w:before="220"/>
        <w:ind w:firstLine="540"/>
        <w:jc w:val="both"/>
      </w:pPr>
      <w:r>
        <w:t>з) на оплату проезда ветеранов труда Новосибирской области железнодорожным транспортом в пригородном сообщении;</w:t>
      </w:r>
    </w:p>
    <w:p w:rsidR="00820DF8" w:rsidRDefault="00820DF8">
      <w:pPr>
        <w:pStyle w:val="ConsPlusNormal"/>
        <w:spacing w:before="220"/>
        <w:ind w:firstLine="540"/>
        <w:jc w:val="both"/>
      </w:pPr>
      <w:r>
        <w:t>и) 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820DF8" w:rsidRDefault="00820DF8">
      <w:pPr>
        <w:pStyle w:val="ConsPlusNormal"/>
        <w:spacing w:before="220"/>
        <w:ind w:firstLine="540"/>
        <w:jc w:val="both"/>
      </w:pPr>
      <w:r>
        <w:t>Изготовление бланков ЕСПБ, МПК, транспортных требований, удостоверяющих право получения мер социальной поддержки отдельных категорий граждан, осуществляется за счет средств областного бюджета в целях создания условий для реализации мер социальной поддержки отдельных категорий граждан при проезде на общественном пассажирском транспорте.</w:t>
      </w:r>
    </w:p>
    <w:p w:rsidR="00820DF8" w:rsidRDefault="00820DF8">
      <w:pPr>
        <w:pStyle w:val="ConsPlusNormal"/>
        <w:spacing w:before="220"/>
        <w:ind w:firstLine="540"/>
        <w:jc w:val="both"/>
      </w:pPr>
      <w:r>
        <w:t>1.4. "Проведение социологических исследований в сфере общественного пассажирского транспорта" осуществляется Минтрансом НСО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 Предусматривается проведение исследований выборочно в двух муниципальных районах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820DF8" w:rsidRDefault="00820DF8">
      <w:pPr>
        <w:pStyle w:val="ConsPlusNormal"/>
        <w:spacing w:before="220"/>
        <w:ind w:firstLine="540"/>
        <w:jc w:val="both"/>
      </w:pPr>
      <w: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820DF8" w:rsidRDefault="00820DF8">
      <w:pPr>
        <w:pStyle w:val="ConsPlusNormal"/>
        <w:spacing w:before="220"/>
        <w:ind w:firstLine="540"/>
        <w:jc w:val="both"/>
      </w:pPr>
      <w:r>
        <w:t>1.5. Начиная с 01.01.2016 вступает в действие следующее основное мероприятие государственной программы для решения задачи 1:</w:t>
      </w:r>
    </w:p>
    <w:p w:rsidR="00820DF8" w:rsidRDefault="00820DF8">
      <w:pPr>
        <w:pStyle w:val="ConsPlusNormal"/>
        <w:spacing w:before="220"/>
        <w:ind w:firstLine="540"/>
        <w:jc w:val="both"/>
      </w:pPr>
      <w:r>
        <w:t>"Организация регулярных перевозок пассажиров и багажа автомобильным транспортом в межмуниципальном сообщении", осуществляется Минтрансом НСО в соответствии с действующим законодательством Российской Федерации.</w:t>
      </w:r>
    </w:p>
    <w:p w:rsidR="00820DF8" w:rsidRDefault="00820DF8">
      <w:pPr>
        <w:pStyle w:val="ConsPlusNormal"/>
        <w:spacing w:before="220"/>
        <w:ind w:firstLine="540"/>
        <w:jc w:val="both"/>
      </w:pPr>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Минтрансом НСО за счет средств областного бюджета Новосибирской области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820DF8" w:rsidRDefault="00820DF8">
      <w:pPr>
        <w:pStyle w:val="ConsPlusNormal"/>
        <w:jc w:val="both"/>
      </w:pPr>
      <w:r>
        <w:t xml:space="preserve">(пп. 1.5 введен </w:t>
      </w:r>
      <w:hyperlink r:id="rId188" w:history="1">
        <w:r>
          <w:rPr>
            <w:color w:val="0000FF"/>
          </w:rPr>
          <w:t>постановлением</w:t>
        </w:r>
      </w:hyperlink>
      <w:r>
        <w:t xml:space="preserve"> Правительства Новосибирской области от 30.12.2015 N 479-п)</w:t>
      </w:r>
    </w:p>
    <w:p w:rsidR="00820DF8" w:rsidRDefault="00820DF8">
      <w:pPr>
        <w:pStyle w:val="ConsPlusNormal"/>
        <w:spacing w:before="220"/>
        <w:ind w:firstLine="540"/>
        <w:jc w:val="both"/>
      </w:pPr>
      <w:r>
        <w:t>1.6. Начиная с 01.01.2018 вступает в действие следующее основное мероприятие государственной программы для решения задачи 1:</w:t>
      </w:r>
    </w:p>
    <w:p w:rsidR="00820DF8" w:rsidRDefault="00820DF8">
      <w:pPr>
        <w:pStyle w:val="ConsPlusNormal"/>
        <w:spacing w:before="220"/>
        <w:ind w:firstLine="540"/>
        <w:jc w:val="both"/>
      </w:pPr>
      <w:r>
        <w:lastRenderedPageBreak/>
        <w:t>"Предоставление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820DF8" w:rsidRDefault="00820DF8">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организациям воздушного транспорта субсидий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p>
    <w:p w:rsidR="00820DF8" w:rsidRDefault="00820DF8">
      <w:pPr>
        <w:pStyle w:val="ConsPlusNormal"/>
        <w:spacing w:before="220"/>
        <w:ind w:firstLine="540"/>
        <w:jc w:val="both"/>
      </w:pPr>
      <w:r>
        <w:t>Перечень субсидируемых маршрутов размещается на официальном сайте Федерального агентства воздушного транспорта в информационно-телекоммуникационной сети "Интернет".</w:t>
      </w:r>
    </w:p>
    <w:p w:rsidR="00820DF8" w:rsidRDefault="00820DF8">
      <w:pPr>
        <w:pStyle w:val="ConsPlusNormal"/>
        <w:spacing w:before="220"/>
        <w:ind w:firstLine="540"/>
        <w:jc w:val="both"/>
      </w:pPr>
      <w:r>
        <w:t xml:space="preserve">Субсидии из областного бюджета Новосибирской области организациям воздушного транспорта предоставляются в соответствии с </w:t>
      </w:r>
      <w:hyperlink w:anchor="P3841" w:history="1">
        <w:r>
          <w:rPr>
            <w:color w:val="0000FF"/>
          </w:rPr>
          <w:t>Порядком</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утверждении государственной программы.</w:t>
      </w:r>
    </w:p>
    <w:p w:rsidR="00820DF8" w:rsidRDefault="00820DF8">
      <w:pPr>
        <w:pStyle w:val="ConsPlusNormal"/>
        <w:jc w:val="both"/>
      </w:pPr>
      <w:r>
        <w:t xml:space="preserve">(пп. 1.6 введен </w:t>
      </w:r>
      <w:hyperlink r:id="rId189"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2. Для решения задачи 2 "Повышение доступности пассажирских услуг метрополитена г. Новосибирска" предусмотрено следующее основное мероприятие:</w:t>
      </w:r>
    </w:p>
    <w:p w:rsidR="00820DF8" w:rsidRDefault="00820DF8">
      <w:pPr>
        <w:pStyle w:val="ConsPlusNormal"/>
        <w:spacing w:before="220"/>
        <w:ind w:firstLine="540"/>
        <w:jc w:val="both"/>
      </w:pPr>
      <w:r>
        <w:t>2.1. Развитие метрополитена города Новосибирска.</w:t>
      </w:r>
    </w:p>
    <w:p w:rsidR="00820DF8" w:rsidRDefault="00820DF8">
      <w:pPr>
        <w:pStyle w:val="ConsPlusNormal"/>
        <w:spacing w:before="220"/>
        <w:ind w:firstLine="540"/>
        <w:jc w:val="both"/>
      </w:pPr>
      <w:r>
        <w:t xml:space="preserve">Абзац утратил силу. - </w:t>
      </w:r>
      <w:hyperlink r:id="rId190"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В рамках реализации основного мероприятия мэрией города Новосибирска планируется разработка проектно-сметной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w:t>
      </w:r>
    </w:p>
    <w:p w:rsidR="00820DF8" w:rsidRDefault="00820DF8">
      <w:pPr>
        <w:pStyle w:val="ConsPlusNormal"/>
        <w:jc w:val="both"/>
      </w:pPr>
      <w:r>
        <w:t xml:space="preserve">(в ред. </w:t>
      </w:r>
      <w:hyperlink r:id="rId191"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1) - 5) Утратили силу. - </w:t>
      </w:r>
      <w:hyperlink r:id="rId192"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развитие Новосибирского метрополитена, обеспечивающее повышение уровня доступности услуг метрополитена для населения города Новосибирска.</w:t>
      </w:r>
    </w:p>
    <w:p w:rsidR="00820DF8" w:rsidRDefault="00820DF8">
      <w:pPr>
        <w:pStyle w:val="ConsPlusNormal"/>
        <w:spacing w:before="220"/>
        <w:ind w:firstLine="540"/>
        <w:jc w:val="both"/>
      </w:pPr>
      <w:r>
        <w:t>Полный перечень мероприятий в рамках задач 1 и 2 государственной программы с указанием количественных характеристик и стоимости по годам, сроков реализации и ответственных исполнителей, с описанием ожидаемых результатов от реализации представлен в ежегодно разрабатываемом Плане реализации мероприятий государственной программы.</w:t>
      </w:r>
    </w:p>
    <w:p w:rsidR="00820DF8" w:rsidRDefault="00820DF8">
      <w:pPr>
        <w:pStyle w:val="ConsPlusNormal"/>
        <w:jc w:val="both"/>
      </w:pPr>
      <w:r>
        <w:t xml:space="preserve">(пп. 2.1 в ред. </w:t>
      </w:r>
      <w:hyperlink r:id="rId193" w:history="1">
        <w:r>
          <w:rPr>
            <w:color w:val="0000FF"/>
          </w:rPr>
          <w:t>постановления</w:t>
        </w:r>
      </w:hyperlink>
      <w:r>
        <w:t xml:space="preserve"> Правительства Новосибирской области от 30.12.2015 N 479-п)</w:t>
      </w:r>
    </w:p>
    <w:p w:rsidR="00820DF8" w:rsidRDefault="00820DF8">
      <w:pPr>
        <w:pStyle w:val="ConsPlusNormal"/>
        <w:spacing w:before="220"/>
        <w:ind w:firstLine="540"/>
        <w:jc w:val="both"/>
      </w:pPr>
      <w:r>
        <w:t>3. Начиная с 01.01.2017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 предусмотрены следующие основные мероприятия:</w:t>
      </w:r>
    </w:p>
    <w:p w:rsidR="00820DF8" w:rsidRDefault="00820DF8">
      <w:pPr>
        <w:pStyle w:val="ConsPlusNormal"/>
        <w:spacing w:before="220"/>
        <w:ind w:firstLine="540"/>
        <w:jc w:val="both"/>
      </w:pPr>
      <w:r>
        <w:t>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820DF8" w:rsidRDefault="00820DF8">
      <w:pPr>
        <w:pStyle w:val="ConsPlusNormal"/>
        <w:spacing w:before="220"/>
        <w:ind w:firstLine="540"/>
        <w:jc w:val="both"/>
      </w:pPr>
      <w:r>
        <w:lastRenderedPageBreak/>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обновление (модернизацию) наземного электрического общественного пассажирского транспорта на муниципальных маршрутах регулярных перевозок по регулируемым тарифам, обеспечивающее повышение качества услуг наземного электрического общественного пассажирского транспорта.</w:t>
      </w:r>
    </w:p>
    <w:p w:rsidR="00820DF8" w:rsidRDefault="00820DF8">
      <w:pPr>
        <w:pStyle w:val="ConsPlusNormal"/>
        <w:spacing w:before="220"/>
        <w:ind w:firstLine="540"/>
        <w:jc w:val="both"/>
      </w:pPr>
      <w:r>
        <w:t>Субсидии областного бюджета Новосибирской области предоставляются с учетом наличия расходных обязательств бюджета муниципального образования по обновлению (модернизации) подвижного состава наземного электрического общественного пассажирского транспорта, в соответствии со сведениями о количестве наземного электрического общественного пассажирского транспорта, работающего на муниципальных маршрутах регулярных перевозок по регулируемым тарифам, содержащимися в реестрах муниципальных маршрутов регулярных перевозок, при выполнении следующих условий:</w:t>
      </w:r>
    </w:p>
    <w:p w:rsidR="00820DF8" w:rsidRDefault="00820DF8">
      <w:pPr>
        <w:pStyle w:val="ConsPlusNormal"/>
        <w:spacing w:before="220"/>
        <w:ind w:firstLine="540"/>
        <w:jc w:val="both"/>
      </w:pPr>
      <w:r>
        <w:t>наличие муниципальных правовых актов по софинансированию расходных обязательств местных бюджетов городских округов на реализацию мероприятия Программы в целях обновления (модернизации) подвижного состава наземного электрического общественного пассажирского транспорта;</w:t>
      </w:r>
    </w:p>
    <w:p w:rsidR="00820DF8" w:rsidRDefault="00820DF8">
      <w:pPr>
        <w:pStyle w:val="ConsPlusNormal"/>
        <w:spacing w:before="220"/>
        <w:ind w:firstLine="540"/>
        <w:jc w:val="both"/>
      </w:pPr>
      <w:r>
        <w:t>наличие в местном бюджете бюджетных ассигнований на исполнение указанных расходных обязательств;</w:t>
      </w:r>
    </w:p>
    <w:p w:rsidR="00820DF8" w:rsidRDefault="00820DF8">
      <w:pPr>
        <w:pStyle w:val="ConsPlusNormal"/>
        <w:spacing w:before="220"/>
        <w:ind w:firstLine="540"/>
        <w:jc w:val="both"/>
      </w:pPr>
      <w:r>
        <w:t>год изготовления (выпуска) приобретаемого (модернизированного) наземного электрического общественного пассажирского транспорта должен быть не ранее года, предшествующего году действия заключенного соглашения о предоставлении субсидии.</w:t>
      </w:r>
    </w:p>
    <w:p w:rsidR="00820DF8" w:rsidRDefault="00820DF8">
      <w:pPr>
        <w:pStyle w:val="ConsPlusNormal"/>
        <w:spacing w:before="220"/>
        <w:ind w:firstLine="540"/>
        <w:jc w:val="both"/>
      </w:pPr>
      <w:r>
        <w:t>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820DF8" w:rsidRDefault="00820DF8">
      <w:pPr>
        <w:pStyle w:val="ConsPlusNormal"/>
        <w:jc w:val="both"/>
      </w:pPr>
      <w:r>
        <w:t xml:space="preserve">(пп. 3.2 в ред. </w:t>
      </w:r>
      <w:hyperlink r:id="rId194"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t>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820DF8" w:rsidRDefault="00820DF8">
      <w:pPr>
        <w:pStyle w:val="ConsPlusNormal"/>
        <w:spacing w:before="220"/>
        <w:ind w:firstLine="540"/>
        <w:jc w:val="both"/>
      </w:pPr>
      <w:r>
        <w:t>В рамках реализации данного основного мероприятия планируется предусмотреть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820DF8" w:rsidRDefault="00820DF8">
      <w:pPr>
        <w:pStyle w:val="ConsPlusNormal"/>
        <w:spacing w:before="220"/>
        <w:ind w:firstLine="540"/>
        <w:jc w:val="both"/>
      </w:pPr>
      <w:r>
        <w:t>Также в 2018 году в рамках реализации указанного мероприятия государственной программы будет проведена аналитическая работа по уточнению потребности муниципальных образований Новосибирской области в выделении субсидий из областного бюджета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820DF8" w:rsidRDefault="00820DF8">
      <w:pPr>
        <w:pStyle w:val="ConsPlusNormal"/>
        <w:spacing w:before="220"/>
        <w:ind w:firstLine="540"/>
        <w:jc w:val="both"/>
      </w:pPr>
      <w:r>
        <w:t xml:space="preserve">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w:t>
      </w:r>
      <w:r>
        <w:lastRenderedPageBreak/>
        <w:t>тарифам.</w:t>
      </w:r>
    </w:p>
    <w:p w:rsidR="00820DF8" w:rsidRDefault="00820DF8">
      <w:pPr>
        <w:pStyle w:val="ConsPlusNormal"/>
        <w:spacing w:before="220"/>
        <w:ind w:firstLine="540"/>
        <w:jc w:val="both"/>
      </w:pPr>
      <w:r>
        <w:t>Обновление парка подвижного состава позволит снизить средний возраст автобусов малого класса до 6 лет, автобусов среднего класса - до 7 лет, автобусов большого класса - до 8,5 лет.</w:t>
      </w:r>
    </w:p>
    <w:p w:rsidR="00820DF8" w:rsidRDefault="00820DF8">
      <w:pPr>
        <w:pStyle w:val="ConsPlusNormal"/>
        <w:spacing w:before="220"/>
        <w:ind w:firstLine="540"/>
        <w:jc w:val="both"/>
      </w:pPr>
      <w:r>
        <w:t xml:space="preserve">В рамках реализации мероприятия по обновлению (пополнению) автобусов за счет субсидий областного бюджета Новосибирской области местным бюджетам муниципальных образований планируется содействие приобретению низкопольных автобусов, адаптированных для маломобильных групп населения, для последующего использования на маршрутах регулярных перевозок. Вновь приобретаемые автобусы обладают улучшенными экологическими и экономическими характеристиками и позволят повысить уровень комфорта пассажиров. Минтрансом НСО проводится анализ сведений, представленных муниципальными образованиями об износе парка подвижного состава автомобильного транспорта на муниципальных маршрутах регулярных перевозок в границах городских округов, городских поселений. В целях возобновления оказания государственной поддержки на обновление автобусного парка необходимо предоставление субсидий местным бюджетам муниципальных образований, в соответствии с </w:t>
      </w:r>
      <w:hyperlink w:anchor="P2769" w:history="1">
        <w:r>
          <w:rPr>
            <w:color w:val="0000FF"/>
          </w:rPr>
          <w:t>Методикой</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и </w:t>
      </w:r>
      <w:hyperlink w:anchor="P2970" w:history="1">
        <w:r>
          <w:rPr>
            <w:color w:val="0000FF"/>
          </w:rPr>
          <w:t>условиями</w:t>
        </w:r>
      </w:hyperlink>
      <w:r>
        <w:t xml:space="preserve"> предоставления и расходования субсидий местным бюджетам на реализацию мероприятий, предусмотренных государственной программой.</w:t>
      </w:r>
    </w:p>
    <w:p w:rsidR="00820DF8" w:rsidRDefault="00820DF8">
      <w:pPr>
        <w:pStyle w:val="ConsPlusNormal"/>
        <w:jc w:val="both"/>
      </w:pPr>
      <w:r>
        <w:t xml:space="preserve">(пп. 3.3 введен </w:t>
      </w:r>
      <w:hyperlink r:id="rId195" w:history="1">
        <w:r>
          <w:rPr>
            <w:color w:val="0000FF"/>
          </w:rPr>
          <w:t>постановлением</w:t>
        </w:r>
      </w:hyperlink>
      <w:r>
        <w:t xml:space="preserve"> Правительства Новосибирской области от 25.09.2018 N 414-п)</w:t>
      </w:r>
    </w:p>
    <w:p w:rsidR="00820DF8" w:rsidRDefault="00820DF8">
      <w:pPr>
        <w:pStyle w:val="ConsPlusNormal"/>
        <w:jc w:val="both"/>
      </w:pPr>
      <w:r>
        <w:t xml:space="preserve">(п. 3 введен </w:t>
      </w:r>
      <w:hyperlink r:id="rId196"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ind w:firstLine="540"/>
        <w:jc w:val="both"/>
      </w:pPr>
    </w:p>
    <w:p w:rsidR="00820DF8" w:rsidRDefault="00820DF8">
      <w:pPr>
        <w:pStyle w:val="ConsPlusTitle"/>
        <w:jc w:val="center"/>
        <w:outlineLvl w:val="2"/>
      </w:pPr>
      <w:r>
        <w:t>Обобщенная характеристика основных мероприятий, реализуемых</w:t>
      </w:r>
    </w:p>
    <w:p w:rsidR="00820DF8" w:rsidRDefault="00820DF8">
      <w:pPr>
        <w:pStyle w:val="ConsPlusTitle"/>
        <w:jc w:val="center"/>
      </w:pPr>
      <w:r>
        <w:t>органами местного самоуправления в случае их участия</w:t>
      </w:r>
    </w:p>
    <w:p w:rsidR="00820DF8" w:rsidRDefault="00820DF8">
      <w:pPr>
        <w:pStyle w:val="ConsPlusTitle"/>
        <w:jc w:val="center"/>
      </w:pPr>
      <w:r>
        <w:t>в разработке и реализации государственной программы</w:t>
      </w:r>
    </w:p>
    <w:p w:rsidR="00820DF8" w:rsidRDefault="00820DF8">
      <w:pPr>
        <w:pStyle w:val="ConsPlusNormal"/>
        <w:jc w:val="center"/>
      </w:pPr>
      <w:r>
        <w:t xml:space="preserve">(в ред. </w:t>
      </w:r>
      <w:hyperlink r:id="rId197" w:history="1">
        <w:r>
          <w:rPr>
            <w:color w:val="0000FF"/>
          </w:rPr>
          <w:t>постановления</w:t>
        </w:r>
      </w:hyperlink>
      <w:r>
        <w:t xml:space="preserve"> Правительства Новосибирской области</w:t>
      </w:r>
    </w:p>
    <w:p w:rsidR="00820DF8" w:rsidRDefault="00820DF8">
      <w:pPr>
        <w:pStyle w:val="ConsPlusNormal"/>
        <w:jc w:val="center"/>
      </w:pPr>
      <w:r>
        <w:t>от 30.12.2015 N 479-п)</w:t>
      </w:r>
    </w:p>
    <w:p w:rsidR="00820DF8" w:rsidRDefault="00820DF8">
      <w:pPr>
        <w:pStyle w:val="ConsPlusNormal"/>
        <w:ind w:firstLine="540"/>
        <w:jc w:val="both"/>
      </w:pPr>
    </w:p>
    <w:p w:rsidR="00820DF8" w:rsidRDefault="00820DF8">
      <w:pPr>
        <w:pStyle w:val="ConsPlusNormal"/>
        <w:ind w:firstLine="540"/>
        <w:jc w:val="both"/>
      </w:pPr>
      <w:r>
        <w:t>В реализации государственной программы предусматривается участие мэрии города Новосибирска и органов местного самоуправления муниципальных образований Новосибирской области.</w:t>
      </w:r>
    </w:p>
    <w:p w:rsidR="00820DF8" w:rsidRDefault="00820DF8">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Реализация отдельных мероприятий государственной программы будет осуществляться мэрией города Новосибирска в рамках соглашений между Правительством Новосибирской области и мэрией города Новосибирска о предоставлении субсидий из областного бюджета Новосибирской области местному бюджету города Новосибирска.</w:t>
      </w:r>
    </w:p>
    <w:p w:rsidR="00820DF8" w:rsidRDefault="00820DF8">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12.09.2017 N 343-п)</w:t>
      </w:r>
    </w:p>
    <w:p w:rsidR="00820DF8" w:rsidRDefault="00820DF8">
      <w:pPr>
        <w:pStyle w:val="ConsPlusNormal"/>
        <w:spacing w:before="220"/>
        <w:ind w:firstLine="540"/>
        <w:jc w:val="both"/>
      </w:pPr>
      <w:r>
        <w:t>Реализация мероприятий государственной программы по пополнению (обновлению) подвижного состава общественного пассажирского автомобильного транспорта будет осуществляться в рамках заключенных соглашений между Минтрансом НСО и муниципальными образованиями Новосибирской области о предоставлении субсидий из областного бюджета Новосибирской области.</w:t>
      </w:r>
    </w:p>
    <w:p w:rsidR="00820DF8" w:rsidRDefault="00820DF8">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820DF8" w:rsidRDefault="00820DF8">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ind w:firstLine="540"/>
        <w:jc w:val="both"/>
      </w:pPr>
    </w:p>
    <w:p w:rsidR="00820DF8" w:rsidRDefault="00820DF8">
      <w:pPr>
        <w:pStyle w:val="ConsPlusTitle"/>
        <w:jc w:val="center"/>
        <w:outlineLvl w:val="2"/>
      </w:pPr>
      <w:r>
        <w:t>Краткая характеристика мероприятий государственной</w:t>
      </w:r>
    </w:p>
    <w:p w:rsidR="00820DF8" w:rsidRDefault="00820DF8">
      <w:pPr>
        <w:pStyle w:val="ConsPlusTitle"/>
        <w:jc w:val="center"/>
      </w:pPr>
      <w:r>
        <w:t>программы, реализуемых с 2019 года</w:t>
      </w:r>
    </w:p>
    <w:p w:rsidR="00820DF8" w:rsidRDefault="00820DF8">
      <w:pPr>
        <w:pStyle w:val="ConsPlusNormal"/>
        <w:jc w:val="center"/>
      </w:pPr>
      <w:r>
        <w:t xml:space="preserve">(введен </w:t>
      </w:r>
      <w:hyperlink r:id="rId202" w:history="1">
        <w:r>
          <w:rPr>
            <w:color w:val="0000FF"/>
          </w:rPr>
          <w:t>постановлением</w:t>
        </w:r>
      </w:hyperlink>
      <w:r>
        <w:t xml:space="preserve"> Правительства Новосибирской области</w:t>
      </w:r>
    </w:p>
    <w:p w:rsidR="00820DF8" w:rsidRDefault="00820DF8">
      <w:pPr>
        <w:pStyle w:val="ConsPlusNormal"/>
        <w:jc w:val="center"/>
      </w:pPr>
      <w:r>
        <w:lastRenderedPageBreak/>
        <w:t>от 24.09.2019 N 382-п)</w:t>
      </w:r>
    </w:p>
    <w:p w:rsidR="00820DF8" w:rsidRDefault="00820DF8">
      <w:pPr>
        <w:pStyle w:val="ConsPlusNormal"/>
        <w:ind w:firstLine="540"/>
        <w:jc w:val="both"/>
      </w:pPr>
    </w:p>
    <w:p w:rsidR="00820DF8" w:rsidRDefault="00820DF8">
      <w:pPr>
        <w:pStyle w:val="ConsPlusNormal"/>
        <w:ind w:firstLine="540"/>
        <w:jc w:val="both"/>
      </w:pPr>
      <w:r>
        <w:t>Для достижения цели и решения задач государственной программы с 2019 года осуществляется реализация следующих основных мероприятий:</w:t>
      </w:r>
    </w:p>
    <w:p w:rsidR="00820DF8" w:rsidRDefault="00820DF8">
      <w:pPr>
        <w:pStyle w:val="ConsPlusNormal"/>
        <w:spacing w:before="220"/>
        <w:ind w:firstLine="540"/>
        <w:jc w:val="both"/>
      </w:pPr>
      <w:r>
        <w:t>1. Для решения задачи 1 "Обеспечение доступности услуг пассажирского транспорта для населения" предусмотрены следующие основные мероприятия:</w:t>
      </w:r>
    </w:p>
    <w:p w:rsidR="00820DF8" w:rsidRDefault="00820DF8">
      <w:pPr>
        <w:pStyle w:val="ConsPlusNormal"/>
        <w:spacing w:before="220"/>
        <w:ind w:firstLine="540"/>
        <w:jc w:val="both"/>
      </w:pPr>
      <w:r>
        <w:t>1.1.1. Государственная поддержка организаций железнодорожного транспорта в пригородном сообщении.</w:t>
      </w:r>
    </w:p>
    <w:p w:rsidR="00820DF8" w:rsidRDefault="00820DF8">
      <w:pPr>
        <w:pStyle w:val="ConsPlusNormal"/>
        <w:spacing w:before="220"/>
        <w:ind w:firstLine="540"/>
        <w:jc w:val="both"/>
      </w:pPr>
      <w:r>
        <w:t xml:space="preserve">В рамках реализации данного мероприятия предоставляются субсидии организациям,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 Субсидии предоставляются в соответствии с </w:t>
      </w:r>
      <w:hyperlink w:anchor="P3070" w:history="1">
        <w:r>
          <w:rPr>
            <w:color w:val="0000FF"/>
          </w:rPr>
          <w:t>Порядком</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N 3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 xml:space="preserve">Тарифы на услуги по перевозке пассажиров железнодорожным транспортом в пригородном сообщении, оказываемые АО "Экспресс-пригород" на территории Новосибирской области, утверждаются приказом департамента по тарифам Новосибирской области (далее - тарифы). Тарифы, оплачиваемые пассажирами при осуществлении поездок в пригородном сообщении на территории Новосибирской области, устанавливаются ниже экономически обоснованного уровня тарифов, определяемого департаментом по тарифам Новосибирской области. Из положений, содержащихся в </w:t>
      </w:r>
      <w:hyperlink r:id="rId203" w:history="1">
        <w:r>
          <w:rPr>
            <w:color w:val="0000FF"/>
          </w:rPr>
          <w:t>пункте 5 статьи 790</w:t>
        </w:r>
      </w:hyperlink>
      <w:r>
        <w:t xml:space="preserve"> Гражданского кодекса Российской Федерации и </w:t>
      </w:r>
      <w:hyperlink r:id="rId204" w:history="1">
        <w:r>
          <w:rPr>
            <w:color w:val="0000FF"/>
          </w:rPr>
          <w:t>пункте 3 статьи 8</w:t>
        </w:r>
      </w:hyperlink>
      <w:r>
        <w:t xml:space="preserve"> Федерального закона от 10.01.2003 N 17-ФЗ "О железнодорожном транспорте в Российской Федерации", следует, что потери в доходах перевозчика в результате установления тарифов для пассажиров ниже экономически обоснованного уровня возмещаются перевозчику за счет средств областного бюджета Новосибирской области.</w:t>
      </w:r>
    </w:p>
    <w:p w:rsidR="00820DF8" w:rsidRDefault="00820DF8">
      <w:pPr>
        <w:pStyle w:val="ConsPlusNormal"/>
        <w:spacing w:before="220"/>
        <w:ind w:firstLine="540"/>
        <w:jc w:val="both"/>
      </w:pPr>
      <w:r>
        <w:t>1.1.2. Государственная поддержка организаций 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820DF8" w:rsidRDefault="00820DF8">
      <w:pPr>
        <w:pStyle w:val="ConsPlusNormal"/>
        <w:spacing w:before="220"/>
        <w:ind w:firstLine="540"/>
        <w:jc w:val="both"/>
      </w:pPr>
      <w:r>
        <w:t>В рамках реализации данного мероприятия планируется:</w:t>
      </w:r>
    </w:p>
    <w:p w:rsidR="00820DF8" w:rsidRDefault="00820DF8">
      <w:pPr>
        <w:pStyle w:val="ConsPlusNormal"/>
        <w:spacing w:before="220"/>
        <w:ind w:firstLine="540"/>
        <w:jc w:val="both"/>
      </w:pPr>
      <w:r>
        <w:t xml:space="preserve">предоставление субсидий организациям внутреннего водного транспорта в целях возмещения затрат или недополученных доходов, возникающих в случае согласования областным уполномоченным органом исполнительной власти в сфере организации пассажирских перевозок (Минтрансом НСО) тарифов на перевозку пассажиров внутренним водным транспортом в пригородном сообщении в соответствии с </w:t>
      </w:r>
      <w:hyperlink r:id="rId205" w:history="1">
        <w:r>
          <w:rPr>
            <w:color w:val="0000FF"/>
          </w:rPr>
          <w:t>Кодексом</w:t>
        </w:r>
      </w:hyperlink>
      <w:r>
        <w:t xml:space="preserve"> внутреннего водного транспорта Российской Федерации, возникающих при применении согласованных тарифов;</w:t>
      </w:r>
    </w:p>
    <w:p w:rsidR="00820DF8" w:rsidRDefault="00820DF8">
      <w:pPr>
        <w:pStyle w:val="ConsPlusNormal"/>
        <w:spacing w:before="220"/>
        <w:ind w:firstLine="540"/>
        <w:jc w:val="both"/>
      </w:pPr>
      <w:r>
        <w:t xml:space="preserve">предоставление субсидий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(департамент по тарифам Новосибирской области) зонального понижения тарифов на перевозку пассажиров по маршрутам регулярного сообщения в </w:t>
      </w:r>
      <w:r>
        <w:lastRenderedPageBreak/>
        <w:t>границах муниципальных районов Новосибирской области,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820DF8" w:rsidRDefault="00820DF8">
      <w:pPr>
        <w:pStyle w:val="ConsPlusNormal"/>
        <w:spacing w:before="220"/>
        <w:ind w:firstLine="540"/>
        <w:jc w:val="both"/>
      </w:pPr>
      <w:r>
        <w:t xml:space="preserve">предоставление налоговых льгот по транспортному налогу физическим лицам, зарегистрированным в качестве индивидуальных предпринимателей, и организациям, выполняющим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206"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820DF8" w:rsidRDefault="00820DF8">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 xml:space="preserve">Предоставление налоговых льгот по транспортному налогу осуществляется в порядке и пределах, установленных Налоговым </w:t>
      </w:r>
      <w:hyperlink r:id="rId208" w:history="1">
        <w:r>
          <w:rPr>
            <w:color w:val="0000FF"/>
          </w:rPr>
          <w:t>кодексом</w:t>
        </w:r>
      </w:hyperlink>
      <w:r>
        <w:t xml:space="preserve"> Российской Федерации и </w:t>
      </w:r>
      <w:hyperlink r:id="rId209"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Новосибирской области".</w:t>
      </w:r>
    </w:p>
    <w:p w:rsidR="00820DF8" w:rsidRDefault="00820DF8">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 xml:space="preserve">Предоставление субсидий организациям пассажирского автомобильного, внутреннего водного транспорта осуществляется в соответствии с </w:t>
      </w:r>
      <w:hyperlink w:anchor="P3070" w:history="1">
        <w:r>
          <w:rPr>
            <w:color w:val="0000FF"/>
          </w:rPr>
          <w:t>Порядком</w:t>
        </w:r>
      </w:hyperlink>
      <w:r>
        <w:t xml:space="preserve"> предоставления субсидий согласно приложению N 3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1.1.3. Реализация мер социальной поддержки отдельных категорий граждан при проезде на общественном пассажирском транспорте.</w:t>
      </w:r>
    </w:p>
    <w:p w:rsidR="00820DF8" w:rsidRDefault="00820DF8">
      <w:pPr>
        <w:pStyle w:val="ConsPlusNormal"/>
        <w:spacing w:before="220"/>
        <w:ind w:firstLine="540"/>
        <w:jc w:val="both"/>
      </w:pPr>
      <w:r>
        <w:t xml:space="preserve">Реализация данного мероприятия осуществляется в соответствии с Федеральным </w:t>
      </w:r>
      <w:hyperlink r:id="rId211"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212" w:history="1">
        <w:r>
          <w:rPr>
            <w:color w:val="0000FF"/>
          </w:rPr>
          <w:t>Законом</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213" w:history="1">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214" w:history="1">
        <w:r>
          <w:rPr>
            <w:color w:val="0000FF"/>
          </w:rPr>
          <w:t>N 32</w:t>
        </w:r>
      </w:hyperlink>
      <w:r>
        <w:t xml:space="preserve"> "О едином социальном проездном билете" и от 29.10.2007 </w:t>
      </w:r>
      <w:hyperlink r:id="rId215" w:history="1">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216" w:history="1">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31.01.2005 N 32", предоставляется право выбора одной из форм управления системой проезда по ЕСПБ и МПК:</w:t>
      </w:r>
    </w:p>
    <w:p w:rsidR="00820DF8" w:rsidRDefault="00820DF8">
      <w:pPr>
        <w:pStyle w:val="ConsPlusNormal"/>
        <w:spacing w:before="220"/>
        <w:ind w:firstLine="540"/>
        <w:jc w:val="both"/>
      </w:pPr>
      <w:r>
        <w:t>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820DF8" w:rsidRDefault="00820DF8">
      <w:pPr>
        <w:pStyle w:val="ConsPlusNormal"/>
        <w:spacing w:before="220"/>
        <w:ind w:firstLine="540"/>
        <w:jc w:val="both"/>
      </w:pPr>
      <w:r>
        <w:lastRenderedPageBreak/>
        <w:t>или:</w:t>
      </w:r>
    </w:p>
    <w:p w:rsidR="00820DF8" w:rsidRDefault="00820DF8">
      <w:pPr>
        <w:pStyle w:val="ConsPlusNormal"/>
        <w:spacing w:before="220"/>
        <w:ind w:firstLine="540"/>
        <w:jc w:val="both"/>
      </w:pPr>
      <w:r>
        <w:t>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820DF8" w:rsidRDefault="00820DF8">
      <w:pPr>
        <w:pStyle w:val="ConsPlusNormal"/>
        <w:spacing w:before="220"/>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820DF8" w:rsidRDefault="00820DF8">
      <w:pPr>
        <w:pStyle w:val="ConsPlusNormal"/>
        <w:spacing w:before="220"/>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согласно </w:t>
      </w:r>
      <w:hyperlink r:id="rId217" w:history="1">
        <w:r>
          <w:rPr>
            <w:color w:val="0000FF"/>
          </w:rPr>
          <w:t>постановлению</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в пригородном сообщении на территории Новосибирской области".</w:t>
      </w:r>
    </w:p>
    <w:p w:rsidR="00820DF8" w:rsidRDefault="00820DF8">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218"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w:t>
      </w:r>
      <w:hyperlink w:anchor="P3425" w:history="1">
        <w:r>
          <w:rPr>
            <w:color w:val="0000FF"/>
          </w:rPr>
          <w:t>Порядком</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820DF8" w:rsidRDefault="00820DF8">
      <w:pPr>
        <w:pStyle w:val="ConsPlusNormal"/>
        <w:spacing w:before="220"/>
        <w:ind w:firstLine="540"/>
        <w:jc w:val="both"/>
      </w:pPr>
      <w:r>
        <w:t>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820DF8" w:rsidRDefault="00820DF8">
      <w:pPr>
        <w:pStyle w:val="ConsPlusNormal"/>
        <w:spacing w:before="220"/>
        <w:ind w:firstLine="540"/>
        <w:jc w:val="both"/>
      </w:pPr>
      <w:r>
        <w:t>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820DF8" w:rsidRDefault="00820DF8">
      <w:pPr>
        <w:pStyle w:val="ConsPlusNormal"/>
        <w:spacing w:before="220"/>
        <w:ind w:firstLine="540"/>
        <w:jc w:val="both"/>
      </w:pPr>
      <w:r>
        <w:t>на оплату проезда ветеранов труда Российской Федерации железнодорожным транспортом в пригородном сообщении;</w:t>
      </w:r>
    </w:p>
    <w:p w:rsidR="00820DF8" w:rsidRDefault="00820DF8">
      <w:pPr>
        <w:pStyle w:val="ConsPlusNormal"/>
        <w:spacing w:before="220"/>
        <w:ind w:firstLine="540"/>
        <w:jc w:val="both"/>
      </w:pPr>
      <w:r>
        <w:t>на оплату проезда тружеников тыла железнодорожным транспортом в пригородном сообщении;</w:t>
      </w:r>
    </w:p>
    <w:p w:rsidR="00820DF8" w:rsidRDefault="00820DF8">
      <w:pPr>
        <w:pStyle w:val="ConsPlusNormal"/>
        <w:spacing w:before="220"/>
        <w:ind w:firstLine="540"/>
        <w:jc w:val="both"/>
      </w:pPr>
      <w:r>
        <w:t>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820DF8" w:rsidRDefault="00820DF8">
      <w:pPr>
        <w:pStyle w:val="ConsPlusNormal"/>
        <w:spacing w:before="220"/>
        <w:ind w:firstLine="540"/>
        <w:jc w:val="both"/>
      </w:pPr>
      <w:r>
        <w:t xml:space="preserve">на оплату проезда ветеранов труда Новосибирской области железнодорожным транспортом </w:t>
      </w:r>
      <w:r>
        <w:lastRenderedPageBreak/>
        <w:t>в пригородном сообщении;</w:t>
      </w:r>
    </w:p>
    <w:p w:rsidR="00820DF8" w:rsidRDefault="00820DF8">
      <w:pPr>
        <w:pStyle w:val="ConsPlusNormal"/>
        <w:spacing w:before="220"/>
        <w:ind w:firstLine="540"/>
        <w:jc w:val="both"/>
      </w:pPr>
      <w:r>
        <w:t>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820DF8" w:rsidRDefault="00820DF8">
      <w:pPr>
        <w:pStyle w:val="ConsPlusNormal"/>
        <w:spacing w:before="220"/>
        <w:ind w:firstLine="540"/>
        <w:jc w:val="both"/>
      </w:pPr>
      <w:r>
        <w:t>1.1.4. Оплата проезда общественным пассажирским транспортом детей из многодетных семей - учащихся образовательных организаций и одного из родителей многодетной семьи, имеющей пять и более детей.</w:t>
      </w:r>
    </w:p>
    <w:p w:rsidR="00820DF8" w:rsidRDefault="00820DF8">
      <w:pPr>
        <w:pStyle w:val="ConsPlusNormal"/>
        <w:spacing w:before="220"/>
        <w:ind w:firstLine="540"/>
        <w:jc w:val="both"/>
      </w:pPr>
      <w:r>
        <w:t xml:space="preserve">Реализация данного мероприятия осуществляется в соответствии с </w:t>
      </w:r>
      <w:hyperlink r:id="rId219" w:history="1">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 </w:t>
      </w:r>
      <w:hyperlink r:id="rId220" w:history="1">
        <w:r>
          <w:rPr>
            <w:color w:val="0000FF"/>
          </w:rPr>
          <w:t>постановлением</w:t>
        </w:r>
      </w:hyperlink>
      <w:r>
        <w:t xml:space="preserve"> Губернатора Новосибирской области от 18.01.2005 N 10 "О специальных месячных проездных билетах", постановлениями Губернатора Новосибирской области от 31.01.2005 </w:t>
      </w:r>
      <w:hyperlink r:id="rId221" w:history="1">
        <w:r>
          <w:rPr>
            <w:color w:val="0000FF"/>
          </w:rPr>
          <w:t>N 32</w:t>
        </w:r>
      </w:hyperlink>
      <w:r>
        <w:t xml:space="preserve"> "О едином социальном проездном билете" и от 29.10.2007 </w:t>
      </w:r>
      <w:hyperlink r:id="rId222" w:history="1">
        <w:r>
          <w:rPr>
            <w:color w:val="0000FF"/>
          </w:rPr>
          <w:t>N 422</w:t>
        </w:r>
      </w:hyperlink>
      <w:r>
        <w:t xml:space="preserve"> "Об утверждении Положения о микропроцессорной пластиковой карте "Социальная карта", </w:t>
      </w:r>
      <w:hyperlink r:id="rId223" w:history="1">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w:t>
      </w:r>
    </w:p>
    <w:p w:rsidR="00820DF8" w:rsidRDefault="00820DF8">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224"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соответствии с </w:t>
      </w:r>
      <w:hyperlink w:anchor="P3425" w:history="1">
        <w:r>
          <w:rPr>
            <w:color w:val="0000FF"/>
          </w:rPr>
          <w:t>Порядком</w:t>
        </w:r>
      </w:hyperlink>
      <w:r>
        <w:t xml:space="preserve"> предоставления субсидий согласно приложению N 4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1.1.5. Изготовление бланков специальных проездных билетов и транспортных требований, удостоверяющих право граждан на получение мер социальной поддержки при проезде в общественном пассажирском транспорте.</w:t>
      </w:r>
    </w:p>
    <w:p w:rsidR="00820DF8" w:rsidRDefault="00820DF8">
      <w:pPr>
        <w:pStyle w:val="ConsPlusNormal"/>
        <w:spacing w:before="220"/>
        <w:ind w:firstLine="540"/>
        <w:jc w:val="both"/>
      </w:pPr>
      <w:r>
        <w:t>В целях создания условий для реализации мер социальной поддержки отдельных категорий граждан при проезде на общественном пассажирском транспорте за счет средств областного бюджета Новосибирской области осуществляется изготовление бланков ЕСПБ, МПК, транспортных требований, удостоверяющих право получения мер социальной поддержки отдельных категорий граждан.</w:t>
      </w:r>
    </w:p>
    <w:p w:rsidR="00820DF8" w:rsidRDefault="00820DF8">
      <w:pPr>
        <w:pStyle w:val="ConsPlusNormal"/>
        <w:spacing w:before="220"/>
        <w:ind w:firstLine="540"/>
        <w:jc w:val="both"/>
      </w:pPr>
      <w:r>
        <w:t>1.1.6. Проведение исследований в сфере общественного пассажирского транспорта.</w:t>
      </w:r>
    </w:p>
    <w:p w:rsidR="00820DF8" w:rsidRDefault="00820DF8">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r>
        <w:t>В рамках данного мероприятия осуществляется проведение социологических исследований в сфере общественного пассажирского транспорта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w:t>
      </w:r>
    </w:p>
    <w:p w:rsidR="00820DF8" w:rsidRDefault="00820DF8">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2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20DF8" w:rsidRDefault="00820DF8">
      <w:pPr>
        <w:pStyle w:val="ConsPlusNormal"/>
        <w:spacing w:before="220"/>
        <w:ind w:firstLine="540"/>
        <w:jc w:val="both"/>
      </w:pPr>
      <w:r>
        <w:t xml:space="preserve">Реализация мероприятия предусматривает проведение исследований выборочно в муниципальных районах Новосибирской области ежегодно. Социологические исследования, </w:t>
      </w:r>
      <w:r>
        <w:lastRenderedPageBreak/>
        <w:t>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820DF8" w:rsidRDefault="00820DF8">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820DF8" w:rsidRDefault="00820DF8">
      <w:pPr>
        <w:pStyle w:val="ConsPlusNormal"/>
        <w:spacing w:before="220"/>
        <w:ind w:firstLine="540"/>
        <w:jc w:val="both"/>
      </w:pPr>
      <w:r>
        <w:t>1.1.7. Осуществление полномочий по организации регулярных перевозок пассажиров и багажа автомобильным транспортом по межмуниципальным маршрутам регулярных перевозок и оказания государственной услуги по выдаче разрешений на осуществление деятельности по перевозке пассажиров и багажа легковым такси.</w:t>
      </w:r>
    </w:p>
    <w:p w:rsidR="00820DF8" w:rsidRDefault="00820DF8">
      <w:pPr>
        <w:pStyle w:val="ConsPlusNormal"/>
        <w:spacing w:before="220"/>
        <w:ind w:firstLine="540"/>
        <w:jc w:val="both"/>
      </w:pPr>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820DF8" w:rsidRDefault="00820DF8">
      <w:pPr>
        <w:pStyle w:val="ConsPlusNormal"/>
        <w:spacing w:before="220"/>
        <w:ind w:firstLine="540"/>
        <w:jc w:val="both"/>
      </w:pPr>
      <w:r>
        <w:t>В целях оказания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 осуществляется изготовление бланков "Разрешения на осуществление деятельности по перевозке пассажиров и багажа легковым такси".</w:t>
      </w:r>
    </w:p>
    <w:p w:rsidR="00820DF8" w:rsidRDefault="00820DF8">
      <w:pPr>
        <w:pStyle w:val="ConsPlusNormal"/>
        <w:spacing w:before="220"/>
        <w:ind w:firstLine="540"/>
        <w:jc w:val="both"/>
      </w:pPr>
      <w:r>
        <w:t xml:space="preserve">В связи с наделением в соответствии с Федеральным </w:t>
      </w:r>
      <w:hyperlink r:id="rId228"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29"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Минтранса Новосибирской области полномочиями по заключению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 возникла необходимость в расходах областного бюджета Новосибирской области для оплаты указанных работ перевозчику.</w:t>
      </w:r>
    </w:p>
    <w:p w:rsidR="00820DF8" w:rsidRDefault="00820DF8">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Количество государственных контрактов, планируемых к заключению, в 2020 году составляет 12 единиц, в 2021 и 2022 годах плановое заключение контрактов отсутствует и будет проводиться по мере необходимости.</w:t>
      </w:r>
    </w:p>
    <w:p w:rsidR="00820DF8" w:rsidRDefault="00820DF8">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3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20DF8" w:rsidRDefault="00820DF8">
      <w:pPr>
        <w:pStyle w:val="ConsPlusNormal"/>
        <w:spacing w:before="220"/>
        <w:ind w:firstLine="540"/>
        <w:jc w:val="both"/>
      </w:pPr>
      <w:r>
        <w:t>1.1.8. Государственная поддержка перевозчиков в целях возмещения недополученных доходов в связи с перевозкой пассажиров по специальному тарифу, утвержденному постановлением Правительства Российской Федерации.</w:t>
      </w:r>
    </w:p>
    <w:p w:rsidR="00820DF8" w:rsidRDefault="00820DF8">
      <w:pPr>
        <w:pStyle w:val="ConsPlusNormal"/>
        <w:jc w:val="both"/>
      </w:pPr>
      <w:r>
        <w:lastRenderedPageBreak/>
        <w:t xml:space="preserve">(в ред. </w:t>
      </w:r>
      <w:hyperlink r:id="rId233"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r>
        <w:t xml:space="preserve">Реализация данного мероприятия осуществляется в рамках </w:t>
      </w:r>
      <w:hyperlink r:id="rId234" w:history="1">
        <w:r>
          <w:rPr>
            <w:color w:val="0000FF"/>
          </w:rPr>
          <w:t>постановления</w:t>
        </w:r>
      </w:hyperlink>
      <w:r>
        <w:t xml:space="preserve"> Правительства РФ от 25.12.2013 N 1242.</w:t>
      </w:r>
    </w:p>
    <w:p w:rsidR="00820DF8" w:rsidRDefault="00820DF8">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связи с осуществлением с территории Новосибирской области региональных субсидируемых маршрутов, утвержденных Федеральным агентством воздушного транспорта, предоставляются перевозчикам в соответствии со </w:t>
      </w:r>
      <w:hyperlink r:id="rId235" w:history="1">
        <w:r>
          <w:rPr>
            <w:color w:val="0000FF"/>
          </w:rPr>
          <w:t>статьей 78</w:t>
        </w:r>
      </w:hyperlink>
      <w:r>
        <w:t xml:space="preserve"> Бюджетного кодекса Российской Федерации и на основании </w:t>
      </w:r>
      <w:hyperlink w:anchor="P3841" w:history="1">
        <w:r>
          <w:rPr>
            <w:color w:val="0000FF"/>
          </w:rPr>
          <w:t>Порядка</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2. Для решения задачи 2 "Повышение доступности пассажирских услуг метрополитена г. Новосибирска" запланировано мероприятие "Развитие метрополитена города Новосибирска".</w:t>
      </w:r>
    </w:p>
    <w:p w:rsidR="00820DF8" w:rsidRDefault="00820DF8">
      <w:pPr>
        <w:pStyle w:val="ConsPlusNormal"/>
        <w:spacing w:before="220"/>
        <w:ind w:firstLine="540"/>
        <w:jc w:val="both"/>
      </w:pPr>
      <w:r>
        <w:t>Реализация мероприятия будет осуществляться на условиях софинансирования только после принятия мэрией города Новосибирска решения о завершении строительства Дзержинской линии Новосибирского метрополитена.</w:t>
      </w:r>
    </w:p>
    <w:p w:rsidR="00820DF8" w:rsidRDefault="00820DF8">
      <w:pPr>
        <w:pStyle w:val="ConsPlusNormal"/>
        <w:spacing w:before="220"/>
        <w:ind w:firstLine="540"/>
        <w:jc w:val="both"/>
      </w:pPr>
      <w:r>
        <w:t xml:space="preserve">В рамках мероприятия предусмотрено предоставление налоговых льгот на имущество организации, осуществляющей перевозки пассажиров метрополитеном в г. Новосибирске, установленных </w:t>
      </w:r>
      <w:hyperlink r:id="rId236" w:history="1">
        <w:r>
          <w:rPr>
            <w:color w:val="0000FF"/>
          </w:rPr>
          <w:t>пунктом 7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Указанная налоговая льгота влияет на финансовую устойчивость МУП "Новосибирский метрополитен", что способствует бесперебойному транспортному обслуживанию населения города Новосибирска и обеспечению доступности услуг метрополитена.</w:t>
      </w:r>
    </w:p>
    <w:p w:rsidR="00820DF8" w:rsidRDefault="00820DF8">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3.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предусмотрены следующие основные мероприятия:</w:t>
      </w:r>
    </w:p>
    <w:p w:rsidR="00820DF8" w:rsidRDefault="00820DF8">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1.3.1.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820DF8" w:rsidRDefault="00820DF8">
      <w:pPr>
        <w:pStyle w:val="ConsPlusNormal"/>
        <w:spacing w:before="220"/>
        <w:ind w:firstLine="540"/>
        <w:jc w:val="both"/>
      </w:pPr>
      <w:r>
        <w:t xml:space="preserve">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(далее - субсидии), предусмотренных Законом Новосибирской области об областном бюджете Новосибирской области на текущий финансовый год и плановый период, в соответствии с </w:t>
      </w:r>
      <w:hyperlink r:id="rId239" w:history="1">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w:t>
      </w:r>
      <w:hyperlink w:anchor="P3644" w:history="1">
        <w:r>
          <w:rPr>
            <w:color w:val="0000FF"/>
          </w:rPr>
          <w:t>Порядком</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w:t>
      </w:r>
      <w:r>
        <w:lastRenderedPageBreak/>
        <w:t>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1.3.2. 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p w:rsidR="00820DF8" w:rsidRDefault="00820DF8">
      <w:pPr>
        <w:pStyle w:val="ConsPlusNormal"/>
        <w:spacing w:before="220"/>
        <w:ind w:firstLine="540"/>
        <w:jc w:val="both"/>
      </w:pPr>
      <w:r>
        <w:t>В рамках реализации данного мероприятия предусмотрено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регулярных перевозок по регулируемым тарифам в границах муниципального образования, обеспечивающего повышение качества услуг общественного пассажирского транспорта.</w:t>
      </w:r>
    </w:p>
    <w:p w:rsidR="00820DF8" w:rsidRDefault="00820DF8">
      <w:pPr>
        <w:pStyle w:val="ConsPlusNormal"/>
        <w:spacing w:before="220"/>
        <w:ind w:firstLine="540"/>
        <w:jc w:val="both"/>
      </w:pPr>
      <w: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тарифам.</w:t>
      </w:r>
    </w:p>
    <w:p w:rsidR="00820DF8" w:rsidRDefault="00820DF8">
      <w:pPr>
        <w:pStyle w:val="ConsPlusNormal"/>
        <w:spacing w:before="220"/>
        <w:ind w:firstLine="540"/>
        <w:jc w:val="both"/>
      </w:pPr>
      <w:r>
        <w:t xml:space="preserve">Субсидии областного бюджета Новосибирской области предоставляются бюджетам муниципальных образований Новосибирской области в соответствии с </w:t>
      </w:r>
      <w:hyperlink w:anchor="P2769" w:history="1">
        <w:r>
          <w:rPr>
            <w:color w:val="0000FF"/>
          </w:rPr>
          <w:t>Методикой</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согласно приложению N 4 к государственной программе и </w:t>
      </w:r>
      <w:hyperlink w:anchor="P2970" w:history="1">
        <w:r>
          <w:rPr>
            <w:color w:val="0000FF"/>
          </w:rPr>
          <w:t>Условиями</w:t>
        </w:r>
      </w:hyperlink>
      <w:r>
        <w:t xml:space="preserve"> предоставления и расходования субсидий местным бюджетам на реализацию мероприятий, предусмотренных государственной программой, согласно приложению N 2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Мероприятие действует до 31.12.2019 включительно.</w:t>
      </w:r>
    </w:p>
    <w:p w:rsidR="00820DF8" w:rsidRDefault="00820DF8">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1.3.3.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w:t>
      </w:r>
    </w:p>
    <w:p w:rsidR="00820DF8" w:rsidRDefault="00820DF8">
      <w:pPr>
        <w:pStyle w:val="ConsPlusNormal"/>
        <w:spacing w:before="220"/>
        <w:ind w:firstLine="540"/>
        <w:jc w:val="both"/>
      </w:pPr>
      <w:r>
        <w:t>В целях сохранения паритета долей акционеров АО "Экспресс-пригород" в процентном соотношении (51% - доля ОАО "РЖД" и 49% - доля Правительства Новосибирской области) Минтранс НСО заключает в 2019 году с АО "Экспресс-пригород" договор о приобретении акций АО "Экспресс-пригород", выпущенных в результате дополнительной эмиссии.</w:t>
      </w:r>
    </w:p>
    <w:p w:rsidR="00820DF8" w:rsidRDefault="00820DF8">
      <w:pPr>
        <w:pStyle w:val="ConsPlusNormal"/>
        <w:spacing w:before="220"/>
        <w:ind w:firstLine="540"/>
        <w:jc w:val="both"/>
      </w:pPr>
      <w:r>
        <w:t>В связи с выбытием в период 2019 - 2020 годов двух электропоездов, эксплуатируемых АО "Экспресс-пригород", денежные средства, полученные в результате размещения акций дополнительной эмиссии, направляются АО "Экспресс-пригород" на обновление парка мотор-вагонного подвижного состава в целях обеспечения перевозочного процесса и выполнения государственного заказа объема транспортных работ.</w:t>
      </w:r>
    </w:p>
    <w:p w:rsidR="00820DF8" w:rsidRDefault="00820DF8">
      <w:pPr>
        <w:pStyle w:val="ConsPlusNormal"/>
        <w:spacing w:before="220"/>
        <w:ind w:firstLine="540"/>
        <w:jc w:val="both"/>
      </w:pPr>
      <w:r>
        <w:t xml:space="preserve">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w:t>
      </w:r>
      <w:r>
        <w:lastRenderedPageBreak/>
        <w:t>нерегулируемым тарифам.</w:t>
      </w:r>
    </w:p>
    <w:p w:rsidR="00820DF8" w:rsidRDefault="00820DF8">
      <w:pPr>
        <w:pStyle w:val="ConsPlusNormal"/>
        <w:spacing w:before="220"/>
        <w:ind w:firstLine="540"/>
        <w:jc w:val="both"/>
      </w:pPr>
      <w:r>
        <w:t>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w:t>
      </w:r>
    </w:p>
    <w:p w:rsidR="00820DF8" w:rsidRDefault="00820DF8">
      <w:pPr>
        <w:pStyle w:val="ConsPlusNormal"/>
        <w:spacing w:before="220"/>
        <w:ind w:firstLine="540"/>
        <w:jc w:val="both"/>
      </w:pPr>
      <w:r>
        <w:t xml:space="preserve">Субсидии предоставляются в пределах объемов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Субсидии предоставляются в соответствии: с </w:t>
      </w:r>
      <w:hyperlink r:id="rId241" w:history="1">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 </w:t>
      </w:r>
      <w:hyperlink w:anchor="P3644" w:history="1">
        <w:r>
          <w:rPr>
            <w:color w:val="0000FF"/>
          </w:rPr>
          <w:t>Порядком</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В 2019 году министерством проводится анализ сведений, представленных перевозчиками, об износе парка подвижного состава автомобильного транспорта на межмуниципальных маршрутах регулярных перевозок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820DF8" w:rsidRDefault="00820DF8">
      <w:pPr>
        <w:pStyle w:val="ConsPlusNormal"/>
        <w:spacing w:before="220"/>
        <w:ind w:firstLine="540"/>
        <w:jc w:val="both"/>
      </w:pPr>
      <w:r>
        <w:t xml:space="preserve">Реализация мероприятия будет осуществляться в 2020 году. Объемы финансирования будут уточнены при внесении изменений в </w:t>
      </w:r>
      <w:hyperlink r:id="rId242" w:history="1">
        <w:r>
          <w:rPr>
            <w:color w:val="0000FF"/>
          </w:rPr>
          <w:t>Закон</w:t>
        </w:r>
      </w:hyperlink>
      <w:r>
        <w:t xml:space="preserve"> Новосибирской области "Об областном бюджете Новосибирской области на 2020 год и плановый период 2021 - 2022 годов".</w:t>
      </w:r>
    </w:p>
    <w:p w:rsidR="00820DF8" w:rsidRDefault="00820DF8">
      <w:pPr>
        <w:pStyle w:val="ConsPlusNormal"/>
        <w:jc w:val="both"/>
      </w:pPr>
      <w:r>
        <w:t xml:space="preserve">(абзац введен </w:t>
      </w:r>
      <w:hyperlink r:id="rId243"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jc w:val="both"/>
      </w:pPr>
      <w:r>
        <w:t xml:space="preserve">(пп. 1.3.4 введен </w:t>
      </w:r>
      <w:hyperlink r:id="rId244"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p w:rsidR="00820DF8" w:rsidRDefault="00820DF8">
      <w:pPr>
        <w:pStyle w:val="ConsPlusNormal"/>
        <w:spacing w:before="220"/>
        <w:ind w:firstLine="540"/>
        <w:jc w:val="both"/>
      </w:pPr>
      <w:r>
        <w:t xml:space="preserve">Реализация мероприятия планируется в 2020 году. Объемы финансирования будут уточнены при внесении изменений в </w:t>
      </w:r>
      <w:hyperlink r:id="rId245" w:history="1">
        <w:r>
          <w:rPr>
            <w:color w:val="0000FF"/>
          </w:rPr>
          <w:t>Закон</w:t>
        </w:r>
      </w:hyperlink>
      <w:r>
        <w:t xml:space="preserve"> Новосибирской области "Об областном бюджете Новосибирской области на 2020 год и плановый период 2021 - 2022 годов".</w:t>
      </w:r>
    </w:p>
    <w:p w:rsidR="00820DF8" w:rsidRDefault="00820DF8">
      <w:pPr>
        <w:pStyle w:val="ConsPlusNormal"/>
        <w:jc w:val="both"/>
      </w:pPr>
      <w:r>
        <w:t xml:space="preserve">(в ред. </w:t>
      </w:r>
      <w:hyperlink r:id="rId246"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r>
        <w:t>В рамках реализации данного мероприятия в целях повышения качества услуг общественного пассажирского транспорта предусмотрено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w:t>
      </w:r>
    </w:p>
    <w:p w:rsidR="00820DF8" w:rsidRDefault="00820DF8">
      <w:pPr>
        <w:pStyle w:val="ConsPlusNormal"/>
        <w:spacing w:before="220"/>
        <w:ind w:firstLine="540"/>
        <w:jc w:val="both"/>
      </w:pPr>
      <w:r>
        <w:t xml:space="preserve">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w:t>
      </w:r>
      <w:r>
        <w:lastRenderedPageBreak/>
        <w:t xml:space="preserve">обновлению (пополнению) подвижного состава в соответствии со сведениями, содержащимися в реестрах муниципальных маршрутов регулярных перевозок и в реестре межмуниципальных маршрутов регулярных перевозок на территории Новосибирской области о количестве транспортных средств, используемых для работы на муниципальных маршрутах по регулируемым тарифам и межмуниципальных маршрутах регулярных перевозок во внутриобластном сообщении с предоставлением льготного проезда. Субсидии областного бюджета Новосибирской области предоставляются бюджетам муниципальных образований Новосибирской области в соответствии с </w:t>
      </w:r>
      <w:hyperlink w:anchor="P2769" w:history="1">
        <w:r>
          <w:rPr>
            <w:color w:val="0000FF"/>
          </w:rPr>
          <w:t>Методикой</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4 к государственной программе и </w:t>
      </w:r>
      <w:hyperlink w:anchor="P2970" w:history="1">
        <w:r>
          <w:rPr>
            <w:color w:val="0000FF"/>
          </w:rPr>
          <w:t>Условиями</w:t>
        </w:r>
      </w:hyperlink>
      <w:r>
        <w:t xml:space="preserve"> предоставления и расходования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2 к постановлению Правительства Новосибирской области об утверждении государственной программы.</w:t>
      </w:r>
    </w:p>
    <w:p w:rsidR="00820DF8" w:rsidRDefault="00820DF8">
      <w:pPr>
        <w:pStyle w:val="ConsPlusNormal"/>
        <w:jc w:val="both"/>
      </w:pPr>
      <w:r>
        <w:t xml:space="preserve">(пп. 1.3.5 введен </w:t>
      </w:r>
      <w:hyperlink r:id="rId247"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Перечень основных программных мероприятий, реализуемых с 2019 года, приведен в </w:t>
      </w:r>
      <w:hyperlink w:anchor="P1248" w:history="1">
        <w:r>
          <w:rPr>
            <w:color w:val="0000FF"/>
          </w:rPr>
          <w:t>приложении N 2.1</w:t>
        </w:r>
      </w:hyperlink>
      <w:r>
        <w:t xml:space="preserve"> к государственной программе.</w:t>
      </w:r>
    </w:p>
    <w:p w:rsidR="00820DF8" w:rsidRDefault="00820DF8">
      <w:pPr>
        <w:pStyle w:val="ConsPlusNormal"/>
        <w:ind w:firstLine="540"/>
        <w:jc w:val="both"/>
      </w:pPr>
    </w:p>
    <w:p w:rsidR="00820DF8" w:rsidRDefault="00820DF8">
      <w:pPr>
        <w:pStyle w:val="ConsPlusTitle"/>
        <w:jc w:val="center"/>
        <w:outlineLvl w:val="2"/>
      </w:pPr>
      <w:r>
        <w:t>Обобщенная характеристика мер государственного регулирования</w:t>
      </w:r>
    </w:p>
    <w:p w:rsidR="00820DF8" w:rsidRDefault="00820DF8">
      <w:pPr>
        <w:pStyle w:val="ConsPlusNormal"/>
        <w:jc w:val="center"/>
      </w:pPr>
      <w:r>
        <w:t xml:space="preserve">(в ред. </w:t>
      </w:r>
      <w:hyperlink r:id="rId248" w:history="1">
        <w:r>
          <w:rPr>
            <w:color w:val="0000FF"/>
          </w:rPr>
          <w:t>постановления</w:t>
        </w:r>
      </w:hyperlink>
      <w:r>
        <w:t xml:space="preserve"> Правительства Новосибирской области</w:t>
      </w:r>
    </w:p>
    <w:p w:rsidR="00820DF8" w:rsidRDefault="00820DF8">
      <w:pPr>
        <w:pStyle w:val="ConsPlusNormal"/>
        <w:jc w:val="center"/>
      </w:pPr>
      <w:r>
        <w:t>от 06.10.2016 N 317-п)</w:t>
      </w:r>
    </w:p>
    <w:p w:rsidR="00820DF8" w:rsidRDefault="00820DF8">
      <w:pPr>
        <w:pStyle w:val="ConsPlusNormal"/>
        <w:ind w:firstLine="540"/>
        <w:jc w:val="both"/>
      </w:pPr>
    </w:p>
    <w:p w:rsidR="00820DF8" w:rsidRDefault="00820DF8">
      <w:pPr>
        <w:pStyle w:val="ConsPlusNormal"/>
        <w:ind w:firstLine="540"/>
        <w:jc w:val="both"/>
      </w:pPr>
      <w:r>
        <w:t>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бюджетные, меры.</w:t>
      </w:r>
    </w:p>
    <w:p w:rsidR="00820DF8" w:rsidRDefault="00820DF8">
      <w:pPr>
        <w:pStyle w:val="ConsPlusNormal"/>
        <w:spacing w:before="220"/>
        <w:ind w:firstLine="540"/>
        <w:jc w:val="both"/>
      </w:pPr>
      <w:r>
        <w:t>Минтранс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пассажирского транспорта в пределах установленных федеральным законодательством и законодательством Новосибирской области полномочий.</w:t>
      </w:r>
    </w:p>
    <w:p w:rsidR="00820DF8" w:rsidRDefault="00820DF8">
      <w:pPr>
        <w:pStyle w:val="ConsPlusNormal"/>
        <w:spacing w:before="220"/>
        <w:ind w:firstLine="540"/>
        <w:jc w:val="both"/>
      </w:pPr>
      <w:r>
        <w:t xml:space="preserve">Минтранс НСО руководствуется в своей деятельности </w:t>
      </w:r>
      <w:hyperlink r:id="rId249" w:history="1">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250" w:history="1">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регламентирующими деятельность транспортного комплекса.</w:t>
      </w:r>
    </w:p>
    <w:p w:rsidR="00820DF8" w:rsidRDefault="00820DF8">
      <w:pPr>
        <w:pStyle w:val="ConsPlusNormal"/>
        <w:spacing w:before="220"/>
        <w:ind w:firstLine="540"/>
        <w:jc w:val="both"/>
      </w:pPr>
      <w:r>
        <w:t>Государственным заказчиком мероприятий государственной программы и главным распорядителем бюджетных средств является Минтранс НСО. В целях реализации государственной программы, Минтранс НСО, являясь уполномоченным органом исполнительной власти Новосибирской области на осуществление функций по организации регулярных перевозок, возлагаемых Федеральным законодательством:</w:t>
      </w:r>
    </w:p>
    <w:p w:rsidR="00820DF8" w:rsidRDefault="00820DF8">
      <w:pPr>
        <w:pStyle w:val="ConsPlusNormal"/>
        <w:spacing w:before="220"/>
        <w:ind w:firstLine="540"/>
        <w:jc w:val="both"/>
      </w:pPr>
      <w:r>
        <w:t>1) участвует в формировании и реализации государственной политики Новосибирской области в сфере организации транспортного обслуживания населения;</w:t>
      </w:r>
    </w:p>
    <w:p w:rsidR="00820DF8" w:rsidRDefault="00820DF8">
      <w:pPr>
        <w:pStyle w:val="ConsPlusNormal"/>
        <w:spacing w:before="220"/>
        <w:ind w:firstLine="540"/>
        <w:jc w:val="both"/>
      </w:pPr>
      <w:r>
        <w:t xml:space="preserve">2) оказывает государственную поддержку перевозчикам в соответствии с </w:t>
      </w:r>
      <w:hyperlink r:id="rId251"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820DF8" w:rsidRDefault="00820DF8">
      <w:pPr>
        <w:pStyle w:val="ConsPlusNormal"/>
        <w:spacing w:before="220"/>
        <w:ind w:firstLine="540"/>
        <w:jc w:val="both"/>
      </w:pPr>
      <w:r>
        <w:lastRenderedPageBreak/>
        <w:t>3) осуществляет мониторинг и прогнозирование транспортного обслуживания населения и готовит документ планирования регулярных перевозок;</w:t>
      </w:r>
    </w:p>
    <w:p w:rsidR="00820DF8" w:rsidRDefault="00820DF8">
      <w:pPr>
        <w:pStyle w:val="ConsPlusNormal"/>
        <w:spacing w:before="220"/>
        <w:ind w:firstLine="540"/>
        <w:jc w:val="both"/>
      </w:pPr>
      <w:r>
        <w:t>4) определяет потребности в пассажирских перевозках по межмуниципальным маршрутам регулярных перевозок;</w:t>
      </w:r>
    </w:p>
    <w:p w:rsidR="00820DF8" w:rsidRDefault="00820DF8">
      <w:pPr>
        <w:pStyle w:val="ConsPlusNormal"/>
        <w:spacing w:before="220"/>
        <w:ind w:firstLine="540"/>
        <w:jc w:val="both"/>
      </w:pPr>
      <w:r>
        <w:t>5) определяет объемы бюджетного финансирования пассажирских перевозок по маршрутам регулярных перевозок;</w:t>
      </w:r>
    </w:p>
    <w:p w:rsidR="00820DF8" w:rsidRDefault="00820DF8">
      <w:pPr>
        <w:pStyle w:val="ConsPlusNormal"/>
        <w:spacing w:before="220"/>
        <w:ind w:firstLine="540"/>
        <w:jc w:val="both"/>
      </w:pPr>
      <w:r>
        <w:t>6) рассматривает предложения об установлении или изменении межрегионального маршрута регулярных перевозок и представляет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власти;</w:t>
      </w:r>
    </w:p>
    <w:p w:rsidR="00820DF8" w:rsidRDefault="00820DF8">
      <w:pPr>
        <w:pStyle w:val="ConsPlusNormal"/>
        <w:spacing w:before="220"/>
        <w:ind w:firstLine="540"/>
        <w:jc w:val="both"/>
      </w:pPr>
      <w:r>
        <w:t>7) устанавливает, изменяет и отменяет межмуниципальные маршруты регулярных перевозок для осуществления регулярных перевозок по регулируемым и нерегулируемым тарифам;</w:t>
      </w:r>
    </w:p>
    <w:p w:rsidR="00820DF8" w:rsidRDefault="00820DF8">
      <w:pPr>
        <w:pStyle w:val="ConsPlusNormal"/>
        <w:spacing w:before="220"/>
        <w:ind w:firstLine="540"/>
        <w:jc w:val="both"/>
      </w:pPr>
      <w:r>
        <w:t>8) выдает, переоформляет свидетельства об осуществлении перевозок по межмуниципальному маршруту регулярных перевозок и карту межмуниципального маршрута регулярных перевозок, прекращает или приостанавливает их действие;</w:t>
      </w:r>
    </w:p>
    <w:p w:rsidR="00820DF8" w:rsidRDefault="00820DF8">
      <w:pPr>
        <w:pStyle w:val="ConsPlusNormal"/>
        <w:spacing w:before="220"/>
        <w:ind w:firstLine="540"/>
        <w:jc w:val="both"/>
      </w:pPr>
      <w:r>
        <w:t>9) определяет перечень транспортных, технических средств и систем, подлежащих оснащению средствами навигации, функционирование которых обеспечивается российскими навигационными системами, в целях повышения уровня безопасности перевозок пассажиров;</w:t>
      </w:r>
    </w:p>
    <w:p w:rsidR="00820DF8" w:rsidRDefault="00820DF8">
      <w:pPr>
        <w:pStyle w:val="ConsPlusNormal"/>
        <w:spacing w:before="220"/>
        <w:ind w:firstLine="540"/>
        <w:jc w:val="both"/>
      </w:pPr>
      <w:r>
        <w:t>10) проводит открытый конкурс на право получения свидетельства об осуществлении перевозок по межмуниципальным маршрутам регулярных перевозок;</w:t>
      </w:r>
    </w:p>
    <w:p w:rsidR="00820DF8" w:rsidRDefault="00820DF8">
      <w:pPr>
        <w:pStyle w:val="ConsPlusNormal"/>
        <w:spacing w:before="220"/>
        <w:ind w:firstLine="540"/>
        <w:jc w:val="both"/>
      </w:pPr>
      <w:r>
        <w:t>11) заключает государственный контракт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w:t>
      </w:r>
    </w:p>
    <w:p w:rsidR="00820DF8" w:rsidRDefault="00820DF8">
      <w:pPr>
        <w:pStyle w:val="ConsPlusNormal"/>
        <w:spacing w:before="220"/>
        <w:ind w:firstLine="540"/>
        <w:jc w:val="both"/>
      </w:pPr>
      <w:r>
        <w:t xml:space="preserve">12) осуществляет контроль за выполнением иных не указанных в </w:t>
      </w:r>
      <w:hyperlink r:id="rId252" w:history="1">
        <w:r>
          <w:rPr>
            <w:color w:val="0000FF"/>
          </w:rPr>
          <w:t>части 1 статьи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государственного контракта или свидетельства об осуществлении перевозок по межмуниципальному маршруту регулярных перевозок;</w:t>
      </w:r>
    </w:p>
    <w:p w:rsidR="00820DF8" w:rsidRDefault="00820DF8">
      <w:pPr>
        <w:pStyle w:val="ConsPlusNormal"/>
        <w:spacing w:before="220"/>
        <w:ind w:firstLine="540"/>
        <w:jc w:val="both"/>
      </w:pPr>
      <w:r>
        <w:t>13)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межмуниципальному маршруту регулярных перевозок об изменении вида регулярных перевозок;</w:t>
      </w:r>
    </w:p>
    <w:p w:rsidR="00820DF8" w:rsidRDefault="00820DF8">
      <w:pPr>
        <w:pStyle w:val="ConsPlusNormal"/>
        <w:spacing w:before="220"/>
        <w:ind w:firstLine="540"/>
        <w:jc w:val="both"/>
      </w:pPr>
      <w:r>
        <w:t>14) согласовывает с юридическими лицами, индивидуальными предпринимателями, участниками договора простого товарищества, которым выдано свидетельство об осуществлении перевозок по муниципальным маршрутам регулярных перевозок, по межмуниципальным маршрутам регулярных перевозок, размеров компенсации недополученных доходов, связанных с предоставлением льгот на проезд при осуществлении регулярных перевозок по нерегулируемым тарифам;</w:t>
      </w:r>
    </w:p>
    <w:p w:rsidR="00820DF8" w:rsidRDefault="00820DF8">
      <w:pPr>
        <w:pStyle w:val="ConsPlusNormal"/>
        <w:spacing w:before="220"/>
        <w:ind w:firstLine="540"/>
        <w:jc w:val="both"/>
      </w:pPr>
      <w:r>
        <w:t>15) определяет места расположения на территории Новосибирской области парковок для стоянки в ночное время транспортных средств, используемых для осуществления регулярных перевозок;</w:t>
      </w:r>
    </w:p>
    <w:p w:rsidR="00820DF8" w:rsidRDefault="00820DF8">
      <w:pPr>
        <w:pStyle w:val="ConsPlusNormal"/>
        <w:spacing w:before="220"/>
        <w:ind w:firstLine="540"/>
        <w:jc w:val="both"/>
      </w:pPr>
      <w:r>
        <w:lastRenderedPageBreak/>
        <w:t>16) информирует население об организации межмуниципальных маршрутов регулярных перевозок, о выполняемых на них перевозках транспортом общего пользования, о перевозчиках, а также иных сведениях, необходимых потребителям транспортных услуг;</w:t>
      </w:r>
    </w:p>
    <w:p w:rsidR="00820DF8" w:rsidRDefault="00820DF8">
      <w:pPr>
        <w:pStyle w:val="ConsPlusNormal"/>
        <w:spacing w:before="220"/>
        <w:ind w:firstLine="540"/>
        <w:jc w:val="both"/>
      </w:pPr>
      <w:r>
        <w:t>17) осуществляет мероприятия по реализации, обеспечению и защите прав потребителей в сфере организации транспортного обслуживания населения;</w:t>
      </w:r>
    </w:p>
    <w:p w:rsidR="00820DF8" w:rsidRDefault="00820DF8">
      <w:pPr>
        <w:pStyle w:val="ConsPlusNormal"/>
        <w:spacing w:before="220"/>
        <w:ind w:firstLine="540"/>
        <w:jc w:val="both"/>
      </w:pPr>
      <w:r>
        <w:t>18) осуществляет взаимодействие с федеральными органами государственной власти и их территориальными органами, органами местного самоуправления муниципальных образований Новосибирской области при организации транспортного обслуживания населения;</w:t>
      </w:r>
    </w:p>
    <w:p w:rsidR="00820DF8" w:rsidRDefault="00820DF8">
      <w:pPr>
        <w:pStyle w:val="ConsPlusNormal"/>
        <w:spacing w:before="220"/>
        <w:ind w:firstLine="540"/>
        <w:jc w:val="both"/>
      </w:pPr>
      <w:r>
        <w:t>19) формирует и ведет реестр межмуниципальных маршрутов регулярных перевозок;</w:t>
      </w:r>
    </w:p>
    <w:p w:rsidR="00820DF8" w:rsidRDefault="00820DF8">
      <w:pPr>
        <w:pStyle w:val="ConsPlusNormal"/>
        <w:spacing w:before="220"/>
        <w:ind w:firstLine="540"/>
        <w:jc w:val="both"/>
      </w:pPr>
      <w:r>
        <w:t>20) выдает разрешения на осуществление деятельности по перевозке пассажиров и багажа легковым такси, предписания об устранении выявленных нарушений, принимает решения о приостановлении действия разрешений, возобновляет действие разрешения;</w:t>
      </w:r>
    </w:p>
    <w:p w:rsidR="00820DF8" w:rsidRDefault="00820DF8">
      <w:pPr>
        <w:pStyle w:val="ConsPlusNormal"/>
        <w:spacing w:before="220"/>
        <w:ind w:firstLine="540"/>
        <w:jc w:val="both"/>
      </w:pPr>
      <w:r>
        <w:t>21) определяет объемы пассажирских перевозок, условия договоров об организации пассажирских перевозок водным транспортом (пригородное и межмуниципальное сообщение) и железнодорожным транспортом в пригородном сообщении и заключает такие договоры;</w:t>
      </w:r>
    </w:p>
    <w:p w:rsidR="00820DF8" w:rsidRDefault="00820DF8">
      <w:pPr>
        <w:pStyle w:val="ConsPlusNormal"/>
        <w:spacing w:before="220"/>
        <w:ind w:firstLine="540"/>
        <w:jc w:val="both"/>
      </w:pPr>
      <w:r>
        <w:t>22) согласовывает размер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средств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w:t>
      </w:r>
    </w:p>
    <w:p w:rsidR="00820DF8" w:rsidRDefault="00820DF8">
      <w:pPr>
        <w:pStyle w:val="ConsPlusNormal"/>
        <w:spacing w:before="220"/>
        <w:ind w:firstLine="540"/>
        <w:jc w:val="both"/>
      </w:pPr>
      <w:r>
        <w:t>23) организует транспортное обслуживание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в пределах полномочий, предоставленных федеральным законодательством и законодательством Новосибирской области;</w:t>
      </w:r>
    </w:p>
    <w:p w:rsidR="00820DF8" w:rsidRDefault="00820DF8">
      <w:pPr>
        <w:pStyle w:val="ConsPlusNormal"/>
        <w:spacing w:before="220"/>
        <w:ind w:firstLine="540"/>
        <w:jc w:val="both"/>
      </w:pPr>
      <w:r>
        <w:t>24) согласовывает места посадки и высадки пассажиров при осуществлении перевозок пассажиров и багажа по заказу между поселениями, расположенными в разных субъектах Российской Федерации, на территориях таких поселений;</w:t>
      </w:r>
    </w:p>
    <w:p w:rsidR="00820DF8" w:rsidRDefault="00820DF8">
      <w:pPr>
        <w:pStyle w:val="ConsPlusNormal"/>
        <w:spacing w:before="220"/>
        <w:ind w:firstLine="540"/>
        <w:jc w:val="both"/>
      </w:pPr>
      <w:r>
        <w:t xml:space="preserve">25) осуществляет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w:t>
      </w:r>
      <w:hyperlink r:id="rId253" w:history="1">
        <w:r>
          <w:rPr>
            <w:color w:val="0000FF"/>
          </w:rPr>
          <w:t>частями 1.4</w:t>
        </w:r>
      </w:hyperlink>
      <w:r>
        <w:t xml:space="preserve"> и </w:t>
      </w:r>
      <w:hyperlink r:id="rId254" w:history="1">
        <w:r>
          <w:rPr>
            <w:color w:val="0000FF"/>
          </w:rPr>
          <w:t>16 статьи 9</w:t>
        </w:r>
      </w:hyperlink>
      <w:r>
        <w:t xml:space="preserve"> Федерального закона от 21.04.2011 N 69-ФЗ "О внесении изменений в отдельные законодательные акты Российской Федерации", а также правил перевозок пассажиров и багажа легковым такси;</w:t>
      </w:r>
    </w:p>
    <w:p w:rsidR="00820DF8" w:rsidRDefault="00820DF8">
      <w:pPr>
        <w:pStyle w:val="ConsPlusNormal"/>
        <w:spacing w:before="220"/>
        <w:ind w:firstLine="540"/>
        <w:jc w:val="both"/>
      </w:pPr>
      <w:r>
        <w:t>26) осуществляет производство по делам об административных правонарушениях в соответствии с действующим законодательством Российской Федерации и Новосибирской области и рассматривает дела об административных правонарушениях в пределах полномочий;</w:t>
      </w:r>
    </w:p>
    <w:p w:rsidR="00820DF8" w:rsidRDefault="00820DF8">
      <w:pPr>
        <w:pStyle w:val="ConsPlusNormal"/>
        <w:spacing w:before="220"/>
        <w:ind w:firstLine="540"/>
        <w:jc w:val="both"/>
      </w:pPr>
      <w:r>
        <w:t>27) реализует меры государственной поддержки инвестиционных проектов, реализуемых в транспортном комплексе, в том числе софинансирует развитие метрополитена города Новосибирска;</w:t>
      </w:r>
    </w:p>
    <w:p w:rsidR="00820DF8" w:rsidRDefault="00820DF8">
      <w:pPr>
        <w:pStyle w:val="ConsPlusNormal"/>
        <w:spacing w:before="220"/>
        <w:ind w:firstLine="540"/>
        <w:jc w:val="both"/>
      </w:pPr>
      <w:r>
        <w:t>28) обеспечивает инвалидам условия для беспрепятственного доступа к объектам транспортной инфраструктуры, находящимся в государственной собственности Новосибирской области.</w:t>
      </w:r>
    </w:p>
    <w:p w:rsidR="00820DF8" w:rsidRDefault="00820DF8">
      <w:pPr>
        <w:pStyle w:val="ConsPlusNormal"/>
        <w:ind w:firstLine="540"/>
        <w:jc w:val="both"/>
      </w:pPr>
    </w:p>
    <w:p w:rsidR="00820DF8" w:rsidRDefault="00820DF8">
      <w:pPr>
        <w:pStyle w:val="ConsPlusTitle"/>
        <w:jc w:val="center"/>
        <w:outlineLvl w:val="2"/>
      </w:pPr>
      <w:r>
        <w:t>Прогноз сводных показателей объема и стоимости</w:t>
      </w:r>
    </w:p>
    <w:p w:rsidR="00820DF8" w:rsidRDefault="00820DF8">
      <w:pPr>
        <w:pStyle w:val="ConsPlusTitle"/>
        <w:jc w:val="center"/>
      </w:pPr>
      <w:r>
        <w:t>государственных услуг, оказываемых областными</w:t>
      </w:r>
    </w:p>
    <w:p w:rsidR="00820DF8" w:rsidRDefault="00820DF8">
      <w:pPr>
        <w:pStyle w:val="ConsPlusTitle"/>
        <w:jc w:val="center"/>
      </w:pPr>
      <w:r>
        <w:lastRenderedPageBreak/>
        <w:t>исполнительными органами государственной</w:t>
      </w:r>
    </w:p>
    <w:p w:rsidR="00820DF8" w:rsidRDefault="00820DF8">
      <w:pPr>
        <w:pStyle w:val="ConsPlusTitle"/>
        <w:jc w:val="center"/>
      </w:pPr>
      <w:r>
        <w:t>власти Новосибирской области, в рамках</w:t>
      </w:r>
    </w:p>
    <w:p w:rsidR="00820DF8" w:rsidRDefault="00820DF8">
      <w:pPr>
        <w:pStyle w:val="ConsPlusTitle"/>
        <w:jc w:val="center"/>
      </w:pPr>
      <w:r>
        <w:t>реализации 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В установленной сфере деятельности Минтранс НСО предоставляет государственную услугу по выдаче разрешения на осуществление деятельности по перевозке пассажиров и багажа легковым такси на территории Новосибирской области.</w:t>
      </w:r>
    </w:p>
    <w:p w:rsidR="00820DF8" w:rsidRDefault="00820DF8">
      <w:pPr>
        <w:pStyle w:val="ConsPlusNormal"/>
        <w:spacing w:before="220"/>
        <w:ind w:firstLine="540"/>
        <w:jc w:val="both"/>
      </w:pPr>
      <w:r>
        <w:t>В рамках государственной программы предусматривается оказание государственной услуги в сфере транспортного комплекса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а именно - выдача разрешений на осуществление деятельности по перевозке пассажиров и багажа легковым такси на территории Новосибирской области.</w:t>
      </w:r>
    </w:p>
    <w:p w:rsidR="00820DF8" w:rsidRDefault="00820DF8">
      <w:pPr>
        <w:pStyle w:val="ConsPlusNormal"/>
        <w:spacing w:before="220"/>
        <w:ind w:firstLine="540"/>
        <w:jc w:val="both"/>
      </w:pPr>
      <w:r>
        <w:t>Предоставление государственной услуги осуществляется Минтрансом НСО. Прием заявлений и документов на оказание государственной услуги по выдаче разрешений и выдача разрешений осуществляется ГАУ НСО "МФЦ".</w:t>
      </w:r>
    </w:p>
    <w:p w:rsidR="00820DF8" w:rsidRDefault="00820DF8">
      <w:pPr>
        <w:pStyle w:val="ConsPlusNormal"/>
        <w:spacing w:before="220"/>
        <w:ind w:firstLine="540"/>
        <w:jc w:val="both"/>
      </w:pPr>
      <w:hyperlink r:id="rId255" w:history="1">
        <w:r>
          <w:rPr>
            <w:color w:val="0000FF"/>
          </w:rPr>
          <w:t>Порядок</w:t>
        </w:r>
      </w:hyperlink>
      <w:r>
        <w:t xml:space="preserve"> выдачи разрешений, размер платы, взимаемой с заявителя при предоставлении государственной услуги, и способы ее взимания предусмотрены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820DF8" w:rsidRDefault="00820DF8">
      <w:pPr>
        <w:pStyle w:val="ConsPlusNormal"/>
        <w:ind w:firstLine="540"/>
        <w:jc w:val="both"/>
      </w:pPr>
    </w:p>
    <w:p w:rsidR="00820DF8" w:rsidRDefault="00820DF8">
      <w:pPr>
        <w:pStyle w:val="ConsPlusTitle"/>
        <w:jc w:val="center"/>
        <w:outlineLvl w:val="2"/>
      </w:pPr>
      <w:r>
        <w:t>Информация об участии публичных акционерных обществ,</w:t>
      </w:r>
    </w:p>
    <w:p w:rsidR="00820DF8" w:rsidRDefault="00820DF8">
      <w:pPr>
        <w:pStyle w:val="ConsPlusTitle"/>
        <w:jc w:val="center"/>
      </w:pPr>
      <w:r>
        <w:t>акционерных обществ с государственным участием,</w:t>
      </w:r>
    </w:p>
    <w:p w:rsidR="00820DF8" w:rsidRDefault="00820DF8">
      <w:pPr>
        <w:pStyle w:val="ConsPlusTitle"/>
        <w:jc w:val="center"/>
      </w:pPr>
      <w:r>
        <w:t>общественных, научных и иных организаций, а также целевых</w:t>
      </w:r>
    </w:p>
    <w:p w:rsidR="00820DF8" w:rsidRDefault="00820DF8">
      <w:pPr>
        <w:pStyle w:val="ConsPlusTitle"/>
        <w:jc w:val="center"/>
      </w:pPr>
      <w:r>
        <w:t>внебюджетных фондов в реализации государственной программы</w:t>
      </w:r>
    </w:p>
    <w:p w:rsidR="00820DF8" w:rsidRDefault="00820DF8">
      <w:pPr>
        <w:pStyle w:val="ConsPlusNormal"/>
        <w:jc w:val="center"/>
      </w:pPr>
      <w:r>
        <w:t xml:space="preserve">(в ред. </w:t>
      </w:r>
      <w:hyperlink r:id="rId256" w:history="1">
        <w:r>
          <w:rPr>
            <w:color w:val="0000FF"/>
          </w:rPr>
          <w:t>постановления</w:t>
        </w:r>
      </w:hyperlink>
      <w:r>
        <w:t xml:space="preserve"> Правительства Новосибирской области</w:t>
      </w:r>
    </w:p>
    <w:p w:rsidR="00820DF8" w:rsidRDefault="00820DF8">
      <w:pPr>
        <w:pStyle w:val="ConsPlusNormal"/>
        <w:jc w:val="center"/>
      </w:pPr>
      <w:r>
        <w:t>от 19.12.2018 N 518-п)</w:t>
      </w:r>
    </w:p>
    <w:p w:rsidR="00820DF8" w:rsidRDefault="00820DF8">
      <w:pPr>
        <w:pStyle w:val="ConsPlusNormal"/>
        <w:ind w:firstLine="540"/>
        <w:jc w:val="both"/>
      </w:pPr>
    </w:p>
    <w:p w:rsidR="00820DF8" w:rsidRDefault="00820DF8">
      <w:pPr>
        <w:pStyle w:val="ConsPlusNormal"/>
        <w:ind w:firstLine="540"/>
        <w:jc w:val="both"/>
      </w:pPr>
      <w:r>
        <w:t>Публичные акционерные общества, 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 государственной программы не планируется привлечение научных и иных организаций.</w:t>
      </w:r>
    </w:p>
    <w:p w:rsidR="00820DF8" w:rsidRDefault="00820DF8">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Абзацы второй - седьмой утратили силу. - </w:t>
      </w:r>
      <w:hyperlink r:id="rId258"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Реализация государственной программы осуществляется в соответствии с соглашением о взаимодействии и сотрудничестве между Правительством Новосибирской области, мэрией города Новосибирска и открытым акционерным обществом "Российские железные дороги", а также договорами с открытым акционерным обществом "Экспресс-пригород" на организацию транспортного обслуживания населения железнодорожным транспортом в пригородном сообщении на территории Новосибирской области и предоставление субсидий из областного бюджета Новосибирской области.</w:t>
      </w:r>
    </w:p>
    <w:p w:rsidR="00820DF8" w:rsidRDefault="00820DF8">
      <w:pPr>
        <w:pStyle w:val="ConsPlusNormal"/>
        <w:spacing w:before="220"/>
        <w:ind w:firstLine="540"/>
        <w:jc w:val="both"/>
      </w:pPr>
      <w:r>
        <w:t>В целях взаимодействия и сотрудничества в сфере устойчивого и безопасного функционирования пассажирского автомобильного транспорта в Новосибирской области заключено соглашение от 04.07.2012 между Минтрансом НСО и Саморегулируемой организацией Некоммерческого партнерства "Транспортный Союз Сибири".</w:t>
      </w:r>
    </w:p>
    <w:p w:rsidR="00820DF8" w:rsidRDefault="00820DF8">
      <w:pPr>
        <w:pStyle w:val="ConsPlusNormal"/>
        <w:spacing w:before="220"/>
        <w:ind w:firstLine="540"/>
        <w:jc w:val="both"/>
      </w:pPr>
      <w:r>
        <w:lastRenderedPageBreak/>
        <w:t xml:space="preserve">В целях взаимодействия и сотрудничества в сфере развития региональных воздушных перевозок пассажиров с территории Новосибирской области министерством транспорта и дорожного хозяйства Новосибирской области заключаются соглашения с организациями воздушного транспорта, заключившими договор с Федеральным агентством воздушного транспорта на предоставление из федерального бюджета субсидий на возмещение недополученных доходов, связанных с осуществлением воздушной перевозки пассажиров по субсидируемым маршрутам, утвержденным Федеральным агентством воздушного транспорта в рамках </w:t>
      </w:r>
      <w:hyperlink r:id="rId259" w:history="1">
        <w:r>
          <w:rPr>
            <w:color w:val="0000FF"/>
          </w:rPr>
          <w:t>постановления</w:t>
        </w:r>
      </w:hyperlink>
      <w:r>
        <w:t xml:space="preserve"> Правительства РФ от 25.12.2013 N 1242.</w:t>
      </w:r>
    </w:p>
    <w:p w:rsidR="00820DF8" w:rsidRDefault="00820DF8">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ind w:firstLine="540"/>
        <w:jc w:val="both"/>
      </w:pPr>
    </w:p>
    <w:p w:rsidR="00820DF8" w:rsidRDefault="00820DF8">
      <w:pPr>
        <w:pStyle w:val="ConsPlusTitle"/>
        <w:jc w:val="center"/>
        <w:outlineLvl w:val="1"/>
      </w:pPr>
      <w:r>
        <w:t>V. Механизм реализации и система</w:t>
      </w:r>
    </w:p>
    <w:p w:rsidR="00820DF8" w:rsidRDefault="00820DF8">
      <w:pPr>
        <w:pStyle w:val="ConsPlusTitle"/>
        <w:jc w:val="center"/>
      </w:pPr>
      <w:r>
        <w:t>управления 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Государственная программа разработана в соответствии с:</w:t>
      </w:r>
    </w:p>
    <w:p w:rsidR="00820DF8" w:rsidRDefault="00820DF8">
      <w:pPr>
        <w:pStyle w:val="ConsPlusNormal"/>
        <w:spacing w:before="220"/>
        <w:ind w:firstLine="540"/>
        <w:jc w:val="both"/>
      </w:pPr>
      <w:hyperlink r:id="rId261" w:history="1">
        <w:r>
          <w:rPr>
            <w:color w:val="0000FF"/>
          </w:rPr>
          <w:t>подпунктом "а" пункта 1</w:t>
        </w:r>
      </w:hyperlink>
      <w:r>
        <w:t xml:space="preserve"> Указа Президента Российской Федерации от 07.05.2012 N 596 "О долгосрочной государственной экономической политике";</w:t>
      </w:r>
    </w:p>
    <w:p w:rsidR="00820DF8" w:rsidRDefault="00820DF8">
      <w:pPr>
        <w:pStyle w:val="ConsPlusNormal"/>
        <w:spacing w:before="220"/>
        <w:ind w:firstLine="540"/>
        <w:jc w:val="both"/>
      </w:pPr>
      <w:hyperlink r:id="rId262" w:history="1">
        <w:r>
          <w:rPr>
            <w:color w:val="0000FF"/>
          </w:rPr>
          <w:t>подпунктом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820DF8" w:rsidRDefault="00820DF8">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hyperlink r:id="rId264"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820DF8" w:rsidRDefault="00820DF8">
      <w:pPr>
        <w:pStyle w:val="ConsPlusNormal"/>
        <w:jc w:val="both"/>
      </w:pPr>
      <w:r>
        <w:t xml:space="preserve">(в ред. </w:t>
      </w:r>
      <w:hyperlink r:id="rId265"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hyperlink r:id="rId266"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820DF8" w:rsidRDefault="00820DF8">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Абзацы пятый - шестой утратили силу. - </w:t>
      </w:r>
      <w:hyperlink r:id="rId268"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Абзацы седьмой - восьмой утратили силу. - </w:t>
      </w:r>
      <w:hyperlink r:id="rId269"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Налоговые расходы в рамках государственной программы осуществляются в соответствии с </w:t>
      </w:r>
      <w:hyperlink r:id="rId270"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820DF8" w:rsidRDefault="00820DF8">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Исполнителями основных мероприятий государственной программы являются:</w:t>
      </w:r>
    </w:p>
    <w:p w:rsidR="00820DF8" w:rsidRDefault="00820DF8">
      <w:pPr>
        <w:pStyle w:val="ConsPlusNormal"/>
        <w:spacing w:before="220"/>
        <w:ind w:firstLine="540"/>
        <w:jc w:val="both"/>
      </w:pPr>
      <w:r>
        <w:t>министерство транспорта и дорожного хозяйства Новосибирской области;</w:t>
      </w:r>
    </w:p>
    <w:p w:rsidR="00820DF8" w:rsidRDefault="00820DF8">
      <w:pPr>
        <w:pStyle w:val="ConsPlusNormal"/>
        <w:spacing w:before="220"/>
        <w:ind w:firstLine="540"/>
        <w:jc w:val="both"/>
      </w:pPr>
      <w:r>
        <w:t>мэрия города Новосибирска;</w:t>
      </w:r>
    </w:p>
    <w:p w:rsidR="00820DF8" w:rsidRDefault="00820DF8">
      <w:pPr>
        <w:pStyle w:val="ConsPlusNormal"/>
        <w:spacing w:before="220"/>
        <w:ind w:firstLine="540"/>
        <w:jc w:val="both"/>
      </w:pPr>
      <w:r>
        <w:t xml:space="preserve">абзац утратил силу. - </w:t>
      </w:r>
      <w:hyperlink r:id="rId272"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w:t>
      </w:r>
      <w:r>
        <w:lastRenderedPageBreak/>
        <w:t>нерегулируемым тарифам;</w:t>
      </w:r>
    </w:p>
    <w:p w:rsidR="00820DF8" w:rsidRDefault="00820DF8">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транспорта (во взаимодействии);</w:t>
      </w:r>
    </w:p>
    <w:p w:rsidR="00820DF8" w:rsidRDefault="00820DF8">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органы местного самоуправления в Новосибирской области (во взаимодействии);</w:t>
      </w:r>
    </w:p>
    <w:p w:rsidR="00820DF8" w:rsidRDefault="00820DF8">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исполнители мероприятия и объем финансирования определяются по результатам проведения закупки в соответствии с Федеральным </w:t>
      </w:r>
      <w:hyperlink r:id="rId2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20DF8" w:rsidRDefault="00820DF8">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Отбор непосредственных исполнителей (юридических и физических лиц) программных мероприятий, за исключением мероприятий, направленных на повышение доступности пассажирских услуг Новосибирского метрополитена, осуществляется Минтрансом НСО в соответствии с действующим законодательством.</w:t>
      </w:r>
    </w:p>
    <w:p w:rsidR="00820DF8" w:rsidRDefault="00820DF8">
      <w:pPr>
        <w:pStyle w:val="ConsPlusNormal"/>
        <w:spacing w:before="220"/>
        <w:ind w:firstLine="540"/>
        <w:jc w:val="both"/>
      </w:pPr>
      <w:r>
        <w:t>Реализация основного мероприятия "Развитие метрополитена города Новосибирска" задачи 2 "Повышение доступности пассажирских услуг Новосибирского метрополитена" государственной программы осуществляется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 в котором ежегодно мэрией города Новосибирска определяются перечень и виды работ по строительству метрополитена.</w:t>
      </w:r>
    </w:p>
    <w:p w:rsidR="00820DF8" w:rsidRDefault="00820DF8">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Исполнителями основного мероприятия "Развитие метрополитена города Новосибирска" являются:</w:t>
      </w:r>
    </w:p>
    <w:p w:rsidR="00820DF8" w:rsidRDefault="00820DF8">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Минтранс НСО во взаимодействии с мэрией города Новосибирска в лице департамента транспорта и дорожно-благоустроительного комплекса мэрии города Новосибирска; государственными и муниципальными унитарными предприятиями.</w:t>
      </w:r>
    </w:p>
    <w:p w:rsidR="00820DF8" w:rsidRDefault="00820DF8">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Мэрия города Новосибирска в рамках государственной программы Новосибирской области осуществляет:</w:t>
      </w:r>
    </w:p>
    <w:p w:rsidR="00820DF8" w:rsidRDefault="00820DF8">
      <w:pPr>
        <w:pStyle w:val="ConsPlusNormal"/>
        <w:jc w:val="both"/>
      </w:pPr>
      <w:r>
        <w:t xml:space="preserve">(в ред. </w:t>
      </w:r>
      <w:hyperlink r:id="rId281"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разработку проектно-сметной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и электродепо "Волочаевское";</w:t>
      </w:r>
    </w:p>
    <w:p w:rsidR="00820DF8" w:rsidRDefault="00820DF8">
      <w:pPr>
        <w:pStyle w:val="ConsPlusNormal"/>
        <w:jc w:val="both"/>
      </w:pPr>
      <w:r>
        <w:t xml:space="preserve">(в ред. </w:t>
      </w:r>
      <w:hyperlink r:id="rId282"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абзац утратил силу. - </w:t>
      </w:r>
      <w:hyperlink r:id="rId283"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представление государственному заказчику государственной программы предложений о приоритетности этапов строительства Новосибирского метрополитена;</w:t>
      </w:r>
    </w:p>
    <w:p w:rsidR="00820DF8" w:rsidRDefault="00820DF8">
      <w:pPr>
        <w:pStyle w:val="ConsPlusNormal"/>
        <w:spacing w:before="220"/>
        <w:ind w:firstLine="540"/>
        <w:jc w:val="both"/>
      </w:pPr>
      <w:r>
        <w:lastRenderedPageBreak/>
        <w:t>планирование реализации мероприятий подпрограммы в рамках ресурсного обеспечения, в том числе определение состава, сроков и ожидаемых результатов работ, составление и предоставление государственному заказчику государственной программы бюджетной заявки на получение бюджетного финансирования;</w:t>
      </w:r>
    </w:p>
    <w:p w:rsidR="00820DF8" w:rsidRDefault="00820DF8">
      <w:pPr>
        <w:pStyle w:val="ConsPlusNormal"/>
        <w:spacing w:before="220"/>
        <w:ind w:firstLine="540"/>
        <w:jc w:val="both"/>
      </w:pPr>
      <w:r>
        <w:t>представление государственному заказчику государственной программы отчетов по форме и в сроки, определенные государственным заказчиком государственной программы в соответствии с Соглашением о предоставлении субсидий из областного бюджета Новосибирской области на софинансирование строительства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и электродепо "Волочаевское", а также условиями предоставления и расходования субсидий местным бюджетам из областного бюджета Новосибирской области.</w:t>
      </w:r>
    </w:p>
    <w:p w:rsidR="00820DF8" w:rsidRDefault="00820DF8">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Абзац утратил силу. - </w:t>
      </w:r>
      <w:hyperlink r:id="rId285" w:history="1">
        <w:r>
          <w:rPr>
            <w:color w:val="0000FF"/>
          </w:rPr>
          <w:t>Постановление</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Реализация основного мероприятия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 задачи 3 "Содействие обновлению (модернизации) подвижного состава общественного пассажирского транспорта, осуществляющего пассажирские перевозки" государственной программы осуществляется посредством взноса в уставный капитал АО "Экспресс-пригород" за счет средств областного бюджета Новосибирской области в соответствии с Бюджетным </w:t>
      </w:r>
      <w:hyperlink r:id="rId286" w:history="1">
        <w:r>
          <w:rPr>
            <w:color w:val="0000FF"/>
          </w:rPr>
          <w:t>кодексом</w:t>
        </w:r>
      </w:hyperlink>
      <w:r>
        <w:t xml:space="preserve"> Российской Федерации, Федеральным </w:t>
      </w:r>
      <w:hyperlink r:id="rId287" w:history="1">
        <w:r>
          <w:rPr>
            <w:color w:val="0000FF"/>
          </w:rPr>
          <w:t>законом</w:t>
        </w:r>
      </w:hyperlink>
      <w:r>
        <w:t xml:space="preserve"> от 26.12.1995 N 208-ФЗ "Об акционерных обществах", </w:t>
      </w:r>
      <w:hyperlink r:id="rId288" w:history="1">
        <w:r>
          <w:rPr>
            <w:color w:val="0000FF"/>
          </w:rPr>
          <w:t>постановлением</w:t>
        </w:r>
      </w:hyperlink>
      <w:r>
        <w:t xml:space="preserve"> Правительства Новосибирской области от 09.12.2014 N 489-п "Об установлении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а также Порядка возврата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предоставленных за счет средств областного бюджета Новосибирской области бюджетных инвестиций, за исключением бюджетных инвестиций в объекты капитального строительства и (или) на приобретение объектов недвижимого имущества".</w:t>
      </w:r>
    </w:p>
    <w:p w:rsidR="00820DF8" w:rsidRDefault="00820DF8">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24.09.2019 N 382-п; в ред. </w:t>
      </w:r>
      <w:hyperlink r:id="rId290"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hyperlink w:anchor="P3070" w:history="1">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установлен приложением N 3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hyperlink w:anchor="P3425" w:history="1">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установлен приложением N 4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hyperlink w:anchor="P2868" w:history="1">
        <w:r>
          <w:rPr>
            <w:color w:val="0000FF"/>
          </w:rPr>
          <w:t>Порядок</w:t>
        </w:r>
      </w:hyperlink>
      <w:r>
        <w:t xml:space="preserve"> финансирования из областного бюджета Новосибирской области мероприятий, предусмотренных государственной программой (далее - Порядок), </w:t>
      </w:r>
      <w:hyperlink w:anchor="P2970" w:history="1">
        <w:r>
          <w:rPr>
            <w:color w:val="0000FF"/>
          </w:rPr>
          <w:t>условия</w:t>
        </w:r>
      </w:hyperlink>
      <w:r>
        <w:t xml:space="preserve"> предоставления и расходования субсидий местным бюджетам на реализацию мероприятий, предусмотренных государственной программой (далее - Условия), установлены приложениями N 1, N 2 к постановлению Правительства Новосибирской области об утверждении государственной программы и </w:t>
      </w:r>
      <w:hyperlink w:anchor="P2769" w:history="1">
        <w:r>
          <w:rPr>
            <w:color w:val="0000FF"/>
          </w:rPr>
          <w:t>методика</w:t>
        </w:r>
      </w:hyperlink>
      <w:r>
        <w:t xml:space="preserve"> расчета межбюджетных субсидий (далее - Методика) установлена приложением N 4 к государственной программе.</w:t>
      </w:r>
    </w:p>
    <w:p w:rsidR="00820DF8" w:rsidRDefault="00820DF8">
      <w:pPr>
        <w:pStyle w:val="ConsPlusNormal"/>
        <w:spacing w:before="220"/>
        <w:ind w:firstLine="540"/>
        <w:jc w:val="both"/>
      </w:pPr>
      <w:hyperlink w:anchor="P909" w:history="1">
        <w:r>
          <w:rPr>
            <w:color w:val="0000FF"/>
          </w:rPr>
          <w:t>Приложения N 1</w:t>
        </w:r>
      </w:hyperlink>
      <w:r>
        <w:t xml:space="preserve">, </w:t>
      </w:r>
      <w:hyperlink w:anchor="P1167" w:history="1">
        <w:r>
          <w:rPr>
            <w:color w:val="0000FF"/>
          </w:rPr>
          <w:t>2</w:t>
        </w:r>
      </w:hyperlink>
      <w:r>
        <w:t xml:space="preserve">, </w:t>
      </w:r>
      <w:hyperlink w:anchor="P2769" w:history="1">
        <w:r>
          <w:rPr>
            <w:color w:val="0000FF"/>
          </w:rPr>
          <w:t>4</w:t>
        </w:r>
      </w:hyperlink>
      <w:r>
        <w:t>, в части Новосибирского метрополитена, вступают в силу с началом реализации задачи 2 государственной программы.</w:t>
      </w:r>
    </w:p>
    <w:p w:rsidR="00820DF8" w:rsidRDefault="00820DF8">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Реализация и финансирование государственной программы осуществляется в соответствии с утвержденными </w:t>
      </w:r>
      <w:hyperlink w:anchor="P2868" w:history="1">
        <w:r>
          <w:rPr>
            <w:color w:val="0000FF"/>
          </w:rPr>
          <w:t>Порядком</w:t>
        </w:r>
      </w:hyperlink>
      <w:r>
        <w:t xml:space="preserve">, </w:t>
      </w:r>
      <w:hyperlink w:anchor="P2970" w:history="1">
        <w:r>
          <w:rPr>
            <w:color w:val="0000FF"/>
          </w:rPr>
          <w:t>Условиями</w:t>
        </w:r>
      </w:hyperlink>
      <w:r>
        <w:t xml:space="preserve"> и </w:t>
      </w:r>
      <w:hyperlink w:anchor="P2769" w:history="1">
        <w:r>
          <w:rPr>
            <w:color w:val="0000FF"/>
          </w:rPr>
          <w:t>Методикой</w:t>
        </w:r>
      </w:hyperlink>
      <w:r>
        <w:t xml:space="preserve"> в пределах бюджетных ассигнований и лимитов бюджетных обязательств, установленных главному распорядителю средств областного бюджета - Минтрансу НСО, на основании заключенных государственных контрактов, договоров, актов сдачи-приема выполненных работ (оказанных услуг), счетов-фактур, счетов, товарно-транспортных накладных.</w:t>
      </w:r>
    </w:p>
    <w:p w:rsidR="00820DF8" w:rsidRDefault="00820DF8">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hyperlink w:anchor="P3841" w:history="1">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устанавливается приложением N 6 к постановлению Правительства Новосибирской области от 24.02.2014 N 83-п.</w:t>
      </w:r>
    </w:p>
    <w:p w:rsidR="00820DF8" w:rsidRDefault="00820DF8">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19.12.2018 N 518-п; в ред. </w:t>
      </w:r>
      <w:hyperlink r:id="rId294"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hyperlink w:anchor="P3644" w:history="1">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установлен приложением N 5 к постановлению Правительства Новосибирской области об утверждении государственной программы.</w:t>
      </w:r>
    </w:p>
    <w:p w:rsidR="00820DF8" w:rsidRDefault="00820DF8">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Взаимодействие с исполнителями программных мероприятий - транспортными организациями, осуществляющими регулируемые виды деятельности на территории Новосибирской области, осуществляется Минтрансом НСО на основании договоров и государственных контрактов на осуществление регулярных перевозок по маршрутам регулярных перевозок по регулируемым тарифам, а также на основании выданных перевозчикам свидетельств об осуществлении перевозок по маршруту регулярных перевозок по нерегулируемым тарифам и с учетом заключенных муниципальных контрактов.</w:t>
      </w:r>
    </w:p>
    <w:p w:rsidR="00820DF8" w:rsidRDefault="00820DF8">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Исполнители мероприятий государственной программы осуществляют:</w:t>
      </w:r>
    </w:p>
    <w:p w:rsidR="00820DF8" w:rsidRDefault="00820DF8">
      <w:pPr>
        <w:pStyle w:val="ConsPlusNormal"/>
        <w:spacing w:before="220"/>
        <w:ind w:firstLine="540"/>
        <w:jc w:val="both"/>
      </w:pPr>
      <w:r>
        <w:t>своевременное и качественное исполнение возникших по договорам и контрактам обязательств, направленных на реализацию программных мероприятий;</w:t>
      </w:r>
    </w:p>
    <w:p w:rsidR="00820DF8" w:rsidRDefault="00820DF8">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эффективное и целевое использование бюджетных средств, выделенных на реализацию государственной программы;</w:t>
      </w:r>
    </w:p>
    <w:p w:rsidR="00820DF8" w:rsidRDefault="00820DF8">
      <w:pPr>
        <w:pStyle w:val="ConsPlusNormal"/>
        <w:spacing w:before="220"/>
        <w:ind w:firstLine="540"/>
        <w:jc w:val="both"/>
      </w:pPr>
      <w:r>
        <w:lastRenderedPageBreak/>
        <w:t>представление информации заказчику государственной программы о реализации соответствующих мероприятий государственной программы в порядке и сроки, установленные договорами и контрактами с соответствующими исполнителями мероприятий.</w:t>
      </w:r>
    </w:p>
    <w:p w:rsidR="00820DF8" w:rsidRDefault="00820DF8">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Координацию действий участников государственной программы осуществляет государственный заказчик программы - Минтранс НСО.</w:t>
      </w:r>
    </w:p>
    <w:p w:rsidR="00820DF8" w:rsidRDefault="00820DF8">
      <w:pPr>
        <w:pStyle w:val="ConsPlusNormal"/>
        <w:spacing w:before="220"/>
        <w:ind w:firstLine="540"/>
        <w:jc w:val="both"/>
      </w:pPr>
      <w:r>
        <w:t xml:space="preserve">План реализации государственной программы разрабатывается на год начала ее реализации и на плановый период (2 года, следующие за годом начала реализации государственной программы). Ежегодно формируемый план реализации, согласованный с министерством экономического развития Новосибирской области и министерством финансов и налоговой политики Новосибирской области, утверждается Минтрансом НСО в сроки, установленные Методическими </w:t>
      </w:r>
      <w:hyperlink r:id="rId299"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w:t>
      </w:r>
    </w:p>
    <w:p w:rsidR="00820DF8" w:rsidRDefault="00820DF8">
      <w:pPr>
        <w:pStyle w:val="ConsPlusNormal"/>
        <w:jc w:val="both"/>
      </w:pPr>
      <w:r>
        <w:t xml:space="preserve">(в ред. постановлений Правительства Новосибирской области от 19.12.2018 </w:t>
      </w:r>
      <w:hyperlink r:id="rId300" w:history="1">
        <w:r>
          <w:rPr>
            <w:color w:val="0000FF"/>
          </w:rPr>
          <w:t>N 518-п</w:t>
        </w:r>
      </w:hyperlink>
      <w:r>
        <w:t xml:space="preserve">, от 24.09.2019 </w:t>
      </w:r>
      <w:hyperlink r:id="rId301" w:history="1">
        <w:r>
          <w:rPr>
            <w:color w:val="0000FF"/>
          </w:rPr>
          <w:t>N 382-п</w:t>
        </w:r>
      </w:hyperlink>
      <w:r>
        <w:t>)</w:t>
      </w:r>
    </w:p>
    <w:p w:rsidR="00820DF8" w:rsidRDefault="00820DF8">
      <w:pPr>
        <w:pStyle w:val="ConsPlusNormal"/>
        <w:spacing w:before="220"/>
        <w:ind w:firstLine="540"/>
        <w:jc w:val="both"/>
      </w:pPr>
      <w:r>
        <w:t>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(в частности в перечни и состав мероприятий плана,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 целом).</w:t>
      </w:r>
    </w:p>
    <w:p w:rsidR="00820DF8" w:rsidRDefault="00820DF8">
      <w:pPr>
        <w:pStyle w:val="ConsPlusNormal"/>
        <w:spacing w:before="220"/>
        <w:ind w:firstLine="540"/>
        <w:jc w:val="both"/>
      </w:pPr>
      <w:r>
        <w:t>Управление и контроль за ходом реализации мероприятий государственной программы осуществляет Минтранс НСО.</w:t>
      </w:r>
    </w:p>
    <w:p w:rsidR="00820DF8" w:rsidRDefault="00820DF8">
      <w:pPr>
        <w:pStyle w:val="ConsPlusNormal"/>
        <w:spacing w:before="220"/>
        <w:ind w:firstLine="540"/>
        <w:jc w:val="both"/>
      </w:pPr>
      <w:r>
        <w:t>Контроль за исполнением государственной программы включает:</w:t>
      </w:r>
    </w:p>
    <w:p w:rsidR="00820DF8" w:rsidRDefault="00820DF8">
      <w:pPr>
        <w:pStyle w:val="ConsPlusNormal"/>
        <w:spacing w:before="220"/>
        <w:ind w:firstLine="540"/>
        <w:jc w:val="both"/>
      </w:pPr>
      <w:r>
        <w:t>контроль за эффективным использованием исполнителями финансовых средств, выделяемых на выполнение мероприятий государственной программы;</w:t>
      </w:r>
    </w:p>
    <w:p w:rsidR="00820DF8" w:rsidRDefault="00820DF8">
      <w:pPr>
        <w:pStyle w:val="ConsPlusNormal"/>
        <w:spacing w:before="220"/>
        <w:ind w:firstLine="540"/>
        <w:jc w:val="both"/>
      </w:pPr>
      <w:r>
        <w:t>контроль за сроками выполнения государственных контрактов (договоров, соглашений);</w:t>
      </w:r>
    </w:p>
    <w:p w:rsidR="00820DF8" w:rsidRDefault="00820DF8">
      <w:pPr>
        <w:pStyle w:val="ConsPlusNormal"/>
        <w:spacing w:before="220"/>
        <w:ind w:firstLine="540"/>
        <w:jc w:val="both"/>
      </w:pPr>
      <w:r>
        <w:t>контроль за качеством реализуемых программных мероприятий;</w:t>
      </w:r>
    </w:p>
    <w:p w:rsidR="00820DF8" w:rsidRDefault="00820DF8">
      <w:pPr>
        <w:pStyle w:val="ConsPlusNormal"/>
        <w:spacing w:before="220"/>
        <w:ind w:firstLine="540"/>
        <w:jc w:val="both"/>
      </w:pPr>
      <w:r>
        <w:t xml:space="preserve">оценку эффективности реализации государственной программы в соответствии с критериями, определенными </w:t>
      </w:r>
      <w:hyperlink r:id="rId302" w:history="1">
        <w:r>
          <w:rPr>
            <w:color w:val="0000FF"/>
          </w:rPr>
          <w:t>Порядком</w:t>
        </w:r>
      </w:hyperlink>
      <w:r>
        <w:t xml:space="preserve"> проведения оценки эффективности реализации государственных программ Новосибирской области, утвержденным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820DF8" w:rsidRDefault="00820DF8">
      <w:pPr>
        <w:pStyle w:val="ConsPlusNormal"/>
        <w:jc w:val="both"/>
      </w:pPr>
      <w:r>
        <w:t xml:space="preserve">(в ред. </w:t>
      </w:r>
      <w:hyperlink r:id="rId303"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Минтранс НСО по итогам реализации мероприятий государственной программы формирует отчетность, установленную </w:t>
      </w:r>
      <w:hyperlink r:id="rId30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820DF8" w:rsidRDefault="00820DF8">
      <w:pPr>
        <w:pStyle w:val="ConsPlusNormal"/>
        <w:spacing w:before="220"/>
        <w:ind w:firstLine="540"/>
        <w:jc w:val="both"/>
      </w:pPr>
      <w:r>
        <w:t>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w:t>
      </w:r>
    </w:p>
    <w:p w:rsidR="00820DF8" w:rsidRDefault="00820DF8">
      <w:pPr>
        <w:pStyle w:val="ConsPlusNormal"/>
        <w:spacing w:before="220"/>
        <w:ind w:firstLine="540"/>
        <w:jc w:val="both"/>
      </w:pPr>
      <w:r>
        <w:t xml:space="preserve">Информационная поддержка государственной программы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w:t>
      </w:r>
      <w:r>
        <w:lastRenderedPageBreak/>
        <w:t>Новосибирской области, Минтранса НСО, а также средств массовой информации.</w:t>
      </w:r>
    </w:p>
    <w:p w:rsidR="00820DF8" w:rsidRDefault="00820DF8">
      <w:pPr>
        <w:pStyle w:val="ConsPlusNormal"/>
        <w:spacing w:before="220"/>
        <w:ind w:firstLine="540"/>
        <w:jc w:val="both"/>
      </w:pPr>
      <w:r>
        <w:t xml:space="preserve">Годовой отчет о ходе реализации государственной программы представляется в сроки и в порядке, установленные </w:t>
      </w:r>
      <w:hyperlink r:id="rId305" w:history="1">
        <w:r>
          <w:rPr>
            <w:color w:val="0000FF"/>
          </w:rPr>
          <w:t>пунктом 35</w:t>
        </w:r>
      </w:hyperlink>
      <w:r>
        <w:t xml:space="preserve"> Порядка принятия решений о разработке государственных программ Новосибирской области, а также формирования и реализации указанных программ, утвержденного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820DF8" w:rsidRDefault="00820DF8">
      <w:pPr>
        <w:pStyle w:val="ConsPlusNormal"/>
        <w:ind w:firstLine="540"/>
        <w:jc w:val="both"/>
      </w:pPr>
    </w:p>
    <w:p w:rsidR="00820DF8" w:rsidRDefault="00820DF8">
      <w:pPr>
        <w:pStyle w:val="ConsPlusTitle"/>
        <w:jc w:val="center"/>
        <w:outlineLvl w:val="1"/>
      </w:pPr>
      <w:r>
        <w:t>VI. Ресурсное обеспечение 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В государственной программе предусмотрено финансирование из областного бюджета Новосибирской области.</w:t>
      </w:r>
    </w:p>
    <w:p w:rsidR="00820DF8" w:rsidRDefault="00820DF8">
      <w:pPr>
        <w:pStyle w:val="ConsPlusNormal"/>
        <w:spacing w:before="220"/>
        <w:ind w:firstLine="540"/>
        <w:jc w:val="both"/>
      </w:pPr>
      <w:r>
        <w:t>Общий объем расходов на финансирование мероприятий государственной программы за планируемый период составит: 37 020 359,7 тыс. рублей, в том числе по годам:</w:t>
      </w:r>
    </w:p>
    <w:p w:rsidR="00820DF8" w:rsidRDefault="00820DF8">
      <w:pPr>
        <w:pStyle w:val="ConsPlusNormal"/>
        <w:jc w:val="both"/>
      </w:pPr>
      <w:r>
        <w:t xml:space="preserve">(в ред. постановлений Правительства Новосибирской области от 12.03.2018 </w:t>
      </w:r>
      <w:hyperlink r:id="rId306" w:history="1">
        <w:r>
          <w:rPr>
            <w:color w:val="0000FF"/>
          </w:rPr>
          <w:t>N 95-п</w:t>
        </w:r>
      </w:hyperlink>
      <w:r>
        <w:t xml:space="preserve">, от 25.09.2018 </w:t>
      </w:r>
      <w:hyperlink r:id="rId307" w:history="1">
        <w:r>
          <w:rPr>
            <w:color w:val="0000FF"/>
          </w:rPr>
          <w:t>N 414-п</w:t>
        </w:r>
      </w:hyperlink>
      <w:r>
        <w:t xml:space="preserve">, от 19.12.2018 </w:t>
      </w:r>
      <w:hyperlink r:id="rId308" w:history="1">
        <w:r>
          <w:rPr>
            <w:color w:val="0000FF"/>
          </w:rPr>
          <w:t>N 518-п</w:t>
        </w:r>
      </w:hyperlink>
      <w:r>
        <w:t xml:space="preserve">, от 12.03.2019 </w:t>
      </w:r>
      <w:hyperlink r:id="rId309" w:history="1">
        <w:r>
          <w:rPr>
            <w:color w:val="0000FF"/>
          </w:rPr>
          <w:t>N 81-п</w:t>
        </w:r>
      </w:hyperlink>
      <w:r>
        <w:t xml:space="preserve">, от 24.09.2019 </w:t>
      </w:r>
      <w:hyperlink r:id="rId310" w:history="1">
        <w:r>
          <w:rPr>
            <w:color w:val="0000FF"/>
          </w:rPr>
          <w:t>N 382-п</w:t>
        </w:r>
      </w:hyperlink>
      <w:r>
        <w:t xml:space="preserve">, от 25.11.2019 </w:t>
      </w:r>
      <w:hyperlink r:id="rId311" w:history="1">
        <w:r>
          <w:rPr>
            <w:color w:val="0000FF"/>
          </w:rPr>
          <w:t>N 449-п</w:t>
        </w:r>
      </w:hyperlink>
      <w:r>
        <w:t xml:space="preserve">, от 01.04.2020 </w:t>
      </w:r>
      <w:hyperlink r:id="rId312" w:history="1">
        <w:r>
          <w:rPr>
            <w:color w:val="0000FF"/>
          </w:rPr>
          <w:t>N 98-п</w:t>
        </w:r>
      </w:hyperlink>
      <w:r>
        <w:t>)</w:t>
      </w:r>
    </w:p>
    <w:p w:rsidR="00820DF8" w:rsidRDefault="00820DF8">
      <w:pPr>
        <w:pStyle w:val="ConsPlusNormal"/>
        <w:spacing w:before="220"/>
        <w:ind w:firstLine="540"/>
        <w:jc w:val="both"/>
      </w:pPr>
      <w:r>
        <w:t>2014 год - 3 381 760,8 тыс. руб., в том числе:</w:t>
      </w:r>
    </w:p>
    <w:p w:rsidR="00820DF8" w:rsidRDefault="00820DF8">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областной бюджет - 2 248 260,8 тыс. руб.;</w:t>
      </w:r>
    </w:p>
    <w:p w:rsidR="00820DF8" w:rsidRDefault="00820DF8">
      <w:pPr>
        <w:pStyle w:val="ConsPlusNormal"/>
        <w:jc w:val="both"/>
      </w:pPr>
      <w:r>
        <w:t xml:space="preserve">(в ред. </w:t>
      </w:r>
      <w:hyperlink r:id="rId314"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местный бюджет - 1 133 500,0 тыс. руб.;</w:t>
      </w:r>
    </w:p>
    <w:p w:rsidR="00820DF8" w:rsidRDefault="00820DF8">
      <w:pPr>
        <w:pStyle w:val="ConsPlusNormal"/>
        <w:jc w:val="both"/>
      </w:pPr>
      <w:r>
        <w:t xml:space="preserve">(в ред. </w:t>
      </w:r>
      <w:hyperlink r:id="rId315"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внебюджетные источники финансирования - 2 503 528,0 тыс. руб.;</w:t>
      </w:r>
    </w:p>
    <w:p w:rsidR="00820DF8" w:rsidRDefault="00820DF8">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2015 год - 2 022 661,3 тыс. руб., в том числе:</w:t>
      </w:r>
    </w:p>
    <w:p w:rsidR="00820DF8" w:rsidRDefault="00820DF8">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областной бюджет - 2 022 661,3 тыс. руб.;</w:t>
      </w:r>
    </w:p>
    <w:p w:rsidR="00820DF8" w:rsidRDefault="00820DF8">
      <w:pPr>
        <w:pStyle w:val="ConsPlusNormal"/>
        <w:jc w:val="both"/>
      </w:pPr>
      <w:r>
        <w:t xml:space="preserve">(в ред. </w:t>
      </w:r>
      <w:hyperlink r:id="rId318"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t xml:space="preserve">(в ред. </w:t>
      </w:r>
      <w:hyperlink r:id="rId319"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внебюджетные источники финансирования - 0 тыс. руб.;</w:t>
      </w:r>
    </w:p>
    <w:p w:rsidR="00820DF8" w:rsidRDefault="00820DF8">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2016 год - 2 525 965,9 тыс. руб., в том числе:</w:t>
      </w:r>
    </w:p>
    <w:p w:rsidR="00820DF8" w:rsidRDefault="00820DF8">
      <w:pPr>
        <w:pStyle w:val="ConsPlusNormal"/>
        <w:jc w:val="both"/>
      </w:pPr>
      <w:r>
        <w:t xml:space="preserve">(в ред. </w:t>
      </w:r>
      <w:hyperlink r:id="rId321"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областной бюджет - 2 525 965,9 тыс. руб.;</w:t>
      </w:r>
    </w:p>
    <w:p w:rsidR="00820DF8" w:rsidRDefault="00820DF8">
      <w:pPr>
        <w:pStyle w:val="ConsPlusNormal"/>
        <w:jc w:val="both"/>
      </w:pPr>
      <w:r>
        <w:t xml:space="preserve">(в ред. </w:t>
      </w:r>
      <w:hyperlink r:id="rId322"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внебюджетные источники финансирования - 0 тыс. руб.;</w:t>
      </w:r>
    </w:p>
    <w:p w:rsidR="00820DF8" w:rsidRDefault="00820DF8">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lastRenderedPageBreak/>
        <w:t>2017 год - 2 693 565,5 тыс. руб., в том числе:</w:t>
      </w:r>
    </w:p>
    <w:p w:rsidR="00820DF8" w:rsidRDefault="00820DF8">
      <w:pPr>
        <w:pStyle w:val="ConsPlusNormal"/>
        <w:jc w:val="both"/>
      </w:pPr>
      <w:r>
        <w:t xml:space="preserve">(в ред. </w:t>
      </w:r>
      <w:hyperlink r:id="rId325" w:history="1">
        <w:r>
          <w:rPr>
            <w:color w:val="0000FF"/>
          </w:rPr>
          <w:t>постановления</w:t>
        </w:r>
      </w:hyperlink>
      <w:r>
        <w:t xml:space="preserve"> Правительства Новосибирской области от 12.03.2018 N 95-п)</w:t>
      </w:r>
    </w:p>
    <w:p w:rsidR="00820DF8" w:rsidRDefault="00820DF8">
      <w:pPr>
        <w:pStyle w:val="ConsPlusNormal"/>
        <w:spacing w:before="220"/>
        <w:ind w:firstLine="540"/>
        <w:jc w:val="both"/>
      </w:pPr>
      <w:r>
        <w:t>областной бюджет - 2 593 565,5 тыс. руб.;</w:t>
      </w:r>
    </w:p>
    <w:p w:rsidR="00820DF8" w:rsidRDefault="00820DF8">
      <w:pPr>
        <w:pStyle w:val="ConsPlusNormal"/>
        <w:jc w:val="both"/>
      </w:pPr>
      <w:r>
        <w:t xml:space="preserve">(в ред. </w:t>
      </w:r>
      <w:hyperlink r:id="rId326" w:history="1">
        <w:r>
          <w:rPr>
            <w:color w:val="0000FF"/>
          </w:rPr>
          <w:t>постановления</w:t>
        </w:r>
      </w:hyperlink>
      <w:r>
        <w:t xml:space="preserve"> Правительства Новосибирской области от 12.03.2018 N 95-п)</w:t>
      </w:r>
    </w:p>
    <w:p w:rsidR="00820DF8" w:rsidRDefault="00820DF8">
      <w:pPr>
        <w:pStyle w:val="ConsPlusNormal"/>
        <w:spacing w:before="220"/>
        <w:ind w:firstLine="540"/>
        <w:jc w:val="both"/>
      </w:pPr>
      <w:r>
        <w:t>местный бюджет - 100 000,0 тыс. руб.;</w:t>
      </w:r>
    </w:p>
    <w:p w:rsidR="00820DF8" w:rsidRDefault="00820DF8">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12.09.2017 N 343-п)</w:t>
      </w:r>
    </w:p>
    <w:p w:rsidR="00820DF8" w:rsidRDefault="00820DF8">
      <w:pPr>
        <w:pStyle w:val="ConsPlusNormal"/>
        <w:spacing w:before="220"/>
        <w:ind w:firstLine="540"/>
        <w:jc w:val="both"/>
      </w:pPr>
      <w:r>
        <w:t>внебюджетные источники финансирования - 116 666,7 тыс. руб.;</w:t>
      </w:r>
    </w:p>
    <w:p w:rsidR="00820DF8" w:rsidRDefault="00820DF8">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12.09.2017 N 343-п)</w:t>
      </w:r>
    </w:p>
    <w:p w:rsidR="00820DF8" w:rsidRDefault="00820DF8">
      <w:pPr>
        <w:pStyle w:val="ConsPlusNormal"/>
        <w:spacing w:before="220"/>
        <w:ind w:firstLine="540"/>
        <w:jc w:val="both"/>
      </w:pPr>
      <w:r>
        <w:t>2018 год - 2 712 979,8 тыс. руб., в том числе:</w:t>
      </w:r>
    </w:p>
    <w:p w:rsidR="00820DF8" w:rsidRDefault="00820DF8">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12.03.2019 N 81-п)</w:t>
      </w:r>
    </w:p>
    <w:p w:rsidR="00820DF8" w:rsidRDefault="00820DF8">
      <w:pPr>
        <w:pStyle w:val="ConsPlusNormal"/>
        <w:spacing w:before="220"/>
        <w:ind w:firstLine="540"/>
        <w:jc w:val="both"/>
      </w:pPr>
      <w:r>
        <w:t>областной бюджет - 2 698 016,9 тыс. руб.;</w:t>
      </w:r>
    </w:p>
    <w:p w:rsidR="00820DF8" w:rsidRDefault="00820DF8">
      <w:pPr>
        <w:pStyle w:val="ConsPlusNormal"/>
        <w:jc w:val="both"/>
      </w:pPr>
      <w:r>
        <w:t xml:space="preserve">(в ред. </w:t>
      </w:r>
      <w:hyperlink r:id="rId330" w:history="1">
        <w:r>
          <w:rPr>
            <w:color w:val="0000FF"/>
          </w:rPr>
          <w:t>постановления</w:t>
        </w:r>
      </w:hyperlink>
      <w:r>
        <w:t xml:space="preserve"> Правительства Новосибирской области от 12.03.2019 N 81-п)</w:t>
      </w:r>
    </w:p>
    <w:p w:rsidR="00820DF8" w:rsidRDefault="00820DF8">
      <w:pPr>
        <w:pStyle w:val="ConsPlusNormal"/>
        <w:spacing w:before="220"/>
        <w:ind w:firstLine="540"/>
        <w:jc w:val="both"/>
      </w:pPr>
      <w:r>
        <w:t>местный бюджет - 14 962,9 тыс. руб.;</w:t>
      </w:r>
    </w:p>
    <w:p w:rsidR="00820DF8" w:rsidRDefault="00820DF8">
      <w:pPr>
        <w:pStyle w:val="ConsPlusNormal"/>
        <w:jc w:val="both"/>
      </w:pPr>
      <w:r>
        <w:t xml:space="preserve">(в ред. </w:t>
      </w:r>
      <w:hyperlink r:id="rId331" w:history="1">
        <w:r>
          <w:rPr>
            <w:color w:val="0000FF"/>
          </w:rPr>
          <w:t>постановления</w:t>
        </w:r>
      </w:hyperlink>
      <w:r>
        <w:t xml:space="preserve"> Правительства Новосибирской области от 12.03.2019 N 81-п)</w:t>
      </w:r>
    </w:p>
    <w:p w:rsidR="00820DF8" w:rsidRDefault="00820DF8">
      <w:pPr>
        <w:pStyle w:val="ConsPlusNormal"/>
        <w:spacing w:before="220"/>
        <w:ind w:firstLine="540"/>
        <w:jc w:val="both"/>
      </w:pPr>
      <w:r>
        <w:t>внебюджетные источники финансирования - 148 247,4 тыс. руб.;</w:t>
      </w:r>
    </w:p>
    <w:p w:rsidR="00820DF8" w:rsidRDefault="00820DF8">
      <w:pPr>
        <w:pStyle w:val="ConsPlusNormal"/>
        <w:jc w:val="both"/>
      </w:pPr>
      <w:r>
        <w:t xml:space="preserve">(в ред. </w:t>
      </w:r>
      <w:hyperlink r:id="rId332" w:history="1">
        <w:r>
          <w:rPr>
            <w:color w:val="0000FF"/>
          </w:rPr>
          <w:t>постановления</w:t>
        </w:r>
      </w:hyperlink>
      <w:r>
        <w:t xml:space="preserve"> Правительства Новосибирской области от 12.03.2019 N 81-п)</w:t>
      </w:r>
    </w:p>
    <w:p w:rsidR="00820DF8" w:rsidRDefault="00820DF8">
      <w:pPr>
        <w:pStyle w:val="ConsPlusNormal"/>
        <w:spacing w:before="220"/>
        <w:ind w:firstLine="540"/>
        <w:jc w:val="both"/>
      </w:pPr>
      <w:r>
        <w:t>2019 год - 3 695 652,3, в том числе:</w:t>
      </w:r>
    </w:p>
    <w:p w:rsidR="00820DF8" w:rsidRDefault="00820DF8">
      <w:pPr>
        <w:pStyle w:val="ConsPlusNormal"/>
        <w:jc w:val="both"/>
      </w:pPr>
      <w:r>
        <w:t xml:space="preserve">(в ред. постановлений Правительства Новосибирской области от 12.03.2018 </w:t>
      </w:r>
      <w:hyperlink r:id="rId333" w:history="1">
        <w:r>
          <w:rPr>
            <w:color w:val="0000FF"/>
          </w:rPr>
          <w:t>N 95-п</w:t>
        </w:r>
      </w:hyperlink>
      <w:r>
        <w:t xml:space="preserve">, от 24.09.2019 </w:t>
      </w:r>
      <w:hyperlink r:id="rId334" w:history="1">
        <w:r>
          <w:rPr>
            <w:color w:val="0000FF"/>
          </w:rPr>
          <w:t>N 382-п</w:t>
        </w:r>
      </w:hyperlink>
      <w:r>
        <w:t xml:space="preserve">, от 25.11.2019 </w:t>
      </w:r>
      <w:hyperlink r:id="rId335" w:history="1">
        <w:r>
          <w:rPr>
            <w:color w:val="0000FF"/>
          </w:rPr>
          <w:t>N 449-п</w:t>
        </w:r>
      </w:hyperlink>
      <w:r>
        <w:t>)</w:t>
      </w:r>
    </w:p>
    <w:p w:rsidR="00820DF8" w:rsidRDefault="00820DF8">
      <w:pPr>
        <w:pStyle w:val="ConsPlusNormal"/>
        <w:spacing w:before="220"/>
        <w:ind w:firstLine="540"/>
        <w:jc w:val="both"/>
      </w:pPr>
      <w:r>
        <w:t>областной бюджет - 3 590 345,0 тыс. руб.;</w:t>
      </w:r>
    </w:p>
    <w:p w:rsidR="00820DF8" w:rsidRDefault="00820DF8">
      <w:pPr>
        <w:pStyle w:val="ConsPlusNormal"/>
        <w:jc w:val="both"/>
      </w:pPr>
      <w:r>
        <w:t xml:space="preserve">(в ред. постановлений Правительства Новосибирской области от 12.03.2018 </w:t>
      </w:r>
      <w:hyperlink r:id="rId336" w:history="1">
        <w:r>
          <w:rPr>
            <w:color w:val="0000FF"/>
          </w:rPr>
          <w:t>N 95-п</w:t>
        </w:r>
      </w:hyperlink>
      <w:r>
        <w:t xml:space="preserve">, от 24.09.2019 </w:t>
      </w:r>
      <w:hyperlink r:id="rId337" w:history="1">
        <w:r>
          <w:rPr>
            <w:color w:val="0000FF"/>
          </w:rPr>
          <w:t>N 382-п</w:t>
        </w:r>
      </w:hyperlink>
      <w:r>
        <w:t xml:space="preserve">, от 25.11.2019 </w:t>
      </w:r>
      <w:hyperlink r:id="rId338" w:history="1">
        <w:r>
          <w:rPr>
            <w:color w:val="0000FF"/>
          </w:rPr>
          <w:t>N 449-п</w:t>
        </w:r>
      </w:hyperlink>
      <w:r>
        <w:t>)</w:t>
      </w:r>
    </w:p>
    <w:p w:rsidR="00820DF8" w:rsidRDefault="00820DF8">
      <w:pPr>
        <w:pStyle w:val="ConsPlusNormal"/>
        <w:spacing w:before="220"/>
        <w:ind w:firstLine="540"/>
        <w:jc w:val="both"/>
      </w:pPr>
      <w:r>
        <w:t>местный бюджет - 105 307,3 тыс. руб.;</w:t>
      </w:r>
    </w:p>
    <w:p w:rsidR="00820DF8" w:rsidRDefault="00820DF8">
      <w:pPr>
        <w:pStyle w:val="ConsPlusNormal"/>
        <w:jc w:val="both"/>
      </w:pPr>
      <w:r>
        <w:t xml:space="preserve">(в ред. постановлений Правительства Новосибирской области от 14.12.2016 </w:t>
      </w:r>
      <w:hyperlink r:id="rId339" w:history="1">
        <w:r>
          <w:rPr>
            <w:color w:val="0000FF"/>
          </w:rPr>
          <w:t>N 408-п</w:t>
        </w:r>
      </w:hyperlink>
      <w:r>
        <w:t xml:space="preserve">, от 24.09.2019 </w:t>
      </w:r>
      <w:hyperlink r:id="rId340" w:history="1">
        <w:r>
          <w:rPr>
            <w:color w:val="0000FF"/>
          </w:rPr>
          <w:t>N 382-п</w:t>
        </w:r>
      </w:hyperlink>
      <w:r>
        <w:t xml:space="preserve">, от 25.11.2019 </w:t>
      </w:r>
      <w:hyperlink r:id="rId341" w:history="1">
        <w:r>
          <w:rPr>
            <w:color w:val="0000FF"/>
          </w:rPr>
          <w:t>N 449-п</w:t>
        </w:r>
      </w:hyperlink>
      <w:r>
        <w:t>)</w:t>
      </w:r>
    </w:p>
    <w:p w:rsidR="00820DF8" w:rsidRDefault="00820DF8">
      <w:pPr>
        <w:pStyle w:val="ConsPlusNormal"/>
        <w:spacing w:before="220"/>
        <w:ind w:firstLine="540"/>
        <w:jc w:val="both"/>
      </w:pPr>
      <w:r>
        <w:t>внебюджетные источники финансирования - 489 966,7 тыс. руб.;</w:t>
      </w:r>
    </w:p>
    <w:p w:rsidR="00820DF8" w:rsidRDefault="00820DF8">
      <w:pPr>
        <w:pStyle w:val="ConsPlusNormal"/>
        <w:jc w:val="both"/>
      </w:pPr>
      <w:r>
        <w:t xml:space="preserve">(в ред. постановлений Правительства Новосибирской области от 12.03.2018 </w:t>
      </w:r>
      <w:hyperlink r:id="rId342" w:history="1">
        <w:r>
          <w:rPr>
            <w:color w:val="0000FF"/>
          </w:rPr>
          <w:t>N 95-п</w:t>
        </w:r>
      </w:hyperlink>
      <w:r>
        <w:t xml:space="preserve">, от 24.09.2019 </w:t>
      </w:r>
      <w:hyperlink r:id="rId343" w:history="1">
        <w:r>
          <w:rPr>
            <w:color w:val="0000FF"/>
          </w:rPr>
          <w:t>N 382-п</w:t>
        </w:r>
      </w:hyperlink>
      <w:r>
        <w:t>)</w:t>
      </w:r>
    </w:p>
    <w:p w:rsidR="00820DF8" w:rsidRDefault="00820DF8">
      <w:pPr>
        <w:pStyle w:val="ConsPlusNormal"/>
        <w:spacing w:before="220"/>
        <w:ind w:firstLine="540"/>
        <w:jc w:val="both"/>
      </w:pPr>
      <w:r>
        <w:t>2020 год - 3 464 710,9 тыс. руб., в том числе:</w:t>
      </w:r>
    </w:p>
    <w:p w:rsidR="00820DF8" w:rsidRDefault="00820DF8">
      <w:pPr>
        <w:pStyle w:val="ConsPlusNormal"/>
        <w:jc w:val="both"/>
      </w:pPr>
      <w:r>
        <w:t xml:space="preserve">(в ред. постановлений Правительства Новосибирской области от 12.03.2018 </w:t>
      </w:r>
      <w:hyperlink r:id="rId344" w:history="1">
        <w:r>
          <w:rPr>
            <w:color w:val="0000FF"/>
          </w:rPr>
          <w:t>N 95-п</w:t>
        </w:r>
      </w:hyperlink>
      <w:r>
        <w:t xml:space="preserve">, от 24.09.2019 </w:t>
      </w:r>
      <w:hyperlink r:id="rId345" w:history="1">
        <w:r>
          <w:rPr>
            <w:color w:val="0000FF"/>
          </w:rPr>
          <w:t>N 382-п</w:t>
        </w:r>
      </w:hyperlink>
      <w:r>
        <w:t xml:space="preserve">, от 25.11.2019 </w:t>
      </w:r>
      <w:hyperlink r:id="rId346" w:history="1">
        <w:r>
          <w:rPr>
            <w:color w:val="0000FF"/>
          </w:rPr>
          <w:t>N 449-п</w:t>
        </w:r>
      </w:hyperlink>
      <w:r>
        <w:t xml:space="preserve">, от 01.04.2020 </w:t>
      </w:r>
      <w:hyperlink r:id="rId347" w:history="1">
        <w:r>
          <w:rPr>
            <w:color w:val="0000FF"/>
          </w:rPr>
          <w:t>N 98-п</w:t>
        </w:r>
      </w:hyperlink>
      <w:r>
        <w:t>)</w:t>
      </w:r>
    </w:p>
    <w:p w:rsidR="00820DF8" w:rsidRDefault="00820DF8">
      <w:pPr>
        <w:pStyle w:val="ConsPlusNormal"/>
        <w:spacing w:before="220"/>
        <w:ind w:firstLine="540"/>
        <w:jc w:val="both"/>
      </w:pPr>
      <w:r>
        <w:t>областной бюджет - 3 364 710,9 тыс. руб.;</w:t>
      </w:r>
    </w:p>
    <w:p w:rsidR="00820DF8" w:rsidRDefault="00820DF8">
      <w:pPr>
        <w:pStyle w:val="ConsPlusNormal"/>
        <w:jc w:val="both"/>
      </w:pPr>
      <w:r>
        <w:t xml:space="preserve">(в ред. постановлений Правительства Новосибирской области от 12.03.2018 </w:t>
      </w:r>
      <w:hyperlink r:id="rId348" w:history="1">
        <w:r>
          <w:rPr>
            <w:color w:val="0000FF"/>
          </w:rPr>
          <w:t>N 95-п</w:t>
        </w:r>
      </w:hyperlink>
      <w:r>
        <w:t xml:space="preserve">, от 24.09.2019 </w:t>
      </w:r>
      <w:hyperlink r:id="rId349" w:history="1">
        <w:r>
          <w:rPr>
            <w:color w:val="0000FF"/>
          </w:rPr>
          <w:t>N 382-п</w:t>
        </w:r>
      </w:hyperlink>
      <w:r>
        <w:t xml:space="preserve">, от 01.04.2020 </w:t>
      </w:r>
      <w:hyperlink r:id="rId350" w:history="1">
        <w:r>
          <w:rPr>
            <w:color w:val="0000FF"/>
          </w:rPr>
          <w:t>N 98-п</w:t>
        </w:r>
      </w:hyperlink>
      <w:r>
        <w:t>)</w:t>
      </w:r>
    </w:p>
    <w:p w:rsidR="00820DF8" w:rsidRDefault="00820DF8">
      <w:pPr>
        <w:pStyle w:val="ConsPlusNormal"/>
        <w:spacing w:before="220"/>
        <w:ind w:firstLine="540"/>
        <w:jc w:val="both"/>
      </w:pPr>
      <w:r>
        <w:t>местный бюджет - 100 000,0 тыс. руб.;</w:t>
      </w:r>
    </w:p>
    <w:p w:rsidR="00820DF8" w:rsidRDefault="00820DF8">
      <w:pPr>
        <w:pStyle w:val="ConsPlusNormal"/>
        <w:jc w:val="both"/>
      </w:pPr>
      <w:r>
        <w:t xml:space="preserve">(в ред. постановлений Правительства Новосибирской области от 14.12.2016 </w:t>
      </w:r>
      <w:hyperlink r:id="rId351" w:history="1">
        <w:r>
          <w:rPr>
            <w:color w:val="0000FF"/>
          </w:rPr>
          <w:t>N 408-п</w:t>
        </w:r>
      </w:hyperlink>
      <w:r>
        <w:t xml:space="preserve">, от 25.11.2019 </w:t>
      </w:r>
      <w:hyperlink r:id="rId352" w:history="1">
        <w:r>
          <w:rPr>
            <w:color w:val="0000FF"/>
          </w:rPr>
          <w:t>N 449-п</w:t>
        </w:r>
      </w:hyperlink>
      <w:r>
        <w:t>)</w:t>
      </w:r>
    </w:p>
    <w:p w:rsidR="00820DF8" w:rsidRDefault="00820DF8">
      <w:pPr>
        <w:pStyle w:val="ConsPlusNormal"/>
        <w:spacing w:before="220"/>
        <w:ind w:firstLine="540"/>
        <w:jc w:val="both"/>
      </w:pPr>
      <w:r>
        <w:t>внебюджетные источники финансирования - 50 000,0 тыс. руб.;</w:t>
      </w:r>
    </w:p>
    <w:p w:rsidR="00820DF8" w:rsidRDefault="00820DF8">
      <w:pPr>
        <w:pStyle w:val="ConsPlusNormal"/>
        <w:jc w:val="both"/>
      </w:pPr>
      <w:r>
        <w:t xml:space="preserve">(в ред. постановлений Правительства Новосибирской области от 12.03.2018 </w:t>
      </w:r>
      <w:hyperlink r:id="rId353" w:history="1">
        <w:r>
          <w:rPr>
            <w:color w:val="0000FF"/>
          </w:rPr>
          <w:t>N 95-п</w:t>
        </w:r>
      </w:hyperlink>
      <w:r>
        <w:t xml:space="preserve">, от 01.04.2020 </w:t>
      </w:r>
      <w:hyperlink r:id="rId354" w:history="1">
        <w:r>
          <w:rPr>
            <w:color w:val="0000FF"/>
          </w:rPr>
          <w:t>N 98-п</w:t>
        </w:r>
      </w:hyperlink>
      <w:r>
        <w:t>)</w:t>
      </w:r>
    </w:p>
    <w:p w:rsidR="00820DF8" w:rsidRDefault="00820DF8">
      <w:pPr>
        <w:pStyle w:val="ConsPlusNormal"/>
        <w:spacing w:before="220"/>
        <w:ind w:firstLine="540"/>
        <w:jc w:val="both"/>
      </w:pPr>
      <w:r>
        <w:t>2021 год - 3 343 411,0 тыс. руб., в том числе:</w:t>
      </w:r>
    </w:p>
    <w:p w:rsidR="00820DF8" w:rsidRDefault="00820DF8">
      <w:pPr>
        <w:pStyle w:val="ConsPlusNormal"/>
        <w:jc w:val="both"/>
      </w:pPr>
      <w:r>
        <w:lastRenderedPageBreak/>
        <w:t xml:space="preserve">(в ред. постановлений Правительства Новосибирской области от 14.12.2016 </w:t>
      </w:r>
      <w:hyperlink r:id="rId355" w:history="1">
        <w:r>
          <w:rPr>
            <w:color w:val="0000FF"/>
          </w:rPr>
          <w:t>N 408-п</w:t>
        </w:r>
      </w:hyperlink>
      <w:r>
        <w:t xml:space="preserve">, от 24.09.2019 </w:t>
      </w:r>
      <w:hyperlink r:id="rId356" w:history="1">
        <w:r>
          <w:rPr>
            <w:color w:val="0000FF"/>
          </w:rPr>
          <w:t>N 382-п</w:t>
        </w:r>
      </w:hyperlink>
      <w:r>
        <w:t xml:space="preserve">, от 01.04.2020 </w:t>
      </w:r>
      <w:hyperlink r:id="rId357" w:history="1">
        <w:r>
          <w:rPr>
            <w:color w:val="0000FF"/>
          </w:rPr>
          <w:t>N 98-п</w:t>
        </w:r>
      </w:hyperlink>
      <w:r>
        <w:t>)</w:t>
      </w:r>
    </w:p>
    <w:p w:rsidR="00820DF8" w:rsidRDefault="00820DF8">
      <w:pPr>
        <w:pStyle w:val="ConsPlusNormal"/>
        <w:spacing w:before="220"/>
        <w:ind w:firstLine="540"/>
        <w:jc w:val="both"/>
      </w:pPr>
      <w:r>
        <w:t>областной бюджет - 3 343 411,0 тыс. руб.;</w:t>
      </w:r>
    </w:p>
    <w:p w:rsidR="00820DF8" w:rsidRDefault="00820DF8">
      <w:pPr>
        <w:pStyle w:val="ConsPlusNormal"/>
        <w:jc w:val="both"/>
      </w:pPr>
      <w:r>
        <w:t xml:space="preserve">(в ред. постановлений Правительства Новосибирской области от 14.12.2016 </w:t>
      </w:r>
      <w:hyperlink r:id="rId358" w:history="1">
        <w:r>
          <w:rPr>
            <w:color w:val="0000FF"/>
          </w:rPr>
          <w:t>N 408-п</w:t>
        </w:r>
      </w:hyperlink>
      <w:r>
        <w:t xml:space="preserve">, от 24.09.2019 </w:t>
      </w:r>
      <w:hyperlink r:id="rId359" w:history="1">
        <w:r>
          <w:rPr>
            <w:color w:val="0000FF"/>
          </w:rPr>
          <w:t>N 382-п</w:t>
        </w:r>
      </w:hyperlink>
      <w:r>
        <w:t xml:space="preserve">, от 01.04.2020 </w:t>
      </w:r>
      <w:hyperlink r:id="rId360" w:history="1">
        <w:r>
          <w:rPr>
            <w:color w:val="0000FF"/>
          </w:rPr>
          <w:t>N 98-п</w:t>
        </w:r>
      </w:hyperlink>
      <w:r>
        <w:t>)</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t xml:space="preserve">(в ред. </w:t>
      </w:r>
      <w:hyperlink r:id="rId361" w:history="1">
        <w:r>
          <w:rPr>
            <w:color w:val="0000FF"/>
          </w:rPr>
          <w:t>постановления</w:t>
        </w:r>
      </w:hyperlink>
      <w:r>
        <w:t xml:space="preserve"> Правительства Новосибирской области от 14.12.2016 N 408-п)</w:t>
      </w:r>
    </w:p>
    <w:p w:rsidR="00820DF8" w:rsidRDefault="00820DF8">
      <w:pPr>
        <w:pStyle w:val="ConsPlusNormal"/>
        <w:spacing w:before="220"/>
        <w:ind w:firstLine="540"/>
        <w:jc w:val="both"/>
      </w:pPr>
      <w:r>
        <w:t>внебюджетные источники финансирования - 50 000,0 тыс. руб.</w:t>
      </w:r>
    </w:p>
    <w:p w:rsidR="00820DF8" w:rsidRDefault="00820DF8">
      <w:pPr>
        <w:pStyle w:val="ConsPlusNormal"/>
        <w:jc w:val="both"/>
      </w:pPr>
      <w:r>
        <w:t xml:space="preserve">(в ред. постановлений Правительства Новосибирской области от 14.12.2016 </w:t>
      </w:r>
      <w:hyperlink r:id="rId362" w:history="1">
        <w:r>
          <w:rPr>
            <w:color w:val="0000FF"/>
          </w:rPr>
          <w:t>N 408-п</w:t>
        </w:r>
      </w:hyperlink>
      <w:r>
        <w:t xml:space="preserve">, от 24.09.2019 </w:t>
      </w:r>
      <w:hyperlink r:id="rId363" w:history="1">
        <w:r>
          <w:rPr>
            <w:color w:val="0000FF"/>
          </w:rPr>
          <w:t>N 382-п</w:t>
        </w:r>
      </w:hyperlink>
      <w:r>
        <w:t xml:space="preserve">, от 01.04.2020 </w:t>
      </w:r>
      <w:hyperlink r:id="rId364" w:history="1">
        <w:r>
          <w:rPr>
            <w:color w:val="0000FF"/>
          </w:rPr>
          <w:t>N 98-п</w:t>
        </w:r>
      </w:hyperlink>
      <w:r>
        <w:t>)</w:t>
      </w:r>
    </w:p>
    <w:p w:rsidR="00820DF8" w:rsidRDefault="00820DF8">
      <w:pPr>
        <w:pStyle w:val="ConsPlusNormal"/>
        <w:spacing w:before="220"/>
        <w:ind w:firstLine="540"/>
        <w:jc w:val="both"/>
      </w:pPr>
      <w:r>
        <w:t>2022 год - 3 085 519,5 тыс. руб., в том числе:</w:t>
      </w:r>
    </w:p>
    <w:p w:rsidR="00820DF8" w:rsidRDefault="00820DF8">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областной бюджет - 3 085 519,5 тыс. руб.;</w:t>
      </w:r>
    </w:p>
    <w:p w:rsidR="00820DF8" w:rsidRDefault="00820DF8">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внебюджетные источники финансирования - 50 000,0 тыс. руб.;</w:t>
      </w:r>
    </w:p>
    <w:p w:rsidR="00820DF8" w:rsidRDefault="00820DF8">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2023 год - 3 364 710,9 тыс. руб., в том числе:</w:t>
      </w:r>
    </w:p>
    <w:p w:rsidR="00820DF8" w:rsidRDefault="00820DF8">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областной бюджет - 3 364 710,9 тыс. руб.;</w:t>
      </w:r>
    </w:p>
    <w:p w:rsidR="00820DF8" w:rsidRDefault="00820DF8">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внебюджетные источники финансирования - 50 000,0 тыс. руб.;</w:t>
      </w:r>
    </w:p>
    <w:p w:rsidR="00820DF8" w:rsidRDefault="00820DF8">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2024 год - 3 364 710,9 тыс. руб., в том числе:</w:t>
      </w:r>
    </w:p>
    <w:p w:rsidR="00820DF8" w:rsidRDefault="00820DF8">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областной бюджет - 3 364 710,9 тыс. руб.;</w:t>
      </w:r>
    </w:p>
    <w:p w:rsidR="00820DF8" w:rsidRDefault="00820DF8">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внебюджетные источники финансирования - 50 000,0 тыс. руб.;</w:t>
      </w:r>
    </w:p>
    <w:p w:rsidR="00820DF8" w:rsidRDefault="00820DF8">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2025 год - 3 364 710,9 тыс. руб., в том числе:</w:t>
      </w:r>
    </w:p>
    <w:p w:rsidR="00820DF8" w:rsidRDefault="00820DF8">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областной бюджет - 3 364 710,9 тыс. руб.;</w:t>
      </w:r>
    </w:p>
    <w:p w:rsidR="00820DF8" w:rsidRDefault="00820DF8">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местный бюджет - 0 тыс. руб.;</w:t>
      </w:r>
    </w:p>
    <w:p w:rsidR="00820DF8" w:rsidRDefault="00820DF8">
      <w:pPr>
        <w:pStyle w:val="ConsPlusNormal"/>
        <w:jc w:val="both"/>
      </w:pPr>
      <w:r>
        <w:lastRenderedPageBreak/>
        <w:t xml:space="preserve">(абзац введен </w:t>
      </w:r>
      <w:hyperlink r:id="rId379"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внебюджетные источники финансирования - 50 000,0 тыс. руб.</w:t>
      </w:r>
    </w:p>
    <w:p w:rsidR="00820DF8" w:rsidRDefault="00820DF8">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Общий объем налоговых расходов в рамках государственной программы на планируемый период составит 1 257 857,0 тыс. руб.,</w:t>
      </w:r>
    </w:p>
    <w:p w:rsidR="00820DF8" w:rsidRDefault="00820DF8">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в том числе по годам:</w:t>
      </w:r>
    </w:p>
    <w:p w:rsidR="00820DF8" w:rsidRDefault="00820DF8">
      <w:pPr>
        <w:pStyle w:val="ConsPlusNormal"/>
        <w:jc w:val="both"/>
      </w:pPr>
      <w:r>
        <w:t xml:space="preserve">(абзац введен </w:t>
      </w:r>
      <w:hyperlink r:id="rId382"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2020 год - 212 954,0 тыс. руб.;</w:t>
      </w:r>
    </w:p>
    <w:p w:rsidR="00820DF8" w:rsidRDefault="00820DF8">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2021 год - 211 618,0 тыс. руб.;</w:t>
      </w:r>
    </w:p>
    <w:p w:rsidR="00820DF8" w:rsidRDefault="00820DF8">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2022 год - 210 291,0 тыс. руб.;</w:t>
      </w:r>
    </w:p>
    <w:p w:rsidR="00820DF8" w:rsidRDefault="00820DF8">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2023 год - 208 972,0 тыс. руб.;</w:t>
      </w:r>
    </w:p>
    <w:p w:rsidR="00820DF8" w:rsidRDefault="00820DF8">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2024 год - 207 662,0 тыс. руб.;</w:t>
      </w:r>
    </w:p>
    <w:p w:rsidR="00820DF8" w:rsidRDefault="00820DF8">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2025 год - 206 360,0 тыс. руб.</w:t>
      </w:r>
    </w:p>
    <w:p w:rsidR="00820DF8" w:rsidRDefault="00820DF8">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01.04.2020 N 98-п)</w:t>
      </w:r>
    </w:p>
    <w:p w:rsidR="00820DF8" w:rsidRDefault="00820DF8">
      <w:pPr>
        <w:pStyle w:val="ConsPlusNormal"/>
        <w:spacing w:before="220"/>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820DF8" w:rsidRDefault="00820DF8">
      <w:pPr>
        <w:pStyle w:val="ConsPlusNormal"/>
        <w:spacing w:before="220"/>
        <w:ind w:firstLine="540"/>
        <w:jc w:val="both"/>
      </w:pPr>
      <w:r>
        <w:t>Финансирование за счет средств местного бюджета города Новосибирска на соответствующий финансовый период определяется в соответствии с решением Совета депутатов города Новосибирска о бюджете города Новосибирска на соответствующий финансовый период.</w:t>
      </w:r>
    </w:p>
    <w:p w:rsidR="00820DF8" w:rsidRDefault="00820DF8">
      <w:pPr>
        <w:pStyle w:val="ConsPlusNormal"/>
        <w:spacing w:before="220"/>
        <w:ind w:firstLine="540"/>
        <w:jc w:val="both"/>
      </w:pPr>
      <w: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соответствующего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820DF8" w:rsidRDefault="00820DF8">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Суммы средств, выделяемые из областного бюджета Новосибирской области и местных бюджетов, а также внебюджетных источников, подлежат ежегодному уточнению при формировании проектов соответствующих бюджетов на очередной год и плановый период, исходя из возможностей бюджетов всех уровней.</w:t>
      </w:r>
    </w:p>
    <w:p w:rsidR="00820DF8" w:rsidRDefault="00820DF8">
      <w:pPr>
        <w:pStyle w:val="ConsPlusNormal"/>
        <w:jc w:val="both"/>
      </w:pPr>
      <w:r>
        <w:t xml:space="preserve">(в ред. постановлений Правительства Новосибирской области от 30.12.2015 </w:t>
      </w:r>
      <w:hyperlink r:id="rId390" w:history="1">
        <w:r>
          <w:rPr>
            <w:color w:val="0000FF"/>
          </w:rPr>
          <w:t>N 479-п</w:t>
        </w:r>
      </w:hyperlink>
      <w:r>
        <w:t xml:space="preserve">, от 19.12.2018 </w:t>
      </w:r>
      <w:hyperlink r:id="rId391" w:history="1">
        <w:r>
          <w:rPr>
            <w:color w:val="0000FF"/>
          </w:rPr>
          <w:t>N 518-п</w:t>
        </w:r>
      </w:hyperlink>
      <w:r>
        <w:t xml:space="preserve">, от 24.09.2019 </w:t>
      </w:r>
      <w:hyperlink r:id="rId392" w:history="1">
        <w:r>
          <w:rPr>
            <w:color w:val="0000FF"/>
          </w:rPr>
          <w:t>N 382-п</w:t>
        </w:r>
      </w:hyperlink>
      <w:r>
        <w:t>)</w:t>
      </w:r>
    </w:p>
    <w:p w:rsidR="00820DF8" w:rsidRDefault="00820DF8">
      <w:pPr>
        <w:pStyle w:val="ConsPlusNormal"/>
        <w:spacing w:before="220"/>
        <w:ind w:firstLine="540"/>
        <w:jc w:val="both"/>
      </w:pPr>
      <w:r>
        <w:t xml:space="preserve">Средства федерального бюджета предоставляются организациям воздушного транспорта в соответствии с </w:t>
      </w:r>
      <w:hyperlink r:id="rId393" w:history="1">
        <w:r>
          <w:rPr>
            <w:color w:val="0000FF"/>
          </w:rPr>
          <w:t>постановлением</w:t>
        </w:r>
      </w:hyperlink>
      <w:r>
        <w:t xml:space="preserve"> Правительства РФ от 25.12.2013 N 1242.</w:t>
      </w:r>
    </w:p>
    <w:p w:rsidR="00820DF8" w:rsidRDefault="00820DF8">
      <w:pPr>
        <w:pStyle w:val="ConsPlusNormal"/>
        <w:jc w:val="both"/>
      </w:pPr>
      <w:r>
        <w:lastRenderedPageBreak/>
        <w:t xml:space="preserve">(абзац введен </w:t>
      </w:r>
      <w:hyperlink r:id="rId394"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Средства внебюджетного источника отражены справочно и не включены в общий объем расходов мероприятий государственной программы.</w:t>
      </w:r>
    </w:p>
    <w:p w:rsidR="00820DF8" w:rsidRDefault="00820DF8">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2452" w:history="1">
        <w:r>
          <w:rPr>
            <w:color w:val="0000FF"/>
          </w:rPr>
          <w:t>приложении N 3</w:t>
        </w:r>
      </w:hyperlink>
      <w:r>
        <w:t xml:space="preserve"> к настоящей государственной программе.</w:t>
      </w:r>
    </w:p>
    <w:p w:rsidR="00820DF8" w:rsidRDefault="00820DF8">
      <w:pPr>
        <w:pStyle w:val="ConsPlusNormal"/>
        <w:ind w:firstLine="540"/>
        <w:jc w:val="both"/>
      </w:pPr>
    </w:p>
    <w:p w:rsidR="00820DF8" w:rsidRDefault="00820DF8">
      <w:pPr>
        <w:pStyle w:val="ConsPlusTitle"/>
        <w:jc w:val="center"/>
        <w:outlineLvl w:val="1"/>
      </w:pPr>
      <w:r>
        <w:t>VII. Ожидаемые результаты реализации</w:t>
      </w:r>
    </w:p>
    <w:p w:rsidR="00820DF8" w:rsidRDefault="00820DF8">
      <w:pPr>
        <w:pStyle w:val="ConsPlusTitle"/>
        <w:jc w:val="center"/>
      </w:pPr>
      <w:r>
        <w:t>государственной программы</w:t>
      </w:r>
    </w:p>
    <w:p w:rsidR="00820DF8" w:rsidRDefault="00820DF8">
      <w:pPr>
        <w:pStyle w:val="ConsPlusNormal"/>
        <w:ind w:firstLine="540"/>
        <w:jc w:val="both"/>
      </w:pPr>
    </w:p>
    <w:p w:rsidR="00820DF8" w:rsidRDefault="00820DF8">
      <w:pPr>
        <w:pStyle w:val="ConsPlusNormal"/>
        <w:ind w:firstLine="540"/>
        <w:jc w:val="both"/>
      </w:pPr>
      <w:r>
        <w:t>Реализация государственной программы имеет социальную направленность и позволит достичь поставленную цель - обеспечить доступность услуг пассажирского транспорта (наземного, водного), в том числе Новосибирского метрополитена, для населения, а также обеспечить доступность услуг регионального пассажирского воздушного транспорта с территории Новосибирской области.</w:t>
      </w:r>
    </w:p>
    <w:p w:rsidR="00820DF8" w:rsidRDefault="00820DF8">
      <w:pPr>
        <w:pStyle w:val="ConsPlusNormal"/>
        <w:jc w:val="both"/>
      </w:pPr>
      <w:r>
        <w:t xml:space="preserve">(в ред. </w:t>
      </w:r>
      <w:hyperlink r:id="rId396"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В рамках реализации государственной программы будет:</w:t>
      </w:r>
    </w:p>
    <w:p w:rsidR="00820DF8" w:rsidRDefault="00820DF8">
      <w:pPr>
        <w:pStyle w:val="ConsPlusNormal"/>
        <w:jc w:val="both"/>
      </w:pPr>
      <w:r>
        <w:t xml:space="preserve">(в ред. </w:t>
      </w:r>
      <w:hyperlink r:id="rId397" w:history="1">
        <w:r>
          <w:rPr>
            <w:color w:val="0000FF"/>
          </w:rPr>
          <w:t>постановления</w:t>
        </w:r>
      </w:hyperlink>
      <w:r>
        <w:t xml:space="preserve"> Правительства Новосибирской области от 30.12.2015 N 479-п)</w:t>
      </w:r>
    </w:p>
    <w:p w:rsidR="00820DF8" w:rsidRDefault="00820DF8">
      <w:pPr>
        <w:pStyle w:val="ConsPlusNormal"/>
        <w:spacing w:before="220"/>
        <w:ind w:firstLine="540"/>
        <w:jc w:val="both"/>
      </w:pPr>
      <w:r>
        <w:t>увеличен уровень охвата жителей муниципальных районов Новосибирской области внутренним водным, пригородным железнодорожным и/или регулярным автобусным сообщением с 97,1% в 2014 году до 98,1% к 2025 году от общей численности населения муниципальных районов Новосибирской области и в дальнейшем будет поддерживаться на достигнутом уровне;</w:t>
      </w:r>
    </w:p>
    <w:p w:rsidR="00820DF8" w:rsidRDefault="00820DF8">
      <w:pPr>
        <w:pStyle w:val="ConsPlusNormal"/>
        <w:jc w:val="both"/>
      </w:pPr>
      <w:r>
        <w:t xml:space="preserve">(в ред. постановлений Правительства Новосибирской области от 30.12.2015 </w:t>
      </w:r>
      <w:hyperlink r:id="rId398" w:history="1">
        <w:r>
          <w:rPr>
            <w:color w:val="0000FF"/>
          </w:rPr>
          <w:t>N 479-п</w:t>
        </w:r>
      </w:hyperlink>
      <w:r>
        <w:t xml:space="preserve">, от 01.04.2020 </w:t>
      </w:r>
      <w:hyperlink r:id="rId399" w:history="1">
        <w:r>
          <w:rPr>
            <w:color w:val="0000FF"/>
          </w:rPr>
          <w:t>N 98-п</w:t>
        </w:r>
      </w:hyperlink>
      <w:r>
        <w:t>)</w:t>
      </w:r>
    </w:p>
    <w:p w:rsidR="00820DF8" w:rsidRDefault="00820DF8">
      <w:pPr>
        <w:pStyle w:val="ConsPlusNormal"/>
        <w:spacing w:before="220"/>
        <w:ind w:firstLine="540"/>
        <w:jc w:val="both"/>
      </w:pPr>
      <w:r>
        <w:t>обеспечен беспрепятственный доступ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транспорте;</w:t>
      </w:r>
    </w:p>
    <w:p w:rsidR="00820DF8" w:rsidRDefault="00820DF8">
      <w:pPr>
        <w:pStyle w:val="ConsPlusNormal"/>
        <w:jc w:val="both"/>
      </w:pPr>
      <w:r>
        <w:t xml:space="preserve">(в ред. </w:t>
      </w:r>
      <w:hyperlink r:id="rId400" w:history="1">
        <w:r>
          <w:rPr>
            <w:color w:val="0000FF"/>
          </w:rPr>
          <w:t>постановления</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абзац утратил силу. - </w:t>
      </w:r>
      <w:hyperlink r:id="rId401"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увеличена доля обновленного (модернизированного) парка подвижного состава наземного электрического общественного пассажирского транспорта к общему количеству единиц подвижного состава наземного электрического общественного пассажирского транспорта, требующего обновления (модернизации), с 11,8% в 2017 году до 31,4% в 2020 году;</w:t>
      </w:r>
    </w:p>
    <w:p w:rsidR="00820DF8" w:rsidRDefault="00820DF8">
      <w:pPr>
        <w:pStyle w:val="ConsPlusNormal"/>
        <w:jc w:val="both"/>
      </w:pPr>
      <w:r>
        <w:t xml:space="preserve">(в ред. </w:t>
      </w:r>
      <w:hyperlink r:id="rId402"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повышено качество и безопасность пассажирских перевозок за счет снижения износа и увеличения надежности подвижного состава в результате приобретения (обновления) парка автобусов в период с 2017 по 2025 год (доля обновленных/приобретенных автобусов составит к 2025 году 92,6% от парка автобусов, имеющего потребность в обновлении (по состоянию на 01.01.2017);</w:t>
      </w:r>
    </w:p>
    <w:p w:rsidR="00820DF8" w:rsidRDefault="00820DF8">
      <w:pPr>
        <w:pStyle w:val="ConsPlusNormal"/>
        <w:jc w:val="both"/>
      </w:pPr>
      <w:r>
        <w:t xml:space="preserve">(в ред. </w:t>
      </w:r>
      <w:hyperlink r:id="rId403" w:history="1">
        <w:r>
          <w:rPr>
            <w:color w:val="0000FF"/>
          </w:rPr>
          <w:t>постановления</w:t>
        </w:r>
      </w:hyperlink>
      <w:r>
        <w:t xml:space="preserve"> Правительства Новосибирской области от 01.04.2020 N 98-п)</w:t>
      </w:r>
    </w:p>
    <w:p w:rsidR="00820DF8" w:rsidRDefault="00820DF8">
      <w:pPr>
        <w:pStyle w:val="ConsPlusNormal"/>
        <w:spacing w:before="220"/>
        <w:ind w:firstLine="540"/>
        <w:jc w:val="both"/>
      </w:pPr>
      <w:r>
        <w:t>увеличен уровень выполнения перевозчиками плана рейсов в соответствии с утвержденными расписаниями по субсидируемым маршрутам автобусной маршрутной сети с 90% в 2017 году до 95,0% в 2025 году;</w:t>
      </w:r>
    </w:p>
    <w:p w:rsidR="00820DF8" w:rsidRDefault="00820DF8">
      <w:pPr>
        <w:pStyle w:val="ConsPlusNormal"/>
        <w:jc w:val="both"/>
      </w:pPr>
      <w:r>
        <w:lastRenderedPageBreak/>
        <w:t xml:space="preserve">(абзац введен </w:t>
      </w:r>
      <w:hyperlink r:id="rId404" w:history="1">
        <w:r>
          <w:rPr>
            <w:color w:val="0000FF"/>
          </w:rPr>
          <w:t>постановлением</w:t>
        </w:r>
      </w:hyperlink>
      <w:r>
        <w:t xml:space="preserve"> Правительства Новосибирской области от 12.03.2018 N 95-п; в ред. постановлений Правительства Новосибирской области от 24.09.2019 </w:t>
      </w:r>
      <w:hyperlink r:id="rId405" w:history="1">
        <w:r>
          <w:rPr>
            <w:color w:val="0000FF"/>
          </w:rPr>
          <w:t>N 382-п</w:t>
        </w:r>
      </w:hyperlink>
      <w:r>
        <w:t xml:space="preserve">, от 01.04.2020 </w:t>
      </w:r>
      <w:hyperlink r:id="rId406" w:history="1">
        <w:r>
          <w:rPr>
            <w:color w:val="0000FF"/>
          </w:rPr>
          <w:t>N 98-п</w:t>
        </w:r>
      </w:hyperlink>
      <w:r>
        <w:t>)</w:t>
      </w:r>
    </w:p>
    <w:p w:rsidR="00820DF8" w:rsidRDefault="00820DF8">
      <w:pPr>
        <w:pStyle w:val="ConsPlusNormal"/>
        <w:spacing w:before="220"/>
        <w:ind w:firstLine="540"/>
        <w:jc w:val="both"/>
      </w:pPr>
      <w:r>
        <w:t>сокращено количество жалоб и обращений граждан на организацию работы пассажирского транспорта на межмуниципальных маршрутах регулярных перевозок, поступивших в Минтранс НСО и принятых к рассмотрению, со 140 единиц в 2017 году до 100 единиц к 2025 году;</w:t>
      </w:r>
    </w:p>
    <w:p w:rsidR="00820DF8" w:rsidRDefault="00820DF8">
      <w:pPr>
        <w:pStyle w:val="ConsPlusNormal"/>
        <w:jc w:val="both"/>
      </w:pPr>
      <w:r>
        <w:t xml:space="preserve">(в ред. постановлений Правительства Новосибирской области от 25.09.2018 </w:t>
      </w:r>
      <w:hyperlink r:id="rId407" w:history="1">
        <w:r>
          <w:rPr>
            <w:color w:val="0000FF"/>
          </w:rPr>
          <w:t>N 414-п</w:t>
        </w:r>
      </w:hyperlink>
      <w:r>
        <w:t xml:space="preserve">, от 01.04.2020 </w:t>
      </w:r>
      <w:hyperlink r:id="rId408" w:history="1">
        <w:r>
          <w:rPr>
            <w:color w:val="0000FF"/>
          </w:rPr>
          <w:t>N 98-п</w:t>
        </w:r>
      </w:hyperlink>
      <w:r>
        <w:t>)</w:t>
      </w:r>
    </w:p>
    <w:p w:rsidR="00820DF8" w:rsidRDefault="00820DF8">
      <w:pPr>
        <w:pStyle w:val="ConsPlusNormal"/>
        <w:spacing w:before="220"/>
        <w:ind w:firstLine="540"/>
        <w:jc w:val="both"/>
      </w:pPr>
      <w:r>
        <w:t>выполнение программы полетов региональных рейсов по субсидируемым маршрутам, утвержденным Федеральным агентством воздушного транспорта, направленной на повышение доступности авиаперевозок для граждан с территории Новосибирской области;</w:t>
      </w:r>
    </w:p>
    <w:p w:rsidR="00820DF8" w:rsidRDefault="00820DF8">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приобретено (обновлено) в 2019 году не менее 14 единиц автобусов для работы по регулируемым тарифам на муниципальных маршрутах регулярных перевозок в границах городских округов, что обеспечит полное удовлетворение заявленной потребности администраций городских округов Новосибирской области в приобретении (обновлении) автобусов по состоянию на 01.01.2019;</w:t>
      </w:r>
    </w:p>
    <w:p w:rsidR="00820DF8" w:rsidRDefault="00820DF8">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абзац утратил силу. - </w:t>
      </w:r>
      <w:hyperlink r:id="rId411" w:history="1">
        <w:r>
          <w:rPr>
            <w:color w:val="0000FF"/>
          </w:rPr>
          <w:t>Постановление</w:t>
        </w:r>
      </w:hyperlink>
      <w:r>
        <w:t xml:space="preserve"> Правительства Новосибирской области от 01.04.2020 N 98-п.</w:t>
      </w:r>
    </w:p>
    <w:p w:rsidR="00820DF8" w:rsidRDefault="00820DF8">
      <w:pPr>
        <w:pStyle w:val="ConsPlusNormal"/>
        <w:spacing w:before="220"/>
        <w:ind w:firstLine="540"/>
        <w:jc w:val="both"/>
      </w:pPr>
      <w:r>
        <w:t>Продление Дзержинской линии Новосибирского метрополитена позволит:</w:t>
      </w:r>
    </w:p>
    <w:p w:rsidR="00820DF8" w:rsidRDefault="00820DF8">
      <w:pPr>
        <w:pStyle w:val="ConsPlusNormal"/>
        <w:spacing w:before="220"/>
        <w:ind w:firstLine="540"/>
        <w:jc w:val="both"/>
      </w:pPr>
      <w:r>
        <w:t>1) увеличить удельный вес пассажирских перевозок метрополитеном города Новосибирска в общем объеме пассажирских перевозок муниципальным транспортом города Новосибирска;</w:t>
      </w:r>
    </w:p>
    <w:p w:rsidR="00820DF8" w:rsidRDefault="00820DF8">
      <w:pPr>
        <w:pStyle w:val="ConsPlusNormal"/>
        <w:jc w:val="both"/>
      </w:pPr>
      <w:r>
        <w:t xml:space="preserve">(пп. 1 в ред. </w:t>
      </w:r>
      <w:hyperlink r:id="rId412"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2) сократить затраты времени на поездку по городу Новосибирску и снизить среднее наполнение вагонов в час пик;</w:t>
      </w:r>
    </w:p>
    <w:p w:rsidR="00820DF8" w:rsidRDefault="00820DF8">
      <w:pPr>
        <w:pStyle w:val="ConsPlusNormal"/>
        <w:spacing w:before="220"/>
        <w:ind w:firstLine="540"/>
        <w:jc w:val="both"/>
      </w:pPr>
      <w:r>
        <w:t>3) обеспечить круглогодичное, непрерывное, безопасное и комфортное транспортное обслуживание населения Молодежного и Гусинобродского жилых массивов города Новосибирска;</w:t>
      </w:r>
    </w:p>
    <w:p w:rsidR="00820DF8" w:rsidRDefault="00820DF8">
      <w:pPr>
        <w:pStyle w:val="ConsPlusNormal"/>
        <w:spacing w:before="220"/>
        <w:ind w:firstLine="540"/>
        <w:jc w:val="both"/>
      </w:pPr>
      <w:r>
        <w:t>4) улучшить в целом транспортную ситуацию в городе Новосибирске.</w:t>
      </w:r>
    </w:p>
    <w:p w:rsidR="00820DF8" w:rsidRDefault="00820DF8">
      <w:pPr>
        <w:pStyle w:val="ConsPlusNormal"/>
        <w:spacing w:before="220"/>
        <w:ind w:firstLine="540"/>
        <w:jc w:val="both"/>
      </w:pPr>
      <w:r>
        <w:t>Реализация мероприятий государственной программы будет способствовать эффективной организации деятельности (посредством регистрации и учета) юридических лиц и индивидуальных предпринимателей, осуществляющих перевозку пассажиров и багажа легковым такси на территории Новосибирской области. Это позволит создать условия для обеспечения населения более безопасными и комфортными перевозками легковым такси.</w:t>
      </w:r>
    </w:p>
    <w:p w:rsidR="00820DF8" w:rsidRDefault="00820DF8">
      <w:pPr>
        <w:pStyle w:val="ConsPlusNormal"/>
        <w:spacing w:before="220"/>
        <w:ind w:firstLine="540"/>
        <w:jc w:val="both"/>
      </w:pPr>
      <w:r>
        <w:t>Реализация мероприятий государственной программы по субсидированию региональных авиамаршрутов за счет средств областного бюджета Новосибирской области позволит увеличить налоговые поступления в консолидированный бюджет Новосибирской области от организаций воздушного транспорта и Международного аэропорта Новосибирск "Толмачево".</w:t>
      </w:r>
    </w:p>
    <w:p w:rsidR="00820DF8" w:rsidRDefault="00820DF8">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Кроме прямого эффекта, поддержка региональных авиамаршрутов также обеспечит Новосибирской области следующие косвенные экономические и социальные эффекты:</w:t>
      </w:r>
    </w:p>
    <w:p w:rsidR="00820DF8" w:rsidRDefault="00820DF8">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введение предельного (максимального) уровня тарифов для пассажиров по каждому субсидируемому маршруту, установленных </w:t>
      </w:r>
      <w:hyperlink r:id="rId415" w:history="1">
        <w:r>
          <w:rPr>
            <w:color w:val="0000FF"/>
          </w:rPr>
          <w:t>приложением N 2</w:t>
        </w:r>
      </w:hyperlink>
      <w:r>
        <w:t xml:space="preserve"> к Правилам предоставления </w:t>
      </w:r>
      <w:r>
        <w:lastRenderedPageBreak/>
        <w:t>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утвержденных постановлением Правительства РФ от 25.12.2013 N 1242, приведет к повышению доступности перелетов с территории Новосибирской области для большего круга населения;</w:t>
      </w:r>
    </w:p>
    <w:p w:rsidR="00820DF8" w:rsidRDefault="00820DF8">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spacing w:before="220"/>
        <w:ind w:firstLine="540"/>
        <w:jc w:val="both"/>
      </w:pPr>
      <w:r>
        <w:t>рост числа полетов и количества перевезенных пассажиров через Международный аэропорт Новосибирск "Толмачево" будет способствовать дальнейшему росту роли Международного аэропорта Новосибирск "Толмачево" как межрегионального транспортного хаба и роли города Новосибирска как межрегионального делового центра.</w:t>
      </w:r>
    </w:p>
    <w:p w:rsidR="00820DF8" w:rsidRDefault="00820DF8">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1</w:t>
      </w:r>
    </w:p>
    <w:p w:rsidR="00820DF8" w:rsidRDefault="00820DF8">
      <w:pPr>
        <w:pStyle w:val="ConsPlusNormal"/>
        <w:jc w:val="right"/>
      </w:pPr>
      <w:r>
        <w:t>к государственной программе</w:t>
      </w:r>
    </w:p>
    <w:p w:rsidR="00820DF8" w:rsidRDefault="00820DF8">
      <w:pPr>
        <w:pStyle w:val="ConsPlusNormal"/>
        <w:jc w:val="right"/>
      </w:pPr>
      <w:r>
        <w:t>Новосибирской области "Обеспечение</w:t>
      </w:r>
    </w:p>
    <w:p w:rsidR="00820DF8" w:rsidRDefault="00820DF8">
      <w:pPr>
        <w:pStyle w:val="ConsPlusNormal"/>
        <w:jc w:val="right"/>
      </w:pPr>
      <w:r>
        <w:t>доступности услуг общественного</w:t>
      </w:r>
    </w:p>
    <w:p w:rsidR="00820DF8" w:rsidRDefault="00820DF8">
      <w:pPr>
        <w:pStyle w:val="ConsPlusNormal"/>
        <w:jc w:val="right"/>
      </w:pPr>
      <w:r>
        <w:t>пассажирского транспорта, в том числе</w:t>
      </w:r>
    </w:p>
    <w:p w:rsidR="00820DF8" w:rsidRDefault="00820DF8">
      <w:pPr>
        <w:pStyle w:val="ConsPlusNormal"/>
        <w:jc w:val="right"/>
      </w:pPr>
      <w:r>
        <w:t>Новосибирского метрополитена, для</w:t>
      </w:r>
    </w:p>
    <w:p w:rsidR="00820DF8" w:rsidRDefault="00820DF8">
      <w:pPr>
        <w:pStyle w:val="ConsPlusNormal"/>
        <w:jc w:val="right"/>
      </w:pPr>
      <w:r>
        <w:t>населения Новосибирской области"</w:t>
      </w:r>
    </w:p>
    <w:p w:rsidR="00820DF8" w:rsidRDefault="00820DF8">
      <w:pPr>
        <w:pStyle w:val="ConsPlusNormal"/>
        <w:ind w:firstLine="540"/>
        <w:jc w:val="both"/>
      </w:pPr>
    </w:p>
    <w:p w:rsidR="00820DF8" w:rsidRDefault="00820DF8">
      <w:pPr>
        <w:pStyle w:val="ConsPlusTitle"/>
        <w:jc w:val="center"/>
      </w:pPr>
      <w:bookmarkStart w:id="4" w:name="P909"/>
      <w:bookmarkEnd w:id="4"/>
      <w:r>
        <w:t>ЦЕЛИ, ЗАДАЧИ И ЦЕЛЕВЫЕ ИНДИКАТОРЫ</w:t>
      </w:r>
    </w:p>
    <w:p w:rsidR="00820DF8" w:rsidRDefault="00820DF8">
      <w:pPr>
        <w:pStyle w:val="ConsPlusTitle"/>
        <w:jc w:val="center"/>
      </w:pPr>
      <w:r>
        <w:t>государственной программы Новосибирской области "Обеспечение</w:t>
      </w:r>
    </w:p>
    <w:p w:rsidR="00820DF8" w:rsidRDefault="00820DF8">
      <w:pPr>
        <w:pStyle w:val="ConsPlusTitle"/>
        <w:jc w:val="center"/>
      </w:pPr>
      <w:r>
        <w:t>доступности услуг общественного пассажирского транспорта,</w:t>
      </w:r>
    </w:p>
    <w:p w:rsidR="00820DF8" w:rsidRDefault="00820DF8">
      <w:pPr>
        <w:pStyle w:val="ConsPlusTitle"/>
        <w:jc w:val="center"/>
      </w:pPr>
      <w:r>
        <w:t>в том числе Новосибирского метрополитена,</w:t>
      </w:r>
    </w:p>
    <w:p w:rsidR="00820DF8" w:rsidRDefault="00820DF8">
      <w:pPr>
        <w:pStyle w:val="ConsPlusTitle"/>
        <w:jc w:val="center"/>
      </w:pPr>
      <w:r>
        <w:t>для населения 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418"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01.04.2020 N 98-п)</w:t>
            </w:r>
          </w:p>
        </w:tc>
      </w:tr>
    </w:tbl>
    <w:p w:rsidR="00820DF8" w:rsidRDefault="00820DF8">
      <w:pPr>
        <w:pStyle w:val="ConsPlusNormal"/>
        <w:ind w:firstLine="540"/>
        <w:jc w:val="both"/>
      </w:pPr>
    </w:p>
    <w:p w:rsidR="00820DF8" w:rsidRDefault="00820DF8">
      <w:pPr>
        <w:sectPr w:rsidR="00820DF8" w:rsidSect="00A42F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984"/>
        <w:gridCol w:w="624"/>
        <w:gridCol w:w="709"/>
        <w:gridCol w:w="709"/>
        <w:gridCol w:w="708"/>
        <w:gridCol w:w="709"/>
        <w:gridCol w:w="709"/>
        <w:gridCol w:w="850"/>
        <w:gridCol w:w="737"/>
        <w:gridCol w:w="737"/>
        <w:gridCol w:w="737"/>
        <w:gridCol w:w="709"/>
        <w:gridCol w:w="709"/>
        <w:gridCol w:w="708"/>
        <w:gridCol w:w="851"/>
        <w:gridCol w:w="1984"/>
      </w:tblGrid>
      <w:tr w:rsidR="00820DF8">
        <w:tc>
          <w:tcPr>
            <w:tcW w:w="1696" w:type="dxa"/>
            <w:vMerge w:val="restart"/>
          </w:tcPr>
          <w:p w:rsidR="00820DF8" w:rsidRDefault="00820DF8">
            <w:pPr>
              <w:pStyle w:val="ConsPlusNormal"/>
              <w:jc w:val="center"/>
            </w:pPr>
            <w:r>
              <w:lastRenderedPageBreak/>
              <w:t>Цель/задачи, требующие решения для достижения цели</w:t>
            </w:r>
          </w:p>
        </w:tc>
        <w:tc>
          <w:tcPr>
            <w:tcW w:w="1984" w:type="dxa"/>
            <w:vMerge w:val="restart"/>
          </w:tcPr>
          <w:p w:rsidR="00820DF8" w:rsidRDefault="00820DF8">
            <w:pPr>
              <w:pStyle w:val="ConsPlusNormal"/>
              <w:jc w:val="center"/>
            </w:pPr>
            <w:r>
              <w:t>Наименование целевого индикатора</w:t>
            </w:r>
          </w:p>
        </w:tc>
        <w:tc>
          <w:tcPr>
            <w:tcW w:w="624" w:type="dxa"/>
            <w:vMerge w:val="restart"/>
          </w:tcPr>
          <w:p w:rsidR="00820DF8" w:rsidRDefault="00820DF8">
            <w:pPr>
              <w:pStyle w:val="ConsPlusNormal"/>
              <w:jc w:val="center"/>
            </w:pPr>
            <w:r>
              <w:t>Ед. измерения</w:t>
            </w:r>
          </w:p>
        </w:tc>
        <w:tc>
          <w:tcPr>
            <w:tcW w:w="9582" w:type="dxa"/>
            <w:gridSpan w:val="13"/>
          </w:tcPr>
          <w:p w:rsidR="00820DF8" w:rsidRDefault="00820DF8">
            <w:pPr>
              <w:pStyle w:val="ConsPlusNormal"/>
              <w:jc w:val="center"/>
            </w:pPr>
            <w:r>
              <w:t>Значение целевого индикатора, в том числе по годам</w:t>
            </w:r>
          </w:p>
        </w:tc>
        <w:tc>
          <w:tcPr>
            <w:tcW w:w="1984" w:type="dxa"/>
          </w:tcPr>
          <w:p w:rsidR="00820DF8" w:rsidRDefault="00820DF8">
            <w:pPr>
              <w:pStyle w:val="ConsPlusNormal"/>
              <w:jc w:val="center"/>
            </w:pPr>
            <w:r>
              <w:t>Примечание</w:t>
            </w:r>
          </w:p>
        </w:tc>
      </w:tr>
      <w:tr w:rsidR="00820DF8">
        <w:tc>
          <w:tcPr>
            <w:tcW w:w="1696" w:type="dxa"/>
            <w:vMerge/>
          </w:tcPr>
          <w:p w:rsidR="00820DF8" w:rsidRDefault="00820DF8"/>
        </w:tc>
        <w:tc>
          <w:tcPr>
            <w:tcW w:w="1984" w:type="dxa"/>
            <w:vMerge/>
          </w:tcPr>
          <w:p w:rsidR="00820DF8" w:rsidRDefault="00820DF8"/>
        </w:tc>
        <w:tc>
          <w:tcPr>
            <w:tcW w:w="624" w:type="dxa"/>
            <w:vMerge/>
          </w:tcPr>
          <w:p w:rsidR="00820DF8" w:rsidRDefault="00820DF8"/>
        </w:tc>
        <w:tc>
          <w:tcPr>
            <w:tcW w:w="709" w:type="dxa"/>
          </w:tcPr>
          <w:p w:rsidR="00820DF8" w:rsidRDefault="00820DF8">
            <w:pPr>
              <w:pStyle w:val="ConsPlusNormal"/>
              <w:jc w:val="center"/>
            </w:pPr>
            <w:r>
              <w:t>2013</w:t>
            </w:r>
          </w:p>
        </w:tc>
        <w:tc>
          <w:tcPr>
            <w:tcW w:w="709" w:type="dxa"/>
          </w:tcPr>
          <w:p w:rsidR="00820DF8" w:rsidRDefault="00820DF8">
            <w:pPr>
              <w:pStyle w:val="ConsPlusNormal"/>
              <w:jc w:val="center"/>
            </w:pPr>
            <w:r>
              <w:t>2014</w:t>
            </w:r>
          </w:p>
        </w:tc>
        <w:tc>
          <w:tcPr>
            <w:tcW w:w="708" w:type="dxa"/>
          </w:tcPr>
          <w:p w:rsidR="00820DF8" w:rsidRDefault="00820DF8">
            <w:pPr>
              <w:pStyle w:val="ConsPlusNormal"/>
              <w:jc w:val="center"/>
            </w:pPr>
            <w:r>
              <w:t>2015</w:t>
            </w:r>
          </w:p>
        </w:tc>
        <w:tc>
          <w:tcPr>
            <w:tcW w:w="709" w:type="dxa"/>
          </w:tcPr>
          <w:p w:rsidR="00820DF8" w:rsidRDefault="00820DF8">
            <w:pPr>
              <w:pStyle w:val="ConsPlusNormal"/>
              <w:jc w:val="center"/>
            </w:pPr>
            <w:r>
              <w:t>2016</w:t>
            </w:r>
          </w:p>
        </w:tc>
        <w:tc>
          <w:tcPr>
            <w:tcW w:w="709" w:type="dxa"/>
          </w:tcPr>
          <w:p w:rsidR="00820DF8" w:rsidRDefault="00820DF8">
            <w:pPr>
              <w:pStyle w:val="ConsPlusNormal"/>
              <w:jc w:val="center"/>
            </w:pPr>
            <w:r>
              <w:t>2017</w:t>
            </w:r>
          </w:p>
        </w:tc>
        <w:tc>
          <w:tcPr>
            <w:tcW w:w="850" w:type="dxa"/>
          </w:tcPr>
          <w:p w:rsidR="00820DF8" w:rsidRDefault="00820DF8">
            <w:pPr>
              <w:pStyle w:val="ConsPlusNormal"/>
              <w:jc w:val="center"/>
            </w:pPr>
            <w:r>
              <w:t>2018</w:t>
            </w:r>
          </w:p>
        </w:tc>
        <w:tc>
          <w:tcPr>
            <w:tcW w:w="737" w:type="dxa"/>
          </w:tcPr>
          <w:p w:rsidR="00820DF8" w:rsidRDefault="00820DF8">
            <w:pPr>
              <w:pStyle w:val="ConsPlusNormal"/>
              <w:jc w:val="center"/>
            </w:pPr>
            <w:r>
              <w:t>2019</w:t>
            </w:r>
          </w:p>
        </w:tc>
        <w:tc>
          <w:tcPr>
            <w:tcW w:w="737" w:type="dxa"/>
          </w:tcPr>
          <w:p w:rsidR="00820DF8" w:rsidRDefault="00820DF8">
            <w:pPr>
              <w:pStyle w:val="ConsPlusNormal"/>
              <w:jc w:val="center"/>
            </w:pPr>
            <w:r>
              <w:t>2020</w:t>
            </w:r>
          </w:p>
        </w:tc>
        <w:tc>
          <w:tcPr>
            <w:tcW w:w="737" w:type="dxa"/>
          </w:tcPr>
          <w:p w:rsidR="00820DF8" w:rsidRDefault="00820DF8">
            <w:pPr>
              <w:pStyle w:val="ConsPlusNormal"/>
              <w:jc w:val="center"/>
            </w:pPr>
            <w:r>
              <w:t>2021</w:t>
            </w:r>
          </w:p>
        </w:tc>
        <w:tc>
          <w:tcPr>
            <w:tcW w:w="709" w:type="dxa"/>
          </w:tcPr>
          <w:p w:rsidR="00820DF8" w:rsidRDefault="00820DF8">
            <w:pPr>
              <w:pStyle w:val="ConsPlusNormal"/>
            </w:pPr>
            <w:r>
              <w:t>2022</w:t>
            </w:r>
          </w:p>
        </w:tc>
        <w:tc>
          <w:tcPr>
            <w:tcW w:w="709" w:type="dxa"/>
          </w:tcPr>
          <w:p w:rsidR="00820DF8" w:rsidRDefault="00820DF8">
            <w:pPr>
              <w:pStyle w:val="ConsPlusNormal"/>
            </w:pPr>
            <w:r>
              <w:t>2023</w:t>
            </w:r>
          </w:p>
        </w:tc>
        <w:tc>
          <w:tcPr>
            <w:tcW w:w="708" w:type="dxa"/>
          </w:tcPr>
          <w:p w:rsidR="00820DF8" w:rsidRDefault="00820DF8">
            <w:pPr>
              <w:pStyle w:val="ConsPlusNormal"/>
            </w:pPr>
            <w:r>
              <w:t>2024</w:t>
            </w:r>
          </w:p>
        </w:tc>
        <w:tc>
          <w:tcPr>
            <w:tcW w:w="851" w:type="dxa"/>
          </w:tcPr>
          <w:p w:rsidR="00820DF8" w:rsidRDefault="00820DF8">
            <w:pPr>
              <w:pStyle w:val="ConsPlusNormal"/>
            </w:pPr>
            <w:r>
              <w:t>2025</w:t>
            </w:r>
          </w:p>
        </w:tc>
        <w:tc>
          <w:tcPr>
            <w:tcW w:w="1984" w:type="dxa"/>
          </w:tcPr>
          <w:p w:rsidR="00820DF8" w:rsidRDefault="00820DF8">
            <w:pPr>
              <w:pStyle w:val="ConsPlusNormal"/>
            </w:pPr>
          </w:p>
        </w:tc>
      </w:tr>
      <w:tr w:rsidR="00820DF8">
        <w:tc>
          <w:tcPr>
            <w:tcW w:w="1696" w:type="dxa"/>
          </w:tcPr>
          <w:p w:rsidR="00820DF8" w:rsidRDefault="00820DF8">
            <w:pPr>
              <w:pStyle w:val="ConsPlusNormal"/>
              <w:jc w:val="center"/>
            </w:pPr>
            <w:r>
              <w:t>1</w:t>
            </w:r>
          </w:p>
        </w:tc>
        <w:tc>
          <w:tcPr>
            <w:tcW w:w="1984" w:type="dxa"/>
          </w:tcPr>
          <w:p w:rsidR="00820DF8" w:rsidRDefault="00820DF8">
            <w:pPr>
              <w:pStyle w:val="ConsPlusNormal"/>
              <w:jc w:val="center"/>
            </w:pPr>
            <w:r>
              <w:t>2</w:t>
            </w:r>
          </w:p>
        </w:tc>
        <w:tc>
          <w:tcPr>
            <w:tcW w:w="624" w:type="dxa"/>
          </w:tcPr>
          <w:p w:rsidR="00820DF8" w:rsidRDefault="00820DF8">
            <w:pPr>
              <w:pStyle w:val="ConsPlusNormal"/>
              <w:jc w:val="center"/>
            </w:pPr>
            <w:r>
              <w:t>3</w:t>
            </w:r>
          </w:p>
        </w:tc>
        <w:tc>
          <w:tcPr>
            <w:tcW w:w="709" w:type="dxa"/>
          </w:tcPr>
          <w:p w:rsidR="00820DF8" w:rsidRDefault="00820DF8">
            <w:pPr>
              <w:pStyle w:val="ConsPlusNormal"/>
              <w:jc w:val="center"/>
            </w:pPr>
            <w:r>
              <w:t>4</w:t>
            </w:r>
          </w:p>
        </w:tc>
        <w:tc>
          <w:tcPr>
            <w:tcW w:w="709" w:type="dxa"/>
          </w:tcPr>
          <w:p w:rsidR="00820DF8" w:rsidRDefault="00820DF8">
            <w:pPr>
              <w:pStyle w:val="ConsPlusNormal"/>
              <w:jc w:val="center"/>
            </w:pPr>
            <w:r>
              <w:t>5</w:t>
            </w:r>
          </w:p>
        </w:tc>
        <w:tc>
          <w:tcPr>
            <w:tcW w:w="708" w:type="dxa"/>
          </w:tcPr>
          <w:p w:rsidR="00820DF8" w:rsidRDefault="00820DF8">
            <w:pPr>
              <w:pStyle w:val="ConsPlusNormal"/>
              <w:jc w:val="center"/>
            </w:pPr>
            <w:r>
              <w:t>6</w:t>
            </w:r>
          </w:p>
        </w:tc>
        <w:tc>
          <w:tcPr>
            <w:tcW w:w="709" w:type="dxa"/>
          </w:tcPr>
          <w:p w:rsidR="00820DF8" w:rsidRDefault="00820DF8">
            <w:pPr>
              <w:pStyle w:val="ConsPlusNormal"/>
              <w:jc w:val="center"/>
            </w:pPr>
            <w:r>
              <w:t>7</w:t>
            </w:r>
          </w:p>
        </w:tc>
        <w:tc>
          <w:tcPr>
            <w:tcW w:w="709" w:type="dxa"/>
          </w:tcPr>
          <w:p w:rsidR="00820DF8" w:rsidRDefault="00820DF8">
            <w:pPr>
              <w:pStyle w:val="ConsPlusNormal"/>
              <w:jc w:val="center"/>
            </w:pPr>
            <w:r>
              <w:t>8</w:t>
            </w:r>
          </w:p>
        </w:tc>
        <w:tc>
          <w:tcPr>
            <w:tcW w:w="850" w:type="dxa"/>
          </w:tcPr>
          <w:p w:rsidR="00820DF8" w:rsidRDefault="00820DF8">
            <w:pPr>
              <w:pStyle w:val="ConsPlusNormal"/>
              <w:jc w:val="center"/>
            </w:pPr>
            <w:r>
              <w:t>9</w:t>
            </w:r>
          </w:p>
        </w:tc>
        <w:tc>
          <w:tcPr>
            <w:tcW w:w="737" w:type="dxa"/>
          </w:tcPr>
          <w:p w:rsidR="00820DF8" w:rsidRDefault="00820DF8">
            <w:pPr>
              <w:pStyle w:val="ConsPlusNormal"/>
              <w:jc w:val="center"/>
            </w:pPr>
            <w:r>
              <w:t>10</w:t>
            </w:r>
          </w:p>
        </w:tc>
        <w:tc>
          <w:tcPr>
            <w:tcW w:w="737" w:type="dxa"/>
          </w:tcPr>
          <w:p w:rsidR="00820DF8" w:rsidRDefault="00820DF8">
            <w:pPr>
              <w:pStyle w:val="ConsPlusNormal"/>
              <w:jc w:val="center"/>
            </w:pPr>
            <w:r>
              <w:t>11</w:t>
            </w:r>
          </w:p>
        </w:tc>
        <w:tc>
          <w:tcPr>
            <w:tcW w:w="737" w:type="dxa"/>
          </w:tcPr>
          <w:p w:rsidR="00820DF8" w:rsidRDefault="00820DF8">
            <w:pPr>
              <w:pStyle w:val="ConsPlusNormal"/>
              <w:jc w:val="center"/>
            </w:pPr>
            <w:r>
              <w:t>12</w:t>
            </w:r>
          </w:p>
        </w:tc>
        <w:tc>
          <w:tcPr>
            <w:tcW w:w="709" w:type="dxa"/>
          </w:tcPr>
          <w:p w:rsidR="00820DF8" w:rsidRDefault="00820DF8">
            <w:pPr>
              <w:pStyle w:val="ConsPlusNormal"/>
              <w:jc w:val="center"/>
            </w:pPr>
            <w:r>
              <w:t>13</w:t>
            </w:r>
          </w:p>
        </w:tc>
        <w:tc>
          <w:tcPr>
            <w:tcW w:w="709" w:type="dxa"/>
          </w:tcPr>
          <w:p w:rsidR="00820DF8" w:rsidRDefault="00820DF8">
            <w:pPr>
              <w:pStyle w:val="ConsPlusNormal"/>
              <w:jc w:val="center"/>
            </w:pPr>
            <w:r>
              <w:t>14</w:t>
            </w:r>
          </w:p>
        </w:tc>
        <w:tc>
          <w:tcPr>
            <w:tcW w:w="708" w:type="dxa"/>
          </w:tcPr>
          <w:p w:rsidR="00820DF8" w:rsidRDefault="00820DF8">
            <w:pPr>
              <w:pStyle w:val="ConsPlusNormal"/>
              <w:jc w:val="center"/>
            </w:pPr>
            <w:r>
              <w:t>15</w:t>
            </w:r>
          </w:p>
        </w:tc>
        <w:tc>
          <w:tcPr>
            <w:tcW w:w="851" w:type="dxa"/>
          </w:tcPr>
          <w:p w:rsidR="00820DF8" w:rsidRDefault="00820DF8">
            <w:pPr>
              <w:pStyle w:val="ConsPlusNormal"/>
              <w:jc w:val="center"/>
            </w:pPr>
            <w:r>
              <w:t>16</w:t>
            </w:r>
          </w:p>
        </w:tc>
        <w:tc>
          <w:tcPr>
            <w:tcW w:w="1984" w:type="dxa"/>
          </w:tcPr>
          <w:p w:rsidR="00820DF8" w:rsidRDefault="00820DF8">
            <w:pPr>
              <w:pStyle w:val="ConsPlusNormal"/>
              <w:jc w:val="center"/>
            </w:pPr>
            <w:r>
              <w:t>17</w:t>
            </w:r>
          </w:p>
        </w:tc>
      </w:tr>
      <w:tr w:rsidR="00820DF8">
        <w:tc>
          <w:tcPr>
            <w:tcW w:w="15870" w:type="dxa"/>
            <w:gridSpan w:val="17"/>
          </w:tcPr>
          <w:p w:rsidR="00820DF8" w:rsidRDefault="00820DF8">
            <w:pPr>
              <w:pStyle w:val="ConsPlusNormal"/>
              <w:jc w:val="center"/>
              <w:outlineLvl w:val="2"/>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820DF8">
        <w:tc>
          <w:tcPr>
            <w:tcW w:w="15870" w:type="dxa"/>
            <w:gridSpan w:val="17"/>
          </w:tcPr>
          <w:p w:rsidR="00820DF8" w:rsidRDefault="00820DF8">
            <w:pPr>
              <w:pStyle w:val="ConsPlusNormal"/>
              <w:jc w:val="center"/>
              <w:outlineLvl w:val="3"/>
            </w:pPr>
            <w: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820DF8">
        <w:tc>
          <w:tcPr>
            <w:tcW w:w="1696" w:type="dxa"/>
            <w:vMerge w:val="restart"/>
            <w:tcBorders>
              <w:bottom w:val="nil"/>
            </w:tcBorders>
          </w:tcPr>
          <w:p w:rsidR="00820DF8" w:rsidRDefault="00820DF8">
            <w:pPr>
              <w:pStyle w:val="ConsPlusNormal"/>
            </w:pPr>
            <w:r>
              <w:t>Задача 1. Обеспечение доступности услуг пассажирского транспорта для населения</w:t>
            </w:r>
          </w:p>
        </w:tc>
        <w:tc>
          <w:tcPr>
            <w:tcW w:w="1984" w:type="dxa"/>
          </w:tcPr>
          <w:p w:rsidR="00820DF8" w:rsidRDefault="00820DF8">
            <w:pPr>
              <w:pStyle w:val="ConsPlusNormal"/>
            </w:pPr>
            <w:r>
              <w:t>1.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tc>
        <w:tc>
          <w:tcPr>
            <w:tcW w:w="624" w:type="dxa"/>
          </w:tcPr>
          <w:p w:rsidR="00820DF8" w:rsidRDefault="00820DF8">
            <w:pPr>
              <w:pStyle w:val="ConsPlusNormal"/>
              <w:jc w:val="center"/>
            </w:pPr>
            <w:r>
              <w:t>%</w:t>
            </w:r>
          </w:p>
        </w:tc>
        <w:tc>
          <w:tcPr>
            <w:tcW w:w="709" w:type="dxa"/>
          </w:tcPr>
          <w:p w:rsidR="00820DF8" w:rsidRDefault="00820DF8">
            <w:pPr>
              <w:pStyle w:val="ConsPlusNormal"/>
              <w:jc w:val="center"/>
            </w:pPr>
            <w:r>
              <w:t>97,1</w:t>
            </w:r>
          </w:p>
        </w:tc>
        <w:tc>
          <w:tcPr>
            <w:tcW w:w="709" w:type="dxa"/>
          </w:tcPr>
          <w:p w:rsidR="00820DF8" w:rsidRDefault="00820DF8">
            <w:pPr>
              <w:pStyle w:val="ConsPlusNormal"/>
              <w:jc w:val="center"/>
            </w:pPr>
            <w:r>
              <w:t>97,1</w:t>
            </w:r>
          </w:p>
        </w:tc>
        <w:tc>
          <w:tcPr>
            <w:tcW w:w="708" w:type="dxa"/>
          </w:tcPr>
          <w:p w:rsidR="00820DF8" w:rsidRDefault="00820DF8">
            <w:pPr>
              <w:pStyle w:val="ConsPlusNormal"/>
              <w:jc w:val="center"/>
            </w:pPr>
            <w:r>
              <w:t>97,1</w:t>
            </w:r>
          </w:p>
        </w:tc>
        <w:tc>
          <w:tcPr>
            <w:tcW w:w="709" w:type="dxa"/>
          </w:tcPr>
          <w:p w:rsidR="00820DF8" w:rsidRDefault="00820DF8">
            <w:pPr>
              <w:pStyle w:val="ConsPlusNormal"/>
              <w:jc w:val="center"/>
            </w:pPr>
            <w:r>
              <w:t>97,2</w:t>
            </w:r>
          </w:p>
        </w:tc>
        <w:tc>
          <w:tcPr>
            <w:tcW w:w="709" w:type="dxa"/>
          </w:tcPr>
          <w:p w:rsidR="00820DF8" w:rsidRDefault="00820DF8">
            <w:pPr>
              <w:pStyle w:val="ConsPlusNormal"/>
              <w:jc w:val="center"/>
            </w:pPr>
            <w:r>
              <w:t>97,3</w:t>
            </w:r>
          </w:p>
        </w:tc>
        <w:tc>
          <w:tcPr>
            <w:tcW w:w="850" w:type="dxa"/>
          </w:tcPr>
          <w:p w:rsidR="00820DF8" w:rsidRDefault="00820DF8">
            <w:pPr>
              <w:pStyle w:val="ConsPlusNormal"/>
              <w:jc w:val="center"/>
            </w:pPr>
            <w:r>
              <w:t>97,4</w:t>
            </w:r>
          </w:p>
        </w:tc>
        <w:tc>
          <w:tcPr>
            <w:tcW w:w="737" w:type="dxa"/>
          </w:tcPr>
          <w:p w:rsidR="00820DF8" w:rsidRDefault="00820DF8">
            <w:pPr>
              <w:pStyle w:val="ConsPlusNormal"/>
              <w:jc w:val="center"/>
            </w:pPr>
            <w:r>
              <w:t>97,5</w:t>
            </w:r>
          </w:p>
        </w:tc>
        <w:tc>
          <w:tcPr>
            <w:tcW w:w="737" w:type="dxa"/>
          </w:tcPr>
          <w:p w:rsidR="00820DF8" w:rsidRDefault="00820DF8">
            <w:pPr>
              <w:pStyle w:val="ConsPlusNormal"/>
              <w:jc w:val="center"/>
            </w:pPr>
            <w:r>
              <w:t>97,6</w:t>
            </w:r>
          </w:p>
        </w:tc>
        <w:tc>
          <w:tcPr>
            <w:tcW w:w="737" w:type="dxa"/>
          </w:tcPr>
          <w:p w:rsidR="00820DF8" w:rsidRDefault="00820DF8">
            <w:pPr>
              <w:pStyle w:val="ConsPlusNormal"/>
              <w:jc w:val="center"/>
            </w:pPr>
            <w:r>
              <w:t>97,7</w:t>
            </w:r>
          </w:p>
        </w:tc>
        <w:tc>
          <w:tcPr>
            <w:tcW w:w="709" w:type="dxa"/>
          </w:tcPr>
          <w:p w:rsidR="00820DF8" w:rsidRDefault="00820DF8">
            <w:pPr>
              <w:pStyle w:val="ConsPlusNormal"/>
              <w:jc w:val="center"/>
            </w:pPr>
            <w:r>
              <w:t>97,8</w:t>
            </w:r>
          </w:p>
        </w:tc>
        <w:tc>
          <w:tcPr>
            <w:tcW w:w="709" w:type="dxa"/>
          </w:tcPr>
          <w:p w:rsidR="00820DF8" w:rsidRDefault="00820DF8">
            <w:pPr>
              <w:pStyle w:val="ConsPlusNormal"/>
              <w:jc w:val="center"/>
            </w:pPr>
            <w:r>
              <w:t>97,9</w:t>
            </w:r>
          </w:p>
        </w:tc>
        <w:tc>
          <w:tcPr>
            <w:tcW w:w="708" w:type="dxa"/>
          </w:tcPr>
          <w:p w:rsidR="00820DF8" w:rsidRDefault="00820DF8">
            <w:pPr>
              <w:pStyle w:val="ConsPlusNormal"/>
              <w:jc w:val="center"/>
            </w:pPr>
            <w:r>
              <w:t>98,0</w:t>
            </w:r>
          </w:p>
        </w:tc>
        <w:tc>
          <w:tcPr>
            <w:tcW w:w="851" w:type="dxa"/>
          </w:tcPr>
          <w:p w:rsidR="00820DF8" w:rsidRDefault="00820DF8">
            <w:pPr>
              <w:pStyle w:val="ConsPlusNormal"/>
              <w:jc w:val="center"/>
            </w:pPr>
            <w:r>
              <w:t>98,1</w:t>
            </w:r>
          </w:p>
        </w:tc>
        <w:tc>
          <w:tcPr>
            <w:tcW w:w="1984" w:type="dxa"/>
          </w:tcPr>
          <w:p w:rsidR="00820DF8" w:rsidRDefault="00820DF8">
            <w:pPr>
              <w:pStyle w:val="ConsPlusNormal"/>
            </w:pPr>
          </w:p>
        </w:tc>
      </w:tr>
      <w:tr w:rsidR="00820DF8">
        <w:tc>
          <w:tcPr>
            <w:tcW w:w="1696" w:type="dxa"/>
            <w:vMerge/>
            <w:tcBorders>
              <w:bottom w:val="nil"/>
            </w:tcBorders>
          </w:tcPr>
          <w:p w:rsidR="00820DF8" w:rsidRDefault="00820DF8"/>
        </w:tc>
        <w:tc>
          <w:tcPr>
            <w:tcW w:w="1984" w:type="dxa"/>
          </w:tcPr>
          <w:p w:rsidR="00820DF8" w:rsidRDefault="00820DF8">
            <w:pPr>
              <w:pStyle w:val="ConsPlusNormal"/>
            </w:pPr>
            <w:r>
              <w:t xml:space="preserve">2. Доля граждан, получивших проездные документы для реализации права </w:t>
            </w:r>
            <w:r>
              <w:lastRenderedPageBreak/>
              <w:t>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624" w:type="dxa"/>
          </w:tcPr>
          <w:p w:rsidR="00820DF8" w:rsidRDefault="00820DF8">
            <w:pPr>
              <w:pStyle w:val="ConsPlusNormal"/>
              <w:jc w:val="center"/>
            </w:pPr>
            <w:r>
              <w:lastRenderedPageBreak/>
              <w:t>%</w:t>
            </w:r>
          </w:p>
        </w:tc>
        <w:tc>
          <w:tcPr>
            <w:tcW w:w="709" w:type="dxa"/>
          </w:tcPr>
          <w:p w:rsidR="00820DF8" w:rsidRDefault="00820DF8">
            <w:pPr>
              <w:pStyle w:val="ConsPlusNormal"/>
              <w:jc w:val="center"/>
            </w:pPr>
            <w:r>
              <w:t>100,0</w:t>
            </w:r>
          </w:p>
        </w:tc>
        <w:tc>
          <w:tcPr>
            <w:tcW w:w="709" w:type="dxa"/>
          </w:tcPr>
          <w:p w:rsidR="00820DF8" w:rsidRDefault="00820DF8">
            <w:pPr>
              <w:pStyle w:val="ConsPlusNormal"/>
              <w:jc w:val="center"/>
            </w:pPr>
            <w:r>
              <w:t>100,0</w:t>
            </w:r>
          </w:p>
        </w:tc>
        <w:tc>
          <w:tcPr>
            <w:tcW w:w="708" w:type="dxa"/>
          </w:tcPr>
          <w:p w:rsidR="00820DF8" w:rsidRDefault="00820DF8">
            <w:pPr>
              <w:pStyle w:val="ConsPlusNormal"/>
              <w:jc w:val="center"/>
            </w:pPr>
            <w:r>
              <w:t>100,0</w:t>
            </w:r>
          </w:p>
        </w:tc>
        <w:tc>
          <w:tcPr>
            <w:tcW w:w="709" w:type="dxa"/>
          </w:tcPr>
          <w:p w:rsidR="00820DF8" w:rsidRDefault="00820DF8">
            <w:pPr>
              <w:pStyle w:val="ConsPlusNormal"/>
              <w:jc w:val="center"/>
            </w:pPr>
            <w:r>
              <w:t>100,0</w:t>
            </w:r>
          </w:p>
        </w:tc>
        <w:tc>
          <w:tcPr>
            <w:tcW w:w="709" w:type="dxa"/>
          </w:tcPr>
          <w:p w:rsidR="00820DF8" w:rsidRDefault="00820DF8">
            <w:pPr>
              <w:pStyle w:val="ConsPlusNormal"/>
              <w:jc w:val="center"/>
            </w:pPr>
            <w:r>
              <w:t>100,0</w:t>
            </w:r>
          </w:p>
        </w:tc>
        <w:tc>
          <w:tcPr>
            <w:tcW w:w="850" w:type="dxa"/>
          </w:tcPr>
          <w:p w:rsidR="00820DF8" w:rsidRDefault="00820DF8">
            <w:pPr>
              <w:pStyle w:val="ConsPlusNormal"/>
              <w:jc w:val="center"/>
            </w:pPr>
            <w:r>
              <w:t>100,0</w:t>
            </w:r>
          </w:p>
        </w:tc>
        <w:tc>
          <w:tcPr>
            <w:tcW w:w="737" w:type="dxa"/>
          </w:tcPr>
          <w:p w:rsidR="00820DF8" w:rsidRDefault="00820DF8">
            <w:pPr>
              <w:pStyle w:val="ConsPlusNormal"/>
              <w:jc w:val="center"/>
            </w:pPr>
            <w:r>
              <w:t>100,0</w:t>
            </w:r>
          </w:p>
        </w:tc>
        <w:tc>
          <w:tcPr>
            <w:tcW w:w="737" w:type="dxa"/>
          </w:tcPr>
          <w:p w:rsidR="00820DF8" w:rsidRDefault="00820DF8">
            <w:pPr>
              <w:pStyle w:val="ConsPlusNormal"/>
              <w:jc w:val="center"/>
            </w:pPr>
            <w:r>
              <w:t>100,0</w:t>
            </w:r>
          </w:p>
        </w:tc>
        <w:tc>
          <w:tcPr>
            <w:tcW w:w="737" w:type="dxa"/>
          </w:tcPr>
          <w:p w:rsidR="00820DF8" w:rsidRDefault="00820DF8">
            <w:pPr>
              <w:pStyle w:val="ConsPlusNormal"/>
              <w:jc w:val="center"/>
            </w:pPr>
            <w:r>
              <w:t>100,0</w:t>
            </w:r>
          </w:p>
        </w:tc>
        <w:tc>
          <w:tcPr>
            <w:tcW w:w="709" w:type="dxa"/>
          </w:tcPr>
          <w:p w:rsidR="00820DF8" w:rsidRDefault="00820DF8">
            <w:pPr>
              <w:pStyle w:val="ConsPlusNormal"/>
              <w:jc w:val="center"/>
            </w:pPr>
            <w:r>
              <w:t>100,0</w:t>
            </w:r>
          </w:p>
        </w:tc>
        <w:tc>
          <w:tcPr>
            <w:tcW w:w="709" w:type="dxa"/>
          </w:tcPr>
          <w:p w:rsidR="00820DF8" w:rsidRDefault="00820DF8">
            <w:pPr>
              <w:pStyle w:val="ConsPlusNormal"/>
              <w:jc w:val="center"/>
            </w:pPr>
            <w:r>
              <w:t>100,0</w:t>
            </w:r>
          </w:p>
        </w:tc>
        <w:tc>
          <w:tcPr>
            <w:tcW w:w="708" w:type="dxa"/>
          </w:tcPr>
          <w:p w:rsidR="00820DF8" w:rsidRDefault="00820DF8">
            <w:pPr>
              <w:pStyle w:val="ConsPlusNormal"/>
              <w:jc w:val="center"/>
            </w:pPr>
            <w:r>
              <w:t>100,0</w:t>
            </w:r>
          </w:p>
        </w:tc>
        <w:tc>
          <w:tcPr>
            <w:tcW w:w="851" w:type="dxa"/>
          </w:tcPr>
          <w:p w:rsidR="00820DF8" w:rsidRDefault="00820DF8">
            <w:pPr>
              <w:pStyle w:val="ConsPlusNormal"/>
              <w:jc w:val="center"/>
            </w:pPr>
            <w:r>
              <w:t>100,0</w:t>
            </w:r>
          </w:p>
        </w:tc>
        <w:tc>
          <w:tcPr>
            <w:tcW w:w="1984" w:type="dxa"/>
          </w:tcPr>
          <w:p w:rsidR="00820DF8" w:rsidRDefault="00820DF8">
            <w:pPr>
              <w:pStyle w:val="ConsPlusNormal"/>
            </w:pPr>
          </w:p>
        </w:tc>
      </w:tr>
      <w:tr w:rsidR="00820DF8">
        <w:tc>
          <w:tcPr>
            <w:tcW w:w="1696" w:type="dxa"/>
            <w:vMerge/>
            <w:tcBorders>
              <w:bottom w:val="nil"/>
            </w:tcBorders>
          </w:tcPr>
          <w:p w:rsidR="00820DF8" w:rsidRDefault="00820DF8"/>
        </w:tc>
        <w:tc>
          <w:tcPr>
            <w:tcW w:w="1984" w:type="dxa"/>
          </w:tcPr>
          <w:p w:rsidR="00820DF8" w:rsidRDefault="00820DF8">
            <w:pPr>
              <w:pStyle w:val="ConsPlusNormal"/>
            </w:pPr>
            <w: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tc>
        <w:tc>
          <w:tcPr>
            <w:tcW w:w="624"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90</w:t>
            </w:r>
          </w:p>
        </w:tc>
        <w:tc>
          <w:tcPr>
            <w:tcW w:w="850" w:type="dxa"/>
          </w:tcPr>
          <w:p w:rsidR="00820DF8" w:rsidRDefault="00820DF8">
            <w:pPr>
              <w:pStyle w:val="ConsPlusNormal"/>
              <w:jc w:val="center"/>
            </w:pPr>
            <w:r>
              <w:t>90,5</w:t>
            </w:r>
          </w:p>
        </w:tc>
        <w:tc>
          <w:tcPr>
            <w:tcW w:w="737" w:type="dxa"/>
          </w:tcPr>
          <w:p w:rsidR="00820DF8" w:rsidRDefault="00820DF8">
            <w:pPr>
              <w:pStyle w:val="ConsPlusNormal"/>
              <w:jc w:val="center"/>
            </w:pPr>
            <w:r>
              <w:t>94,4</w:t>
            </w:r>
          </w:p>
        </w:tc>
        <w:tc>
          <w:tcPr>
            <w:tcW w:w="737" w:type="dxa"/>
          </w:tcPr>
          <w:p w:rsidR="00820DF8" w:rsidRDefault="00820DF8">
            <w:pPr>
              <w:pStyle w:val="ConsPlusNormal"/>
              <w:jc w:val="center"/>
            </w:pPr>
            <w:r>
              <w:t>94,5</w:t>
            </w:r>
          </w:p>
        </w:tc>
        <w:tc>
          <w:tcPr>
            <w:tcW w:w="737" w:type="dxa"/>
          </w:tcPr>
          <w:p w:rsidR="00820DF8" w:rsidRDefault="00820DF8">
            <w:pPr>
              <w:pStyle w:val="ConsPlusNormal"/>
              <w:jc w:val="center"/>
            </w:pPr>
            <w:r>
              <w:t>94,6</w:t>
            </w:r>
          </w:p>
        </w:tc>
        <w:tc>
          <w:tcPr>
            <w:tcW w:w="709" w:type="dxa"/>
          </w:tcPr>
          <w:p w:rsidR="00820DF8" w:rsidRDefault="00820DF8">
            <w:pPr>
              <w:pStyle w:val="ConsPlusNormal"/>
              <w:jc w:val="center"/>
            </w:pPr>
            <w:r>
              <w:t>94,7</w:t>
            </w:r>
          </w:p>
        </w:tc>
        <w:tc>
          <w:tcPr>
            <w:tcW w:w="709" w:type="dxa"/>
          </w:tcPr>
          <w:p w:rsidR="00820DF8" w:rsidRDefault="00820DF8">
            <w:pPr>
              <w:pStyle w:val="ConsPlusNormal"/>
              <w:jc w:val="center"/>
            </w:pPr>
            <w:r>
              <w:t>94,8</w:t>
            </w:r>
          </w:p>
        </w:tc>
        <w:tc>
          <w:tcPr>
            <w:tcW w:w="708" w:type="dxa"/>
          </w:tcPr>
          <w:p w:rsidR="00820DF8" w:rsidRDefault="00820DF8">
            <w:pPr>
              <w:pStyle w:val="ConsPlusNormal"/>
              <w:jc w:val="center"/>
            </w:pPr>
            <w:r>
              <w:t>94,9</w:t>
            </w:r>
          </w:p>
        </w:tc>
        <w:tc>
          <w:tcPr>
            <w:tcW w:w="851" w:type="dxa"/>
          </w:tcPr>
          <w:p w:rsidR="00820DF8" w:rsidRDefault="00820DF8">
            <w:pPr>
              <w:pStyle w:val="ConsPlusNormal"/>
              <w:jc w:val="center"/>
            </w:pPr>
            <w:r>
              <w:t>95,0</w:t>
            </w:r>
          </w:p>
        </w:tc>
        <w:tc>
          <w:tcPr>
            <w:tcW w:w="1984" w:type="dxa"/>
          </w:tcPr>
          <w:p w:rsidR="00820DF8" w:rsidRDefault="00820DF8">
            <w:pPr>
              <w:pStyle w:val="ConsPlusNormal"/>
            </w:pPr>
            <w:r>
              <w:t>Целевой индикатор введен с 2018 года, за 2017 год указаны базовые значения</w:t>
            </w:r>
          </w:p>
        </w:tc>
      </w:tr>
      <w:tr w:rsidR="00820DF8">
        <w:tc>
          <w:tcPr>
            <w:tcW w:w="1696" w:type="dxa"/>
            <w:tcBorders>
              <w:top w:val="nil"/>
            </w:tcBorders>
          </w:tcPr>
          <w:p w:rsidR="00820DF8" w:rsidRDefault="00820DF8">
            <w:pPr>
              <w:pStyle w:val="ConsPlusNormal"/>
            </w:pPr>
          </w:p>
        </w:tc>
        <w:tc>
          <w:tcPr>
            <w:tcW w:w="1984" w:type="dxa"/>
          </w:tcPr>
          <w:p w:rsidR="00820DF8" w:rsidRDefault="00820DF8">
            <w:pPr>
              <w:pStyle w:val="ConsPlusNormal"/>
            </w:pPr>
            <w:r>
              <w:t>4. Снижение количества жалоб и обращений граждан на организацию работы пассажирского транспорта на межмуниципальны</w:t>
            </w:r>
            <w:r>
              <w:lastRenderedPageBreak/>
              <w:t>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tc>
        <w:tc>
          <w:tcPr>
            <w:tcW w:w="624" w:type="dxa"/>
          </w:tcPr>
          <w:p w:rsidR="00820DF8" w:rsidRDefault="00820DF8">
            <w:pPr>
              <w:pStyle w:val="ConsPlusNormal"/>
              <w:jc w:val="center"/>
            </w:pPr>
            <w:r>
              <w:lastRenderedPageBreak/>
              <w:t>ед.</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850" w:type="dxa"/>
          </w:tcPr>
          <w:p w:rsidR="00820DF8" w:rsidRDefault="00820DF8">
            <w:pPr>
              <w:pStyle w:val="ConsPlusNormal"/>
              <w:jc w:val="center"/>
            </w:pPr>
            <w:r>
              <w:t>5</w:t>
            </w:r>
          </w:p>
        </w:tc>
        <w:tc>
          <w:tcPr>
            <w:tcW w:w="737" w:type="dxa"/>
          </w:tcPr>
          <w:p w:rsidR="00820DF8" w:rsidRDefault="00820DF8">
            <w:pPr>
              <w:pStyle w:val="ConsPlusNormal"/>
              <w:jc w:val="center"/>
            </w:pPr>
            <w:r>
              <w:t>10</w:t>
            </w:r>
          </w:p>
        </w:tc>
        <w:tc>
          <w:tcPr>
            <w:tcW w:w="737" w:type="dxa"/>
          </w:tcPr>
          <w:p w:rsidR="00820DF8" w:rsidRDefault="00820DF8">
            <w:pPr>
              <w:pStyle w:val="ConsPlusNormal"/>
              <w:jc w:val="center"/>
            </w:pPr>
            <w:r>
              <w:t>15</w:t>
            </w:r>
          </w:p>
        </w:tc>
        <w:tc>
          <w:tcPr>
            <w:tcW w:w="737" w:type="dxa"/>
          </w:tcPr>
          <w:p w:rsidR="00820DF8" w:rsidRDefault="00820DF8">
            <w:pPr>
              <w:pStyle w:val="ConsPlusNormal"/>
              <w:jc w:val="center"/>
            </w:pPr>
            <w:r>
              <w:t>20</w:t>
            </w:r>
          </w:p>
        </w:tc>
        <w:tc>
          <w:tcPr>
            <w:tcW w:w="709" w:type="dxa"/>
          </w:tcPr>
          <w:p w:rsidR="00820DF8" w:rsidRDefault="00820DF8">
            <w:pPr>
              <w:pStyle w:val="ConsPlusNormal"/>
              <w:jc w:val="center"/>
            </w:pPr>
            <w:r>
              <w:t>25</w:t>
            </w:r>
          </w:p>
        </w:tc>
        <w:tc>
          <w:tcPr>
            <w:tcW w:w="709" w:type="dxa"/>
          </w:tcPr>
          <w:p w:rsidR="00820DF8" w:rsidRDefault="00820DF8">
            <w:pPr>
              <w:pStyle w:val="ConsPlusNormal"/>
              <w:jc w:val="center"/>
            </w:pPr>
            <w:r>
              <w:t>30</w:t>
            </w:r>
          </w:p>
        </w:tc>
        <w:tc>
          <w:tcPr>
            <w:tcW w:w="708" w:type="dxa"/>
          </w:tcPr>
          <w:p w:rsidR="00820DF8" w:rsidRDefault="00820DF8">
            <w:pPr>
              <w:pStyle w:val="ConsPlusNormal"/>
              <w:jc w:val="center"/>
            </w:pPr>
            <w:r>
              <w:t>35</w:t>
            </w:r>
          </w:p>
        </w:tc>
        <w:tc>
          <w:tcPr>
            <w:tcW w:w="851" w:type="dxa"/>
          </w:tcPr>
          <w:p w:rsidR="00820DF8" w:rsidRDefault="00820DF8">
            <w:pPr>
              <w:pStyle w:val="ConsPlusNormal"/>
              <w:jc w:val="center"/>
            </w:pPr>
            <w:r>
              <w:t>40</w:t>
            </w:r>
          </w:p>
        </w:tc>
        <w:tc>
          <w:tcPr>
            <w:tcW w:w="1984" w:type="dxa"/>
          </w:tcPr>
          <w:p w:rsidR="00820DF8" w:rsidRDefault="00820DF8">
            <w:pPr>
              <w:pStyle w:val="ConsPlusNormal"/>
            </w:pPr>
            <w:r>
              <w:t xml:space="preserve">Целевой индикатор введен с 2018 года. Количество жалоб и обращений о неудовлетворенности населения качеством услуг общественного </w:t>
            </w:r>
            <w:r>
              <w:lastRenderedPageBreak/>
              <w:t>пассажирского транспорта, осуществляющего работу на межмуниципальных маршрутах регулярных перевозок, поступивших в 2017 году в министерство транспорта и дорожного хозяйства Новосибирской области, составило 140 единиц</w:t>
            </w:r>
          </w:p>
        </w:tc>
      </w:tr>
      <w:tr w:rsidR="00820DF8">
        <w:tc>
          <w:tcPr>
            <w:tcW w:w="1696" w:type="dxa"/>
          </w:tcPr>
          <w:p w:rsidR="00820DF8" w:rsidRDefault="00820DF8">
            <w:pPr>
              <w:pStyle w:val="ConsPlusNormal"/>
            </w:pPr>
          </w:p>
        </w:tc>
        <w:tc>
          <w:tcPr>
            <w:tcW w:w="1984" w:type="dxa"/>
          </w:tcPr>
          <w:p w:rsidR="00820DF8" w:rsidRDefault="00820DF8">
            <w:pPr>
              <w:pStyle w:val="ConsPlusNormal"/>
            </w:pPr>
            <w:r>
              <w:t>5. Количество авиапассажиров, перевезенных по субсидируемым маршрутам, утвержденным Федеральным агентством воздушного транспорта</w:t>
            </w:r>
          </w:p>
        </w:tc>
        <w:tc>
          <w:tcPr>
            <w:tcW w:w="624" w:type="dxa"/>
          </w:tcPr>
          <w:p w:rsidR="00820DF8" w:rsidRDefault="00820DF8">
            <w:pPr>
              <w:pStyle w:val="ConsPlusNormal"/>
              <w:jc w:val="center"/>
            </w:pPr>
            <w:r>
              <w:t>чел.</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8582</w:t>
            </w:r>
          </w:p>
        </w:tc>
        <w:tc>
          <w:tcPr>
            <w:tcW w:w="850" w:type="dxa"/>
          </w:tcPr>
          <w:p w:rsidR="00820DF8" w:rsidRDefault="00820DF8">
            <w:pPr>
              <w:pStyle w:val="ConsPlusNormal"/>
              <w:jc w:val="center"/>
            </w:pPr>
            <w:r>
              <w:t>15990</w:t>
            </w:r>
          </w:p>
        </w:tc>
        <w:tc>
          <w:tcPr>
            <w:tcW w:w="737" w:type="dxa"/>
          </w:tcPr>
          <w:p w:rsidR="00820DF8" w:rsidRDefault="00820DF8">
            <w:pPr>
              <w:pStyle w:val="ConsPlusNormal"/>
              <w:jc w:val="center"/>
            </w:pPr>
            <w:r>
              <w:t>-</w:t>
            </w:r>
          </w:p>
        </w:tc>
        <w:tc>
          <w:tcPr>
            <w:tcW w:w="737" w:type="dxa"/>
          </w:tcPr>
          <w:p w:rsidR="00820DF8" w:rsidRDefault="00820DF8">
            <w:pPr>
              <w:pStyle w:val="ConsPlusNormal"/>
              <w:jc w:val="center"/>
            </w:pPr>
            <w:r>
              <w:t>-</w:t>
            </w:r>
          </w:p>
        </w:tc>
        <w:tc>
          <w:tcPr>
            <w:tcW w:w="737"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851" w:type="dxa"/>
          </w:tcPr>
          <w:p w:rsidR="00820DF8" w:rsidRDefault="00820DF8">
            <w:pPr>
              <w:pStyle w:val="ConsPlusNormal"/>
              <w:jc w:val="center"/>
            </w:pPr>
            <w:r>
              <w:t>-</w:t>
            </w:r>
          </w:p>
        </w:tc>
        <w:tc>
          <w:tcPr>
            <w:tcW w:w="1984" w:type="dxa"/>
          </w:tcPr>
          <w:p w:rsidR="00820DF8" w:rsidRDefault="00820DF8">
            <w:pPr>
              <w:pStyle w:val="ConsPlusNormal"/>
            </w:pPr>
            <w:r>
              <w:t>Целевой индикатор введен с 2018 года, за 2017 год указаны базовые значения. С 2019 года индикатор исключен</w:t>
            </w:r>
          </w:p>
        </w:tc>
      </w:tr>
      <w:tr w:rsidR="00820DF8">
        <w:tc>
          <w:tcPr>
            <w:tcW w:w="1696" w:type="dxa"/>
          </w:tcPr>
          <w:p w:rsidR="00820DF8" w:rsidRDefault="00820DF8">
            <w:pPr>
              <w:pStyle w:val="ConsPlusNormal"/>
            </w:pPr>
          </w:p>
        </w:tc>
        <w:tc>
          <w:tcPr>
            <w:tcW w:w="1984" w:type="dxa"/>
          </w:tcPr>
          <w:p w:rsidR="00820DF8" w:rsidRDefault="00820DF8">
            <w:pPr>
              <w:pStyle w:val="ConsPlusNormal"/>
            </w:pPr>
            <w:r>
              <w:t xml:space="preserve">6. Уровень выполнения перевозчиками плановых рейсов субсидируемых </w:t>
            </w:r>
            <w:r>
              <w:lastRenderedPageBreak/>
              <w:t>маршрутов, утвержденных Федеральным агентством воздушного транспорта</w:t>
            </w:r>
          </w:p>
        </w:tc>
        <w:tc>
          <w:tcPr>
            <w:tcW w:w="624" w:type="dxa"/>
          </w:tcPr>
          <w:p w:rsidR="00820DF8" w:rsidRDefault="00820DF8">
            <w:pPr>
              <w:pStyle w:val="ConsPlusNormal"/>
              <w:jc w:val="center"/>
            </w:pPr>
            <w:r>
              <w:lastRenderedPageBreak/>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850" w:type="dxa"/>
          </w:tcPr>
          <w:p w:rsidR="00820DF8" w:rsidRDefault="00820DF8">
            <w:pPr>
              <w:pStyle w:val="ConsPlusNormal"/>
              <w:jc w:val="center"/>
            </w:pPr>
            <w:r>
              <w:t>100</w:t>
            </w:r>
          </w:p>
        </w:tc>
        <w:tc>
          <w:tcPr>
            <w:tcW w:w="737" w:type="dxa"/>
          </w:tcPr>
          <w:p w:rsidR="00820DF8" w:rsidRDefault="00820DF8">
            <w:pPr>
              <w:pStyle w:val="ConsPlusNormal"/>
              <w:jc w:val="center"/>
            </w:pPr>
            <w:r>
              <w:t>100</w:t>
            </w:r>
          </w:p>
        </w:tc>
        <w:tc>
          <w:tcPr>
            <w:tcW w:w="737" w:type="dxa"/>
          </w:tcPr>
          <w:p w:rsidR="00820DF8" w:rsidRDefault="00820DF8">
            <w:pPr>
              <w:pStyle w:val="ConsPlusNormal"/>
              <w:jc w:val="center"/>
            </w:pPr>
            <w:r>
              <w:t>100</w:t>
            </w:r>
          </w:p>
        </w:tc>
        <w:tc>
          <w:tcPr>
            <w:tcW w:w="737" w:type="dxa"/>
          </w:tcPr>
          <w:p w:rsidR="00820DF8" w:rsidRDefault="00820DF8">
            <w:pPr>
              <w:pStyle w:val="ConsPlusNormal"/>
              <w:jc w:val="center"/>
            </w:pPr>
            <w:r>
              <w:t>100</w:t>
            </w:r>
          </w:p>
        </w:tc>
        <w:tc>
          <w:tcPr>
            <w:tcW w:w="709" w:type="dxa"/>
          </w:tcPr>
          <w:p w:rsidR="00820DF8" w:rsidRDefault="00820DF8">
            <w:pPr>
              <w:pStyle w:val="ConsPlusNormal"/>
              <w:jc w:val="center"/>
            </w:pPr>
            <w:r>
              <w:t>100</w:t>
            </w:r>
          </w:p>
        </w:tc>
        <w:tc>
          <w:tcPr>
            <w:tcW w:w="709" w:type="dxa"/>
          </w:tcPr>
          <w:p w:rsidR="00820DF8" w:rsidRDefault="00820DF8">
            <w:pPr>
              <w:pStyle w:val="ConsPlusNormal"/>
              <w:jc w:val="center"/>
            </w:pPr>
            <w:r>
              <w:t>100</w:t>
            </w:r>
          </w:p>
        </w:tc>
        <w:tc>
          <w:tcPr>
            <w:tcW w:w="708" w:type="dxa"/>
          </w:tcPr>
          <w:p w:rsidR="00820DF8" w:rsidRDefault="00820DF8">
            <w:pPr>
              <w:pStyle w:val="ConsPlusNormal"/>
              <w:jc w:val="center"/>
            </w:pPr>
            <w:r>
              <w:t>100</w:t>
            </w:r>
          </w:p>
        </w:tc>
        <w:tc>
          <w:tcPr>
            <w:tcW w:w="851" w:type="dxa"/>
          </w:tcPr>
          <w:p w:rsidR="00820DF8" w:rsidRDefault="00820DF8">
            <w:pPr>
              <w:pStyle w:val="ConsPlusNormal"/>
              <w:jc w:val="center"/>
            </w:pPr>
            <w:r>
              <w:t>100</w:t>
            </w:r>
          </w:p>
        </w:tc>
        <w:tc>
          <w:tcPr>
            <w:tcW w:w="1984" w:type="dxa"/>
          </w:tcPr>
          <w:p w:rsidR="00820DF8" w:rsidRDefault="00820DF8">
            <w:pPr>
              <w:pStyle w:val="ConsPlusNormal"/>
            </w:pPr>
            <w:r>
              <w:t>Целевой индикатор введен с 2018 года</w:t>
            </w:r>
          </w:p>
        </w:tc>
      </w:tr>
      <w:tr w:rsidR="00820DF8">
        <w:tc>
          <w:tcPr>
            <w:tcW w:w="1696" w:type="dxa"/>
          </w:tcPr>
          <w:p w:rsidR="00820DF8" w:rsidRDefault="00820DF8">
            <w:pPr>
              <w:pStyle w:val="ConsPlusNormal"/>
            </w:pPr>
            <w:r>
              <w:t>Задача 2. Повышение доступности пассажирских услуг метрополитена г. Новосибирска</w:t>
            </w:r>
          </w:p>
        </w:tc>
        <w:tc>
          <w:tcPr>
            <w:tcW w:w="1984" w:type="dxa"/>
          </w:tcPr>
          <w:p w:rsidR="00820DF8" w:rsidRDefault="00820DF8">
            <w:pPr>
              <w:pStyle w:val="ConsPlusNormal"/>
            </w:pPr>
            <w:r>
              <w:t>7.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tc>
        <w:tc>
          <w:tcPr>
            <w:tcW w:w="624" w:type="dxa"/>
          </w:tcPr>
          <w:p w:rsidR="00820DF8" w:rsidRDefault="00820DF8">
            <w:pPr>
              <w:pStyle w:val="ConsPlusNormal"/>
              <w:jc w:val="center"/>
            </w:pPr>
            <w:r>
              <w:t>%</w:t>
            </w:r>
          </w:p>
        </w:tc>
        <w:tc>
          <w:tcPr>
            <w:tcW w:w="709" w:type="dxa"/>
          </w:tcPr>
          <w:p w:rsidR="00820DF8" w:rsidRDefault="00820DF8">
            <w:pPr>
              <w:pStyle w:val="ConsPlusNormal"/>
              <w:jc w:val="center"/>
            </w:pPr>
            <w:r>
              <w:t>48,00</w:t>
            </w:r>
          </w:p>
        </w:tc>
        <w:tc>
          <w:tcPr>
            <w:tcW w:w="709" w:type="dxa"/>
          </w:tcPr>
          <w:p w:rsidR="00820DF8" w:rsidRDefault="00820DF8">
            <w:pPr>
              <w:pStyle w:val="ConsPlusNormal"/>
              <w:jc w:val="center"/>
            </w:pPr>
            <w:r>
              <w:t>48,00</w:t>
            </w:r>
          </w:p>
        </w:tc>
        <w:tc>
          <w:tcPr>
            <w:tcW w:w="708" w:type="dxa"/>
          </w:tcPr>
          <w:p w:rsidR="00820DF8" w:rsidRDefault="00820DF8">
            <w:pPr>
              <w:pStyle w:val="ConsPlusNormal"/>
              <w:jc w:val="center"/>
            </w:pPr>
            <w:r>
              <w:t>48,00</w:t>
            </w:r>
          </w:p>
        </w:tc>
        <w:tc>
          <w:tcPr>
            <w:tcW w:w="709" w:type="dxa"/>
          </w:tcPr>
          <w:p w:rsidR="00820DF8" w:rsidRDefault="00820DF8">
            <w:pPr>
              <w:pStyle w:val="ConsPlusNormal"/>
              <w:jc w:val="center"/>
            </w:pPr>
            <w:r>
              <w:t>48,00</w:t>
            </w:r>
          </w:p>
        </w:tc>
        <w:tc>
          <w:tcPr>
            <w:tcW w:w="709" w:type="dxa"/>
          </w:tcPr>
          <w:p w:rsidR="00820DF8" w:rsidRDefault="00820DF8">
            <w:pPr>
              <w:pStyle w:val="ConsPlusNormal"/>
              <w:jc w:val="center"/>
            </w:pPr>
            <w:r>
              <w:t>48,00</w:t>
            </w:r>
          </w:p>
        </w:tc>
        <w:tc>
          <w:tcPr>
            <w:tcW w:w="850" w:type="dxa"/>
          </w:tcPr>
          <w:p w:rsidR="00820DF8" w:rsidRDefault="00820DF8">
            <w:pPr>
              <w:pStyle w:val="ConsPlusNormal"/>
              <w:jc w:val="center"/>
            </w:pPr>
            <w:r>
              <w:t>48,0</w:t>
            </w:r>
          </w:p>
        </w:tc>
        <w:tc>
          <w:tcPr>
            <w:tcW w:w="737" w:type="dxa"/>
          </w:tcPr>
          <w:p w:rsidR="00820DF8" w:rsidRDefault="00820DF8">
            <w:pPr>
              <w:pStyle w:val="ConsPlusNormal"/>
              <w:jc w:val="center"/>
            </w:pPr>
            <w:r>
              <w:t>48,75</w:t>
            </w:r>
          </w:p>
        </w:tc>
        <w:tc>
          <w:tcPr>
            <w:tcW w:w="737" w:type="dxa"/>
          </w:tcPr>
          <w:p w:rsidR="00820DF8" w:rsidRDefault="00820DF8">
            <w:pPr>
              <w:pStyle w:val="ConsPlusNormal"/>
              <w:jc w:val="center"/>
            </w:pPr>
            <w:r>
              <w:t>48,80</w:t>
            </w:r>
          </w:p>
        </w:tc>
        <w:tc>
          <w:tcPr>
            <w:tcW w:w="737" w:type="dxa"/>
          </w:tcPr>
          <w:p w:rsidR="00820DF8" w:rsidRDefault="00820DF8">
            <w:pPr>
              <w:pStyle w:val="ConsPlusNormal"/>
              <w:jc w:val="center"/>
            </w:pPr>
            <w:r>
              <w:t>48,85</w:t>
            </w:r>
          </w:p>
        </w:tc>
        <w:tc>
          <w:tcPr>
            <w:tcW w:w="709" w:type="dxa"/>
          </w:tcPr>
          <w:p w:rsidR="00820DF8" w:rsidRDefault="00820DF8">
            <w:pPr>
              <w:pStyle w:val="ConsPlusNormal"/>
              <w:jc w:val="center"/>
            </w:pPr>
            <w:r>
              <w:t>48,90</w:t>
            </w:r>
          </w:p>
        </w:tc>
        <w:tc>
          <w:tcPr>
            <w:tcW w:w="709" w:type="dxa"/>
          </w:tcPr>
          <w:p w:rsidR="00820DF8" w:rsidRDefault="00820DF8">
            <w:pPr>
              <w:pStyle w:val="ConsPlusNormal"/>
              <w:jc w:val="center"/>
            </w:pPr>
            <w:r>
              <w:t>48,95</w:t>
            </w:r>
          </w:p>
        </w:tc>
        <w:tc>
          <w:tcPr>
            <w:tcW w:w="708" w:type="dxa"/>
          </w:tcPr>
          <w:p w:rsidR="00820DF8" w:rsidRDefault="00820DF8">
            <w:pPr>
              <w:pStyle w:val="ConsPlusNormal"/>
              <w:jc w:val="center"/>
            </w:pPr>
            <w:r>
              <w:t>49,00</w:t>
            </w:r>
          </w:p>
        </w:tc>
        <w:tc>
          <w:tcPr>
            <w:tcW w:w="851" w:type="dxa"/>
          </w:tcPr>
          <w:p w:rsidR="00820DF8" w:rsidRDefault="00820DF8">
            <w:pPr>
              <w:pStyle w:val="ConsPlusNormal"/>
              <w:jc w:val="center"/>
            </w:pPr>
            <w:r>
              <w:t>49,05</w:t>
            </w:r>
          </w:p>
        </w:tc>
        <w:tc>
          <w:tcPr>
            <w:tcW w:w="1984" w:type="dxa"/>
          </w:tcPr>
          <w:p w:rsidR="00820DF8" w:rsidRDefault="00820DF8">
            <w:pPr>
              <w:pStyle w:val="ConsPlusNormal"/>
            </w:pPr>
            <w:r>
              <w:t>Круглогодичное, непрерывное, безопасное и комфортное транспортное обслуживание населения г. Новосибирска услугами метрополитена</w:t>
            </w:r>
          </w:p>
        </w:tc>
      </w:tr>
      <w:tr w:rsidR="00820DF8">
        <w:tc>
          <w:tcPr>
            <w:tcW w:w="1696" w:type="dxa"/>
            <w:vMerge w:val="restart"/>
          </w:tcPr>
          <w:p w:rsidR="00820DF8" w:rsidRDefault="00820DF8">
            <w:pPr>
              <w:pStyle w:val="ConsPlusNormal"/>
            </w:pPr>
            <w:r>
              <w:t>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c>
          <w:tcPr>
            <w:tcW w:w="1984" w:type="dxa"/>
          </w:tcPr>
          <w:p w:rsidR="00820DF8" w:rsidRDefault="00820DF8">
            <w:pPr>
              <w:pStyle w:val="ConsPlusNormal"/>
            </w:pPr>
            <w:r>
              <w:t xml:space="preserve">8.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w:t>
            </w:r>
            <w:r>
              <w:lastRenderedPageBreak/>
              <w:t>регулируемым тарифам</w:t>
            </w:r>
          </w:p>
        </w:tc>
        <w:tc>
          <w:tcPr>
            <w:tcW w:w="624" w:type="dxa"/>
          </w:tcPr>
          <w:p w:rsidR="00820DF8" w:rsidRDefault="00820DF8">
            <w:pPr>
              <w:pStyle w:val="ConsPlusNormal"/>
              <w:jc w:val="center"/>
            </w:pPr>
            <w:r>
              <w:lastRenderedPageBreak/>
              <w:t>ед.</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12</w:t>
            </w:r>
          </w:p>
        </w:tc>
        <w:tc>
          <w:tcPr>
            <w:tcW w:w="850" w:type="dxa"/>
          </w:tcPr>
          <w:p w:rsidR="00820DF8" w:rsidRDefault="00820DF8">
            <w:pPr>
              <w:pStyle w:val="ConsPlusNormal"/>
              <w:jc w:val="center"/>
            </w:pPr>
            <w:r>
              <w:t>-</w:t>
            </w:r>
          </w:p>
        </w:tc>
        <w:tc>
          <w:tcPr>
            <w:tcW w:w="737" w:type="dxa"/>
          </w:tcPr>
          <w:p w:rsidR="00820DF8" w:rsidRDefault="00820DF8">
            <w:pPr>
              <w:pStyle w:val="ConsPlusNormal"/>
              <w:jc w:val="center"/>
            </w:pPr>
            <w:r>
              <w:t>10</w:t>
            </w:r>
          </w:p>
        </w:tc>
        <w:tc>
          <w:tcPr>
            <w:tcW w:w="737" w:type="dxa"/>
          </w:tcPr>
          <w:p w:rsidR="00820DF8" w:rsidRDefault="00820DF8">
            <w:pPr>
              <w:pStyle w:val="ConsPlusNormal"/>
              <w:jc w:val="center"/>
            </w:pPr>
            <w:r>
              <w:t>5</w:t>
            </w:r>
          </w:p>
        </w:tc>
        <w:tc>
          <w:tcPr>
            <w:tcW w:w="737"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851" w:type="dxa"/>
          </w:tcPr>
          <w:p w:rsidR="00820DF8" w:rsidRDefault="00820DF8">
            <w:pPr>
              <w:pStyle w:val="ConsPlusNormal"/>
              <w:jc w:val="center"/>
            </w:pPr>
            <w:r>
              <w:t>-</w:t>
            </w:r>
          </w:p>
        </w:tc>
        <w:tc>
          <w:tcPr>
            <w:tcW w:w="1984" w:type="dxa"/>
          </w:tcPr>
          <w:p w:rsidR="00820DF8" w:rsidRDefault="00820DF8">
            <w:pPr>
              <w:pStyle w:val="ConsPlusNormal"/>
            </w:pPr>
            <w:r>
              <w:t>Обновление подвижного состава пассажирского транспорта повышает качество пассажирских перевозок и безопасность движения</w:t>
            </w:r>
          </w:p>
        </w:tc>
      </w:tr>
      <w:tr w:rsidR="00820DF8">
        <w:tc>
          <w:tcPr>
            <w:tcW w:w="1696" w:type="dxa"/>
            <w:vMerge/>
          </w:tcPr>
          <w:p w:rsidR="00820DF8" w:rsidRDefault="00820DF8"/>
        </w:tc>
        <w:tc>
          <w:tcPr>
            <w:tcW w:w="1984" w:type="dxa"/>
          </w:tcPr>
          <w:p w:rsidR="00820DF8" w:rsidRDefault="00820DF8">
            <w:pPr>
              <w:pStyle w:val="ConsPlusNormal"/>
            </w:pPr>
            <w:r>
              <w:t>9.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c>
          <w:tcPr>
            <w:tcW w:w="624"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11,8</w:t>
            </w:r>
          </w:p>
        </w:tc>
        <w:tc>
          <w:tcPr>
            <w:tcW w:w="850" w:type="dxa"/>
          </w:tcPr>
          <w:p w:rsidR="00820DF8" w:rsidRDefault="00820DF8">
            <w:pPr>
              <w:pStyle w:val="ConsPlusNormal"/>
              <w:jc w:val="center"/>
            </w:pPr>
            <w:r>
              <w:t>16,7</w:t>
            </w:r>
          </w:p>
        </w:tc>
        <w:tc>
          <w:tcPr>
            <w:tcW w:w="737" w:type="dxa"/>
          </w:tcPr>
          <w:p w:rsidR="00820DF8" w:rsidRDefault="00820DF8">
            <w:pPr>
              <w:pStyle w:val="ConsPlusNormal"/>
              <w:jc w:val="center"/>
            </w:pPr>
            <w:r>
              <w:t>26,5</w:t>
            </w:r>
          </w:p>
        </w:tc>
        <w:tc>
          <w:tcPr>
            <w:tcW w:w="737" w:type="dxa"/>
          </w:tcPr>
          <w:p w:rsidR="00820DF8" w:rsidRDefault="00820DF8">
            <w:pPr>
              <w:pStyle w:val="ConsPlusNormal"/>
              <w:jc w:val="center"/>
            </w:pPr>
            <w:r>
              <w:t>31,4</w:t>
            </w:r>
          </w:p>
        </w:tc>
        <w:tc>
          <w:tcPr>
            <w:tcW w:w="737"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851" w:type="dxa"/>
          </w:tcPr>
          <w:p w:rsidR="00820DF8" w:rsidRDefault="00820DF8">
            <w:pPr>
              <w:pStyle w:val="ConsPlusNormal"/>
              <w:jc w:val="center"/>
            </w:pPr>
            <w:r>
              <w:t>-</w:t>
            </w:r>
          </w:p>
        </w:tc>
        <w:tc>
          <w:tcPr>
            <w:tcW w:w="1984" w:type="dxa"/>
          </w:tcPr>
          <w:p w:rsidR="00820DF8" w:rsidRDefault="00820DF8">
            <w:pPr>
              <w:pStyle w:val="ConsPlusNormal"/>
            </w:pPr>
            <w:r>
              <w:t>Значение целевого показателя рассчитано с учетом обновленных (модернизированных) в 2018 году 5 трамваев за счет собственных средств мэрии города Новосибирска. Значение целевого индикатора на 2018 год приведено справочно</w:t>
            </w:r>
          </w:p>
        </w:tc>
      </w:tr>
      <w:tr w:rsidR="00820DF8">
        <w:tc>
          <w:tcPr>
            <w:tcW w:w="1696" w:type="dxa"/>
            <w:vMerge/>
          </w:tcPr>
          <w:p w:rsidR="00820DF8" w:rsidRDefault="00820DF8"/>
        </w:tc>
        <w:tc>
          <w:tcPr>
            <w:tcW w:w="1984" w:type="dxa"/>
          </w:tcPr>
          <w:p w:rsidR="00820DF8" w:rsidRDefault="00820DF8">
            <w:pPr>
              <w:pStyle w:val="ConsPlusNormal"/>
            </w:pPr>
            <w:r>
              <w:t xml:space="preserve">10. Количество приобретенных </w:t>
            </w:r>
            <w:r>
              <w:lastRenderedPageBreak/>
              <w:t>(обновленных)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624" w:type="dxa"/>
          </w:tcPr>
          <w:p w:rsidR="00820DF8" w:rsidRDefault="00820DF8">
            <w:pPr>
              <w:pStyle w:val="ConsPlusNormal"/>
              <w:jc w:val="center"/>
            </w:pPr>
            <w:r>
              <w:lastRenderedPageBreak/>
              <w:t>ед.</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70</w:t>
            </w:r>
          </w:p>
        </w:tc>
        <w:tc>
          <w:tcPr>
            <w:tcW w:w="850" w:type="dxa"/>
          </w:tcPr>
          <w:p w:rsidR="00820DF8" w:rsidRDefault="00820DF8">
            <w:pPr>
              <w:pStyle w:val="ConsPlusNormal"/>
              <w:jc w:val="center"/>
            </w:pPr>
            <w:r>
              <w:t>65</w:t>
            </w:r>
          </w:p>
        </w:tc>
        <w:tc>
          <w:tcPr>
            <w:tcW w:w="737" w:type="dxa"/>
          </w:tcPr>
          <w:p w:rsidR="00820DF8" w:rsidRDefault="00820DF8">
            <w:pPr>
              <w:pStyle w:val="ConsPlusNormal"/>
              <w:jc w:val="center"/>
            </w:pPr>
            <w:r>
              <w:t>124</w:t>
            </w:r>
          </w:p>
        </w:tc>
        <w:tc>
          <w:tcPr>
            <w:tcW w:w="737" w:type="dxa"/>
          </w:tcPr>
          <w:p w:rsidR="00820DF8" w:rsidRDefault="00820DF8">
            <w:pPr>
              <w:pStyle w:val="ConsPlusNormal"/>
              <w:jc w:val="center"/>
            </w:pPr>
            <w:r>
              <w:t>45</w:t>
            </w:r>
          </w:p>
        </w:tc>
        <w:tc>
          <w:tcPr>
            <w:tcW w:w="737" w:type="dxa"/>
          </w:tcPr>
          <w:p w:rsidR="00820DF8" w:rsidRDefault="00820DF8">
            <w:pPr>
              <w:pStyle w:val="ConsPlusNormal"/>
              <w:jc w:val="center"/>
            </w:pPr>
            <w:r>
              <w:t>42</w:t>
            </w:r>
          </w:p>
        </w:tc>
        <w:tc>
          <w:tcPr>
            <w:tcW w:w="709" w:type="dxa"/>
          </w:tcPr>
          <w:p w:rsidR="00820DF8" w:rsidRDefault="00820DF8">
            <w:pPr>
              <w:pStyle w:val="ConsPlusNormal"/>
              <w:jc w:val="center"/>
            </w:pPr>
            <w:r>
              <w:t>42</w:t>
            </w:r>
          </w:p>
        </w:tc>
        <w:tc>
          <w:tcPr>
            <w:tcW w:w="709" w:type="dxa"/>
          </w:tcPr>
          <w:p w:rsidR="00820DF8" w:rsidRDefault="00820DF8">
            <w:pPr>
              <w:pStyle w:val="ConsPlusNormal"/>
              <w:jc w:val="center"/>
            </w:pPr>
            <w:r>
              <w:t>42</w:t>
            </w:r>
          </w:p>
        </w:tc>
        <w:tc>
          <w:tcPr>
            <w:tcW w:w="708" w:type="dxa"/>
          </w:tcPr>
          <w:p w:rsidR="00820DF8" w:rsidRDefault="00820DF8">
            <w:pPr>
              <w:pStyle w:val="ConsPlusNormal"/>
              <w:jc w:val="center"/>
            </w:pPr>
            <w:r>
              <w:t>42</w:t>
            </w:r>
          </w:p>
        </w:tc>
        <w:tc>
          <w:tcPr>
            <w:tcW w:w="851" w:type="dxa"/>
          </w:tcPr>
          <w:p w:rsidR="00820DF8" w:rsidRDefault="00820DF8">
            <w:pPr>
              <w:pStyle w:val="ConsPlusNormal"/>
              <w:jc w:val="center"/>
            </w:pPr>
            <w:r>
              <w:t>42</w:t>
            </w:r>
          </w:p>
        </w:tc>
        <w:tc>
          <w:tcPr>
            <w:tcW w:w="1984" w:type="dxa"/>
          </w:tcPr>
          <w:p w:rsidR="00820DF8" w:rsidRDefault="00820DF8">
            <w:pPr>
              <w:pStyle w:val="ConsPlusNormal"/>
            </w:pPr>
            <w:r>
              <w:t xml:space="preserve">Обновление подвижного </w:t>
            </w:r>
            <w:r>
              <w:lastRenderedPageBreak/>
              <w:t>состава пассажирского транспорта повышает качество пассажирских перевозок и безопасность движения</w:t>
            </w:r>
          </w:p>
        </w:tc>
      </w:tr>
      <w:tr w:rsidR="00820DF8">
        <w:tc>
          <w:tcPr>
            <w:tcW w:w="1696" w:type="dxa"/>
            <w:vMerge/>
          </w:tcPr>
          <w:p w:rsidR="00820DF8" w:rsidRDefault="00820DF8"/>
        </w:tc>
        <w:tc>
          <w:tcPr>
            <w:tcW w:w="1984" w:type="dxa"/>
          </w:tcPr>
          <w:p w:rsidR="00820DF8" w:rsidRDefault="00820DF8">
            <w:pPr>
              <w:pStyle w:val="ConsPlusNormal"/>
            </w:pPr>
            <w:r>
              <w:t xml:space="preserve">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w:t>
            </w:r>
            <w:r>
              <w:lastRenderedPageBreak/>
              <w:t>районов и межмуниципальных маршрутах регулярных перевозок, требующих обновления (по состоянию на 01.01.2017)</w:t>
            </w:r>
          </w:p>
        </w:tc>
        <w:tc>
          <w:tcPr>
            <w:tcW w:w="624" w:type="dxa"/>
          </w:tcPr>
          <w:p w:rsidR="00820DF8" w:rsidRDefault="00820DF8">
            <w:pPr>
              <w:pStyle w:val="ConsPlusNormal"/>
              <w:jc w:val="center"/>
            </w:pPr>
            <w:r>
              <w:lastRenderedPageBreak/>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13,6</w:t>
            </w:r>
          </w:p>
        </w:tc>
        <w:tc>
          <w:tcPr>
            <w:tcW w:w="850" w:type="dxa"/>
          </w:tcPr>
          <w:p w:rsidR="00820DF8" w:rsidRDefault="00820DF8">
            <w:pPr>
              <w:pStyle w:val="ConsPlusNormal"/>
              <w:jc w:val="center"/>
            </w:pPr>
            <w:r>
              <w:t>26,3</w:t>
            </w:r>
          </w:p>
        </w:tc>
        <w:tc>
          <w:tcPr>
            <w:tcW w:w="737" w:type="dxa"/>
          </w:tcPr>
          <w:p w:rsidR="00820DF8" w:rsidRDefault="00820DF8">
            <w:pPr>
              <w:pStyle w:val="ConsPlusNormal"/>
              <w:jc w:val="center"/>
            </w:pPr>
            <w:r>
              <w:t>53,1</w:t>
            </w:r>
          </w:p>
        </w:tc>
        <w:tc>
          <w:tcPr>
            <w:tcW w:w="737" w:type="dxa"/>
          </w:tcPr>
          <w:p w:rsidR="00820DF8" w:rsidRDefault="00820DF8">
            <w:pPr>
              <w:pStyle w:val="ConsPlusNormal"/>
              <w:jc w:val="center"/>
            </w:pPr>
            <w:r>
              <w:t>51,8</w:t>
            </w:r>
          </w:p>
        </w:tc>
        <w:tc>
          <w:tcPr>
            <w:tcW w:w="737" w:type="dxa"/>
          </w:tcPr>
          <w:p w:rsidR="00820DF8" w:rsidRDefault="00820DF8">
            <w:pPr>
              <w:pStyle w:val="ConsPlusNormal"/>
              <w:jc w:val="center"/>
            </w:pPr>
            <w:r>
              <w:t>59,9</w:t>
            </w:r>
          </w:p>
        </w:tc>
        <w:tc>
          <w:tcPr>
            <w:tcW w:w="709" w:type="dxa"/>
          </w:tcPr>
          <w:p w:rsidR="00820DF8" w:rsidRDefault="00820DF8">
            <w:pPr>
              <w:pStyle w:val="ConsPlusNormal"/>
              <w:jc w:val="center"/>
            </w:pPr>
            <w:r>
              <w:t>68,1</w:t>
            </w:r>
          </w:p>
        </w:tc>
        <w:tc>
          <w:tcPr>
            <w:tcW w:w="709" w:type="dxa"/>
          </w:tcPr>
          <w:p w:rsidR="00820DF8" w:rsidRDefault="00820DF8">
            <w:pPr>
              <w:pStyle w:val="ConsPlusNormal"/>
              <w:jc w:val="center"/>
            </w:pPr>
            <w:r>
              <w:t>76,3</w:t>
            </w:r>
          </w:p>
        </w:tc>
        <w:tc>
          <w:tcPr>
            <w:tcW w:w="708" w:type="dxa"/>
          </w:tcPr>
          <w:p w:rsidR="00820DF8" w:rsidRDefault="00820DF8">
            <w:pPr>
              <w:pStyle w:val="ConsPlusNormal"/>
              <w:jc w:val="center"/>
            </w:pPr>
            <w:r>
              <w:t>84,4</w:t>
            </w:r>
          </w:p>
        </w:tc>
        <w:tc>
          <w:tcPr>
            <w:tcW w:w="851" w:type="dxa"/>
          </w:tcPr>
          <w:p w:rsidR="00820DF8" w:rsidRDefault="00820DF8">
            <w:pPr>
              <w:pStyle w:val="ConsPlusNormal"/>
              <w:jc w:val="center"/>
            </w:pPr>
            <w:r>
              <w:t>92,6</w:t>
            </w:r>
          </w:p>
        </w:tc>
        <w:tc>
          <w:tcPr>
            <w:tcW w:w="1984" w:type="dxa"/>
          </w:tcPr>
          <w:p w:rsidR="00820DF8" w:rsidRDefault="00820DF8">
            <w:pPr>
              <w:pStyle w:val="ConsPlusNormal"/>
            </w:pPr>
            <w:r>
              <w:t xml:space="preserve">Значения индикатора на 2020 - 2025 годы определены с учетом фактически приобретенных (обновленных) автобусов в рамках реализации мероприятий 1.3.1 и 1.3.2.1 задачи 3 госпрограммы за 2017 - 2019 годы (в 2017 году - 81 автобус, в 2018 году - 68 автобусов, в 2019 году - 72 </w:t>
            </w:r>
            <w:r>
              <w:lastRenderedPageBreak/>
              <w:t>автобуса)</w:t>
            </w:r>
          </w:p>
        </w:tc>
      </w:tr>
      <w:tr w:rsidR="00820DF8">
        <w:tc>
          <w:tcPr>
            <w:tcW w:w="1696" w:type="dxa"/>
            <w:vMerge/>
          </w:tcPr>
          <w:p w:rsidR="00820DF8" w:rsidRDefault="00820DF8"/>
        </w:tc>
        <w:tc>
          <w:tcPr>
            <w:tcW w:w="1984" w:type="dxa"/>
          </w:tcPr>
          <w:p w:rsidR="00820DF8" w:rsidRDefault="00820DF8">
            <w:pPr>
              <w:pStyle w:val="ConsPlusNormal"/>
            </w:pPr>
            <w:r>
              <w:t xml:space="preserve">12. Доля приобретенных (обновленных)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w:t>
            </w:r>
            <w:r>
              <w:lastRenderedPageBreak/>
              <w:t>состоянию на 01.01.2019)</w:t>
            </w:r>
          </w:p>
        </w:tc>
        <w:tc>
          <w:tcPr>
            <w:tcW w:w="624" w:type="dxa"/>
          </w:tcPr>
          <w:p w:rsidR="00820DF8" w:rsidRDefault="00820DF8">
            <w:pPr>
              <w:pStyle w:val="ConsPlusNormal"/>
              <w:jc w:val="center"/>
            </w:pPr>
            <w:r>
              <w:lastRenderedPageBreak/>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850" w:type="dxa"/>
          </w:tcPr>
          <w:p w:rsidR="00820DF8" w:rsidRDefault="00820DF8">
            <w:pPr>
              <w:pStyle w:val="ConsPlusNormal"/>
              <w:jc w:val="center"/>
            </w:pPr>
            <w:r>
              <w:t>-</w:t>
            </w:r>
          </w:p>
        </w:tc>
        <w:tc>
          <w:tcPr>
            <w:tcW w:w="737" w:type="dxa"/>
          </w:tcPr>
          <w:p w:rsidR="00820DF8" w:rsidRDefault="00820DF8">
            <w:pPr>
              <w:pStyle w:val="ConsPlusNormal"/>
              <w:jc w:val="center"/>
            </w:pPr>
            <w:r>
              <w:t>100</w:t>
            </w:r>
          </w:p>
        </w:tc>
        <w:tc>
          <w:tcPr>
            <w:tcW w:w="737" w:type="dxa"/>
          </w:tcPr>
          <w:p w:rsidR="00820DF8" w:rsidRDefault="00820DF8">
            <w:pPr>
              <w:pStyle w:val="ConsPlusNormal"/>
              <w:jc w:val="center"/>
            </w:pPr>
            <w:r>
              <w:t>-</w:t>
            </w:r>
          </w:p>
        </w:tc>
        <w:tc>
          <w:tcPr>
            <w:tcW w:w="737"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9" w:type="dxa"/>
          </w:tcPr>
          <w:p w:rsidR="00820DF8" w:rsidRDefault="00820DF8">
            <w:pPr>
              <w:pStyle w:val="ConsPlusNormal"/>
              <w:jc w:val="center"/>
            </w:pPr>
            <w:r>
              <w:t>-</w:t>
            </w:r>
          </w:p>
        </w:tc>
        <w:tc>
          <w:tcPr>
            <w:tcW w:w="708" w:type="dxa"/>
          </w:tcPr>
          <w:p w:rsidR="00820DF8" w:rsidRDefault="00820DF8">
            <w:pPr>
              <w:pStyle w:val="ConsPlusNormal"/>
              <w:jc w:val="center"/>
            </w:pPr>
            <w:r>
              <w:t>-</w:t>
            </w:r>
          </w:p>
        </w:tc>
        <w:tc>
          <w:tcPr>
            <w:tcW w:w="851" w:type="dxa"/>
          </w:tcPr>
          <w:p w:rsidR="00820DF8" w:rsidRDefault="00820DF8">
            <w:pPr>
              <w:pStyle w:val="ConsPlusNormal"/>
              <w:jc w:val="center"/>
            </w:pPr>
            <w:r>
              <w:t>-</w:t>
            </w:r>
          </w:p>
        </w:tc>
        <w:tc>
          <w:tcPr>
            <w:tcW w:w="1984" w:type="dxa"/>
          </w:tcPr>
          <w:p w:rsidR="00820DF8" w:rsidRDefault="00820DF8">
            <w:pPr>
              <w:pStyle w:val="ConsPlusNormal"/>
            </w:pPr>
            <w:r>
              <w:t xml:space="preserve">Целевой индикатор введен с 2019 года. В 2019 году запланировано приобретение (обновление) 14 автобусов для работы по регулируемым тарифам на муниципальных маршрутах регулярных перевозок в границах городских округов, в соответствии с заявленной потребностью администраций городских округов Новосибирской области (город </w:t>
            </w:r>
            <w:r>
              <w:lastRenderedPageBreak/>
              <w:t>Бердск, город Искитим)</w:t>
            </w:r>
          </w:p>
        </w:tc>
      </w:tr>
    </w:tbl>
    <w:p w:rsidR="00820DF8" w:rsidRDefault="00820DF8">
      <w:pPr>
        <w:sectPr w:rsidR="00820DF8">
          <w:pgSz w:w="16838" w:h="11905" w:orient="landscape"/>
          <w:pgMar w:top="1701" w:right="1134" w:bottom="850" w:left="1134" w:header="0" w:footer="0" w:gutter="0"/>
          <w:cols w:space="720"/>
        </w:sectPr>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2</w:t>
      </w:r>
    </w:p>
    <w:p w:rsidR="00820DF8" w:rsidRDefault="00820DF8">
      <w:pPr>
        <w:pStyle w:val="ConsPlusNormal"/>
        <w:jc w:val="right"/>
      </w:pPr>
      <w:r>
        <w:t>к государственной программе</w:t>
      </w:r>
    </w:p>
    <w:p w:rsidR="00820DF8" w:rsidRDefault="00820DF8">
      <w:pPr>
        <w:pStyle w:val="ConsPlusNormal"/>
        <w:jc w:val="right"/>
      </w:pPr>
      <w:r>
        <w:t>Новосибирской области "Обеспечение</w:t>
      </w:r>
    </w:p>
    <w:p w:rsidR="00820DF8" w:rsidRDefault="00820DF8">
      <w:pPr>
        <w:pStyle w:val="ConsPlusNormal"/>
        <w:jc w:val="right"/>
      </w:pPr>
      <w:r>
        <w:t>доступности услуг общественного</w:t>
      </w:r>
    </w:p>
    <w:p w:rsidR="00820DF8" w:rsidRDefault="00820DF8">
      <w:pPr>
        <w:pStyle w:val="ConsPlusNormal"/>
        <w:jc w:val="right"/>
      </w:pPr>
      <w:r>
        <w:t>пассажирского транспорта, в том числе</w:t>
      </w:r>
    </w:p>
    <w:p w:rsidR="00820DF8" w:rsidRDefault="00820DF8">
      <w:pPr>
        <w:pStyle w:val="ConsPlusNormal"/>
        <w:jc w:val="right"/>
      </w:pPr>
      <w:r>
        <w:t>Новосибирского метрополитена, для</w:t>
      </w:r>
    </w:p>
    <w:p w:rsidR="00820DF8" w:rsidRDefault="00820DF8">
      <w:pPr>
        <w:pStyle w:val="ConsPlusNormal"/>
        <w:jc w:val="right"/>
      </w:pPr>
      <w:r>
        <w:t>населения Новосибирской области"</w:t>
      </w:r>
    </w:p>
    <w:p w:rsidR="00820DF8" w:rsidRDefault="00820DF8">
      <w:pPr>
        <w:pStyle w:val="ConsPlusNormal"/>
        <w:ind w:firstLine="540"/>
        <w:jc w:val="both"/>
      </w:pPr>
    </w:p>
    <w:p w:rsidR="00820DF8" w:rsidRDefault="00820DF8">
      <w:pPr>
        <w:pStyle w:val="ConsPlusTitle"/>
        <w:jc w:val="center"/>
      </w:pPr>
      <w:bookmarkStart w:id="5" w:name="P1167"/>
      <w:bookmarkEnd w:id="5"/>
      <w:r>
        <w:t>ОСНОВНЫЕ МЕРОПРИЯТИЯ</w:t>
      </w:r>
    </w:p>
    <w:p w:rsidR="00820DF8" w:rsidRDefault="00820DF8">
      <w:pPr>
        <w:pStyle w:val="ConsPlusTitle"/>
        <w:jc w:val="center"/>
      </w:pPr>
      <w:r>
        <w:t>государственной программы Новосибирской области "Обеспечение</w:t>
      </w:r>
    </w:p>
    <w:p w:rsidR="00820DF8" w:rsidRDefault="00820DF8">
      <w:pPr>
        <w:pStyle w:val="ConsPlusTitle"/>
        <w:jc w:val="center"/>
      </w:pPr>
      <w:r>
        <w:t>доступности услуг общественного пассажирского транспорта,</w:t>
      </w:r>
    </w:p>
    <w:p w:rsidR="00820DF8" w:rsidRDefault="00820DF8">
      <w:pPr>
        <w:pStyle w:val="ConsPlusTitle"/>
        <w:jc w:val="center"/>
      </w:pPr>
      <w:r>
        <w:t>в том числе Новосибирского метрополитена,</w:t>
      </w:r>
    </w:p>
    <w:p w:rsidR="00820DF8" w:rsidRDefault="00820DF8">
      <w:pPr>
        <w:pStyle w:val="ConsPlusTitle"/>
        <w:jc w:val="center"/>
      </w:pPr>
      <w:r>
        <w:t>для населения Новосибирской области"</w:t>
      </w:r>
    </w:p>
    <w:p w:rsidR="00820DF8" w:rsidRDefault="00820DF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419"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24.09.2019 N 382-п)</w:t>
            </w:r>
          </w:p>
        </w:tc>
      </w:tr>
    </w:tbl>
    <w:p w:rsidR="00820DF8" w:rsidRDefault="00820D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644"/>
        <w:gridCol w:w="1644"/>
        <w:gridCol w:w="4762"/>
      </w:tblGrid>
      <w:tr w:rsidR="00820DF8">
        <w:tc>
          <w:tcPr>
            <w:tcW w:w="5556" w:type="dxa"/>
          </w:tcPr>
          <w:p w:rsidR="00820DF8" w:rsidRDefault="00820DF8">
            <w:pPr>
              <w:pStyle w:val="ConsPlusNormal"/>
              <w:jc w:val="center"/>
            </w:pPr>
            <w:r>
              <w:t>Наименование основного мероприятия</w:t>
            </w:r>
          </w:p>
        </w:tc>
        <w:tc>
          <w:tcPr>
            <w:tcW w:w="1644" w:type="dxa"/>
          </w:tcPr>
          <w:p w:rsidR="00820DF8" w:rsidRDefault="00820DF8">
            <w:pPr>
              <w:pStyle w:val="ConsPlusNormal"/>
              <w:jc w:val="center"/>
            </w:pPr>
            <w:r>
              <w:t>Государственные заказчики (ответственные за привлечение средств), исполнители программных мероприятий</w:t>
            </w:r>
          </w:p>
        </w:tc>
        <w:tc>
          <w:tcPr>
            <w:tcW w:w="1644" w:type="dxa"/>
          </w:tcPr>
          <w:p w:rsidR="00820DF8" w:rsidRDefault="00820DF8">
            <w:pPr>
              <w:pStyle w:val="ConsPlusNormal"/>
              <w:jc w:val="center"/>
            </w:pPr>
            <w:r>
              <w:t>Срок реализации</w:t>
            </w:r>
          </w:p>
        </w:tc>
        <w:tc>
          <w:tcPr>
            <w:tcW w:w="4762" w:type="dxa"/>
          </w:tcPr>
          <w:p w:rsidR="00820DF8" w:rsidRDefault="00820DF8">
            <w:pPr>
              <w:pStyle w:val="ConsPlusNormal"/>
              <w:jc w:val="center"/>
            </w:pPr>
            <w:r>
              <w:t>Ожидаемый результат (краткое описание)</w:t>
            </w:r>
          </w:p>
        </w:tc>
      </w:tr>
      <w:tr w:rsidR="00820DF8">
        <w:tc>
          <w:tcPr>
            <w:tcW w:w="5556" w:type="dxa"/>
          </w:tcPr>
          <w:p w:rsidR="00820DF8" w:rsidRDefault="00820DF8">
            <w:pPr>
              <w:pStyle w:val="ConsPlusNormal"/>
              <w:jc w:val="center"/>
            </w:pPr>
            <w:r>
              <w:t>1</w:t>
            </w:r>
          </w:p>
        </w:tc>
        <w:tc>
          <w:tcPr>
            <w:tcW w:w="1644" w:type="dxa"/>
          </w:tcPr>
          <w:p w:rsidR="00820DF8" w:rsidRDefault="00820DF8">
            <w:pPr>
              <w:pStyle w:val="ConsPlusNormal"/>
              <w:jc w:val="center"/>
            </w:pPr>
            <w:r>
              <w:t>2</w:t>
            </w:r>
          </w:p>
        </w:tc>
        <w:tc>
          <w:tcPr>
            <w:tcW w:w="1644" w:type="dxa"/>
          </w:tcPr>
          <w:p w:rsidR="00820DF8" w:rsidRDefault="00820DF8">
            <w:pPr>
              <w:pStyle w:val="ConsPlusNormal"/>
              <w:jc w:val="center"/>
            </w:pPr>
            <w:r>
              <w:t>3</w:t>
            </w:r>
          </w:p>
        </w:tc>
        <w:tc>
          <w:tcPr>
            <w:tcW w:w="4762" w:type="dxa"/>
          </w:tcPr>
          <w:p w:rsidR="00820DF8" w:rsidRDefault="00820DF8">
            <w:pPr>
              <w:pStyle w:val="ConsPlusNormal"/>
              <w:jc w:val="center"/>
            </w:pPr>
            <w:r>
              <w:t>4</w:t>
            </w:r>
          </w:p>
        </w:tc>
      </w:tr>
      <w:tr w:rsidR="00820DF8">
        <w:tc>
          <w:tcPr>
            <w:tcW w:w="13606" w:type="dxa"/>
            <w:gridSpan w:val="4"/>
          </w:tcPr>
          <w:p w:rsidR="00820DF8" w:rsidRDefault="00820DF8">
            <w:pPr>
              <w:pStyle w:val="ConsPlusNormal"/>
              <w:outlineLvl w:val="2"/>
            </w:pPr>
            <w:r>
              <w:lastRenderedPageBreak/>
              <w:t>Государственная программа Новосибирской области "Обеспечение доступности услуг пассажирского транспорта, в том числе Новосибирского метрополитена, для населения Новосибирской области"</w:t>
            </w:r>
          </w:p>
        </w:tc>
      </w:tr>
      <w:tr w:rsidR="00820DF8">
        <w:tc>
          <w:tcPr>
            <w:tcW w:w="13606" w:type="dxa"/>
            <w:gridSpan w:val="4"/>
          </w:tcPr>
          <w:p w:rsidR="00820DF8" w:rsidRDefault="00820DF8">
            <w:pPr>
              <w:pStyle w:val="ConsPlusNormal"/>
              <w:outlineLvl w:val="3"/>
            </w:pPr>
            <w:r>
              <w:t>Цель 1 государственной программы - обеспечение доступности услуг пассажирского транспорта, в том числе Новосибирского метрополитена, для населения Новосибирской области</w:t>
            </w:r>
          </w:p>
        </w:tc>
      </w:tr>
      <w:tr w:rsidR="00820DF8">
        <w:tc>
          <w:tcPr>
            <w:tcW w:w="13606" w:type="dxa"/>
            <w:gridSpan w:val="4"/>
          </w:tcPr>
          <w:p w:rsidR="00820DF8" w:rsidRDefault="00820DF8">
            <w:pPr>
              <w:pStyle w:val="ConsPlusNormal"/>
              <w:outlineLvl w:val="4"/>
            </w:pPr>
            <w:r>
              <w:t>1.1. Задача 1. Обеспечение доступности услуг пассажирского транспорта для населения</w:t>
            </w:r>
          </w:p>
        </w:tc>
      </w:tr>
      <w:tr w:rsidR="00820DF8">
        <w:tc>
          <w:tcPr>
            <w:tcW w:w="5556" w:type="dxa"/>
          </w:tcPr>
          <w:p w:rsidR="00820DF8" w:rsidRDefault="00820DF8">
            <w:pPr>
              <w:pStyle w:val="ConsPlusNormal"/>
            </w:pPr>
            <w:r>
              <w:t>1.1.1. ВЦП "Обеспечение доступности услуг общественного пассажирского транспорта для населения Новосибирской области на 2013 - 2016 годы"</w:t>
            </w:r>
          </w:p>
        </w:tc>
        <w:tc>
          <w:tcPr>
            <w:tcW w:w="1644" w:type="dxa"/>
          </w:tcPr>
          <w:p w:rsidR="00820DF8" w:rsidRDefault="00820DF8">
            <w:pPr>
              <w:pStyle w:val="ConsPlusNormal"/>
              <w:jc w:val="center"/>
            </w:pPr>
            <w:r>
              <w:t>МТ и ДХ НСО</w:t>
            </w:r>
          </w:p>
        </w:tc>
        <w:tc>
          <w:tcPr>
            <w:tcW w:w="1644" w:type="dxa"/>
          </w:tcPr>
          <w:p w:rsidR="00820DF8" w:rsidRDefault="00820DF8">
            <w:pPr>
              <w:pStyle w:val="ConsPlusNormal"/>
              <w:jc w:val="center"/>
            </w:pPr>
            <w:r>
              <w:t>2014 г.</w:t>
            </w:r>
          </w:p>
        </w:tc>
        <w:tc>
          <w:tcPr>
            <w:tcW w:w="4762" w:type="dxa"/>
          </w:tcPr>
          <w:p w:rsidR="00820DF8" w:rsidRDefault="00820DF8">
            <w:pPr>
              <w:pStyle w:val="ConsPlusNormal"/>
            </w:pPr>
            <w:r>
              <w:t>Удовлетворение потребности населения в пассажирских перевозках</w:t>
            </w:r>
          </w:p>
        </w:tc>
      </w:tr>
      <w:tr w:rsidR="00820DF8">
        <w:tc>
          <w:tcPr>
            <w:tcW w:w="5556" w:type="dxa"/>
          </w:tcPr>
          <w:p w:rsidR="00820DF8" w:rsidRDefault="00820DF8">
            <w:pPr>
              <w:pStyle w:val="ConsPlusNormal"/>
            </w:pPr>
            <w:r>
              <w:t>1.1.2.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644" w:type="dxa"/>
          </w:tcPr>
          <w:p w:rsidR="00820DF8" w:rsidRDefault="00820DF8">
            <w:pPr>
              <w:pStyle w:val="ConsPlusNormal"/>
              <w:jc w:val="center"/>
            </w:pPr>
            <w:r>
              <w:t>МТ и ДХ НСО</w:t>
            </w:r>
          </w:p>
        </w:tc>
        <w:tc>
          <w:tcPr>
            <w:tcW w:w="1644" w:type="dxa"/>
          </w:tcPr>
          <w:p w:rsidR="00820DF8" w:rsidRDefault="00820DF8">
            <w:pPr>
              <w:pStyle w:val="ConsPlusNormal"/>
              <w:jc w:val="center"/>
            </w:pPr>
            <w:r>
              <w:t>2015 - 2018 гг.</w:t>
            </w:r>
          </w:p>
        </w:tc>
        <w:tc>
          <w:tcPr>
            <w:tcW w:w="4762" w:type="dxa"/>
          </w:tcPr>
          <w:p w:rsidR="00820DF8" w:rsidRDefault="00820DF8">
            <w:pPr>
              <w:pStyle w:val="ConsPlusNormal"/>
            </w:pPr>
            <w:r>
              <w:t>Обеспечение ценовой 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w:t>
            </w:r>
          </w:p>
        </w:tc>
      </w:tr>
      <w:tr w:rsidR="00820DF8">
        <w:tc>
          <w:tcPr>
            <w:tcW w:w="5556" w:type="dxa"/>
          </w:tcPr>
          <w:p w:rsidR="00820DF8" w:rsidRDefault="00820DF8">
            <w:pPr>
              <w:pStyle w:val="ConsPlusNormal"/>
            </w:pPr>
            <w:r>
              <w:t>1.1.3. Реализация мер социальной поддержки отдельных категорий граждан при проезде на общественном пассажирском транспорте</w:t>
            </w:r>
          </w:p>
        </w:tc>
        <w:tc>
          <w:tcPr>
            <w:tcW w:w="1644" w:type="dxa"/>
          </w:tcPr>
          <w:p w:rsidR="00820DF8" w:rsidRDefault="00820DF8">
            <w:pPr>
              <w:pStyle w:val="ConsPlusNormal"/>
              <w:jc w:val="center"/>
            </w:pPr>
            <w:r>
              <w:t>МТ и ДХ НСО</w:t>
            </w:r>
          </w:p>
        </w:tc>
        <w:tc>
          <w:tcPr>
            <w:tcW w:w="1644" w:type="dxa"/>
          </w:tcPr>
          <w:p w:rsidR="00820DF8" w:rsidRDefault="00820DF8">
            <w:pPr>
              <w:pStyle w:val="ConsPlusNormal"/>
              <w:jc w:val="center"/>
            </w:pPr>
            <w:r>
              <w:t>2015 - 2018 гг.</w:t>
            </w:r>
          </w:p>
        </w:tc>
        <w:tc>
          <w:tcPr>
            <w:tcW w:w="4762" w:type="dxa"/>
          </w:tcPr>
          <w:p w:rsidR="00820DF8" w:rsidRDefault="00820DF8">
            <w:pPr>
              <w:pStyle w:val="ConsPlusNormal"/>
            </w:pPr>
            <w:r>
              <w:t>Удовлетворение потребности льготных категорий граждан, имеющих право на меры социальной поддержки при проезде на транспорте</w:t>
            </w:r>
          </w:p>
        </w:tc>
      </w:tr>
      <w:tr w:rsidR="00820DF8">
        <w:tc>
          <w:tcPr>
            <w:tcW w:w="5556" w:type="dxa"/>
          </w:tcPr>
          <w:p w:rsidR="00820DF8" w:rsidRDefault="00820DF8">
            <w:pPr>
              <w:pStyle w:val="ConsPlusNormal"/>
            </w:pPr>
            <w:r>
              <w:t>1.1.4. Проведение социологических исследований в сфере общественного пассажирского транспорта</w:t>
            </w:r>
          </w:p>
        </w:tc>
        <w:tc>
          <w:tcPr>
            <w:tcW w:w="1644" w:type="dxa"/>
          </w:tcPr>
          <w:p w:rsidR="00820DF8" w:rsidRDefault="00820DF8">
            <w:pPr>
              <w:pStyle w:val="ConsPlusNormal"/>
              <w:jc w:val="center"/>
            </w:pPr>
            <w:r>
              <w:t>МТ и ДХ НСО</w:t>
            </w:r>
          </w:p>
        </w:tc>
        <w:tc>
          <w:tcPr>
            <w:tcW w:w="1644" w:type="dxa"/>
          </w:tcPr>
          <w:p w:rsidR="00820DF8" w:rsidRDefault="00820DF8">
            <w:pPr>
              <w:pStyle w:val="ConsPlusNormal"/>
              <w:jc w:val="center"/>
            </w:pPr>
            <w:r>
              <w:t>2015 - 2018 гг.</w:t>
            </w:r>
          </w:p>
        </w:tc>
        <w:tc>
          <w:tcPr>
            <w:tcW w:w="4762" w:type="dxa"/>
          </w:tcPr>
          <w:p w:rsidR="00820DF8" w:rsidRDefault="00820DF8">
            <w:pPr>
              <w:pStyle w:val="ConsPlusNormal"/>
            </w:pPr>
            <w:r>
              <w:t>Мониторинг качества транспортного обслуживания населения</w:t>
            </w:r>
          </w:p>
        </w:tc>
      </w:tr>
      <w:tr w:rsidR="00820DF8">
        <w:tc>
          <w:tcPr>
            <w:tcW w:w="5556" w:type="dxa"/>
          </w:tcPr>
          <w:p w:rsidR="00820DF8" w:rsidRDefault="00820DF8">
            <w:pPr>
              <w:pStyle w:val="ConsPlusNormal"/>
            </w:pPr>
            <w:r>
              <w:t>1.1.5. Организация регулярных перевозок пассажиров и багажа автомобильным транспортом в межмуниципальном сообщении</w:t>
            </w:r>
          </w:p>
        </w:tc>
        <w:tc>
          <w:tcPr>
            <w:tcW w:w="1644" w:type="dxa"/>
          </w:tcPr>
          <w:p w:rsidR="00820DF8" w:rsidRDefault="00820DF8">
            <w:pPr>
              <w:pStyle w:val="ConsPlusNormal"/>
              <w:jc w:val="center"/>
            </w:pPr>
            <w:r>
              <w:t>МТ и ДХ НСО</w:t>
            </w:r>
          </w:p>
        </w:tc>
        <w:tc>
          <w:tcPr>
            <w:tcW w:w="1644" w:type="dxa"/>
          </w:tcPr>
          <w:p w:rsidR="00820DF8" w:rsidRDefault="00820DF8">
            <w:pPr>
              <w:pStyle w:val="ConsPlusNormal"/>
              <w:jc w:val="center"/>
            </w:pPr>
            <w:r>
              <w:t>2016 - 2018 гг.</w:t>
            </w:r>
          </w:p>
        </w:tc>
        <w:tc>
          <w:tcPr>
            <w:tcW w:w="4762" w:type="dxa"/>
          </w:tcPr>
          <w:p w:rsidR="00820DF8" w:rsidRDefault="00820DF8">
            <w:pPr>
              <w:pStyle w:val="ConsPlusNormal"/>
            </w:pPr>
            <w:r>
              <w:t>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w:t>
            </w:r>
          </w:p>
        </w:tc>
      </w:tr>
      <w:tr w:rsidR="00820DF8">
        <w:tc>
          <w:tcPr>
            <w:tcW w:w="5556" w:type="dxa"/>
          </w:tcPr>
          <w:p w:rsidR="00820DF8" w:rsidRDefault="00820DF8">
            <w:pPr>
              <w:pStyle w:val="ConsPlusNormal"/>
            </w:pPr>
            <w:r>
              <w:t xml:space="preserve">1.1.6. Предоставление субсидий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820DF8" w:rsidRDefault="00820DF8">
            <w:pPr>
              <w:pStyle w:val="ConsPlusNormal"/>
              <w:jc w:val="center"/>
            </w:pPr>
            <w:r>
              <w:lastRenderedPageBreak/>
              <w:t>МТ и ДХ НСО</w:t>
            </w:r>
          </w:p>
        </w:tc>
        <w:tc>
          <w:tcPr>
            <w:tcW w:w="1644" w:type="dxa"/>
          </w:tcPr>
          <w:p w:rsidR="00820DF8" w:rsidRDefault="00820DF8">
            <w:pPr>
              <w:pStyle w:val="ConsPlusNormal"/>
              <w:jc w:val="center"/>
            </w:pPr>
            <w:r>
              <w:t>2018 г.</w:t>
            </w:r>
          </w:p>
        </w:tc>
        <w:tc>
          <w:tcPr>
            <w:tcW w:w="4762" w:type="dxa"/>
          </w:tcPr>
          <w:p w:rsidR="00820DF8" w:rsidRDefault="00820DF8">
            <w:pPr>
              <w:pStyle w:val="ConsPlusNormal"/>
            </w:pPr>
            <w:r>
              <w:t xml:space="preserve">Повышение доступности перелетов с </w:t>
            </w:r>
            <w:r>
              <w:lastRenderedPageBreak/>
              <w:t>территории Новосибирской области, выполняемых по региональным рейсам субсидируемых маршрутов, утвержденных Федеральным агентством воздушного транспорта</w:t>
            </w:r>
          </w:p>
        </w:tc>
      </w:tr>
      <w:tr w:rsidR="00820DF8">
        <w:tc>
          <w:tcPr>
            <w:tcW w:w="13606" w:type="dxa"/>
            <w:gridSpan w:val="4"/>
          </w:tcPr>
          <w:p w:rsidR="00820DF8" w:rsidRDefault="00820DF8">
            <w:pPr>
              <w:pStyle w:val="ConsPlusNormal"/>
              <w:outlineLvl w:val="4"/>
            </w:pPr>
            <w:r>
              <w:lastRenderedPageBreak/>
              <w:t>1.2. Задача 2. Повышение доступности пассажирских услуг метрополитена г. Новосибирска</w:t>
            </w:r>
          </w:p>
        </w:tc>
      </w:tr>
      <w:tr w:rsidR="00820DF8">
        <w:tc>
          <w:tcPr>
            <w:tcW w:w="5556" w:type="dxa"/>
          </w:tcPr>
          <w:p w:rsidR="00820DF8" w:rsidRDefault="00820DF8">
            <w:pPr>
              <w:pStyle w:val="ConsPlusNormal"/>
            </w:pPr>
            <w:r>
              <w:t>1.2.1. Развитие метрополитена города Новосибирска</w:t>
            </w:r>
          </w:p>
        </w:tc>
        <w:tc>
          <w:tcPr>
            <w:tcW w:w="1644" w:type="dxa"/>
          </w:tcPr>
          <w:p w:rsidR="00820DF8" w:rsidRDefault="00820DF8">
            <w:pPr>
              <w:pStyle w:val="ConsPlusNormal"/>
              <w:jc w:val="center"/>
            </w:pPr>
            <w:r>
              <w:t>МТ и ДХ НСО,</w:t>
            </w:r>
          </w:p>
          <w:p w:rsidR="00820DF8" w:rsidRDefault="00820DF8">
            <w:pPr>
              <w:pStyle w:val="ConsPlusNormal"/>
              <w:jc w:val="center"/>
            </w:pPr>
            <w:r>
              <w:t>мэрия Новосибирска (по согласованию)</w:t>
            </w:r>
          </w:p>
        </w:tc>
        <w:tc>
          <w:tcPr>
            <w:tcW w:w="1644" w:type="dxa"/>
          </w:tcPr>
          <w:p w:rsidR="00820DF8" w:rsidRDefault="00820DF8">
            <w:pPr>
              <w:pStyle w:val="ConsPlusNormal"/>
              <w:jc w:val="center"/>
            </w:pPr>
            <w:r>
              <w:t>2014 г.</w:t>
            </w:r>
          </w:p>
        </w:tc>
        <w:tc>
          <w:tcPr>
            <w:tcW w:w="4762" w:type="dxa"/>
          </w:tcPr>
          <w:p w:rsidR="00820DF8" w:rsidRDefault="00820DF8">
            <w:pPr>
              <w:pStyle w:val="ConsPlusNormal"/>
            </w:pPr>
            <w:r>
              <w:t>Обеспечение круглогодичного, непрерывного транспортного обслуживания населения города Новосибирска услугами метрополитена</w:t>
            </w:r>
          </w:p>
        </w:tc>
      </w:tr>
      <w:tr w:rsidR="00820DF8">
        <w:tc>
          <w:tcPr>
            <w:tcW w:w="13606" w:type="dxa"/>
            <w:gridSpan w:val="4"/>
          </w:tcPr>
          <w:p w:rsidR="00820DF8" w:rsidRDefault="00820DF8">
            <w:pPr>
              <w:pStyle w:val="ConsPlusNormal"/>
              <w:outlineLvl w:val="4"/>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tc>
      </w:tr>
      <w:tr w:rsidR="00820DF8">
        <w:tc>
          <w:tcPr>
            <w:tcW w:w="5556" w:type="dxa"/>
          </w:tcPr>
          <w:p w:rsidR="00820DF8" w:rsidRDefault="00820DF8">
            <w:pPr>
              <w:pStyle w:val="ConsPlusNormal"/>
            </w:pPr>
            <w:r>
              <w:t>1.3.1.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1644" w:type="dxa"/>
          </w:tcPr>
          <w:p w:rsidR="00820DF8" w:rsidRDefault="00820DF8">
            <w:pPr>
              <w:pStyle w:val="ConsPlusNormal"/>
              <w:jc w:val="center"/>
            </w:pPr>
            <w:r>
              <w:t>МТ и ДХ НСО,</w:t>
            </w:r>
          </w:p>
          <w:p w:rsidR="00820DF8" w:rsidRDefault="00820DF8">
            <w:pPr>
              <w:pStyle w:val="ConsPlusNormal"/>
              <w:jc w:val="center"/>
            </w:pPr>
            <w:r>
              <w:t>мэрия Новосибирска</w:t>
            </w:r>
          </w:p>
        </w:tc>
        <w:tc>
          <w:tcPr>
            <w:tcW w:w="1644" w:type="dxa"/>
          </w:tcPr>
          <w:p w:rsidR="00820DF8" w:rsidRDefault="00820DF8">
            <w:pPr>
              <w:pStyle w:val="ConsPlusNormal"/>
              <w:jc w:val="center"/>
            </w:pPr>
            <w:r>
              <w:t>2017 г.</w:t>
            </w:r>
          </w:p>
        </w:tc>
        <w:tc>
          <w:tcPr>
            <w:tcW w:w="4762" w:type="dxa"/>
          </w:tcPr>
          <w:p w:rsidR="00820DF8" w:rsidRDefault="00820DF8">
            <w:pPr>
              <w:pStyle w:val="ConsPlusNormal"/>
            </w:pPr>
            <w:r>
              <w:t>В 2017 году обновление (модернизация) 12 единиц парка подвижного состава наземного электрического общественного пассажирского транспорта, что составит 11,8%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r>
      <w:tr w:rsidR="00820DF8">
        <w:tc>
          <w:tcPr>
            <w:tcW w:w="5556" w:type="dxa"/>
          </w:tcPr>
          <w:p w:rsidR="00820DF8" w:rsidRDefault="00820DF8">
            <w:pPr>
              <w:pStyle w:val="ConsPlusNormal"/>
            </w:pPr>
            <w:r>
              <w:t>1.3.2.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1644" w:type="dxa"/>
          </w:tcPr>
          <w:p w:rsidR="00820DF8" w:rsidRDefault="00820DF8">
            <w:pPr>
              <w:pStyle w:val="ConsPlusNormal"/>
              <w:jc w:val="center"/>
            </w:pPr>
            <w:r>
              <w:t>МТ и ДХ НСО</w:t>
            </w:r>
          </w:p>
        </w:tc>
        <w:tc>
          <w:tcPr>
            <w:tcW w:w="1644" w:type="dxa"/>
          </w:tcPr>
          <w:p w:rsidR="00820DF8" w:rsidRDefault="00820DF8">
            <w:pPr>
              <w:pStyle w:val="ConsPlusNormal"/>
              <w:jc w:val="center"/>
            </w:pPr>
            <w:r>
              <w:t>2017 - 2018 гг.</w:t>
            </w:r>
          </w:p>
        </w:tc>
        <w:tc>
          <w:tcPr>
            <w:tcW w:w="4762" w:type="dxa"/>
            <w:vMerge w:val="restart"/>
          </w:tcPr>
          <w:p w:rsidR="00820DF8" w:rsidRDefault="00820DF8">
            <w:pPr>
              <w:pStyle w:val="ConsPlusNormal"/>
            </w:pPr>
            <w:r>
              <w:t xml:space="preserve">Повышение качества пассажирских перевозок и безопасности движения транспортных средств за счет приобретения (обновления) не менее 135 единиц автобусов, снижение износа и увеличение надежности подвижного состава. Доля приобретенных (обновленных) автобусов составит 26,3% к окончанию 2018 года (от парка автобусов, требующих обновления на </w:t>
            </w:r>
            <w:r>
              <w:lastRenderedPageBreak/>
              <w:t>01.01.2017)</w:t>
            </w:r>
          </w:p>
        </w:tc>
      </w:tr>
      <w:tr w:rsidR="00820DF8">
        <w:tc>
          <w:tcPr>
            <w:tcW w:w="5556" w:type="dxa"/>
          </w:tcPr>
          <w:p w:rsidR="00820DF8" w:rsidRDefault="00820DF8">
            <w:pPr>
              <w:pStyle w:val="ConsPlusNormal"/>
            </w:pPr>
            <w:r>
              <w:lastRenderedPageBreak/>
              <w:t>1.3.3.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tc>
        <w:tc>
          <w:tcPr>
            <w:tcW w:w="1644" w:type="dxa"/>
          </w:tcPr>
          <w:p w:rsidR="00820DF8" w:rsidRDefault="00820DF8">
            <w:pPr>
              <w:pStyle w:val="ConsPlusNormal"/>
              <w:jc w:val="center"/>
            </w:pPr>
            <w:r>
              <w:t>МТ и ДХ НСО,</w:t>
            </w:r>
          </w:p>
          <w:p w:rsidR="00820DF8" w:rsidRDefault="00820DF8">
            <w:pPr>
              <w:pStyle w:val="ConsPlusNormal"/>
              <w:jc w:val="center"/>
            </w:pPr>
            <w:r>
              <w:t>муниципальные образования Новосибирской области</w:t>
            </w:r>
          </w:p>
        </w:tc>
        <w:tc>
          <w:tcPr>
            <w:tcW w:w="1644" w:type="dxa"/>
          </w:tcPr>
          <w:p w:rsidR="00820DF8" w:rsidRDefault="00820DF8">
            <w:pPr>
              <w:pStyle w:val="ConsPlusNormal"/>
              <w:jc w:val="center"/>
            </w:pPr>
            <w:r>
              <w:t>2018 г.</w:t>
            </w:r>
          </w:p>
        </w:tc>
        <w:tc>
          <w:tcPr>
            <w:tcW w:w="4762" w:type="dxa"/>
            <w:vMerge/>
          </w:tcPr>
          <w:p w:rsidR="00820DF8" w:rsidRDefault="00820DF8"/>
        </w:tc>
      </w:tr>
    </w:tbl>
    <w:p w:rsidR="00820DF8" w:rsidRDefault="00820DF8">
      <w:pPr>
        <w:pStyle w:val="ConsPlusNormal"/>
        <w:ind w:firstLine="540"/>
        <w:jc w:val="both"/>
      </w:pPr>
    </w:p>
    <w:p w:rsidR="00820DF8" w:rsidRDefault="00820DF8">
      <w:pPr>
        <w:pStyle w:val="ConsPlusNormal"/>
        <w:ind w:firstLine="540"/>
        <w:jc w:val="both"/>
      </w:pPr>
      <w:r>
        <w:t>Применяемые сокращения:</w:t>
      </w:r>
    </w:p>
    <w:p w:rsidR="00820DF8" w:rsidRDefault="00820DF8">
      <w:pPr>
        <w:pStyle w:val="ConsPlusNormal"/>
        <w:spacing w:before="220"/>
        <w:ind w:firstLine="540"/>
        <w:jc w:val="both"/>
      </w:pPr>
      <w:r>
        <w:t>МТ и ДХ НСО - министерство транспорта и дорожного хозяйства Новосибирской области;</w:t>
      </w:r>
    </w:p>
    <w:p w:rsidR="00820DF8" w:rsidRDefault="00820DF8">
      <w:pPr>
        <w:pStyle w:val="ConsPlusNormal"/>
        <w:spacing w:before="220"/>
        <w:ind w:firstLine="540"/>
        <w:jc w:val="both"/>
      </w:pPr>
      <w:r>
        <w:t>мэрия Новосибирска - мэрия города Новосибирска.</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2.1</w:t>
      </w:r>
    </w:p>
    <w:p w:rsidR="00820DF8" w:rsidRDefault="00820DF8">
      <w:pPr>
        <w:pStyle w:val="ConsPlusNormal"/>
        <w:jc w:val="right"/>
      </w:pPr>
      <w:r>
        <w:t>к государственной программе</w:t>
      </w:r>
    </w:p>
    <w:p w:rsidR="00820DF8" w:rsidRDefault="00820DF8">
      <w:pPr>
        <w:pStyle w:val="ConsPlusNormal"/>
        <w:jc w:val="right"/>
      </w:pPr>
      <w:r>
        <w:t>Новосибирской области "Обеспечение</w:t>
      </w:r>
    </w:p>
    <w:p w:rsidR="00820DF8" w:rsidRDefault="00820DF8">
      <w:pPr>
        <w:pStyle w:val="ConsPlusNormal"/>
        <w:jc w:val="right"/>
      </w:pPr>
      <w:r>
        <w:t>доступности услуг общественного</w:t>
      </w:r>
    </w:p>
    <w:p w:rsidR="00820DF8" w:rsidRDefault="00820DF8">
      <w:pPr>
        <w:pStyle w:val="ConsPlusNormal"/>
        <w:jc w:val="right"/>
      </w:pPr>
      <w:r>
        <w:t>пассажирского транспорта, в том числе</w:t>
      </w:r>
    </w:p>
    <w:p w:rsidR="00820DF8" w:rsidRDefault="00820DF8">
      <w:pPr>
        <w:pStyle w:val="ConsPlusNormal"/>
        <w:jc w:val="right"/>
      </w:pPr>
      <w:r>
        <w:t>Новосибирского метрополитена, для</w:t>
      </w:r>
    </w:p>
    <w:p w:rsidR="00820DF8" w:rsidRDefault="00820DF8">
      <w:pPr>
        <w:pStyle w:val="ConsPlusNormal"/>
        <w:jc w:val="right"/>
      </w:pPr>
      <w:r>
        <w:t>населения Новосибирской области"</w:t>
      </w:r>
    </w:p>
    <w:p w:rsidR="00820DF8" w:rsidRDefault="00820DF8">
      <w:pPr>
        <w:pStyle w:val="ConsPlusNormal"/>
        <w:ind w:firstLine="540"/>
        <w:jc w:val="both"/>
      </w:pPr>
    </w:p>
    <w:p w:rsidR="00820DF8" w:rsidRDefault="00820DF8">
      <w:pPr>
        <w:pStyle w:val="ConsPlusTitle"/>
        <w:jc w:val="center"/>
      </w:pPr>
      <w:bookmarkStart w:id="6" w:name="P1248"/>
      <w:bookmarkEnd w:id="6"/>
      <w:r>
        <w:t>ОСНОВНЫЕ МЕРОПРИЯТИЯ</w:t>
      </w:r>
    </w:p>
    <w:p w:rsidR="00820DF8" w:rsidRDefault="00820DF8">
      <w:pPr>
        <w:pStyle w:val="ConsPlusTitle"/>
        <w:jc w:val="center"/>
      </w:pPr>
      <w:r>
        <w:t>государственной программы Новосибирской области "Обеспечение</w:t>
      </w:r>
    </w:p>
    <w:p w:rsidR="00820DF8" w:rsidRDefault="00820DF8">
      <w:pPr>
        <w:pStyle w:val="ConsPlusTitle"/>
        <w:jc w:val="center"/>
      </w:pPr>
      <w:r>
        <w:t>доступности услуг общественного пассажирского</w:t>
      </w:r>
    </w:p>
    <w:p w:rsidR="00820DF8" w:rsidRDefault="00820DF8">
      <w:pPr>
        <w:pStyle w:val="ConsPlusTitle"/>
        <w:jc w:val="center"/>
      </w:pPr>
      <w:r>
        <w:t>транспорта, в том числе Новосибирского метрополитена,</w:t>
      </w:r>
    </w:p>
    <w:p w:rsidR="00820DF8" w:rsidRDefault="00820DF8">
      <w:pPr>
        <w:pStyle w:val="ConsPlusTitle"/>
        <w:jc w:val="center"/>
      </w:pPr>
      <w:r>
        <w:t>для населения Новосибирской области"</w:t>
      </w:r>
    </w:p>
    <w:p w:rsidR="00820DF8" w:rsidRDefault="00820DF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420"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01.04.2020 N 98-п)</w:t>
            </w:r>
          </w:p>
        </w:tc>
      </w:tr>
    </w:tbl>
    <w:p w:rsidR="00820DF8" w:rsidRDefault="00820D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247"/>
        <w:gridCol w:w="566"/>
        <w:gridCol w:w="427"/>
        <w:gridCol w:w="425"/>
        <w:gridCol w:w="429"/>
        <w:gridCol w:w="1531"/>
        <w:gridCol w:w="1531"/>
        <w:gridCol w:w="1531"/>
        <w:gridCol w:w="1531"/>
        <w:gridCol w:w="1531"/>
        <w:gridCol w:w="1531"/>
        <w:gridCol w:w="1531"/>
        <w:gridCol w:w="1984"/>
        <w:gridCol w:w="1871"/>
      </w:tblGrid>
      <w:tr w:rsidR="00820DF8">
        <w:tc>
          <w:tcPr>
            <w:tcW w:w="1531" w:type="dxa"/>
            <w:vMerge w:val="restart"/>
          </w:tcPr>
          <w:p w:rsidR="00820DF8" w:rsidRDefault="00820DF8">
            <w:pPr>
              <w:pStyle w:val="ConsPlusNormal"/>
              <w:jc w:val="center"/>
            </w:pPr>
            <w:r>
              <w:t>Наименование мероприятия</w:t>
            </w:r>
          </w:p>
        </w:tc>
        <w:tc>
          <w:tcPr>
            <w:tcW w:w="13811" w:type="dxa"/>
            <w:gridSpan w:val="12"/>
          </w:tcPr>
          <w:p w:rsidR="00820DF8" w:rsidRDefault="00820DF8">
            <w:pPr>
              <w:pStyle w:val="ConsPlusNormal"/>
              <w:jc w:val="center"/>
            </w:pPr>
            <w:r>
              <w:t>Ресурсное обеспечение</w:t>
            </w:r>
          </w:p>
        </w:tc>
        <w:tc>
          <w:tcPr>
            <w:tcW w:w="1984" w:type="dxa"/>
            <w:vMerge w:val="restart"/>
          </w:tcPr>
          <w:p w:rsidR="00820DF8" w:rsidRDefault="00820DF8">
            <w:pPr>
              <w:pStyle w:val="ConsPlusNormal"/>
              <w:jc w:val="center"/>
            </w:pPr>
            <w:r>
              <w:t>ГРБС (ответственный исполнитель)</w:t>
            </w:r>
          </w:p>
        </w:tc>
        <w:tc>
          <w:tcPr>
            <w:tcW w:w="1871" w:type="dxa"/>
            <w:vMerge w:val="restart"/>
          </w:tcPr>
          <w:p w:rsidR="00820DF8" w:rsidRDefault="00820DF8">
            <w:pPr>
              <w:pStyle w:val="ConsPlusNormal"/>
              <w:jc w:val="center"/>
            </w:pPr>
            <w:r>
              <w:t>Ожидаемый результат (краткое описание)</w:t>
            </w:r>
          </w:p>
        </w:tc>
      </w:tr>
      <w:tr w:rsidR="00820DF8">
        <w:tc>
          <w:tcPr>
            <w:tcW w:w="1531" w:type="dxa"/>
            <w:vMerge/>
          </w:tcPr>
          <w:p w:rsidR="00820DF8" w:rsidRDefault="00820DF8"/>
        </w:tc>
        <w:tc>
          <w:tcPr>
            <w:tcW w:w="1247" w:type="dxa"/>
            <w:vMerge w:val="restart"/>
          </w:tcPr>
          <w:p w:rsidR="00820DF8" w:rsidRDefault="00820DF8">
            <w:pPr>
              <w:pStyle w:val="ConsPlusNormal"/>
              <w:jc w:val="center"/>
            </w:pPr>
            <w:r>
              <w:t>Источники</w:t>
            </w:r>
          </w:p>
        </w:tc>
        <w:tc>
          <w:tcPr>
            <w:tcW w:w="1847" w:type="dxa"/>
            <w:gridSpan w:val="4"/>
          </w:tcPr>
          <w:p w:rsidR="00820DF8" w:rsidRDefault="00820DF8">
            <w:pPr>
              <w:pStyle w:val="ConsPlusNormal"/>
              <w:jc w:val="center"/>
            </w:pPr>
            <w:r>
              <w:t>Код бюджетной классификации</w:t>
            </w:r>
          </w:p>
        </w:tc>
        <w:tc>
          <w:tcPr>
            <w:tcW w:w="10717" w:type="dxa"/>
            <w:gridSpan w:val="7"/>
          </w:tcPr>
          <w:p w:rsidR="00820DF8" w:rsidRDefault="00820DF8">
            <w:pPr>
              <w:pStyle w:val="ConsPlusNormal"/>
              <w:jc w:val="center"/>
            </w:pPr>
            <w:r>
              <w:t>по годам реализации, тыс. руб.</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vMerge/>
          </w:tcPr>
          <w:p w:rsidR="00820DF8" w:rsidRDefault="00820DF8"/>
        </w:tc>
        <w:tc>
          <w:tcPr>
            <w:tcW w:w="566" w:type="dxa"/>
          </w:tcPr>
          <w:p w:rsidR="00820DF8" w:rsidRDefault="00820DF8">
            <w:pPr>
              <w:pStyle w:val="ConsPlusNormal"/>
              <w:jc w:val="center"/>
            </w:pPr>
            <w:r>
              <w:t>ГРБС</w:t>
            </w:r>
          </w:p>
        </w:tc>
        <w:tc>
          <w:tcPr>
            <w:tcW w:w="427" w:type="dxa"/>
          </w:tcPr>
          <w:p w:rsidR="00820DF8" w:rsidRDefault="00820DF8">
            <w:pPr>
              <w:pStyle w:val="ConsPlusNormal"/>
              <w:jc w:val="center"/>
            </w:pPr>
            <w:r>
              <w:t>ГП</w:t>
            </w:r>
          </w:p>
        </w:tc>
        <w:tc>
          <w:tcPr>
            <w:tcW w:w="425" w:type="dxa"/>
          </w:tcPr>
          <w:p w:rsidR="00820DF8" w:rsidRDefault="00820DF8">
            <w:pPr>
              <w:pStyle w:val="ConsPlusNormal"/>
              <w:jc w:val="center"/>
            </w:pPr>
            <w:r>
              <w:t>пГП</w:t>
            </w:r>
          </w:p>
        </w:tc>
        <w:tc>
          <w:tcPr>
            <w:tcW w:w="429" w:type="dxa"/>
          </w:tcPr>
          <w:p w:rsidR="00820DF8" w:rsidRDefault="00820DF8">
            <w:pPr>
              <w:pStyle w:val="ConsPlusNormal"/>
              <w:jc w:val="center"/>
            </w:pPr>
            <w:r>
              <w:t>ОМ</w:t>
            </w:r>
          </w:p>
        </w:tc>
        <w:tc>
          <w:tcPr>
            <w:tcW w:w="1531" w:type="dxa"/>
          </w:tcPr>
          <w:p w:rsidR="00820DF8" w:rsidRDefault="00820DF8">
            <w:pPr>
              <w:pStyle w:val="ConsPlusNormal"/>
              <w:jc w:val="center"/>
            </w:pPr>
            <w:r>
              <w:t>2019 год</w:t>
            </w:r>
          </w:p>
        </w:tc>
        <w:tc>
          <w:tcPr>
            <w:tcW w:w="1531" w:type="dxa"/>
          </w:tcPr>
          <w:p w:rsidR="00820DF8" w:rsidRDefault="00820DF8">
            <w:pPr>
              <w:pStyle w:val="ConsPlusNormal"/>
              <w:jc w:val="center"/>
            </w:pPr>
            <w:r>
              <w:t>2020 год</w:t>
            </w:r>
          </w:p>
        </w:tc>
        <w:tc>
          <w:tcPr>
            <w:tcW w:w="1531" w:type="dxa"/>
          </w:tcPr>
          <w:p w:rsidR="00820DF8" w:rsidRDefault="00820DF8">
            <w:pPr>
              <w:pStyle w:val="ConsPlusNormal"/>
              <w:jc w:val="center"/>
            </w:pPr>
            <w:r>
              <w:t>2021 год</w:t>
            </w:r>
          </w:p>
        </w:tc>
        <w:tc>
          <w:tcPr>
            <w:tcW w:w="1531" w:type="dxa"/>
          </w:tcPr>
          <w:p w:rsidR="00820DF8" w:rsidRDefault="00820DF8">
            <w:pPr>
              <w:pStyle w:val="ConsPlusNormal"/>
              <w:jc w:val="center"/>
            </w:pPr>
            <w:r>
              <w:t>2022 год</w:t>
            </w:r>
          </w:p>
        </w:tc>
        <w:tc>
          <w:tcPr>
            <w:tcW w:w="1531" w:type="dxa"/>
          </w:tcPr>
          <w:p w:rsidR="00820DF8" w:rsidRDefault="00820DF8">
            <w:pPr>
              <w:pStyle w:val="ConsPlusNormal"/>
              <w:jc w:val="center"/>
            </w:pPr>
            <w:r>
              <w:t>2023 год</w:t>
            </w:r>
          </w:p>
        </w:tc>
        <w:tc>
          <w:tcPr>
            <w:tcW w:w="1531" w:type="dxa"/>
          </w:tcPr>
          <w:p w:rsidR="00820DF8" w:rsidRDefault="00820DF8">
            <w:pPr>
              <w:pStyle w:val="ConsPlusNormal"/>
              <w:jc w:val="center"/>
            </w:pPr>
            <w:r>
              <w:t>2024 год</w:t>
            </w:r>
          </w:p>
        </w:tc>
        <w:tc>
          <w:tcPr>
            <w:tcW w:w="1531" w:type="dxa"/>
          </w:tcPr>
          <w:p w:rsidR="00820DF8" w:rsidRDefault="00820DF8">
            <w:pPr>
              <w:pStyle w:val="ConsPlusNormal"/>
              <w:jc w:val="center"/>
            </w:pPr>
            <w:r>
              <w:t>2025 год</w:t>
            </w:r>
          </w:p>
        </w:tc>
        <w:tc>
          <w:tcPr>
            <w:tcW w:w="1984" w:type="dxa"/>
            <w:vMerge/>
          </w:tcPr>
          <w:p w:rsidR="00820DF8" w:rsidRDefault="00820DF8"/>
        </w:tc>
        <w:tc>
          <w:tcPr>
            <w:tcW w:w="1871" w:type="dxa"/>
            <w:vMerge/>
          </w:tcPr>
          <w:p w:rsidR="00820DF8" w:rsidRDefault="00820DF8"/>
        </w:tc>
      </w:tr>
      <w:tr w:rsidR="00820DF8">
        <w:tc>
          <w:tcPr>
            <w:tcW w:w="1531" w:type="dxa"/>
          </w:tcPr>
          <w:p w:rsidR="00820DF8" w:rsidRDefault="00820DF8">
            <w:pPr>
              <w:pStyle w:val="ConsPlusNormal"/>
              <w:jc w:val="center"/>
            </w:pPr>
            <w:r>
              <w:t>1</w:t>
            </w:r>
          </w:p>
        </w:tc>
        <w:tc>
          <w:tcPr>
            <w:tcW w:w="1247" w:type="dxa"/>
          </w:tcPr>
          <w:p w:rsidR="00820DF8" w:rsidRDefault="00820DF8">
            <w:pPr>
              <w:pStyle w:val="ConsPlusNormal"/>
              <w:jc w:val="center"/>
            </w:pPr>
            <w:r>
              <w:t>2</w:t>
            </w:r>
          </w:p>
        </w:tc>
        <w:tc>
          <w:tcPr>
            <w:tcW w:w="566" w:type="dxa"/>
          </w:tcPr>
          <w:p w:rsidR="00820DF8" w:rsidRDefault="00820DF8">
            <w:pPr>
              <w:pStyle w:val="ConsPlusNormal"/>
              <w:jc w:val="center"/>
            </w:pPr>
            <w:r>
              <w:t>3</w:t>
            </w:r>
          </w:p>
        </w:tc>
        <w:tc>
          <w:tcPr>
            <w:tcW w:w="427" w:type="dxa"/>
          </w:tcPr>
          <w:p w:rsidR="00820DF8" w:rsidRDefault="00820DF8">
            <w:pPr>
              <w:pStyle w:val="ConsPlusNormal"/>
              <w:jc w:val="center"/>
            </w:pPr>
            <w:r>
              <w:t>4</w:t>
            </w:r>
          </w:p>
        </w:tc>
        <w:tc>
          <w:tcPr>
            <w:tcW w:w="425" w:type="dxa"/>
          </w:tcPr>
          <w:p w:rsidR="00820DF8" w:rsidRDefault="00820DF8">
            <w:pPr>
              <w:pStyle w:val="ConsPlusNormal"/>
              <w:jc w:val="center"/>
            </w:pPr>
            <w:r>
              <w:t>5</w:t>
            </w:r>
          </w:p>
        </w:tc>
        <w:tc>
          <w:tcPr>
            <w:tcW w:w="429" w:type="dxa"/>
          </w:tcPr>
          <w:p w:rsidR="00820DF8" w:rsidRDefault="00820DF8">
            <w:pPr>
              <w:pStyle w:val="ConsPlusNormal"/>
              <w:jc w:val="center"/>
            </w:pPr>
            <w:r>
              <w:t>6</w:t>
            </w:r>
          </w:p>
        </w:tc>
        <w:tc>
          <w:tcPr>
            <w:tcW w:w="1531" w:type="dxa"/>
          </w:tcPr>
          <w:p w:rsidR="00820DF8" w:rsidRDefault="00820DF8">
            <w:pPr>
              <w:pStyle w:val="ConsPlusNormal"/>
              <w:jc w:val="center"/>
            </w:pPr>
            <w:r>
              <w:t>7</w:t>
            </w:r>
          </w:p>
        </w:tc>
        <w:tc>
          <w:tcPr>
            <w:tcW w:w="1531" w:type="dxa"/>
          </w:tcPr>
          <w:p w:rsidR="00820DF8" w:rsidRDefault="00820DF8">
            <w:pPr>
              <w:pStyle w:val="ConsPlusNormal"/>
              <w:jc w:val="center"/>
            </w:pPr>
            <w:r>
              <w:t>8</w:t>
            </w:r>
          </w:p>
        </w:tc>
        <w:tc>
          <w:tcPr>
            <w:tcW w:w="1531" w:type="dxa"/>
          </w:tcPr>
          <w:p w:rsidR="00820DF8" w:rsidRDefault="00820DF8">
            <w:pPr>
              <w:pStyle w:val="ConsPlusNormal"/>
              <w:jc w:val="center"/>
            </w:pPr>
            <w:r>
              <w:t>9</w:t>
            </w:r>
          </w:p>
        </w:tc>
        <w:tc>
          <w:tcPr>
            <w:tcW w:w="1531" w:type="dxa"/>
          </w:tcPr>
          <w:p w:rsidR="00820DF8" w:rsidRDefault="00820DF8">
            <w:pPr>
              <w:pStyle w:val="ConsPlusNormal"/>
              <w:jc w:val="center"/>
            </w:pPr>
            <w:r>
              <w:t>10</w:t>
            </w:r>
          </w:p>
        </w:tc>
        <w:tc>
          <w:tcPr>
            <w:tcW w:w="1531" w:type="dxa"/>
          </w:tcPr>
          <w:p w:rsidR="00820DF8" w:rsidRDefault="00820DF8">
            <w:pPr>
              <w:pStyle w:val="ConsPlusNormal"/>
              <w:jc w:val="center"/>
            </w:pPr>
            <w:r>
              <w:t>11</w:t>
            </w:r>
          </w:p>
        </w:tc>
        <w:tc>
          <w:tcPr>
            <w:tcW w:w="1531" w:type="dxa"/>
          </w:tcPr>
          <w:p w:rsidR="00820DF8" w:rsidRDefault="00820DF8">
            <w:pPr>
              <w:pStyle w:val="ConsPlusNormal"/>
              <w:jc w:val="center"/>
            </w:pPr>
            <w:r>
              <w:t>12</w:t>
            </w:r>
          </w:p>
        </w:tc>
        <w:tc>
          <w:tcPr>
            <w:tcW w:w="1531" w:type="dxa"/>
          </w:tcPr>
          <w:p w:rsidR="00820DF8" w:rsidRDefault="00820DF8">
            <w:pPr>
              <w:pStyle w:val="ConsPlusNormal"/>
              <w:jc w:val="center"/>
            </w:pPr>
            <w:r>
              <w:t>13</w:t>
            </w:r>
          </w:p>
        </w:tc>
        <w:tc>
          <w:tcPr>
            <w:tcW w:w="1984" w:type="dxa"/>
          </w:tcPr>
          <w:p w:rsidR="00820DF8" w:rsidRDefault="00820DF8">
            <w:pPr>
              <w:pStyle w:val="ConsPlusNormal"/>
              <w:jc w:val="center"/>
            </w:pPr>
            <w:r>
              <w:t>14</w:t>
            </w:r>
          </w:p>
        </w:tc>
        <w:tc>
          <w:tcPr>
            <w:tcW w:w="1871" w:type="dxa"/>
          </w:tcPr>
          <w:p w:rsidR="00820DF8" w:rsidRDefault="00820DF8">
            <w:pPr>
              <w:pStyle w:val="ConsPlusNormal"/>
              <w:jc w:val="center"/>
            </w:pPr>
            <w:r>
              <w:t>15</w:t>
            </w:r>
          </w:p>
        </w:tc>
      </w:tr>
      <w:tr w:rsidR="00820DF8">
        <w:tc>
          <w:tcPr>
            <w:tcW w:w="19197" w:type="dxa"/>
            <w:gridSpan w:val="15"/>
          </w:tcPr>
          <w:p w:rsidR="00820DF8" w:rsidRDefault="00820DF8">
            <w:pPr>
              <w:pStyle w:val="ConsPlusNormal"/>
              <w:outlineLvl w:val="2"/>
            </w:pPr>
            <w:r>
              <w:t>1. Цель: обеспечение доступности услуг пассажирского транспорта, в том числе Новосибирского метрополитена, для населения Новосибирской области</w:t>
            </w:r>
          </w:p>
        </w:tc>
      </w:tr>
      <w:tr w:rsidR="00820DF8">
        <w:tc>
          <w:tcPr>
            <w:tcW w:w="19197" w:type="dxa"/>
            <w:gridSpan w:val="15"/>
          </w:tcPr>
          <w:p w:rsidR="00820DF8" w:rsidRDefault="00820DF8">
            <w:pPr>
              <w:pStyle w:val="ConsPlusNormal"/>
              <w:outlineLvl w:val="3"/>
            </w:pPr>
            <w:r>
              <w:t>1.1. Задача 1. Обеспечение доступности услуг пассажирского транспорта для населения</w:t>
            </w:r>
          </w:p>
        </w:tc>
      </w:tr>
      <w:tr w:rsidR="00820DF8">
        <w:tc>
          <w:tcPr>
            <w:tcW w:w="1531" w:type="dxa"/>
            <w:vMerge w:val="restart"/>
          </w:tcPr>
          <w:p w:rsidR="00820DF8" w:rsidRDefault="00820DF8">
            <w:pPr>
              <w:pStyle w:val="ConsPlusNormal"/>
            </w:pPr>
            <w:r>
              <w:t>1.1.1. Государственная поддержка организаций железнодорожного транспорта в пригородном сообщении</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04</w:t>
            </w:r>
          </w:p>
        </w:tc>
        <w:tc>
          <w:tcPr>
            <w:tcW w:w="1531" w:type="dxa"/>
          </w:tcPr>
          <w:p w:rsidR="00820DF8" w:rsidRDefault="00820DF8">
            <w:pPr>
              <w:pStyle w:val="ConsPlusNormal"/>
              <w:jc w:val="center"/>
            </w:pPr>
            <w:r>
              <w:t>430 096,0</w:t>
            </w:r>
          </w:p>
        </w:tc>
        <w:tc>
          <w:tcPr>
            <w:tcW w:w="1531" w:type="dxa"/>
          </w:tcPr>
          <w:p w:rsidR="00820DF8" w:rsidRDefault="00820DF8">
            <w:pPr>
              <w:pStyle w:val="ConsPlusNormal"/>
              <w:jc w:val="center"/>
            </w:pPr>
            <w:r>
              <w:t>430 096,0</w:t>
            </w:r>
          </w:p>
        </w:tc>
        <w:tc>
          <w:tcPr>
            <w:tcW w:w="1531" w:type="dxa"/>
          </w:tcPr>
          <w:p w:rsidR="00820DF8" w:rsidRDefault="00820DF8">
            <w:pPr>
              <w:pStyle w:val="ConsPlusNormal"/>
              <w:jc w:val="center"/>
            </w:pPr>
            <w:r>
              <w:t>407 996,0</w:t>
            </w:r>
          </w:p>
        </w:tc>
        <w:tc>
          <w:tcPr>
            <w:tcW w:w="1531" w:type="dxa"/>
          </w:tcPr>
          <w:p w:rsidR="00820DF8" w:rsidRDefault="00820DF8">
            <w:pPr>
              <w:pStyle w:val="ConsPlusNormal"/>
              <w:jc w:val="center"/>
            </w:pPr>
            <w:r>
              <w:t>430 096,0</w:t>
            </w:r>
          </w:p>
        </w:tc>
        <w:tc>
          <w:tcPr>
            <w:tcW w:w="1531" w:type="dxa"/>
          </w:tcPr>
          <w:p w:rsidR="00820DF8" w:rsidRDefault="00820DF8">
            <w:pPr>
              <w:pStyle w:val="ConsPlusNormal"/>
              <w:jc w:val="center"/>
            </w:pPr>
            <w:r>
              <w:t>430 096,0</w:t>
            </w:r>
          </w:p>
        </w:tc>
        <w:tc>
          <w:tcPr>
            <w:tcW w:w="1531" w:type="dxa"/>
          </w:tcPr>
          <w:p w:rsidR="00820DF8" w:rsidRDefault="00820DF8">
            <w:pPr>
              <w:pStyle w:val="ConsPlusNormal"/>
              <w:jc w:val="center"/>
            </w:pPr>
            <w:r>
              <w:t>430 096,0</w:t>
            </w:r>
          </w:p>
        </w:tc>
        <w:tc>
          <w:tcPr>
            <w:tcW w:w="1531" w:type="dxa"/>
          </w:tcPr>
          <w:p w:rsidR="00820DF8" w:rsidRDefault="00820DF8">
            <w:pPr>
              <w:pStyle w:val="ConsPlusNormal"/>
              <w:jc w:val="center"/>
            </w:pPr>
            <w:r>
              <w:t>430 096,0</w:t>
            </w:r>
          </w:p>
        </w:tc>
        <w:tc>
          <w:tcPr>
            <w:tcW w:w="1984" w:type="dxa"/>
            <w:vMerge w:val="restart"/>
          </w:tcPr>
          <w:p w:rsidR="00820DF8" w:rsidRDefault="00820DF8">
            <w:pPr>
              <w:pStyle w:val="ConsPlusNormal"/>
            </w:pPr>
            <w:r>
              <w:t>МТ и ДХ НСО</w:t>
            </w:r>
          </w:p>
        </w:tc>
        <w:tc>
          <w:tcPr>
            <w:tcW w:w="1871" w:type="dxa"/>
            <w:vMerge w:val="restart"/>
          </w:tcPr>
          <w:p w:rsidR="00820DF8" w:rsidRDefault="00820DF8">
            <w:pPr>
              <w:pStyle w:val="ConsPlusNormal"/>
            </w:pPr>
            <w:r>
              <w:t>Обеспечение ценовой доступности услуг пассажирского железнодорожного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1.1.2. Государственн</w:t>
            </w:r>
            <w:r>
              <w:lastRenderedPageBreak/>
              <w:t>ая поддержка организаций 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05</w:t>
            </w:r>
          </w:p>
        </w:tc>
        <w:tc>
          <w:tcPr>
            <w:tcW w:w="1531" w:type="dxa"/>
          </w:tcPr>
          <w:p w:rsidR="00820DF8" w:rsidRDefault="00820DF8">
            <w:pPr>
              <w:pStyle w:val="ConsPlusNormal"/>
              <w:jc w:val="center"/>
            </w:pPr>
            <w:r>
              <w:t>629 622,0</w:t>
            </w:r>
          </w:p>
        </w:tc>
        <w:tc>
          <w:tcPr>
            <w:tcW w:w="1531" w:type="dxa"/>
          </w:tcPr>
          <w:p w:rsidR="00820DF8" w:rsidRDefault="00820DF8">
            <w:pPr>
              <w:pStyle w:val="ConsPlusNormal"/>
              <w:jc w:val="center"/>
            </w:pPr>
            <w:r>
              <w:t>629 622,0</w:t>
            </w:r>
          </w:p>
        </w:tc>
        <w:tc>
          <w:tcPr>
            <w:tcW w:w="1531" w:type="dxa"/>
          </w:tcPr>
          <w:p w:rsidR="00820DF8" w:rsidRDefault="00820DF8">
            <w:pPr>
              <w:pStyle w:val="ConsPlusNormal"/>
              <w:jc w:val="center"/>
            </w:pPr>
            <w:r>
              <w:t>629 622,0</w:t>
            </w:r>
          </w:p>
        </w:tc>
        <w:tc>
          <w:tcPr>
            <w:tcW w:w="1531" w:type="dxa"/>
          </w:tcPr>
          <w:p w:rsidR="00820DF8" w:rsidRDefault="00820DF8">
            <w:pPr>
              <w:pStyle w:val="ConsPlusNormal"/>
              <w:jc w:val="center"/>
            </w:pPr>
            <w:r>
              <w:t>629 622,0</w:t>
            </w:r>
          </w:p>
        </w:tc>
        <w:tc>
          <w:tcPr>
            <w:tcW w:w="1531" w:type="dxa"/>
          </w:tcPr>
          <w:p w:rsidR="00820DF8" w:rsidRDefault="00820DF8">
            <w:pPr>
              <w:pStyle w:val="ConsPlusNormal"/>
              <w:jc w:val="center"/>
            </w:pPr>
            <w:r>
              <w:t>629 622,0</w:t>
            </w:r>
          </w:p>
        </w:tc>
        <w:tc>
          <w:tcPr>
            <w:tcW w:w="1531" w:type="dxa"/>
          </w:tcPr>
          <w:p w:rsidR="00820DF8" w:rsidRDefault="00820DF8">
            <w:pPr>
              <w:pStyle w:val="ConsPlusNormal"/>
              <w:jc w:val="center"/>
            </w:pPr>
            <w:r>
              <w:t>629 622,0</w:t>
            </w:r>
          </w:p>
        </w:tc>
        <w:tc>
          <w:tcPr>
            <w:tcW w:w="1531" w:type="dxa"/>
          </w:tcPr>
          <w:p w:rsidR="00820DF8" w:rsidRDefault="00820DF8">
            <w:pPr>
              <w:pStyle w:val="ConsPlusNormal"/>
              <w:jc w:val="center"/>
            </w:pPr>
            <w:r>
              <w:t>629 622,0</w:t>
            </w:r>
          </w:p>
        </w:tc>
        <w:tc>
          <w:tcPr>
            <w:tcW w:w="1984" w:type="dxa"/>
            <w:vMerge w:val="restart"/>
          </w:tcPr>
          <w:p w:rsidR="00820DF8" w:rsidRDefault="00820DF8">
            <w:pPr>
              <w:pStyle w:val="ConsPlusNormal"/>
            </w:pPr>
            <w:r>
              <w:t>МТ и ДХ НСО</w:t>
            </w:r>
          </w:p>
        </w:tc>
        <w:tc>
          <w:tcPr>
            <w:tcW w:w="1871" w:type="dxa"/>
            <w:vMerge w:val="restart"/>
          </w:tcPr>
          <w:p w:rsidR="00820DF8" w:rsidRDefault="00820DF8">
            <w:pPr>
              <w:pStyle w:val="ConsPlusNormal"/>
            </w:pPr>
            <w:r>
              <w:t xml:space="preserve">Обеспечение ценовой </w:t>
            </w:r>
            <w:r>
              <w:lastRenderedPageBreak/>
              <w:t>доступности услуг пассажирского автомобильного, внутреннего водного транспорта для населения Новосибирской области в результате государственного регулирования тарифов на перевозку пассажиров</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 xml:space="preserve">1.1.3. Реализация мер социальной поддержки отдельных категорий граждан при проезде на общественном пассажирском </w:t>
            </w:r>
            <w:r>
              <w:lastRenderedPageBreak/>
              <w:t>транспорте</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01</w:t>
            </w:r>
          </w:p>
        </w:tc>
        <w:tc>
          <w:tcPr>
            <w:tcW w:w="1531" w:type="dxa"/>
          </w:tcPr>
          <w:p w:rsidR="00820DF8" w:rsidRDefault="00820DF8">
            <w:pPr>
              <w:pStyle w:val="ConsPlusNormal"/>
              <w:jc w:val="center"/>
            </w:pPr>
            <w:r>
              <w:t>1 654 818,4</w:t>
            </w:r>
          </w:p>
        </w:tc>
        <w:tc>
          <w:tcPr>
            <w:tcW w:w="1531" w:type="dxa"/>
          </w:tcPr>
          <w:p w:rsidR="00820DF8" w:rsidRDefault="00820DF8">
            <w:pPr>
              <w:pStyle w:val="ConsPlusNormal"/>
              <w:jc w:val="center"/>
            </w:pPr>
            <w:r>
              <w:t>1 720 211,2</w:t>
            </w:r>
          </w:p>
        </w:tc>
        <w:tc>
          <w:tcPr>
            <w:tcW w:w="1531" w:type="dxa"/>
          </w:tcPr>
          <w:p w:rsidR="00820DF8" w:rsidRDefault="00820DF8">
            <w:pPr>
              <w:pStyle w:val="ConsPlusNormal"/>
              <w:jc w:val="center"/>
            </w:pPr>
            <w:r>
              <w:t>1 721 011,2</w:t>
            </w:r>
          </w:p>
        </w:tc>
        <w:tc>
          <w:tcPr>
            <w:tcW w:w="1531" w:type="dxa"/>
          </w:tcPr>
          <w:p w:rsidR="00820DF8" w:rsidRDefault="00820DF8">
            <w:pPr>
              <w:pStyle w:val="ConsPlusNormal"/>
              <w:jc w:val="center"/>
            </w:pPr>
            <w:r>
              <w:t>1 721 011,2</w:t>
            </w:r>
          </w:p>
        </w:tc>
        <w:tc>
          <w:tcPr>
            <w:tcW w:w="1531" w:type="dxa"/>
          </w:tcPr>
          <w:p w:rsidR="00820DF8" w:rsidRDefault="00820DF8">
            <w:pPr>
              <w:pStyle w:val="ConsPlusNormal"/>
              <w:jc w:val="center"/>
            </w:pPr>
            <w:r>
              <w:t>1 720 211,2</w:t>
            </w:r>
          </w:p>
        </w:tc>
        <w:tc>
          <w:tcPr>
            <w:tcW w:w="1531" w:type="dxa"/>
          </w:tcPr>
          <w:p w:rsidR="00820DF8" w:rsidRDefault="00820DF8">
            <w:pPr>
              <w:pStyle w:val="ConsPlusNormal"/>
              <w:jc w:val="center"/>
            </w:pPr>
            <w:r>
              <w:t>1 720 211,2</w:t>
            </w:r>
          </w:p>
        </w:tc>
        <w:tc>
          <w:tcPr>
            <w:tcW w:w="1531" w:type="dxa"/>
          </w:tcPr>
          <w:p w:rsidR="00820DF8" w:rsidRDefault="00820DF8">
            <w:pPr>
              <w:pStyle w:val="ConsPlusNormal"/>
              <w:jc w:val="center"/>
            </w:pPr>
            <w:r>
              <w:t>1 720 211,2</w:t>
            </w:r>
          </w:p>
        </w:tc>
        <w:tc>
          <w:tcPr>
            <w:tcW w:w="1984" w:type="dxa"/>
            <w:vMerge w:val="restart"/>
          </w:tcPr>
          <w:p w:rsidR="00820DF8" w:rsidRDefault="00820DF8">
            <w:pPr>
              <w:pStyle w:val="ConsPlusNormal"/>
            </w:pPr>
            <w:r>
              <w:t>МТ и ДХ НСО</w:t>
            </w:r>
          </w:p>
        </w:tc>
        <w:tc>
          <w:tcPr>
            <w:tcW w:w="1871" w:type="dxa"/>
            <w:vMerge w:val="restart"/>
          </w:tcPr>
          <w:p w:rsidR="00820DF8" w:rsidRDefault="00820DF8">
            <w:pPr>
              <w:pStyle w:val="ConsPlusNormal"/>
            </w:pPr>
            <w:r>
              <w:t>Удовлетворение потребности льготных категорий граждан, имеющих право на меры социальной поддержки при проезде на транспорте</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1.1.4. Оплата проезда 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08</w:t>
            </w:r>
          </w:p>
        </w:tc>
        <w:tc>
          <w:tcPr>
            <w:tcW w:w="1531" w:type="dxa"/>
          </w:tcPr>
          <w:p w:rsidR="00820DF8" w:rsidRDefault="00820DF8">
            <w:pPr>
              <w:pStyle w:val="ConsPlusNormal"/>
              <w:jc w:val="center"/>
            </w:pPr>
            <w:r>
              <w:t>154 908,0</w:t>
            </w:r>
          </w:p>
        </w:tc>
        <w:tc>
          <w:tcPr>
            <w:tcW w:w="1531" w:type="dxa"/>
          </w:tcPr>
          <w:p w:rsidR="00820DF8" w:rsidRDefault="00820DF8">
            <w:pPr>
              <w:pStyle w:val="ConsPlusNormal"/>
              <w:jc w:val="center"/>
            </w:pPr>
            <w:r>
              <w:t>161 104,3</w:t>
            </w:r>
          </w:p>
        </w:tc>
        <w:tc>
          <w:tcPr>
            <w:tcW w:w="1531" w:type="dxa"/>
          </w:tcPr>
          <w:p w:rsidR="00820DF8" w:rsidRDefault="00820DF8">
            <w:pPr>
              <w:pStyle w:val="ConsPlusNormal"/>
              <w:jc w:val="center"/>
            </w:pPr>
            <w:r>
              <w:t>161 104,3</w:t>
            </w:r>
          </w:p>
        </w:tc>
        <w:tc>
          <w:tcPr>
            <w:tcW w:w="1531" w:type="dxa"/>
          </w:tcPr>
          <w:p w:rsidR="00820DF8" w:rsidRDefault="00820DF8">
            <w:pPr>
              <w:pStyle w:val="ConsPlusNormal"/>
              <w:jc w:val="center"/>
            </w:pPr>
            <w:r>
              <w:t>161 104,3</w:t>
            </w:r>
          </w:p>
        </w:tc>
        <w:tc>
          <w:tcPr>
            <w:tcW w:w="1531" w:type="dxa"/>
          </w:tcPr>
          <w:p w:rsidR="00820DF8" w:rsidRDefault="00820DF8">
            <w:pPr>
              <w:pStyle w:val="ConsPlusNormal"/>
              <w:jc w:val="center"/>
            </w:pPr>
            <w:r>
              <w:t>161 104,3</w:t>
            </w:r>
          </w:p>
        </w:tc>
        <w:tc>
          <w:tcPr>
            <w:tcW w:w="1531" w:type="dxa"/>
          </w:tcPr>
          <w:p w:rsidR="00820DF8" w:rsidRDefault="00820DF8">
            <w:pPr>
              <w:pStyle w:val="ConsPlusNormal"/>
              <w:jc w:val="center"/>
            </w:pPr>
            <w:r>
              <w:t>161 104,3</w:t>
            </w:r>
          </w:p>
        </w:tc>
        <w:tc>
          <w:tcPr>
            <w:tcW w:w="1531" w:type="dxa"/>
          </w:tcPr>
          <w:p w:rsidR="00820DF8" w:rsidRDefault="00820DF8">
            <w:pPr>
              <w:pStyle w:val="ConsPlusNormal"/>
              <w:jc w:val="center"/>
            </w:pPr>
            <w:r>
              <w:t>161 104,3</w:t>
            </w:r>
          </w:p>
        </w:tc>
        <w:tc>
          <w:tcPr>
            <w:tcW w:w="1984" w:type="dxa"/>
            <w:vMerge w:val="restart"/>
          </w:tcPr>
          <w:p w:rsidR="00820DF8" w:rsidRDefault="00820DF8">
            <w:pPr>
              <w:pStyle w:val="ConsPlusNormal"/>
            </w:pPr>
            <w:r>
              <w:t>МТ и ДХ НСО</w:t>
            </w:r>
          </w:p>
        </w:tc>
        <w:tc>
          <w:tcPr>
            <w:tcW w:w="1871" w:type="dxa"/>
            <w:vMerge w:val="restart"/>
          </w:tcPr>
          <w:p w:rsidR="00820DF8" w:rsidRDefault="00820DF8">
            <w:pPr>
              <w:pStyle w:val="ConsPlusNormal"/>
            </w:pPr>
            <w:r>
              <w:t>Удовлетворение потребности льготных категорий граждан, имеющих право на меры социальной поддержки при проезде на транспорте</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 xml:space="preserve">1.1.5. Изготовление бланков специальных проездных билетов и транспортных требований, удостоверяющих право граждан на </w:t>
            </w:r>
            <w:r>
              <w:lastRenderedPageBreak/>
              <w:t>получение мер социальной поддержки при проезде в общественном пассажирском транспорте</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02</w:t>
            </w:r>
          </w:p>
        </w:tc>
        <w:tc>
          <w:tcPr>
            <w:tcW w:w="1531" w:type="dxa"/>
          </w:tcPr>
          <w:p w:rsidR="00820DF8" w:rsidRDefault="00820DF8">
            <w:pPr>
              <w:pStyle w:val="ConsPlusNormal"/>
              <w:jc w:val="center"/>
            </w:pPr>
            <w:r>
              <w:t>5 293,1</w:t>
            </w:r>
          </w:p>
        </w:tc>
        <w:tc>
          <w:tcPr>
            <w:tcW w:w="1531" w:type="dxa"/>
          </w:tcPr>
          <w:p w:rsidR="00820DF8" w:rsidRDefault="00820DF8">
            <w:pPr>
              <w:pStyle w:val="ConsPlusNormal"/>
              <w:jc w:val="center"/>
            </w:pPr>
            <w:r>
              <w:t>5 504,8</w:t>
            </w:r>
          </w:p>
        </w:tc>
        <w:tc>
          <w:tcPr>
            <w:tcW w:w="1531" w:type="dxa"/>
          </w:tcPr>
          <w:p w:rsidR="00820DF8" w:rsidRDefault="00820DF8">
            <w:pPr>
              <w:pStyle w:val="ConsPlusNormal"/>
              <w:jc w:val="center"/>
            </w:pPr>
            <w:r>
              <w:t>5 504,8</w:t>
            </w:r>
          </w:p>
        </w:tc>
        <w:tc>
          <w:tcPr>
            <w:tcW w:w="1531" w:type="dxa"/>
          </w:tcPr>
          <w:p w:rsidR="00820DF8" w:rsidRDefault="00820DF8">
            <w:pPr>
              <w:pStyle w:val="ConsPlusNormal"/>
              <w:jc w:val="center"/>
            </w:pPr>
            <w:r>
              <w:t>5 504,8</w:t>
            </w:r>
          </w:p>
        </w:tc>
        <w:tc>
          <w:tcPr>
            <w:tcW w:w="1531" w:type="dxa"/>
          </w:tcPr>
          <w:p w:rsidR="00820DF8" w:rsidRDefault="00820DF8">
            <w:pPr>
              <w:pStyle w:val="ConsPlusNormal"/>
              <w:jc w:val="center"/>
            </w:pPr>
            <w:r>
              <w:t>5 504,8</w:t>
            </w:r>
          </w:p>
        </w:tc>
        <w:tc>
          <w:tcPr>
            <w:tcW w:w="1531" w:type="dxa"/>
          </w:tcPr>
          <w:p w:rsidR="00820DF8" w:rsidRDefault="00820DF8">
            <w:pPr>
              <w:pStyle w:val="ConsPlusNormal"/>
              <w:jc w:val="center"/>
            </w:pPr>
            <w:r>
              <w:t>5 504,8</w:t>
            </w:r>
          </w:p>
        </w:tc>
        <w:tc>
          <w:tcPr>
            <w:tcW w:w="1531" w:type="dxa"/>
          </w:tcPr>
          <w:p w:rsidR="00820DF8" w:rsidRDefault="00820DF8">
            <w:pPr>
              <w:pStyle w:val="ConsPlusNormal"/>
              <w:jc w:val="center"/>
            </w:pPr>
            <w:r>
              <w:t>5 504,8</w:t>
            </w:r>
          </w:p>
        </w:tc>
        <w:tc>
          <w:tcPr>
            <w:tcW w:w="1984" w:type="dxa"/>
            <w:vMerge w:val="restart"/>
          </w:tcPr>
          <w:p w:rsidR="00820DF8" w:rsidRDefault="00820DF8">
            <w:pPr>
              <w:pStyle w:val="ConsPlusNormal"/>
            </w:pPr>
            <w:r>
              <w:t xml:space="preserve">МТ и ДХ НСО, исполнители мероприятия, отобранные в соответствии с Федеральным </w:t>
            </w:r>
            <w:hyperlink r:id="rId421" w:history="1">
              <w:r>
                <w:rPr>
                  <w:color w:val="0000FF"/>
                </w:rPr>
                <w:t>законом</w:t>
              </w:r>
            </w:hyperlink>
            <w:r>
              <w:t xml:space="preserve"> от 05.04.2013 N 44-ФЗ "О контрактной системе в сфере закупок товаров, </w:t>
            </w:r>
            <w:r>
              <w:lastRenderedPageBreak/>
              <w:t>работ, услуг для обеспечения государственных и муниципальных нужд"</w:t>
            </w:r>
          </w:p>
        </w:tc>
        <w:tc>
          <w:tcPr>
            <w:tcW w:w="1871" w:type="dxa"/>
            <w:vMerge w:val="restart"/>
          </w:tcPr>
          <w:p w:rsidR="00820DF8" w:rsidRDefault="00820DF8">
            <w:pPr>
              <w:pStyle w:val="ConsPlusNormal"/>
            </w:pPr>
            <w:r>
              <w:lastRenderedPageBreak/>
              <w:t>Создание условий для реализации мер социальной поддержки отдельных категорий граждан при проезде на общественном пассажирском транспорте</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1.1.6. Проведение</w:t>
            </w:r>
          </w:p>
          <w:p w:rsidR="00820DF8" w:rsidRDefault="00820DF8">
            <w:pPr>
              <w:pStyle w:val="ConsPlusNormal"/>
            </w:pPr>
            <w:r>
              <w:t>исследований в сфере общественного пассажирского транспорта</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03</w:t>
            </w:r>
          </w:p>
        </w:tc>
        <w:tc>
          <w:tcPr>
            <w:tcW w:w="1531" w:type="dxa"/>
          </w:tcPr>
          <w:p w:rsidR="00820DF8" w:rsidRDefault="00820DF8">
            <w:pPr>
              <w:pStyle w:val="ConsPlusNormal"/>
              <w:jc w:val="center"/>
            </w:pPr>
            <w:r>
              <w:t>520,0</w:t>
            </w:r>
          </w:p>
        </w:tc>
        <w:tc>
          <w:tcPr>
            <w:tcW w:w="1531" w:type="dxa"/>
          </w:tcPr>
          <w:p w:rsidR="00820DF8" w:rsidRDefault="00820DF8">
            <w:pPr>
              <w:pStyle w:val="ConsPlusNormal"/>
              <w:jc w:val="center"/>
            </w:pPr>
            <w:r>
              <w:t>540,8</w:t>
            </w:r>
          </w:p>
        </w:tc>
        <w:tc>
          <w:tcPr>
            <w:tcW w:w="1531" w:type="dxa"/>
          </w:tcPr>
          <w:p w:rsidR="00820DF8" w:rsidRDefault="00820DF8">
            <w:pPr>
              <w:pStyle w:val="ConsPlusNormal"/>
              <w:jc w:val="center"/>
            </w:pPr>
            <w:r>
              <w:t>540,8</w:t>
            </w:r>
          </w:p>
        </w:tc>
        <w:tc>
          <w:tcPr>
            <w:tcW w:w="1531" w:type="dxa"/>
          </w:tcPr>
          <w:p w:rsidR="00820DF8" w:rsidRDefault="00820DF8">
            <w:pPr>
              <w:pStyle w:val="ConsPlusNormal"/>
              <w:jc w:val="center"/>
            </w:pPr>
            <w:r>
              <w:t>540,8</w:t>
            </w:r>
          </w:p>
        </w:tc>
        <w:tc>
          <w:tcPr>
            <w:tcW w:w="1531" w:type="dxa"/>
          </w:tcPr>
          <w:p w:rsidR="00820DF8" w:rsidRDefault="00820DF8">
            <w:pPr>
              <w:pStyle w:val="ConsPlusNormal"/>
              <w:jc w:val="center"/>
            </w:pPr>
            <w:r>
              <w:t>540,8</w:t>
            </w:r>
          </w:p>
        </w:tc>
        <w:tc>
          <w:tcPr>
            <w:tcW w:w="1531" w:type="dxa"/>
          </w:tcPr>
          <w:p w:rsidR="00820DF8" w:rsidRDefault="00820DF8">
            <w:pPr>
              <w:pStyle w:val="ConsPlusNormal"/>
              <w:jc w:val="center"/>
            </w:pPr>
            <w:r>
              <w:t>540,8</w:t>
            </w:r>
          </w:p>
        </w:tc>
        <w:tc>
          <w:tcPr>
            <w:tcW w:w="1531" w:type="dxa"/>
          </w:tcPr>
          <w:p w:rsidR="00820DF8" w:rsidRDefault="00820DF8">
            <w:pPr>
              <w:pStyle w:val="ConsPlusNormal"/>
              <w:jc w:val="center"/>
            </w:pPr>
            <w:r>
              <w:t>540,8</w:t>
            </w:r>
          </w:p>
        </w:tc>
        <w:tc>
          <w:tcPr>
            <w:tcW w:w="1984" w:type="dxa"/>
            <w:vMerge w:val="restart"/>
          </w:tcPr>
          <w:p w:rsidR="00820DF8" w:rsidRDefault="00820DF8">
            <w:pPr>
              <w:pStyle w:val="ConsPlusNormal"/>
            </w:pPr>
            <w:r>
              <w:t xml:space="preserve">МТиДХ НСО, исполнители мероприятия, отобранные в соответствии с Федеральным </w:t>
            </w:r>
            <w:hyperlink r:id="rId42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1871" w:type="dxa"/>
            <w:vMerge w:val="restart"/>
          </w:tcPr>
          <w:p w:rsidR="00820DF8" w:rsidRDefault="00820DF8">
            <w:pPr>
              <w:pStyle w:val="ConsPlusNormal"/>
            </w:pPr>
            <w:r>
              <w:t>Мониторинг качества транспортного обслуживания населения</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 xml:space="preserve">1.1.7. Осуществление полномочий по организации регулярных перевозок </w:t>
            </w:r>
            <w:r>
              <w:lastRenderedPageBreak/>
              <w:t>пассажиров и багажа автомобильным транспортом по межмуниципальным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06</w:t>
            </w:r>
          </w:p>
        </w:tc>
        <w:tc>
          <w:tcPr>
            <w:tcW w:w="1531" w:type="dxa"/>
          </w:tcPr>
          <w:p w:rsidR="00820DF8" w:rsidRDefault="00820DF8">
            <w:pPr>
              <w:pStyle w:val="ConsPlusNormal"/>
              <w:jc w:val="center"/>
            </w:pPr>
            <w:r>
              <w:t>106,0</w:t>
            </w:r>
          </w:p>
        </w:tc>
        <w:tc>
          <w:tcPr>
            <w:tcW w:w="1531" w:type="dxa"/>
          </w:tcPr>
          <w:p w:rsidR="00820DF8" w:rsidRDefault="00820DF8">
            <w:pPr>
              <w:pStyle w:val="ConsPlusNormal"/>
              <w:jc w:val="center"/>
            </w:pPr>
            <w:r>
              <w:t>106,0</w:t>
            </w:r>
          </w:p>
        </w:tc>
        <w:tc>
          <w:tcPr>
            <w:tcW w:w="1531" w:type="dxa"/>
          </w:tcPr>
          <w:p w:rsidR="00820DF8" w:rsidRDefault="00820DF8">
            <w:pPr>
              <w:pStyle w:val="ConsPlusNormal"/>
              <w:jc w:val="center"/>
            </w:pPr>
            <w:r>
              <w:t>106,0</w:t>
            </w:r>
          </w:p>
        </w:tc>
        <w:tc>
          <w:tcPr>
            <w:tcW w:w="1531" w:type="dxa"/>
          </w:tcPr>
          <w:p w:rsidR="00820DF8" w:rsidRDefault="00820DF8">
            <w:pPr>
              <w:pStyle w:val="ConsPlusNormal"/>
              <w:jc w:val="center"/>
            </w:pPr>
            <w:r>
              <w:t>106,0</w:t>
            </w:r>
          </w:p>
        </w:tc>
        <w:tc>
          <w:tcPr>
            <w:tcW w:w="1531" w:type="dxa"/>
          </w:tcPr>
          <w:p w:rsidR="00820DF8" w:rsidRDefault="00820DF8">
            <w:pPr>
              <w:pStyle w:val="ConsPlusNormal"/>
              <w:jc w:val="center"/>
            </w:pPr>
            <w:r>
              <w:t>106,0</w:t>
            </w:r>
          </w:p>
        </w:tc>
        <w:tc>
          <w:tcPr>
            <w:tcW w:w="1531" w:type="dxa"/>
          </w:tcPr>
          <w:p w:rsidR="00820DF8" w:rsidRDefault="00820DF8">
            <w:pPr>
              <w:pStyle w:val="ConsPlusNormal"/>
              <w:jc w:val="center"/>
            </w:pPr>
            <w:r>
              <w:t>106,0</w:t>
            </w:r>
          </w:p>
        </w:tc>
        <w:tc>
          <w:tcPr>
            <w:tcW w:w="1531" w:type="dxa"/>
          </w:tcPr>
          <w:p w:rsidR="00820DF8" w:rsidRDefault="00820DF8">
            <w:pPr>
              <w:pStyle w:val="ConsPlusNormal"/>
              <w:jc w:val="center"/>
            </w:pPr>
            <w:r>
              <w:t>106,0</w:t>
            </w:r>
          </w:p>
        </w:tc>
        <w:tc>
          <w:tcPr>
            <w:tcW w:w="1984" w:type="dxa"/>
            <w:vMerge w:val="restart"/>
          </w:tcPr>
          <w:p w:rsidR="00820DF8" w:rsidRDefault="00820DF8">
            <w:pPr>
              <w:pStyle w:val="ConsPlusNormal"/>
            </w:pPr>
            <w:r>
              <w:t xml:space="preserve">МТ и ДХ НСО, исполнители мероприятия, отобранные в соответствии с Федеральным </w:t>
            </w:r>
            <w:hyperlink r:id="rId423" w:history="1">
              <w:r>
                <w:rPr>
                  <w:color w:val="0000FF"/>
                </w:rPr>
                <w:t>законом</w:t>
              </w:r>
            </w:hyperlink>
            <w:r>
              <w:t xml:space="preserve"> от </w:t>
            </w:r>
            <w:r>
              <w:lastRenderedPageBreak/>
              <w:t>05.04.2013 N 44-ФЗ "О контрактной системе в сфере закупок товаров, работ, услуг для обеспечения государственных и муниципальных нужд"</w:t>
            </w:r>
          </w:p>
        </w:tc>
        <w:tc>
          <w:tcPr>
            <w:tcW w:w="1871" w:type="dxa"/>
            <w:vMerge w:val="restart"/>
          </w:tcPr>
          <w:p w:rsidR="00820DF8" w:rsidRDefault="00820DF8">
            <w:pPr>
              <w:pStyle w:val="ConsPlusNormal"/>
            </w:pPr>
            <w:r>
              <w:lastRenderedPageBreak/>
              <w:t xml:space="preserve">Упорядочение отношений, связанных с установлением, изменением, отменой маршрутов </w:t>
            </w:r>
            <w:r>
              <w:lastRenderedPageBreak/>
              <w:t>регулярных перевозок, допуском юридических лиц и индивидуальных предпринимателей к осуществлению регулярных перевозок. Предоставление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1.1.8. Государственная поддержка перевозчиков в целях возмещения недополученн</w:t>
            </w:r>
            <w:r>
              <w:lastRenderedPageBreak/>
              <w:t>ых доходов в связи с перевозкой пассажиров по специальному тарифу, утвержденному постановлением Правительства Российской Федерации</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11</w:t>
            </w:r>
          </w:p>
        </w:tc>
        <w:tc>
          <w:tcPr>
            <w:tcW w:w="1531" w:type="dxa"/>
          </w:tcPr>
          <w:p w:rsidR="00820DF8" w:rsidRDefault="00820DF8">
            <w:pPr>
              <w:pStyle w:val="ConsPlusNormal"/>
              <w:jc w:val="center"/>
            </w:pPr>
            <w:r>
              <w:t>87 534,4</w:t>
            </w:r>
          </w:p>
        </w:tc>
        <w:tc>
          <w:tcPr>
            <w:tcW w:w="1531" w:type="dxa"/>
          </w:tcPr>
          <w:p w:rsidR="00820DF8" w:rsidRDefault="00820DF8">
            <w:pPr>
              <w:pStyle w:val="ConsPlusNormal"/>
              <w:jc w:val="center"/>
            </w:pPr>
            <w:r>
              <w:t>367 525,80</w:t>
            </w:r>
          </w:p>
        </w:tc>
        <w:tc>
          <w:tcPr>
            <w:tcW w:w="1531" w:type="dxa"/>
          </w:tcPr>
          <w:p w:rsidR="00820DF8" w:rsidRDefault="00820DF8">
            <w:pPr>
              <w:pStyle w:val="ConsPlusNormal"/>
              <w:jc w:val="center"/>
            </w:pPr>
            <w:r>
              <w:t>367 525,90</w:t>
            </w:r>
          </w:p>
        </w:tc>
        <w:tc>
          <w:tcPr>
            <w:tcW w:w="1531" w:type="dxa"/>
          </w:tcPr>
          <w:p w:rsidR="00820DF8" w:rsidRDefault="00820DF8">
            <w:pPr>
              <w:pStyle w:val="ConsPlusNormal"/>
              <w:jc w:val="center"/>
            </w:pPr>
            <w:r>
              <w:t>87 534,40</w:t>
            </w:r>
          </w:p>
        </w:tc>
        <w:tc>
          <w:tcPr>
            <w:tcW w:w="1531" w:type="dxa"/>
          </w:tcPr>
          <w:p w:rsidR="00820DF8" w:rsidRDefault="00820DF8">
            <w:pPr>
              <w:pStyle w:val="ConsPlusNormal"/>
              <w:jc w:val="center"/>
            </w:pPr>
            <w:r>
              <w:t>367 525,80</w:t>
            </w:r>
          </w:p>
        </w:tc>
        <w:tc>
          <w:tcPr>
            <w:tcW w:w="1531" w:type="dxa"/>
          </w:tcPr>
          <w:p w:rsidR="00820DF8" w:rsidRDefault="00820DF8">
            <w:pPr>
              <w:pStyle w:val="ConsPlusNormal"/>
              <w:jc w:val="center"/>
            </w:pPr>
            <w:r>
              <w:t>367 525,80</w:t>
            </w:r>
          </w:p>
        </w:tc>
        <w:tc>
          <w:tcPr>
            <w:tcW w:w="1531" w:type="dxa"/>
          </w:tcPr>
          <w:p w:rsidR="00820DF8" w:rsidRDefault="00820DF8">
            <w:pPr>
              <w:pStyle w:val="ConsPlusNormal"/>
              <w:jc w:val="center"/>
            </w:pPr>
            <w:r>
              <w:t>367 525,80</w:t>
            </w:r>
          </w:p>
        </w:tc>
        <w:tc>
          <w:tcPr>
            <w:tcW w:w="1984" w:type="dxa"/>
            <w:vMerge w:val="restart"/>
          </w:tcPr>
          <w:p w:rsidR="00820DF8" w:rsidRDefault="00820DF8">
            <w:pPr>
              <w:pStyle w:val="ConsPlusNormal"/>
            </w:pPr>
            <w:r>
              <w:t xml:space="preserve">МТ и ДХ НСО, организации воздушного транспорта, осуществляющие региональные воздушные </w:t>
            </w:r>
            <w:r>
              <w:lastRenderedPageBreak/>
              <w:t>перевозки пассажиров с территории Новосибирской области по субсидируемым маршрутам, утвержденным Федеральным агентством воздушного транспорта</w:t>
            </w:r>
          </w:p>
        </w:tc>
        <w:tc>
          <w:tcPr>
            <w:tcW w:w="1871" w:type="dxa"/>
            <w:vMerge w:val="restart"/>
          </w:tcPr>
          <w:p w:rsidR="00820DF8" w:rsidRDefault="00820DF8">
            <w:pPr>
              <w:pStyle w:val="ConsPlusNormal"/>
            </w:pPr>
            <w:r>
              <w:lastRenderedPageBreak/>
              <w:t xml:space="preserve">Выполнение программы полетов региональных рейсов по субсидируемым маршрутам, </w:t>
            </w:r>
            <w:r>
              <w:lastRenderedPageBreak/>
              <w:t>утвержденным Федеральным агентством воздушного транспорта, направленной на повышение доступности авиаперевозок для граждан с территории Новосибирской области</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 (справочно)</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Итого затрат по задаче 1 государственной программы</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2 962 897,9</w:t>
            </w:r>
          </w:p>
        </w:tc>
        <w:tc>
          <w:tcPr>
            <w:tcW w:w="1531" w:type="dxa"/>
          </w:tcPr>
          <w:p w:rsidR="00820DF8" w:rsidRDefault="00820DF8">
            <w:pPr>
              <w:pStyle w:val="ConsPlusNormal"/>
              <w:jc w:val="right"/>
            </w:pPr>
            <w:r>
              <w:t>3 314 710,9</w:t>
            </w:r>
          </w:p>
        </w:tc>
        <w:tc>
          <w:tcPr>
            <w:tcW w:w="1531" w:type="dxa"/>
          </w:tcPr>
          <w:p w:rsidR="00820DF8" w:rsidRDefault="00820DF8">
            <w:pPr>
              <w:pStyle w:val="ConsPlusNormal"/>
              <w:jc w:val="right"/>
            </w:pPr>
            <w:r>
              <w:t>3 293 411,0</w:t>
            </w:r>
          </w:p>
        </w:tc>
        <w:tc>
          <w:tcPr>
            <w:tcW w:w="1531" w:type="dxa"/>
          </w:tcPr>
          <w:p w:rsidR="00820DF8" w:rsidRDefault="00820DF8">
            <w:pPr>
              <w:pStyle w:val="ConsPlusNormal"/>
              <w:jc w:val="right"/>
            </w:pPr>
            <w:r>
              <w:t>3 035 519,5</w:t>
            </w:r>
          </w:p>
        </w:tc>
        <w:tc>
          <w:tcPr>
            <w:tcW w:w="1531" w:type="dxa"/>
          </w:tcPr>
          <w:p w:rsidR="00820DF8" w:rsidRDefault="00820DF8">
            <w:pPr>
              <w:pStyle w:val="ConsPlusNormal"/>
              <w:jc w:val="right"/>
            </w:pPr>
            <w:r>
              <w:t>3 314 710,9</w:t>
            </w:r>
          </w:p>
        </w:tc>
        <w:tc>
          <w:tcPr>
            <w:tcW w:w="1531" w:type="dxa"/>
          </w:tcPr>
          <w:p w:rsidR="00820DF8" w:rsidRDefault="00820DF8">
            <w:pPr>
              <w:pStyle w:val="ConsPlusNormal"/>
              <w:jc w:val="right"/>
            </w:pPr>
            <w:r>
              <w:t>3 314 710,9</w:t>
            </w:r>
          </w:p>
        </w:tc>
        <w:tc>
          <w:tcPr>
            <w:tcW w:w="1531" w:type="dxa"/>
          </w:tcPr>
          <w:p w:rsidR="00820DF8" w:rsidRDefault="00820DF8">
            <w:pPr>
              <w:pStyle w:val="ConsPlusNormal"/>
              <w:jc w:val="right"/>
            </w:pPr>
            <w:r>
              <w:t>3 314 710,9</w:t>
            </w:r>
          </w:p>
        </w:tc>
        <w:tc>
          <w:tcPr>
            <w:tcW w:w="1984" w:type="dxa"/>
            <w:vMerge w:val="restart"/>
          </w:tcPr>
          <w:p w:rsidR="00820DF8" w:rsidRDefault="00820DF8">
            <w:pPr>
              <w:pStyle w:val="ConsPlusNormal"/>
            </w:pPr>
          </w:p>
        </w:tc>
        <w:tc>
          <w:tcPr>
            <w:tcW w:w="1871" w:type="dxa"/>
            <w:vMerge w:val="restart"/>
          </w:tcPr>
          <w:p w:rsidR="00820DF8" w:rsidRDefault="00820DF8">
            <w:pPr>
              <w:pStyle w:val="ConsPlusNormal"/>
              <w:jc w:val="center"/>
            </w:pPr>
            <w:r>
              <w:t>x</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 (справочно)</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531" w:type="dxa"/>
          </w:tcPr>
          <w:p w:rsidR="00820DF8" w:rsidRDefault="00820DF8">
            <w:pPr>
              <w:pStyle w:val="ConsPlusNormal"/>
              <w:jc w:val="center"/>
            </w:pPr>
            <w:r>
              <w:t>527,0</w:t>
            </w:r>
          </w:p>
        </w:tc>
        <w:tc>
          <w:tcPr>
            <w:tcW w:w="1984" w:type="dxa"/>
            <w:vMerge/>
          </w:tcPr>
          <w:p w:rsidR="00820DF8" w:rsidRDefault="00820DF8"/>
        </w:tc>
        <w:tc>
          <w:tcPr>
            <w:tcW w:w="1871" w:type="dxa"/>
            <w:vMerge/>
          </w:tcPr>
          <w:p w:rsidR="00820DF8" w:rsidRDefault="00820DF8"/>
        </w:tc>
      </w:tr>
      <w:tr w:rsidR="00820DF8">
        <w:tc>
          <w:tcPr>
            <w:tcW w:w="19197" w:type="dxa"/>
            <w:gridSpan w:val="15"/>
          </w:tcPr>
          <w:p w:rsidR="00820DF8" w:rsidRDefault="00820DF8">
            <w:pPr>
              <w:pStyle w:val="ConsPlusNormal"/>
              <w:outlineLvl w:val="3"/>
            </w:pPr>
            <w:r>
              <w:t>1.2. Задача 2. Повышение доступности пассажирских услуг метрополитена г. Новосибирска</w:t>
            </w:r>
          </w:p>
        </w:tc>
      </w:tr>
      <w:tr w:rsidR="00820DF8">
        <w:tc>
          <w:tcPr>
            <w:tcW w:w="1531" w:type="dxa"/>
            <w:vMerge w:val="restart"/>
          </w:tcPr>
          <w:p w:rsidR="00820DF8" w:rsidRDefault="00820DF8">
            <w:pPr>
              <w:pStyle w:val="ConsPlusNormal"/>
            </w:pPr>
            <w:r>
              <w:t>1.2.1. Развитие метрополитен</w:t>
            </w:r>
            <w:r>
              <w:lastRenderedPageBreak/>
              <w:t>а города Новосибирска</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val="restart"/>
          </w:tcPr>
          <w:p w:rsidR="00820DF8" w:rsidRDefault="00820DF8">
            <w:pPr>
              <w:pStyle w:val="ConsPlusNormal"/>
            </w:pPr>
            <w:r>
              <w:t xml:space="preserve">МТ и ДХ НСО, мэрия </w:t>
            </w:r>
            <w:r>
              <w:lastRenderedPageBreak/>
              <w:t>Новосибирска (по согласованию)</w:t>
            </w:r>
          </w:p>
        </w:tc>
        <w:tc>
          <w:tcPr>
            <w:tcW w:w="1871" w:type="dxa"/>
            <w:vMerge w:val="restart"/>
          </w:tcPr>
          <w:p w:rsidR="00820DF8" w:rsidRDefault="00820DF8">
            <w:pPr>
              <w:pStyle w:val="ConsPlusNormal"/>
            </w:pPr>
            <w:r>
              <w:lastRenderedPageBreak/>
              <w:t xml:space="preserve">Обеспечение круглогодичного, </w:t>
            </w:r>
            <w:r>
              <w:lastRenderedPageBreak/>
              <w:t>непрерывного транспортного обслуживания населения города Новосибирска услугами метрополитена</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212 427,0</w:t>
            </w:r>
          </w:p>
        </w:tc>
        <w:tc>
          <w:tcPr>
            <w:tcW w:w="1531" w:type="dxa"/>
          </w:tcPr>
          <w:p w:rsidR="00820DF8" w:rsidRDefault="00820DF8">
            <w:pPr>
              <w:pStyle w:val="ConsPlusNormal"/>
              <w:jc w:val="center"/>
            </w:pPr>
            <w:r>
              <w:t>211 091,0</w:t>
            </w:r>
          </w:p>
        </w:tc>
        <w:tc>
          <w:tcPr>
            <w:tcW w:w="1531" w:type="dxa"/>
          </w:tcPr>
          <w:p w:rsidR="00820DF8" w:rsidRDefault="00820DF8">
            <w:pPr>
              <w:pStyle w:val="ConsPlusNormal"/>
              <w:jc w:val="center"/>
            </w:pPr>
            <w:r>
              <w:t>209 764,0</w:t>
            </w:r>
          </w:p>
        </w:tc>
        <w:tc>
          <w:tcPr>
            <w:tcW w:w="1531" w:type="dxa"/>
          </w:tcPr>
          <w:p w:rsidR="00820DF8" w:rsidRDefault="00820DF8">
            <w:pPr>
              <w:pStyle w:val="ConsPlusNormal"/>
              <w:jc w:val="center"/>
            </w:pPr>
            <w:r>
              <w:t>208 445,0</w:t>
            </w:r>
          </w:p>
        </w:tc>
        <w:tc>
          <w:tcPr>
            <w:tcW w:w="1531" w:type="dxa"/>
          </w:tcPr>
          <w:p w:rsidR="00820DF8" w:rsidRDefault="00820DF8">
            <w:pPr>
              <w:pStyle w:val="ConsPlusNormal"/>
              <w:jc w:val="center"/>
            </w:pPr>
            <w:r>
              <w:t>207 135,0</w:t>
            </w:r>
          </w:p>
        </w:tc>
        <w:tc>
          <w:tcPr>
            <w:tcW w:w="1531" w:type="dxa"/>
          </w:tcPr>
          <w:p w:rsidR="00820DF8" w:rsidRDefault="00820DF8">
            <w:pPr>
              <w:pStyle w:val="ConsPlusNormal"/>
              <w:jc w:val="center"/>
            </w:pPr>
            <w:r>
              <w:t>205 833,0</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Итого затрат по задаче 2 государственной программы</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val="restart"/>
          </w:tcPr>
          <w:p w:rsidR="00820DF8" w:rsidRDefault="00820DF8">
            <w:pPr>
              <w:pStyle w:val="ConsPlusNormal"/>
            </w:pPr>
          </w:p>
        </w:tc>
        <w:tc>
          <w:tcPr>
            <w:tcW w:w="1871" w:type="dxa"/>
            <w:vMerge w:val="restart"/>
          </w:tcPr>
          <w:p w:rsidR="00820DF8" w:rsidRDefault="00820DF8">
            <w:pPr>
              <w:pStyle w:val="ConsPlusNormal"/>
              <w:jc w:val="center"/>
            </w:pPr>
            <w:r>
              <w:t>x</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212 427,0</w:t>
            </w:r>
          </w:p>
        </w:tc>
        <w:tc>
          <w:tcPr>
            <w:tcW w:w="1531" w:type="dxa"/>
          </w:tcPr>
          <w:p w:rsidR="00820DF8" w:rsidRDefault="00820DF8">
            <w:pPr>
              <w:pStyle w:val="ConsPlusNormal"/>
              <w:jc w:val="center"/>
            </w:pPr>
            <w:r>
              <w:t>211 091,0</w:t>
            </w:r>
          </w:p>
        </w:tc>
        <w:tc>
          <w:tcPr>
            <w:tcW w:w="1531" w:type="dxa"/>
          </w:tcPr>
          <w:p w:rsidR="00820DF8" w:rsidRDefault="00820DF8">
            <w:pPr>
              <w:pStyle w:val="ConsPlusNormal"/>
              <w:jc w:val="center"/>
            </w:pPr>
            <w:r>
              <w:t>209 764,0</w:t>
            </w:r>
          </w:p>
        </w:tc>
        <w:tc>
          <w:tcPr>
            <w:tcW w:w="1531" w:type="dxa"/>
          </w:tcPr>
          <w:p w:rsidR="00820DF8" w:rsidRDefault="00820DF8">
            <w:pPr>
              <w:pStyle w:val="ConsPlusNormal"/>
              <w:jc w:val="center"/>
            </w:pPr>
            <w:r>
              <w:t>208 445,0</w:t>
            </w:r>
          </w:p>
        </w:tc>
        <w:tc>
          <w:tcPr>
            <w:tcW w:w="1531" w:type="dxa"/>
          </w:tcPr>
          <w:p w:rsidR="00820DF8" w:rsidRDefault="00820DF8">
            <w:pPr>
              <w:pStyle w:val="ConsPlusNormal"/>
              <w:jc w:val="center"/>
            </w:pPr>
            <w:r>
              <w:t>207 135,0</w:t>
            </w:r>
          </w:p>
        </w:tc>
        <w:tc>
          <w:tcPr>
            <w:tcW w:w="1531" w:type="dxa"/>
          </w:tcPr>
          <w:p w:rsidR="00820DF8" w:rsidRDefault="00820DF8">
            <w:pPr>
              <w:pStyle w:val="ConsPlusNormal"/>
              <w:jc w:val="center"/>
            </w:pPr>
            <w:r>
              <w:t>205 833,0</w:t>
            </w:r>
          </w:p>
        </w:tc>
        <w:tc>
          <w:tcPr>
            <w:tcW w:w="1984" w:type="dxa"/>
            <w:vMerge/>
          </w:tcPr>
          <w:p w:rsidR="00820DF8" w:rsidRDefault="00820DF8"/>
        </w:tc>
        <w:tc>
          <w:tcPr>
            <w:tcW w:w="1871" w:type="dxa"/>
            <w:vMerge/>
          </w:tcPr>
          <w:p w:rsidR="00820DF8" w:rsidRDefault="00820DF8"/>
        </w:tc>
      </w:tr>
      <w:tr w:rsidR="00820DF8">
        <w:tc>
          <w:tcPr>
            <w:tcW w:w="19197" w:type="dxa"/>
            <w:gridSpan w:val="15"/>
          </w:tcPr>
          <w:p w:rsidR="00820DF8" w:rsidRDefault="00820DF8">
            <w:pPr>
              <w:pStyle w:val="ConsPlusNormal"/>
              <w:outlineLvl w:val="3"/>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820DF8">
        <w:tc>
          <w:tcPr>
            <w:tcW w:w="1531" w:type="dxa"/>
            <w:vMerge w:val="restart"/>
          </w:tcPr>
          <w:p w:rsidR="00820DF8" w:rsidRDefault="00820DF8">
            <w:pPr>
              <w:pStyle w:val="ConsPlusNormal"/>
            </w:pPr>
            <w:r>
              <w:t xml:space="preserve">1.3.1. Создание условий для обновления </w:t>
            </w:r>
            <w:r>
              <w:lastRenderedPageBreak/>
              <w:t>(пополнения) организациями пассажирского автомобильного транспорта (юридическими лицами или индивидуальными предпринимателями)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07</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984" w:type="dxa"/>
            <w:vMerge w:val="restart"/>
          </w:tcPr>
          <w:p w:rsidR="00820DF8" w:rsidRDefault="00820DF8">
            <w:pPr>
              <w:pStyle w:val="ConsPlusNormal"/>
            </w:pPr>
            <w:r>
              <w:t xml:space="preserve">МТ и ДХ НСО, юридические лица или индивидуальные </w:t>
            </w:r>
            <w:r>
              <w:lastRenderedPageBreak/>
              <w:t>предприниматели, осуществляющие работу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1871" w:type="dxa"/>
            <w:vMerge w:val="restart"/>
          </w:tcPr>
          <w:p w:rsidR="00820DF8" w:rsidRDefault="00820DF8">
            <w:pPr>
              <w:pStyle w:val="ConsPlusNormal"/>
            </w:pPr>
            <w:r>
              <w:lastRenderedPageBreak/>
              <w:t xml:space="preserve">Повышение качества пассажирских перевозок и </w:t>
            </w:r>
            <w:r>
              <w:lastRenderedPageBreak/>
              <w:t>безопасности движения транспортных средств за счет приобретения (обновления) автобусов, снижение износа и увеличение надежности подвижного состава</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 (справочно)</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116 666,7</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 xml:space="preserve">1.3.2. Содействие местным бюджетам в </w:t>
            </w:r>
            <w:r>
              <w:lastRenderedPageBreak/>
              <w:t>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tc>
        <w:tc>
          <w:tcPr>
            <w:tcW w:w="1247" w:type="dxa"/>
          </w:tcPr>
          <w:p w:rsidR="00820DF8" w:rsidRDefault="00820DF8">
            <w:pPr>
              <w:pStyle w:val="ConsPlusNormal"/>
            </w:pPr>
            <w:r>
              <w:lastRenderedPageBreak/>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13</w:t>
            </w:r>
          </w:p>
        </w:tc>
        <w:tc>
          <w:tcPr>
            <w:tcW w:w="1531" w:type="dxa"/>
          </w:tcPr>
          <w:p w:rsidR="00820DF8" w:rsidRDefault="00820DF8">
            <w:pPr>
              <w:pStyle w:val="ConsPlusNormal"/>
              <w:jc w:val="center"/>
            </w:pPr>
            <w:r>
              <w:t>218 787,1</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val="restart"/>
          </w:tcPr>
          <w:p w:rsidR="00820DF8" w:rsidRDefault="00820DF8">
            <w:pPr>
              <w:pStyle w:val="ConsPlusNormal"/>
            </w:pPr>
            <w:r>
              <w:t xml:space="preserve">МТ и ДХ НСО, мэрия Новосибирска, муниципальные </w:t>
            </w:r>
            <w:r>
              <w:lastRenderedPageBreak/>
              <w:t>образования Новосибирской области (во взаимодействии)</w:t>
            </w:r>
          </w:p>
        </w:tc>
        <w:tc>
          <w:tcPr>
            <w:tcW w:w="1871" w:type="dxa"/>
            <w:vMerge w:val="restart"/>
          </w:tcPr>
          <w:p w:rsidR="00820DF8" w:rsidRDefault="00820DF8">
            <w:pPr>
              <w:pStyle w:val="ConsPlusNormal"/>
            </w:pPr>
            <w:r>
              <w:lastRenderedPageBreak/>
              <w:t xml:space="preserve">Обновление парка подвижного состава </w:t>
            </w:r>
            <w:r>
              <w:lastRenderedPageBreak/>
              <w:t>наземного электрического общественного пассажирского транспорта, автобусов, используемых для работы на муниципальных и межмуниципальных маршрутах регулярных перевозок по регулируемым тарифам</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105 307,3</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1.3.3.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176</w:t>
            </w:r>
          </w:p>
        </w:tc>
        <w:tc>
          <w:tcPr>
            <w:tcW w:w="427" w:type="dxa"/>
          </w:tcPr>
          <w:p w:rsidR="00820DF8" w:rsidRDefault="00820DF8">
            <w:pPr>
              <w:pStyle w:val="ConsPlusNormal"/>
              <w:jc w:val="center"/>
            </w:pPr>
            <w:r>
              <w:t>20</w:t>
            </w:r>
          </w:p>
        </w:tc>
        <w:tc>
          <w:tcPr>
            <w:tcW w:w="425" w:type="dxa"/>
          </w:tcPr>
          <w:p w:rsidR="00820DF8" w:rsidRDefault="00820DF8">
            <w:pPr>
              <w:pStyle w:val="ConsPlusNormal"/>
              <w:jc w:val="center"/>
            </w:pPr>
            <w:r>
              <w:t>0</w:t>
            </w:r>
          </w:p>
        </w:tc>
        <w:tc>
          <w:tcPr>
            <w:tcW w:w="429" w:type="dxa"/>
          </w:tcPr>
          <w:p w:rsidR="00820DF8" w:rsidRDefault="00820DF8">
            <w:pPr>
              <w:pStyle w:val="ConsPlusNormal"/>
              <w:jc w:val="center"/>
            </w:pPr>
            <w:r>
              <w:t>12</w:t>
            </w:r>
          </w:p>
        </w:tc>
        <w:tc>
          <w:tcPr>
            <w:tcW w:w="1531" w:type="dxa"/>
          </w:tcPr>
          <w:p w:rsidR="00820DF8" w:rsidRDefault="00820DF8">
            <w:pPr>
              <w:pStyle w:val="ConsPlusNormal"/>
              <w:jc w:val="center"/>
            </w:pPr>
            <w:r>
              <w:t>358 660,0</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val="restart"/>
          </w:tcPr>
          <w:p w:rsidR="00820DF8" w:rsidRDefault="00820DF8">
            <w:pPr>
              <w:pStyle w:val="ConsPlusNormal"/>
            </w:pPr>
            <w:r>
              <w:t>МТ и ДХ НСО, АО "Экспресс-пригород"</w:t>
            </w:r>
          </w:p>
        </w:tc>
        <w:tc>
          <w:tcPr>
            <w:tcW w:w="1871" w:type="dxa"/>
            <w:vMerge w:val="restart"/>
          </w:tcPr>
          <w:p w:rsidR="00820DF8" w:rsidRDefault="00820DF8">
            <w:pPr>
              <w:pStyle w:val="ConsPlusNormal"/>
            </w:pPr>
            <w:r>
              <w:t>Сохранение действующего объема пассажирских перевозок железнодорожным транспортом в пригородном сообщении.</w:t>
            </w:r>
          </w:p>
          <w:p w:rsidR="00820DF8" w:rsidRDefault="00820DF8">
            <w:pPr>
              <w:pStyle w:val="ConsPlusNormal"/>
            </w:pPr>
            <w:r>
              <w:t xml:space="preserve">В 2019 году взнос в уставный капитал АО "Экспресс-пригород" с целью </w:t>
            </w:r>
            <w:r>
              <w:lastRenderedPageBreak/>
              <w:t>приобретения двух восьмивагонных единиц парка мотор-вагонного подвижного состава</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373 300,0</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нерегулируемым тарифам</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val="restart"/>
          </w:tcPr>
          <w:p w:rsidR="00820DF8" w:rsidRDefault="00820DF8">
            <w:pPr>
              <w:pStyle w:val="ConsPlusNormal"/>
            </w:pPr>
            <w:r>
              <w:t>МТ и ДХ НСО, мэрия Новосибирска, муниципальные образования Новосибирской области (во взаимодействии)</w:t>
            </w:r>
          </w:p>
        </w:tc>
        <w:tc>
          <w:tcPr>
            <w:tcW w:w="1871" w:type="dxa"/>
            <w:vMerge w:val="restart"/>
          </w:tcPr>
          <w:p w:rsidR="00820DF8" w:rsidRDefault="00820DF8">
            <w:pPr>
              <w:pStyle w:val="ConsPlusNormal"/>
            </w:pPr>
            <w:r>
              <w:t xml:space="preserve">Обновление парка автобусов, используемых для работы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Реализация мероприятия будет осуществляться в 2020 году. Объемы финансирования будут уточнены </w:t>
            </w:r>
            <w:r>
              <w:lastRenderedPageBreak/>
              <w:t xml:space="preserve">при внесении изменений в </w:t>
            </w:r>
            <w:hyperlink r:id="rId424" w:history="1">
              <w:r>
                <w:rPr>
                  <w:color w:val="0000FF"/>
                </w:rPr>
                <w:t>Закон</w:t>
              </w:r>
            </w:hyperlink>
            <w:r>
              <w:t xml:space="preserve"> Новосибирской области "Об областном бюджете Новосибирской области на 2020 год и плановый период 2021 - 2022 годов"</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val="restart"/>
          </w:tcPr>
          <w:p w:rsidR="00820DF8" w:rsidRDefault="00820DF8">
            <w:pPr>
              <w:pStyle w:val="ConsPlusNormal"/>
            </w:pPr>
            <w:r>
              <w:t>МТ и ДХ НСО, мэрия Новосибирска, муниципальные образования Новосибирской области (во взаимодействии)</w:t>
            </w:r>
          </w:p>
        </w:tc>
        <w:tc>
          <w:tcPr>
            <w:tcW w:w="1871" w:type="dxa"/>
            <w:vMerge w:val="restart"/>
          </w:tcPr>
          <w:p w:rsidR="00820DF8" w:rsidRDefault="00820DF8">
            <w:pPr>
              <w:pStyle w:val="ConsPlusNormal"/>
            </w:pPr>
            <w:r>
              <w:t xml:space="preserve">Повышение качества пассажирских перевозок и безопасности движения транспортных средств за счет обновления парка подвижного состава автомобильного и наземного электрического общественного пассажирского транспорта. Реализация мероприятия будет осуществляться в </w:t>
            </w:r>
            <w:r>
              <w:lastRenderedPageBreak/>
              <w:t xml:space="preserve">2020 году. Объемы финансирования будут уточнены при внесении изменений в </w:t>
            </w:r>
            <w:hyperlink r:id="rId425" w:history="1">
              <w:r>
                <w:rPr>
                  <w:color w:val="0000FF"/>
                </w:rPr>
                <w:t>Закон</w:t>
              </w:r>
            </w:hyperlink>
            <w:r>
              <w:t xml:space="preserve"> Новосибирской области "Об областном бюджете Новосибирской области на 2020 год и плановый период 2021 - 2022 годов"</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100000,0</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Итого затрат по задаче 3 государственной программы</w:t>
            </w:r>
          </w:p>
        </w:tc>
        <w:tc>
          <w:tcPr>
            <w:tcW w:w="1247" w:type="dxa"/>
          </w:tcPr>
          <w:p w:rsidR="00820DF8" w:rsidRDefault="00820DF8">
            <w:pPr>
              <w:pStyle w:val="ConsPlusNormal"/>
            </w:pPr>
            <w:r>
              <w:t>областной бюджет</w:t>
            </w:r>
          </w:p>
        </w:tc>
        <w:tc>
          <w:tcPr>
            <w:tcW w:w="566" w:type="dxa"/>
          </w:tcPr>
          <w:p w:rsidR="00820DF8" w:rsidRDefault="00820DF8">
            <w:pPr>
              <w:pStyle w:val="ConsPlusNormal"/>
            </w:pPr>
          </w:p>
        </w:tc>
        <w:tc>
          <w:tcPr>
            <w:tcW w:w="427" w:type="dxa"/>
          </w:tcPr>
          <w:p w:rsidR="00820DF8" w:rsidRDefault="00820DF8">
            <w:pPr>
              <w:pStyle w:val="ConsPlusNormal"/>
            </w:pPr>
          </w:p>
        </w:tc>
        <w:tc>
          <w:tcPr>
            <w:tcW w:w="425" w:type="dxa"/>
          </w:tcPr>
          <w:p w:rsidR="00820DF8" w:rsidRDefault="00820DF8">
            <w:pPr>
              <w:pStyle w:val="ConsPlusNormal"/>
            </w:pPr>
          </w:p>
        </w:tc>
        <w:tc>
          <w:tcPr>
            <w:tcW w:w="429" w:type="dxa"/>
          </w:tcPr>
          <w:p w:rsidR="00820DF8" w:rsidRDefault="00820DF8">
            <w:pPr>
              <w:pStyle w:val="ConsPlusNormal"/>
            </w:pPr>
          </w:p>
        </w:tc>
        <w:tc>
          <w:tcPr>
            <w:tcW w:w="1531" w:type="dxa"/>
          </w:tcPr>
          <w:p w:rsidR="00820DF8" w:rsidRDefault="00820DF8">
            <w:pPr>
              <w:pStyle w:val="ConsPlusNormal"/>
              <w:jc w:val="center"/>
            </w:pPr>
            <w:r>
              <w:t>627 447,1</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984" w:type="dxa"/>
            <w:vMerge w:val="restart"/>
          </w:tcPr>
          <w:p w:rsidR="00820DF8" w:rsidRDefault="00820DF8">
            <w:pPr>
              <w:pStyle w:val="ConsPlusNormal"/>
            </w:pPr>
          </w:p>
        </w:tc>
        <w:tc>
          <w:tcPr>
            <w:tcW w:w="1871" w:type="dxa"/>
            <w:vMerge w:val="restart"/>
          </w:tcPr>
          <w:p w:rsidR="00820DF8" w:rsidRDefault="00820DF8">
            <w:pPr>
              <w:pStyle w:val="ConsPlusNormal"/>
              <w:jc w:val="center"/>
            </w:pPr>
            <w:r>
              <w:t>x</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jc w:val="center"/>
            </w:pPr>
            <w:r>
              <w:t>-</w:t>
            </w:r>
          </w:p>
        </w:tc>
        <w:tc>
          <w:tcPr>
            <w:tcW w:w="427" w:type="dxa"/>
          </w:tcPr>
          <w:p w:rsidR="00820DF8" w:rsidRDefault="00820DF8">
            <w:pPr>
              <w:pStyle w:val="ConsPlusNormal"/>
              <w:jc w:val="center"/>
            </w:pPr>
            <w:r>
              <w:t>-</w:t>
            </w:r>
          </w:p>
        </w:tc>
        <w:tc>
          <w:tcPr>
            <w:tcW w:w="425" w:type="dxa"/>
          </w:tcPr>
          <w:p w:rsidR="00820DF8" w:rsidRDefault="00820DF8">
            <w:pPr>
              <w:pStyle w:val="ConsPlusNormal"/>
              <w:jc w:val="center"/>
            </w:pPr>
            <w:r>
              <w:t>-</w:t>
            </w:r>
          </w:p>
        </w:tc>
        <w:tc>
          <w:tcPr>
            <w:tcW w:w="429"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105 307,3</w:t>
            </w:r>
          </w:p>
        </w:tc>
        <w:tc>
          <w:tcPr>
            <w:tcW w:w="1531" w:type="dxa"/>
          </w:tcPr>
          <w:p w:rsidR="00820DF8" w:rsidRDefault="00820DF8">
            <w:pPr>
              <w:pStyle w:val="ConsPlusNormal"/>
              <w:jc w:val="center"/>
            </w:pPr>
            <w:r>
              <w:t>100 000,0</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 (справочно)</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489 966,7</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val="restart"/>
          </w:tcPr>
          <w:p w:rsidR="00820DF8" w:rsidRDefault="00820DF8">
            <w:pPr>
              <w:pStyle w:val="ConsPlusNormal"/>
            </w:pPr>
            <w:r>
              <w:t xml:space="preserve">Сумма затрат </w:t>
            </w:r>
            <w:r>
              <w:lastRenderedPageBreak/>
              <w:t>по государственной программе</w:t>
            </w:r>
          </w:p>
        </w:tc>
        <w:tc>
          <w:tcPr>
            <w:tcW w:w="1247" w:type="dxa"/>
          </w:tcPr>
          <w:p w:rsidR="00820DF8" w:rsidRDefault="00820DF8">
            <w:pPr>
              <w:pStyle w:val="ConsPlusNormal"/>
            </w:pPr>
            <w:r>
              <w:lastRenderedPageBreak/>
              <w:t xml:space="preserve">областной </w:t>
            </w:r>
            <w:r>
              <w:lastRenderedPageBreak/>
              <w:t>бюджет</w:t>
            </w:r>
          </w:p>
        </w:tc>
        <w:tc>
          <w:tcPr>
            <w:tcW w:w="566" w:type="dxa"/>
          </w:tcPr>
          <w:p w:rsidR="00820DF8" w:rsidRDefault="00820DF8">
            <w:pPr>
              <w:pStyle w:val="ConsPlusNormal"/>
            </w:pPr>
          </w:p>
        </w:tc>
        <w:tc>
          <w:tcPr>
            <w:tcW w:w="427" w:type="dxa"/>
          </w:tcPr>
          <w:p w:rsidR="00820DF8" w:rsidRDefault="00820DF8">
            <w:pPr>
              <w:pStyle w:val="ConsPlusNormal"/>
            </w:pPr>
          </w:p>
        </w:tc>
        <w:tc>
          <w:tcPr>
            <w:tcW w:w="425" w:type="dxa"/>
          </w:tcPr>
          <w:p w:rsidR="00820DF8" w:rsidRDefault="00820DF8">
            <w:pPr>
              <w:pStyle w:val="ConsPlusNormal"/>
            </w:pPr>
          </w:p>
        </w:tc>
        <w:tc>
          <w:tcPr>
            <w:tcW w:w="429" w:type="dxa"/>
          </w:tcPr>
          <w:p w:rsidR="00820DF8" w:rsidRDefault="00820DF8">
            <w:pPr>
              <w:pStyle w:val="ConsPlusNormal"/>
            </w:pPr>
          </w:p>
        </w:tc>
        <w:tc>
          <w:tcPr>
            <w:tcW w:w="1531" w:type="dxa"/>
          </w:tcPr>
          <w:p w:rsidR="00820DF8" w:rsidRDefault="00820DF8">
            <w:pPr>
              <w:pStyle w:val="ConsPlusNormal"/>
              <w:jc w:val="center"/>
            </w:pPr>
            <w:r>
              <w:t>3 590 345,0</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3 343 411,0</w:t>
            </w:r>
          </w:p>
        </w:tc>
        <w:tc>
          <w:tcPr>
            <w:tcW w:w="1531" w:type="dxa"/>
          </w:tcPr>
          <w:p w:rsidR="00820DF8" w:rsidRDefault="00820DF8">
            <w:pPr>
              <w:pStyle w:val="ConsPlusNormal"/>
              <w:jc w:val="center"/>
            </w:pPr>
            <w:r>
              <w:t>3 085 519,5</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984" w:type="dxa"/>
            <w:vMerge w:val="restart"/>
          </w:tcPr>
          <w:p w:rsidR="00820DF8" w:rsidRDefault="00820DF8">
            <w:pPr>
              <w:pStyle w:val="ConsPlusNormal"/>
            </w:pPr>
          </w:p>
        </w:tc>
        <w:tc>
          <w:tcPr>
            <w:tcW w:w="1871" w:type="dxa"/>
            <w:vMerge w:val="restart"/>
          </w:tcPr>
          <w:p w:rsidR="00820DF8" w:rsidRDefault="00820DF8">
            <w:pPr>
              <w:pStyle w:val="ConsPlusNormal"/>
              <w:jc w:val="center"/>
            </w:pPr>
            <w:r>
              <w:t>x</w:t>
            </w:r>
          </w:p>
        </w:tc>
      </w:tr>
      <w:tr w:rsidR="00820DF8">
        <w:tc>
          <w:tcPr>
            <w:tcW w:w="1531" w:type="dxa"/>
            <w:vMerge/>
          </w:tcPr>
          <w:p w:rsidR="00820DF8" w:rsidRDefault="00820DF8"/>
        </w:tc>
        <w:tc>
          <w:tcPr>
            <w:tcW w:w="1247" w:type="dxa"/>
          </w:tcPr>
          <w:p w:rsidR="00820DF8" w:rsidRDefault="00820DF8">
            <w:pPr>
              <w:pStyle w:val="ConsPlusNormal"/>
            </w:pPr>
            <w:r>
              <w:t>федеральный бюджет</w:t>
            </w:r>
          </w:p>
        </w:tc>
        <w:tc>
          <w:tcPr>
            <w:tcW w:w="566" w:type="dxa"/>
          </w:tcPr>
          <w:p w:rsidR="00820DF8" w:rsidRDefault="00820DF8">
            <w:pPr>
              <w:pStyle w:val="ConsPlusNormal"/>
            </w:pPr>
          </w:p>
        </w:tc>
        <w:tc>
          <w:tcPr>
            <w:tcW w:w="427" w:type="dxa"/>
          </w:tcPr>
          <w:p w:rsidR="00820DF8" w:rsidRDefault="00820DF8">
            <w:pPr>
              <w:pStyle w:val="ConsPlusNormal"/>
            </w:pPr>
          </w:p>
        </w:tc>
        <w:tc>
          <w:tcPr>
            <w:tcW w:w="425" w:type="dxa"/>
          </w:tcPr>
          <w:p w:rsidR="00820DF8" w:rsidRDefault="00820DF8">
            <w:pPr>
              <w:pStyle w:val="ConsPlusNormal"/>
            </w:pPr>
          </w:p>
        </w:tc>
        <w:tc>
          <w:tcPr>
            <w:tcW w:w="429" w:type="dxa"/>
          </w:tcPr>
          <w:p w:rsidR="00820DF8" w:rsidRDefault="00820DF8">
            <w:pPr>
              <w:pStyle w:val="ConsPlusNormal"/>
            </w:pP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местные бюджеты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105 307,3</w:t>
            </w:r>
          </w:p>
        </w:tc>
        <w:tc>
          <w:tcPr>
            <w:tcW w:w="1531" w:type="dxa"/>
          </w:tcPr>
          <w:p w:rsidR="00820DF8" w:rsidRDefault="00820DF8">
            <w:pPr>
              <w:pStyle w:val="ConsPlusNormal"/>
              <w:jc w:val="center"/>
            </w:pPr>
            <w:r>
              <w:t>100 000,0</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внебюджетные источники (справочно)</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489 966,7</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984" w:type="dxa"/>
            <w:vMerge/>
          </w:tcPr>
          <w:p w:rsidR="00820DF8" w:rsidRDefault="00820DF8"/>
        </w:tc>
        <w:tc>
          <w:tcPr>
            <w:tcW w:w="1871" w:type="dxa"/>
            <w:vMerge/>
          </w:tcPr>
          <w:p w:rsidR="00820DF8" w:rsidRDefault="00820DF8"/>
        </w:tc>
      </w:tr>
      <w:tr w:rsidR="00820DF8">
        <w:tc>
          <w:tcPr>
            <w:tcW w:w="1531" w:type="dxa"/>
            <w:vMerge/>
          </w:tcPr>
          <w:p w:rsidR="00820DF8" w:rsidRDefault="00820DF8"/>
        </w:tc>
        <w:tc>
          <w:tcPr>
            <w:tcW w:w="1247" w:type="dxa"/>
          </w:tcPr>
          <w:p w:rsidR="00820DF8" w:rsidRDefault="00820DF8">
            <w:pPr>
              <w:pStyle w:val="ConsPlusNormal"/>
            </w:pPr>
            <w:r>
              <w:t>налоговые расходы</w:t>
            </w:r>
          </w:p>
        </w:tc>
        <w:tc>
          <w:tcPr>
            <w:tcW w:w="566" w:type="dxa"/>
          </w:tcPr>
          <w:p w:rsidR="00820DF8" w:rsidRDefault="00820DF8">
            <w:pPr>
              <w:pStyle w:val="ConsPlusNormal"/>
              <w:jc w:val="center"/>
            </w:pPr>
            <w:r>
              <w:t>x</w:t>
            </w:r>
          </w:p>
        </w:tc>
        <w:tc>
          <w:tcPr>
            <w:tcW w:w="427" w:type="dxa"/>
          </w:tcPr>
          <w:p w:rsidR="00820DF8" w:rsidRDefault="00820DF8">
            <w:pPr>
              <w:pStyle w:val="ConsPlusNormal"/>
              <w:jc w:val="center"/>
            </w:pPr>
            <w:r>
              <w:t>x</w:t>
            </w:r>
          </w:p>
        </w:tc>
        <w:tc>
          <w:tcPr>
            <w:tcW w:w="425" w:type="dxa"/>
          </w:tcPr>
          <w:p w:rsidR="00820DF8" w:rsidRDefault="00820DF8">
            <w:pPr>
              <w:pStyle w:val="ConsPlusNormal"/>
              <w:jc w:val="center"/>
            </w:pPr>
            <w:r>
              <w:t>x</w:t>
            </w:r>
          </w:p>
        </w:tc>
        <w:tc>
          <w:tcPr>
            <w:tcW w:w="429" w:type="dxa"/>
          </w:tcPr>
          <w:p w:rsidR="00820DF8" w:rsidRDefault="00820DF8">
            <w:pPr>
              <w:pStyle w:val="ConsPlusNormal"/>
              <w:jc w:val="center"/>
            </w:pPr>
            <w:r>
              <w:t>x</w:t>
            </w:r>
          </w:p>
        </w:tc>
        <w:tc>
          <w:tcPr>
            <w:tcW w:w="1531" w:type="dxa"/>
          </w:tcPr>
          <w:p w:rsidR="00820DF8" w:rsidRDefault="00820DF8">
            <w:pPr>
              <w:pStyle w:val="ConsPlusNormal"/>
              <w:jc w:val="center"/>
            </w:pPr>
            <w:r>
              <w:t>-</w:t>
            </w:r>
          </w:p>
        </w:tc>
        <w:tc>
          <w:tcPr>
            <w:tcW w:w="1531" w:type="dxa"/>
          </w:tcPr>
          <w:p w:rsidR="00820DF8" w:rsidRDefault="00820DF8">
            <w:pPr>
              <w:pStyle w:val="ConsPlusNormal"/>
              <w:jc w:val="center"/>
            </w:pPr>
            <w:r>
              <w:t>212954,0</w:t>
            </w:r>
          </w:p>
        </w:tc>
        <w:tc>
          <w:tcPr>
            <w:tcW w:w="1531" w:type="dxa"/>
          </w:tcPr>
          <w:p w:rsidR="00820DF8" w:rsidRDefault="00820DF8">
            <w:pPr>
              <w:pStyle w:val="ConsPlusNormal"/>
              <w:jc w:val="center"/>
            </w:pPr>
            <w:r>
              <w:t>211 618,0</w:t>
            </w:r>
          </w:p>
        </w:tc>
        <w:tc>
          <w:tcPr>
            <w:tcW w:w="1531" w:type="dxa"/>
          </w:tcPr>
          <w:p w:rsidR="00820DF8" w:rsidRDefault="00820DF8">
            <w:pPr>
              <w:pStyle w:val="ConsPlusNormal"/>
              <w:jc w:val="center"/>
            </w:pPr>
            <w:r>
              <w:t>210 291,0</w:t>
            </w:r>
          </w:p>
        </w:tc>
        <w:tc>
          <w:tcPr>
            <w:tcW w:w="1531" w:type="dxa"/>
          </w:tcPr>
          <w:p w:rsidR="00820DF8" w:rsidRDefault="00820DF8">
            <w:pPr>
              <w:pStyle w:val="ConsPlusNormal"/>
              <w:jc w:val="center"/>
            </w:pPr>
            <w:r>
              <w:t>208 972,0</w:t>
            </w:r>
          </w:p>
        </w:tc>
        <w:tc>
          <w:tcPr>
            <w:tcW w:w="1531" w:type="dxa"/>
          </w:tcPr>
          <w:p w:rsidR="00820DF8" w:rsidRDefault="00820DF8">
            <w:pPr>
              <w:pStyle w:val="ConsPlusNormal"/>
              <w:jc w:val="center"/>
            </w:pPr>
            <w:r>
              <w:t>207 662,0</w:t>
            </w:r>
          </w:p>
        </w:tc>
        <w:tc>
          <w:tcPr>
            <w:tcW w:w="1531" w:type="dxa"/>
          </w:tcPr>
          <w:p w:rsidR="00820DF8" w:rsidRDefault="00820DF8">
            <w:pPr>
              <w:pStyle w:val="ConsPlusNormal"/>
              <w:jc w:val="center"/>
            </w:pPr>
            <w:r>
              <w:t>206 360,0</w:t>
            </w:r>
          </w:p>
        </w:tc>
        <w:tc>
          <w:tcPr>
            <w:tcW w:w="1984" w:type="dxa"/>
            <w:vMerge/>
          </w:tcPr>
          <w:p w:rsidR="00820DF8" w:rsidRDefault="00820DF8"/>
        </w:tc>
        <w:tc>
          <w:tcPr>
            <w:tcW w:w="1871" w:type="dxa"/>
            <w:vMerge/>
          </w:tcPr>
          <w:p w:rsidR="00820DF8" w:rsidRDefault="00820DF8"/>
        </w:tc>
      </w:tr>
    </w:tbl>
    <w:p w:rsidR="00820DF8" w:rsidRDefault="00820DF8">
      <w:pPr>
        <w:sectPr w:rsidR="00820DF8">
          <w:pgSz w:w="16838" w:h="11905" w:orient="landscape"/>
          <w:pgMar w:top="1701" w:right="1134" w:bottom="850" w:left="1134" w:header="0" w:footer="0" w:gutter="0"/>
          <w:cols w:space="720"/>
        </w:sectPr>
      </w:pPr>
    </w:p>
    <w:p w:rsidR="00820DF8" w:rsidRDefault="00820DF8">
      <w:pPr>
        <w:pStyle w:val="ConsPlusNormal"/>
        <w:ind w:firstLine="540"/>
        <w:jc w:val="both"/>
      </w:pPr>
    </w:p>
    <w:p w:rsidR="00820DF8" w:rsidRDefault="00820DF8">
      <w:pPr>
        <w:pStyle w:val="ConsPlusNormal"/>
        <w:ind w:firstLine="540"/>
        <w:jc w:val="both"/>
      </w:pPr>
      <w:r>
        <w:t>Применяемые сокращения:</w:t>
      </w:r>
    </w:p>
    <w:p w:rsidR="00820DF8" w:rsidRDefault="00820DF8">
      <w:pPr>
        <w:pStyle w:val="ConsPlusNormal"/>
        <w:spacing w:before="220"/>
        <w:ind w:firstLine="540"/>
        <w:jc w:val="both"/>
      </w:pPr>
      <w:r>
        <w:t>ГП - код государственной программы;</w:t>
      </w:r>
    </w:p>
    <w:p w:rsidR="00820DF8" w:rsidRDefault="00820DF8">
      <w:pPr>
        <w:pStyle w:val="ConsPlusNormal"/>
        <w:spacing w:before="220"/>
        <w:ind w:firstLine="540"/>
        <w:jc w:val="both"/>
      </w:pPr>
      <w:r>
        <w:t>ГРБС - код главного распорядителя бюджетных средств;</w:t>
      </w:r>
    </w:p>
    <w:p w:rsidR="00820DF8" w:rsidRDefault="00820DF8">
      <w:pPr>
        <w:pStyle w:val="ConsPlusNormal"/>
        <w:spacing w:before="220"/>
        <w:ind w:firstLine="540"/>
        <w:jc w:val="both"/>
      </w:pPr>
      <w:r>
        <w:t>ОМ - код основного мероприятия;</w:t>
      </w:r>
    </w:p>
    <w:p w:rsidR="00820DF8" w:rsidRDefault="00820DF8">
      <w:pPr>
        <w:pStyle w:val="ConsPlusNormal"/>
        <w:spacing w:before="220"/>
        <w:ind w:firstLine="540"/>
        <w:jc w:val="both"/>
      </w:pPr>
      <w:r>
        <w:t>пГП - код подраздела государственной программы.</w:t>
      </w:r>
    </w:p>
    <w:p w:rsidR="00820DF8" w:rsidRDefault="00820DF8">
      <w:pPr>
        <w:pStyle w:val="ConsPlusNormal"/>
        <w:spacing w:before="220"/>
        <w:ind w:firstLine="540"/>
        <w:jc w:val="both"/>
      </w:pPr>
      <w:r>
        <w:t>МТ и ДХ НСО - министерство транспорта и дорожного хозяйства Новосибирской области;</w:t>
      </w:r>
    </w:p>
    <w:p w:rsidR="00820DF8" w:rsidRDefault="00820DF8">
      <w:pPr>
        <w:pStyle w:val="ConsPlusNormal"/>
        <w:spacing w:before="220"/>
        <w:ind w:firstLine="540"/>
        <w:jc w:val="both"/>
      </w:pPr>
      <w:r>
        <w:t>мэрия Новосибирска - мэрия города Новосибирска;</w:t>
      </w:r>
    </w:p>
    <w:p w:rsidR="00820DF8" w:rsidRDefault="00820DF8">
      <w:pPr>
        <w:pStyle w:val="ConsPlusNormal"/>
        <w:spacing w:before="220"/>
        <w:ind w:firstLine="540"/>
        <w:jc w:val="both"/>
      </w:pPr>
      <w:r>
        <w:t>АО "Экспресс-пригород" - акционерное общество "Экспресс-пригород".</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3</w:t>
      </w:r>
    </w:p>
    <w:p w:rsidR="00820DF8" w:rsidRDefault="00820DF8">
      <w:pPr>
        <w:pStyle w:val="ConsPlusNormal"/>
        <w:jc w:val="right"/>
      </w:pPr>
      <w:r>
        <w:t>к государственной программе</w:t>
      </w:r>
    </w:p>
    <w:p w:rsidR="00820DF8" w:rsidRDefault="00820DF8">
      <w:pPr>
        <w:pStyle w:val="ConsPlusNormal"/>
        <w:jc w:val="right"/>
      </w:pPr>
      <w:r>
        <w:t>Новосибирской области "Обеспечение</w:t>
      </w:r>
    </w:p>
    <w:p w:rsidR="00820DF8" w:rsidRDefault="00820DF8">
      <w:pPr>
        <w:pStyle w:val="ConsPlusNormal"/>
        <w:jc w:val="right"/>
      </w:pPr>
      <w:r>
        <w:t>доступности услуг общественного</w:t>
      </w:r>
    </w:p>
    <w:p w:rsidR="00820DF8" w:rsidRDefault="00820DF8">
      <w:pPr>
        <w:pStyle w:val="ConsPlusNormal"/>
        <w:jc w:val="right"/>
      </w:pPr>
      <w:r>
        <w:t>пассажирского транспорта, в том числе</w:t>
      </w:r>
    </w:p>
    <w:p w:rsidR="00820DF8" w:rsidRDefault="00820DF8">
      <w:pPr>
        <w:pStyle w:val="ConsPlusNormal"/>
        <w:jc w:val="right"/>
      </w:pPr>
      <w:r>
        <w:t>Новосибирского метрополитена, для</w:t>
      </w:r>
    </w:p>
    <w:p w:rsidR="00820DF8" w:rsidRDefault="00820DF8">
      <w:pPr>
        <w:pStyle w:val="ConsPlusNormal"/>
        <w:jc w:val="right"/>
      </w:pPr>
      <w:r>
        <w:t>населения Новосибирской области"</w:t>
      </w:r>
    </w:p>
    <w:p w:rsidR="00820DF8" w:rsidRDefault="00820DF8">
      <w:pPr>
        <w:pStyle w:val="ConsPlusNormal"/>
        <w:ind w:firstLine="540"/>
        <w:jc w:val="both"/>
      </w:pPr>
    </w:p>
    <w:p w:rsidR="00820DF8" w:rsidRDefault="00820DF8">
      <w:pPr>
        <w:pStyle w:val="ConsPlusTitle"/>
        <w:jc w:val="center"/>
      </w:pPr>
      <w:bookmarkStart w:id="7" w:name="P2452"/>
      <w:bookmarkEnd w:id="7"/>
      <w:r>
        <w:t>СВОДНЫЕ ФИНАНСОВЫЕ ЗАТРАТЫ</w:t>
      </w:r>
    </w:p>
    <w:p w:rsidR="00820DF8" w:rsidRDefault="00820DF8">
      <w:pPr>
        <w:pStyle w:val="ConsPlusTitle"/>
        <w:jc w:val="center"/>
      </w:pPr>
      <w:r>
        <w:t>государственной программы Новосибирской области "Обеспечение</w:t>
      </w:r>
    </w:p>
    <w:p w:rsidR="00820DF8" w:rsidRDefault="00820DF8">
      <w:pPr>
        <w:pStyle w:val="ConsPlusTitle"/>
        <w:jc w:val="center"/>
      </w:pPr>
      <w:r>
        <w:t>доступности услуг общественного пассажирского</w:t>
      </w:r>
    </w:p>
    <w:p w:rsidR="00820DF8" w:rsidRDefault="00820DF8">
      <w:pPr>
        <w:pStyle w:val="ConsPlusTitle"/>
        <w:jc w:val="center"/>
      </w:pPr>
      <w:r>
        <w:t>транспорта, в том числе Новосибирского метрополитена,</w:t>
      </w:r>
    </w:p>
    <w:p w:rsidR="00820DF8" w:rsidRDefault="00820DF8">
      <w:pPr>
        <w:pStyle w:val="ConsPlusTitle"/>
        <w:jc w:val="center"/>
      </w:pPr>
      <w:r>
        <w:t>для населения 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426"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01.04.2020 N 98-п)</w:t>
            </w:r>
          </w:p>
        </w:tc>
      </w:tr>
    </w:tbl>
    <w:p w:rsidR="00820DF8" w:rsidRDefault="00820DF8">
      <w:pPr>
        <w:pStyle w:val="ConsPlusNormal"/>
        <w:ind w:firstLine="540"/>
        <w:jc w:val="both"/>
      </w:pPr>
    </w:p>
    <w:p w:rsidR="00820DF8" w:rsidRDefault="00820DF8">
      <w:pPr>
        <w:sectPr w:rsidR="00820D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701"/>
        <w:gridCol w:w="1417"/>
        <w:gridCol w:w="1644"/>
        <w:gridCol w:w="1587"/>
        <w:gridCol w:w="1474"/>
        <w:gridCol w:w="1417"/>
        <w:gridCol w:w="1587"/>
        <w:gridCol w:w="1474"/>
        <w:gridCol w:w="1531"/>
        <w:gridCol w:w="1587"/>
        <w:gridCol w:w="1474"/>
        <w:gridCol w:w="1531"/>
        <w:gridCol w:w="1531"/>
        <w:gridCol w:w="510"/>
      </w:tblGrid>
      <w:tr w:rsidR="00820DF8">
        <w:tc>
          <w:tcPr>
            <w:tcW w:w="1361" w:type="dxa"/>
            <w:vMerge w:val="restart"/>
          </w:tcPr>
          <w:p w:rsidR="00820DF8" w:rsidRDefault="00820DF8">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9955" w:type="dxa"/>
            <w:gridSpan w:val="13"/>
          </w:tcPr>
          <w:p w:rsidR="00820DF8" w:rsidRDefault="00820DF8">
            <w:pPr>
              <w:pStyle w:val="ConsPlusNormal"/>
              <w:jc w:val="center"/>
            </w:pPr>
            <w:r>
              <w:t>Ресурсное обеспечение</w:t>
            </w:r>
          </w:p>
        </w:tc>
        <w:tc>
          <w:tcPr>
            <w:tcW w:w="510" w:type="dxa"/>
          </w:tcPr>
          <w:p w:rsidR="00820DF8" w:rsidRDefault="00820DF8">
            <w:pPr>
              <w:pStyle w:val="ConsPlusNormal"/>
              <w:jc w:val="center"/>
            </w:pPr>
            <w:r>
              <w:t>Примечание</w:t>
            </w:r>
          </w:p>
        </w:tc>
      </w:tr>
      <w:tr w:rsidR="00820DF8">
        <w:tc>
          <w:tcPr>
            <w:tcW w:w="1361" w:type="dxa"/>
            <w:vMerge/>
          </w:tcPr>
          <w:p w:rsidR="00820DF8" w:rsidRDefault="00820DF8"/>
        </w:tc>
        <w:tc>
          <w:tcPr>
            <w:tcW w:w="1701" w:type="dxa"/>
            <w:vMerge w:val="restart"/>
          </w:tcPr>
          <w:p w:rsidR="00820DF8" w:rsidRDefault="00820DF8">
            <w:pPr>
              <w:pStyle w:val="ConsPlusNormal"/>
              <w:jc w:val="center"/>
            </w:pPr>
            <w:r>
              <w:t>всего</w:t>
            </w:r>
          </w:p>
        </w:tc>
        <w:tc>
          <w:tcPr>
            <w:tcW w:w="18254" w:type="dxa"/>
            <w:gridSpan w:val="12"/>
          </w:tcPr>
          <w:p w:rsidR="00820DF8" w:rsidRDefault="00820DF8">
            <w:pPr>
              <w:pStyle w:val="ConsPlusNormal"/>
              <w:jc w:val="center"/>
            </w:pPr>
            <w:r>
              <w:t>По годам реализации, тыс. руб.</w:t>
            </w:r>
          </w:p>
        </w:tc>
        <w:tc>
          <w:tcPr>
            <w:tcW w:w="510" w:type="dxa"/>
          </w:tcPr>
          <w:p w:rsidR="00820DF8" w:rsidRDefault="00820DF8">
            <w:pPr>
              <w:pStyle w:val="ConsPlusNormal"/>
            </w:pPr>
          </w:p>
        </w:tc>
      </w:tr>
      <w:tr w:rsidR="00820DF8">
        <w:tc>
          <w:tcPr>
            <w:tcW w:w="1361" w:type="dxa"/>
            <w:vMerge/>
          </w:tcPr>
          <w:p w:rsidR="00820DF8" w:rsidRDefault="00820DF8"/>
        </w:tc>
        <w:tc>
          <w:tcPr>
            <w:tcW w:w="1701" w:type="dxa"/>
            <w:vMerge/>
          </w:tcPr>
          <w:p w:rsidR="00820DF8" w:rsidRDefault="00820DF8"/>
        </w:tc>
        <w:tc>
          <w:tcPr>
            <w:tcW w:w="1417" w:type="dxa"/>
          </w:tcPr>
          <w:p w:rsidR="00820DF8" w:rsidRDefault="00820DF8">
            <w:pPr>
              <w:pStyle w:val="ConsPlusNormal"/>
              <w:jc w:val="center"/>
            </w:pPr>
            <w:r>
              <w:t>2014</w:t>
            </w:r>
          </w:p>
        </w:tc>
        <w:tc>
          <w:tcPr>
            <w:tcW w:w="1644" w:type="dxa"/>
          </w:tcPr>
          <w:p w:rsidR="00820DF8" w:rsidRDefault="00820DF8">
            <w:pPr>
              <w:pStyle w:val="ConsPlusNormal"/>
              <w:jc w:val="center"/>
            </w:pPr>
            <w:r>
              <w:t>2015</w:t>
            </w:r>
          </w:p>
        </w:tc>
        <w:tc>
          <w:tcPr>
            <w:tcW w:w="1587" w:type="dxa"/>
          </w:tcPr>
          <w:p w:rsidR="00820DF8" w:rsidRDefault="00820DF8">
            <w:pPr>
              <w:pStyle w:val="ConsPlusNormal"/>
              <w:jc w:val="center"/>
            </w:pPr>
            <w:r>
              <w:t>2016</w:t>
            </w:r>
          </w:p>
        </w:tc>
        <w:tc>
          <w:tcPr>
            <w:tcW w:w="1474" w:type="dxa"/>
          </w:tcPr>
          <w:p w:rsidR="00820DF8" w:rsidRDefault="00820DF8">
            <w:pPr>
              <w:pStyle w:val="ConsPlusNormal"/>
              <w:jc w:val="center"/>
            </w:pPr>
            <w:r>
              <w:t>2017</w:t>
            </w:r>
          </w:p>
        </w:tc>
        <w:tc>
          <w:tcPr>
            <w:tcW w:w="1417" w:type="dxa"/>
          </w:tcPr>
          <w:p w:rsidR="00820DF8" w:rsidRDefault="00820DF8">
            <w:pPr>
              <w:pStyle w:val="ConsPlusNormal"/>
              <w:jc w:val="center"/>
            </w:pPr>
            <w:r>
              <w:t>2018</w:t>
            </w:r>
          </w:p>
        </w:tc>
        <w:tc>
          <w:tcPr>
            <w:tcW w:w="1587" w:type="dxa"/>
          </w:tcPr>
          <w:p w:rsidR="00820DF8" w:rsidRDefault="00820DF8">
            <w:pPr>
              <w:pStyle w:val="ConsPlusNormal"/>
              <w:jc w:val="center"/>
            </w:pPr>
            <w:r>
              <w:t>2019</w:t>
            </w:r>
          </w:p>
        </w:tc>
        <w:tc>
          <w:tcPr>
            <w:tcW w:w="1474" w:type="dxa"/>
          </w:tcPr>
          <w:p w:rsidR="00820DF8" w:rsidRDefault="00820DF8">
            <w:pPr>
              <w:pStyle w:val="ConsPlusNormal"/>
              <w:jc w:val="center"/>
            </w:pPr>
            <w:r>
              <w:t>2020</w:t>
            </w:r>
          </w:p>
        </w:tc>
        <w:tc>
          <w:tcPr>
            <w:tcW w:w="1531" w:type="dxa"/>
          </w:tcPr>
          <w:p w:rsidR="00820DF8" w:rsidRDefault="00820DF8">
            <w:pPr>
              <w:pStyle w:val="ConsPlusNormal"/>
              <w:jc w:val="center"/>
            </w:pPr>
            <w:r>
              <w:t>2021</w:t>
            </w:r>
          </w:p>
        </w:tc>
        <w:tc>
          <w:tcPr>
            <w:tcW w:w="1587" w:type="dxa"/>
          </w:tcPr>
          <w:p w:rsidR="00820DF8" w:rsidRDefault="00820DF8">
            <w:pPr>
              <w:pStyle w:val="ConsPlusNormal"/>
              <w:jc w:val="center"/>
            </w:pPr>
            <w:r>
              <w:t>2022</w:t>
            </w:r>
          </w:p>
        </w:tc>
        <w:tc>
          <w:tcPr>
            <w:tcW w:w="1474" w:type="dxa"/>
          </w:tcPr>
          <w:p w:rsidR="00820DF8" w:rsidRDefault="00820DF8">
            <w:pPr>
              <w:pStyle w:val="ConsPlusNormal"/>
              <w:jc w:val="center"/>
            </w:pPr>
            <w:r>
              <w:t>2023</w:t>
            </w:r>
          </w:p>
        </w:tc>
        <w:tc>
          <w:tcPr>
            <w:tcW w:w="1531" w:type="dxa"/>
          </w:tcPr>
          <w:p w:rsidR="00820DF8" w:rsidRDefault="00820DF8">
            <w:pPr>
              <w:pStyle w:val="ConsPlusNormal"/>
              <w:jc w:val="center"/>
            </w:pPr>
            <w:r>
              <w:t>2024</w:t>
            </w:r>
          </w:p>
        </w:tc>
        <w:tc>
          <w:tcPr>
            <w:tcW w:w="1531" w:type="dxa"/>
          </w:tcPr>
          <w:p w:rsidR="00820DF8" w:rsidRDefault="00820DF8">
            <w:pPr>
              <w:pStyle w:val="ConsPlusNormal"/>
              <w:jc w:val="center"/>
            </w:pPr>
            <w:r>
              <w:t>2025</w:t>
            </w:r>
          </w:p>
        </w:tc>
        <w:tc>
          <w:tcPr>
            <w:tcW w:w="510" w:type="dxa"/>
          </w:tcPr>
          <w:p w:rsidR="00820DF8" w:rsidRDefault="00820DF8">
            <w:pPr>
              <w:pStyle w:val="ConsPlusNormal"/>
            </w:pPr>
          </w:p>
        </w:tc>
      </w:tr>
      <w:tr w:rsidR="00820DF8">
        <w:tc>
          <w:tcPr>
            <w:tcW w:w="21826" w:type="dxa"/>
            <w:gridSpan w:val="15"/>
          </w:tcPr>
          <w:p w:rsidR="00820DF8" w:rsidRDefault="00820DF8">
            <w:pPr>
              <w:pStyle w:val="ConsPlusNormal"/>
              <w:jc w:val="center"/>
              <w:outlineLvl w:val="2"/>
            </w:pPr>
            <w:r>
              <w:t>Министерство транспорта и дорожного хозяйства Новосибирской области</w:t>
            </w:r>
          </w:p>
        </w:tc>
      </w:tr>
      <w:tr w:rsidR="00820DF8">
        <w:tc>
          <w:tcPr>
            <w:tcW w:w="1361" w:type="dxa"/>
          </w:tcPr>
          <w:p w:rsidR="00820DF8" w:rsidRDefault="00820DF8">
            <w:pPr>
              <w:pStyle w:val="ConsPlusNormal"/>
            </w:pPr>
            <w:r>
              <w:t>Всего финансовых затрат &lt;*&gt;, в том числе из:</w:t>
            </w:r>
          </w:p>
        </w:tc>
        <w:tc>
          <w:tcPr>
            <w:tcW w:w="1701" w:type="dxa"/>
          </w:tcPr>
          <w:p w:rsidR="00820DF8" w:rsidRDefault="00820DF8">
            <w:pPr>
              <w:pStyle w:val="ConsPlusNormal"/>
              <w:jc w:val="center"/>
            </w:pPr>
            <w:r>
              <w:t>37 020 359,7</w:t>
            </w:r>
          </w:p>
        </w:tc>
        <w:tc>
          <w:tcPr>
            <w:tcW w:w="1417" w:type="dxa"/>
          </w:tcPr>
          <w:p w:rsidR="00820DF8" w:rsidRDefault="00820DF8">
            <w:pPr>
              <w:pStyle w:val="ConsPlusNormal"/>
              <w:jc w:val="center"/>
            </w:pPr>
            <w:r>
              <w:t>3 381 760,8</w:t>
            </w:r>
          </w:p>
        </w:tc>
        <w:tc>
          <w:tcPr>
            <w:tcW w:w="1644" w:type="dxa"/>
          </w:tcPr>
          <w:p w:rsidR="00820DF8" w:rsidRDefault="00820DF8">
            <w:pPr>
              <w:pStyle w:val="ConsPlusNormal"/>
              <w:jc w:val="center"/>
            </w:pPr>
            <w:r>
              <w:t>2 022 661,3</w:t>
            </w:r>
          </w:p>
        </w:tc>
        <w:tc>
          <w:tcPr>
            <w:tcW w:w="1587" w:type="dxa"/>
          </w:tcPr>
          <w:p w:rsidR="00820DF8" w:rsidRDefault="00820DF8">
            <w:pPr>
              <w:pStyle w:val="ConsPlusNormal"/>
              <w:jc w:val="center"/>
            </w:pPr>
            <w:r>
              <w:t>2 525 965,9</w:t>
            </w:r>
          </w:p>
        </w:tc>
        <w:tc>
          <w:tcPr>
            <w:tcW w:w="1474" w:type="dxa"/>
          </w:tcPr>
          <w:p w:rsidR="00820DF8" w:rsidRDefault="00820DF8">
            <w:pPr>
              <w:pStyle w:val="ConsPlusNormal"/>
              <w:jc w:val="center"/>
            </w:pPr>
            <w:r>
              <w:t>2 693 565,5</w:t>
            </w:r>
          </w:p>
        </w:tc>
        <w:tc>
          <w:tcPr>
            <w:tcW w:w="1417" w:type="dxa"/>
          </w:tcPr>
          <w:p w:rsidR="00820DF8" w:rsidRDefault="00820DF8">
            <w:pPr>
              <w:pStyle w:val="ConsPlusNormal"/>
              <w:jc w:val="center"/>
            </w:pPr>
            <w:r>
              <w:t>2 712 979,8</w:t>
            </w:r>
          </w:p>
        </w:tc>
        <w:tc>
          <w:tcPr>
            <w:tcW w:w="1587" w:type="dxa"/>
          </w:tcPr>
          <w:p w:rsidR="00820DF8" w:rsidRDefault="00820DF8">
            <w:pPr>
              <w:pStyle w:val="ConsPlusNormal"/>
              <w:jc w:val="center"/>
            </w:pPr>
            <w:r>
              <w:t>3 695 652,3</w:t>
            </w:r>
          </w:p>
        </w:tc>
        <w:tc>
          <w:tcPr>
            <w:tcW w:w="1474" w:type="dxa"/>
          </w:tcPr>
          <w:p w:rsidR="00820DF8" w:rsidRDefault="00820DF8">
            <w:pPr>
              <w:pStyle w:val="ConsPlusNormal"/>
              <w:jc w:val="center"/>
            </w:pPr>
            <w:r>
              <w:t>3 464 710,9</w:t>
            </w:r>
          </w:p>
        </w:tc>
        <w:tc>
          <w:tcPr>
            <w:tcW w:w="1531" w:type="dxa"/>
          </w:tcPr>
          <w:p w:rsidR="00820DF8" w:rsidRDefault="00820DF8">
            <w:pPr>
              <w:pStyle w:val="ConsPlusNormal"/>
              <w:jc w:val="center"/>
            </w:pPr>
            <w:r>
              <w:t>3 343 411,0</w:t>
            </w:r>
          </w:p>
        </w:tc>
        <w:tc>
          <w:tcPr>
            <w:tcW w:w="1587" w:type="dxa"/>
          </w:tcPr>
          <w:p w:rsidR="00820DF8" w:rsidRDefault="00820DF8">
            <w:pPr>
              <w:pStyle w:val="ConsPlusNormal"/>
              <w:jc w:val="center"/>
            </w:pPr>
            <w:r>
              <w:t>3 085 519,5</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510" w:type="dxa"/>
          </w:tcPr>
          <w:p w:rsidR="00820DF8" w:rsidRDefault="00820DF8">
            <w:pPr>
              <w:pStyle w:val="ConsPlusNormal"/>
            </w:pPr>
          </w:p>
        </w:tc>
      </w:tr>
      <w:tr w:rsidR="00820DF8">
        <w:tc>
          <w:tcPr>
            <w:tcW w:w="1361" w:type="dxa"/>
          </w:tcPr>
          <w:p w:rsidR="00820DF8" w:rsidRDefault="00820DF8">
            <w:pPr>
              <w:pStyle w:val="ConsPlusNormal"/>
            </w:pPr>
            <w:r>
              <w:t>областного бюджета</w:t>
            </w:r>
          </w:p>
        </w:tc>
        <w:tc>
          <w:tcPr>
            <w:tcW w:w="1701" w:type="dxa"/>
          </w:tcPr>
          <w:p w:rsidR="00820DF8" w:rsidRDefault="00820DF8">
            <w:pPr>
              <w:pStyle w:val="ConsPlusNormal"/>
              <w:jc w:val="center"/>
            </w:pPr>
            <w:r>
              <w:t>35 566 589,5</w:t>
            </w:r>
          </w:p>
        </w:tc>
        <w:tc>
          <w:tcPr>
            <w:tcW w:w="1417" w:type="dxa"/>
          </w:tcPr>
          <w:p w:rsidR="00820DF8" w:rsidRDefault="00820DF8">
            <w:pPr>
              <w:pStyle w:val="ConsPlusNormal"/>
              <w:jc w:val="center"/>
            </w:pPr>
            <w:r>
              <w:t>2 248 260,8</w:t>
            </w:r>
          </w:p>
        </w:tc>
        <w:tc>
          <w:tcPr>
            <w:tcW w:w="1644" w:type="dxa"/>
          </w:tcPr>
          <w:p w:rsidR="00820DF8" w:rsidRDefault="00820DF8">
            <w:pPr>
              <w:pStyle w:val="ConsPlusNormal"/>
              <w:jc w:val="center"/>
            </w:pPr>
            <w:r>
              <w:t>2 022 661,3</w:t>
            </w:r>
          </w:p>
        </w:tc>
        <w:tc>
          <w:tcPr>
            <w:tcW w:w="1587" w:type="dxa"/>
          </w:tcPr>
          <w:p w:rsidR="00820DF8" w:rsidRDefault="00820DF8">
            <w:pPr>
              <w:pStyle w:val="ConsPlusNormal"/>
              <w:jc w:val="center"/>
            </w:pPr>
            <w:r>
              <w:t>2 525 965,9</w:t>
            </w:r>
          </w:p>
        </w:tc>
        <w:tc>
          <w:tcPr>
            <w:tcW w:w="1474" w:type="dxa"/>
          </w:tcPr>
          <w:p w:rsidR="00820DF8" w:rsidRDefault="00820DF8">
            <w:pPr>
              <w:pStyle w:val="ConsPlusNormal"/>
              <w:jc w:val="center"/>
            </w:pPr>
            <w:r>
              <w:t>2 593 565,5</w:t>
            </w:r>
          </w:p>
        </w:tc>
        <w:tc>
          <w:tcPr>
            <w:tcW w:w="1417" w:type="dxa"/>
          </w:tcPr>
          <w:p w:rsidR="00820DF8" w:rsidRDefault="00820DF8">
            <w:pPr>
              <w:pStyle w:val="ConsPlusNormal"/>
              <w:jc w:val="center"/>
            </w:pPr>
            <w:r>
              <w:t>2 698 016,9</w:t>
            </w:r>
          </w:p>
        </w:tc>
        <w:tc>
          <w:tcPr>
            <w:tcW w:w="1587" w:type="dxa"/>
          </w:tcPr>
          <w:p w:rsidR="00820DF8" w:rsidRDefault="00820DF8">
            <w:pPr>
              <w:pStyle w:val="ConsPlusNormal"/>
              <w:jc w:val="center"/>
            </w:pPr>
            <w:r>
              <w:t>3 590 345,0</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3 343 411,0</w:t>
            </w:r>
          </w:p>
        </w:tc>
        <w:tc>
          <w:tcPr>
            <w:tcW w:w="1587" w:type="dxa"/>
          </w:tcPr>
          <w:p w:rsidR="00820DF8" w:rsidRDefault="00820DF8">
            <w:pPr>
              <w:pStyle w:val="ConsPlusNormal"/>
              <w:jc w:val="center"/>
            </w:pPr>
            <w:r>
              <w:t>3 085 519,5</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510" w:type="dxa"/>
          </w:tcPr>
          <w:p w:rsidR="00820DF8" w:rsidRDefault="00820DF8">
            <w:pPr>
              <w:pStyle w:val="ConsPlusNormal"/>
            </w:pPr>
          </w:p>
        </w:tc>
      </w:tr>
      <w:tr w:rsidR="00820DF8">
        <w:tc>
          <w:tcPr>
            <w:tcW w:w="1361" w:type="dxa"/>
          </w:tcPr>
          <w:p w:rsidR="00820DF8" w:rsidRDefault="00820DF8">
            <w:pPr>
              <w:pStyle w:val="ConsPlusNormal"/>
            </w:pPr>
            <w:r>
              <w:t>местных бюджетов &lt;*&gt;</w:t>
            </w:r>
          </w:p>
        </w:tc>
        <w:tc>
          <w:tcPr>
            <w:tcW w:w="1701" w:type="dxa"/>
          </w:tcPr>
          <w:p w:rsidR="00820DF8" w:rsidRDefault="00820DF8">
            <w:pPr>
              <w:pStyle w:val="ConsPlusNormal"/>
              <w:jc w:val="center"/>
            </w:pPr>
            <w:r>
              <w:t>1 453 770,2</w:t>
            </w:r>
          </w:p>
        </w:tc>
        <w:tc>
          <w:tcPr>
            <w:tcW w:w="1417" w:type="dxa"/>
          </w:tcPr>
          <w:p w:rsidR="00820DF8" w:rsidRDefault="00820DF8">
            <w:pPr>
              <w:pStyle w:val="ConsPlusNormal"/>
              <w:jc w:val="center"/>
            </w:pPr>
            <w:r>
              <w:t>1 133 500,0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100 000,0</w:t>
            </w:r>
          </w:p>
        </w:tc>
        <w:tc>
          <w:tcPr>
            <w:tcW w:w="1417" w:type="dxa"/>
          </w:tcPr>
          <w:p w:rsidR="00820DF8" w:rsidRDefault="00820DF8">
            <w:pPr>
              <w:pStyle w:val="ConsPlusNormal"/>
              <w:jc w:val="center"/>
            </w:pPr>
            <w:r>
              <w:t>14 962,9</w:t>
            </w:r>
          </w:p>
        </w:tc>
        <w:tc>
          <w:tcPr>
            <w:tcW w:w="1587" w:type="dxa"/>
          </w:tcPr>
          <w:p w:rsidR="00820DF8" w:rsidRDefault="00820DF8">
            <w:pPr>
              <w:pStyle w:val="ConsPlusNormal"/>
              <w:jc w:val="center"/>
            </w:pPr>
            <w:r>
              <w:t>105 307,3</w:t>
            </w:r>
          </w:p>
        </w:tc>
        <w:tc>
          <w:tcPr>
            <w:tcW w:w="1474" w:type="dxa"/>
          </w:tcPr>
          <w:p w:rsidR="00820DF8" w:rsidRDefault="00820DF8">
            <w:pPr>
              <w:pStyle w:val="ConsPlusNormal"/>
              <w:jc w:val="center"/>
            </w:pPr>
            <w:r>
              <w:t>100 000,0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внебюджетн</w:t>
            </w:r>
            <w:r>
              <w:lastRenderedPageBreak/>
              <w:t>ых источников &lt;***&gt;</w:t>
            </w:r>
          </w:p>
        </w:tc>
        <w:tc>
          <w:tcPr>
            <w:tcW w:w="1701" w:type="dxa"/>
          </w:tcPr>
          <w:p w:rsidR="00820DF8" w:rsidRDefault="00820DF8">
            <w:pPr>
              <w:pStyle w:val="ConsPlusNormal"/>
              <w:jc w:val="center"/>
            </w:pPr>
            <w:r>
              <w:lastRenderedPageBreak/>
              <w:t>3 558 408,8</w:t>
            </w:r>
          </w:p>
        </w:tc>
        <w:tc>
          <w:tcPr>
            <w:tcW w:w="1417" w:type="dxa"/>
          </w:tcPr>
          <w:p w:rsidR="00820DF8" w:rsidRDefault="00820DF8">
            <w:pPr>
              <w:pStyle w:val="ConsPlusNormal"/>
              <w:jc w:val="center"/>
            </w:pPr>
            <w:r>
              <w:t>2 503 528,0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116 666,7</w:t>
            </w:r>
          </w:p>
        </w:tc>
        <w:tc>
          <w:tcPr>
            <w:tcW w:w="1417" w:type="dxa"/>
          </w:tcPr>
          <w:p w:rsidR="00820DF8" w:rsidRDefault="00820DF8">
            <w:pPr>
              <w:pStyle w:val="ConsPlusNormal"/>
              <w:jc w:val="center"/>
            </w:pPr>
            <w:r>
              <w:t>148 247,4</w:t>
            </w:r>
          </w:p>
        </w:tc>
        <w:tc>
          <w:tcPr>
            <w:tcW w:w="1587" w:type="dxa"/>
          </w:tcPr>
          <w:p w:rsidR="00820DF8" w:rsidRDefault="00820DF8">
            <w:pPr>
              <w:pStyle w:val="ConsPlusNormal"/>
              <w:jc w:val="center"/>
            </w:pPr>
            <w:r>
              <w:t>489 966,7</w:t>
            </w:r>
          </w:p>
        </w:tc>
        <w:tc>
          <w:tcPr>
            <w:tcW w:w="1474"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87" w:type="dxa"/>
          </w:tcPr>
          <w:p w:rsidR="00820DF8" w:rsidRDefault="00820DF8">
            <w:pPr>
              <w:pStyle w:val="ConsPlusNormal"/>
              <w:jc w:val="center"/>
            </w:pPr>
            <w:r>
              <w:t>50 000,0</w:t>
            </w:r>
          </w:p>
        </w:tc>
        <w:tc>
          <w:tcPr>
            <w:tcW w:w="1474"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510" w:type="dxa"/>
          </w:tcPr>
          <w:p w:rsidR="00820DF8" w:rsidRDefault="00820DF8">
            <w:pPr>
              <w:pStyle w:val="ConsPlusNormal"/>
            </w:pPr>
          </w:p>
        </w:tc>
      </w:tr>
      <w:tr w:rsidR="00820DF8">
        <w:tc>
          <w:tcPr>
            <w:tcW w:w="1361" w:type="dxa"/>
          </w:tcPr>
          <w:p w:rsidR="00820DF8" w:rsidRDefault="00820DF8">
            <w:pPr>
              <w:pStyle w:val="ConsPlusNormal"/>
            </w:pPr>
            <w:r>
              <w:t>Капитальные вложения, в том числе:</w:t>
            </w:r>
          </w:p>
        </w:tc>
        <w:tc>
          <w:tcPr>
            <w:tcW w:w="1701" w:type="dxa"/>
          </w:tcPr>
          <w:p w:rsidR="00820DF8" w:rsidRDefault="00820DF8">
            <w:pPr>
              <w:pStyle w:val="ConsPlusNormal"/>
              <w:jc w:val="center"/>
            </w:pPr>
            <w:r>
              <w:t>1 133 500,0</w:t>
            </w:r>
          </w:p>
        </w:tc>
        <w:tc>
          <w:tcPr>
            <w:tcW w:w="1417" w:type="dxa"/>
          </w:tcPr>
          <w:p w:rsidR="00820DF8" w:rsidRDefault="00820DF8">
            <w:pPr>
              <w:pStyle w:val="ConsPlusNormal"/>
              <w:jc w:val="center"/>
            </w:pPr>
            <w:r>
              <w:t>1 133 500,0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областного бюджета</w:t>
            </w:r>
          </w:p>
        </w:tc>
        <w:tc>
          <w:tcPr>
            <w:tcW w:w="1701"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местных бюджетов &lt;*&gt;</w:t>
            </w:r>
          </w:p>
        </w:tc>
        <w:tc>
          <w:tcPr>
            <w:tcW w:w="1701" w:type="dxa"/>
          </w:tcPr>
          <w:p w:rsidR="00820DF8" w:rsidRDefault="00820DF8">
            <w:pPr>
              <w:pStyle w:val="ConsPlusNormal"/>
              <w:jc w:val="center"/>
            </w:pPr>
            <w:r>
              <w:t>1 133 500,0</w:t>
            </w:r>
          </w:p>
        </w:tc>
        <w:tc>
          <w:tcPr>
            <w:tcW w:w="1417" w:type="dxa"/>
          </w:tcPr>
          <w:p w:rsidR="00820DF8" w:rsidRDefault="00820DF8">
            <w:pPr>
              <w:pStyle w:val="ConsPlusNormal"/>
              <w:jc w:val="center"/>
            </w:pPr>
            <w:r>
              <w:t>1 133 500,0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внебюджетных источников &lt;***&gt;</w:t>
            </w:r>
          </w:p>
        </w:tc>
        <w:tc>
          <w:tcPr>
            <w:tcW w:w="1701" w:type="dxa"/>
          </w:tcPr>
          <w:p w:rsidR="00820DF8" w:rsidRDefault="00820DF8">
            <w:pPr>
              <w:pStyle w:val="ConsPlusNormal"/>
              <w:jc w:val="center"/>
            </w:pPr>
            <w:r>
              <w:t>2 503 528,0</w:t>
            </w:r>
          </w:p>
        </w:tc>
        <w:tc>
          <w:tcPr>
            <w:tcW w:w="1417" w:type="dxa"/>
          </w:tcPr>
          <w:p w:rsidR="00820DF8" w:rsidRDefault="00820DF8">
            <w:pPr>
              <w:pStyle w:val="ConsPlusNormal"/>
              <w:jc w:val="center"/>
            </w:pPr>
            <w:r>
              <w:t>2 503 528,0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НИОКР &lt;**&gt;, в том числе из:</w:t>
            </w:r>
          </w:p>
        </w:tc>
        <w:tc>
          <w:tcPr>
            <w:tcW w:w="1701"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областного бюджета</w:t>
            </w:r>
          </w:p>
        </w:tc>
        <w:tc>
          <w:tcPr>
            <w:tcW w:w="1701"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местных бюджетов &lt;*&gt;</w:t>
            </w:r>
          </w:p>
        </w:tc>
        <w:tc>
          <w:tcPr>
            <w:tcW w:w="1701"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внебюджетных источников &lt;***&gt;</w:t>
            </w:r>
          </w:p>
        </w:tc>
        <w:tc>
          <w:tcPr>
            <w:tcW w:w="1701"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lastRenderedPageBreak/>
              <w:t>Прочие расходы, в том числе из:</w:t>
            </w:r>
          </w:p>
        </w:tc>
        <w:tc>
          <w:tcPr>
            <w:tcW w:w="1701" w:type="dxa"/>
          </w:tcPr>
          <w:p w:rsidR="00820DF8" w:rsidRDefault="00820DF8">
            <w:pPr>
              <w:pStyle w:val="ConsPlusNormal"/>
              <w:jc w:val="center"/>
            </w:pPr>
            <w:r>
              <w:t>35 886 859,7</w:t>
            </w:r>
          </w:p>
        </w:tc>
        <w:tc>
          <w:tcPr>
            <w:tcW w:w="1417" w:type="dxa"/>
          </w:tcPr>
          <w:p w:rsidR="00820DF8" w:rsidRDefault="00820DF8">
            <w:pPr>
              <w:pStyle w:val="ConsPlusNormal"/>
              <w:jc w:val="center"/>
            </w:pPr>
            <w:r>
              <w:t>2 248 260,8</w:t>
            </w:r>
          </w:p>
        </w:tc>
        <w:tc>
          <w:tcPr>
            <w:tcW w:w="1644" w:type="dxa"/>
          </w:tcPr>
          <w:p w:rsidR="00820DF8" w:rsidRDefault="00820DF8">
            <w:pPr>
              <w:pStyle w:val="ConsPlusNormal"/>
              <w:jc w:val="center"/>
            </w:pPr>
            <w:r>
              <w:t>2 022 661,3</w:t>
            </w:r>
          </w:p>
        </w:tc>
        <w:tc>
          <w:tcPr>
            <w:tcW w:w="1587" w:type="dxa"/>
          </w:tcPr>
          <w:p w:rsidR="00820DF8" w:rsidRDefault="00820DF8">
            <w:pPr>
              <w:pStyle w:val="ConsPlusNormal"/>
              <w:jc w:val="center"/>
            </w:pPr>
            <w:r>
              <w:t>2 525 965,9</w:t>
            </w:r>
          </w:p>
        </w:tc>
        <w:tc>
          <w:tcPr>
            <w:tcW w:w="1474" w:type="dxa"/>
          </w:tcPr>
          <w:p w:rsidR="00820DF8" w:rsidRDefault="00820DF8">
            <w:pPr>
              <w:pStyle w:val="ConsPlusNormal"/>
              <w:jc w:val="center"/>
            </w:pPr>
            <w:r>
              <w:t>2 693 565,5</w:t>
            </w:r>
          </w:p>
        </w:tc>
        <w:tc>
          <w:tcPr>
            <w:tcW w:w="1417" w:type="dxa"/>
          </w:tcPr>
          <w:p w:rsidR="00820DF8" w:rsidRDefault="00820DF8">
            <w:pPr>
              <w:pStyle w:val="ConsPlusNormal"/>
              <w:jc w:val="center"/>
            </w:pPr>
            <w:r>
              <w:t>2 712 979,8</w:t>
            </w:r>
          </w:p>
        </w:tc>
        <w:tc>
          <w:tcPr>
            <w:tcW w:w="1587" w:type="dxa"/>
          </w:tcPr>
          <w:p w:rsidR="00820DF8" w:rsidRDefault="00820DF8">
            <w:pPr>
              <w:pStyle w:val="ConsPlusNormal"/>
              <w:jc w:val="center"/>
            </w:pPr>
            <w:r>
              <w:t>3 695 652,3</w:t>
            </w:r>
          </w:p>
        </w:tc>
        <w:tc>
          <w:tcPr>
            <w:tcW w:w="1474" w:type="dxa"/>
          </w:tcPr>
          <w:p w:rsidR="00820DF8" w:rsidRDefault="00820DF8">
            <w:pPr>
              <w:pStyle w:val="ConsPlusNormal"/>
              <w:jc w:val="center"/>
            </w:pPr>
            <w:r>
              <w:t>3 464 710,9</w:t>
            </w:r>
          </w:p>
        </w:tc>
        <w:tc>
          <w:tcPr>
            <w:tcW w:w="1531" w:type="dxa"/>
          </w:tcPr>
          <w:p w:rsidR="00820DF8" w:rsidRDefault="00820DF8">
            <w:pPr>
              <w:pStyle w:val="ConsPlusNormal"/>
              <w:jc w:val="center"/>
            </w:pPr>
            <w:r>
              <w:t>3 343 411,0</w:t>
            </w:r>
          </w:p>
        </w:tc>
        <w:tc>
          <w:tcPr>
            <w:tcW w:w="1587" w:type="dxa"/>
          </w:tcPr>
          <w:p w:rsidR="00820DF8" w:rsidRDefault="00820DF8">
            <w:pPr>
              <w:pStyle w:val="ConsPlusNormal"/>
              <w:jc w:val="center"/>
            </w:pPr>
            <w:r>
              <w:t>3 085 519,5</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510" w:type="dxa"/>
          </w:tcPr>
          <w:p w:rsidR="00820DF8" w:rsidRDefault="00820DF8">
            <w:pPr>
              <w:pStyle w:val="ConsPlusNormal"/>
            </w:pPr>
          </w:p>
        </w:tc>
      </w:tr>
      <w:tr w:rsidR="00820DF8">
        <w:tc>
          <w:tcPr>
            <w:tcW w:w="1361" w:type="dxa"/>
          </w:tcPr>
          <w:p w:rsidR="00820DF8" w:rsidRDefault="00820DF8">
            <w:pPr>
              <w:pStyle w:val="ConsPlusNormal"/>
            </w:pPr>
            <w:r>
              <w:t>областного бюджета</w:t>
            </w:r>
          </w:p>
        </w:tc>
        <w:tc>
          <w:tcPr>
            <w:tcW w:w="1701" w:type="dxa"/>
          </w:tcPr>
          <w:p w:rsidR="00820DF8" w:rsidRDefault="00820DF8">
            <w:pPr>
              <w:pStyle w:val="ConsPlusNormal"/>
              <w:jc w:val="center"/>
            </w:pPr>
            <w:r>
              <w:t>35 566 589,5</w:t>
            </w:r>
          </w:p>
        </w:tc>
        <w:tc>
          <w:tcPr>
            <w:tcW w:w="1417" w:type="dxa"/>
          </w:tcPr>
          <w:p w:rsidR="00820DF8" w:rsidRDefault="00820DF8">
            <w:pPr>
              <w:pStyle w:val="ConsPlusNormal"/>
              <w:jc w:val="center"/>
            </w:pPr>
            <w:r>
              <w:t>2 248 260,8</w:t>
            </w:r>
          </w:p>
        </w:tc>
        <w:tc>
          <w:tcPr>
            <w:tcW w:w="1644" w:type="dxa"/>
          </w:tcPr>
          <w:p w:rsidR="00820DF8" w:rsidRDefault="00820DF8">
            <w:pPr>
              <w:pStyle w:val="ConsPlusNormal"/>
              <w:jc w:val="center"/>
            </w:pPr>
            <w:r>
              <w:t>2 022 661,3</w:t>
            </w:r>
          </w:p>
        </w:tc>
        <w:tc>
          <w:tcPr>
            <w:tcW w:w="1587" w:type="dxa"/>
          </w:tcPr>
          <w:p w:rsidR="00820DF8" w:rsidRDefault="00820DF8">
            <w:pPr>
              <w:pStyle w:val="ConsPlusNormal"/>
              <w:jc w:val="center"/>
            </w:pPr>
            <w:r>
              <w:t>2 525 965,9</w:t>
            </w:r>
          </w:p>
        </w:tc>
        <w:tc>
          <w:tcPr>
            <w:tcW w:w="1474" w:type="dxa"/>
          </w:tcPr>
          <w:p w:rsidR="00820DF8" w:rsidRDefault="00820DF8">
            <w:pPr>
              <w:pStyle w:val="ConsPlusNormal"/>
              <w:jc w:val="center"/>
            </w:pPr>
            <w:r>
              <w:t>2 593 565,5</w:t>
            </w:r>
          </w:p>
        </w:tc>
        <w:tc>
          <w:tcPr>
            <w:tcW w:w="1417" w:type="dxa"/>
          </w:tcPr>
          <w:p w:rsidR="00820DF8" w:rsidRDefault="00820DF8">
            <w:pPr>
              <w:pStyle w:val="ConsPlusNormal"/>
              <w:jc w:val="center"/>
            </w:pPr>
            <w:r>
              <w:t>2 698 016,9</w:t>
            </w:r>
          </w:p>
        </w:tc>
        <w:tc>
          <w:tcPr>
            <w:tcW w:w="1587" w:type="dxa"/>
          </w:tcPr>
          <w:p w:rsidR="00820DF8" w:rsidRDefault="00820DF8">
            <w:pPr>
              <w:pStyle w:val="ConsPlusNormal"/>
              <w:jc w:val="center"/>
            </w:pPr>
            <w:r>
              <w:t>3 590 345,0</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3 343 411,0</w:t>
            </w:r>
          </w:p>
        </w:tc>
        <w:tc>
          <w:tcPr>
            <w:tcW w:w="1587" w:type="dxa"/>
          </w:tcPr>
          <w:p w:rsidR="00820DF8" w:rsidRDefault="00820DF8">
            <w:pPr>
              <w:pStyle w:val="ConsPlusNormal"/>
              <w:jc w:val="center"/>
            </w:pPr>
            <w:r>
              <w:t>3 085 519,5</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510" w:type="dxa"/>
          </w:tcPr>
          <w:p w:rsidR="00820DF8" w:rsidRDefault="00820DF8">
            <w:pPr>
              <w:pStyle w:val="ConsPlusNormal"/>
            </w:pPr>
          </w:p>
        </w:tc>
      </w:tr>
      <w:tr w:rsidR="00820DF8">
        <w:tc>
          <w:tcPr>
            <w:tcW w:w="1361" w:type="dxa"/>
          </w:tcPr>
          <w:p w:rsidR="00820DF8" w:rsidRDefault="00820DF8">
            <w:pPr>
              <w:pStyle w:val="ConsPlusNormal"/>
            </w:pPr>
            <w:r>
              <w:t>местных бюджетов &lt;*&gt;</w:t>
            </w:r>
          </w:p>
        </w:tc>
        <w:tc>
          <w:tcPr>
            <w:tcW w:w="1701" w:type="dxa"/>
          </w:tcPr>
          <w:p w:rsidR="00820DF8" w:rsidRDefault="00820DF8">
            <w:pPr>
              <w:pStyle w:val="ConsPlusNormal"/>
              <w:jc w:val="center"/>
            </w:pPr>
            <w:r>
              <w:t>320 270,2</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100 000,0</w:t>
            </w:r>
          </w:p>
        </w:tc>
        <w:tc>
          <w:tcPr>
            <w:tcW w:w="1417" w:type="dxa"/>
          </w:tcPr>
          <w:p w:rsidR="00820DF8" w:rsidRDefault="00820DF8">
            <w:pPr>
              <w:pStyle w:val="ConsPlusNormal"/>
              <w:jc w:val="center"/>
            </w:pPr>
            <w:r>
              <w:t>14 962,9</w:t>
            </w:r>
          </w:p>
        </w:tc>
        <w:tc>
          <w:tcPr>
            <w:tcW w:w="1587" w:type="dxa"/>
          </w:tcPr>
          <w:p w:rsidR="00820DF8" w:rsidRDefault="00820DF8">
            <w:pPr>
              <w:pStyle w:val="ConsPlusNormal"/>
              <w:jc w:val="center"/>
            </w:pPr>
            <w:r>
              <w:t>105 307,3</w:t>
            </w:r>
          </w:p>
        </w:tc>
        <w:tc>
          <w:tcPr>
            <w:tcW w:w="1474" w:type="dxa"/>
          </w:tcPr>
          <w:p w:rsidR="00820DF8" w:rsidRDefault="00820DF8">
            <w:pPr>
              <w:pStyle w:val="ConsPlusNormal"/>
              <w:jc w:val="center"/>
            </w:pPr>
            <w:r>
              <w:t>100 000,0</w:t>
            </w:r>
          </w:p>
        </w:tc>
        <w:tc>
          <w:tcPr>
            <w:tcW w:w="1531"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1531" w:type="dxa"/>
          </w:tcPr>
          <w:p w:rsidR="00820DF8" w:rsidRDefault="00820DF8">
            <w:pPr>
              <w:pStyle w:val="ConsPlusNormal"/>
              <w:jc w:val="center"/>
            </w:pPr>
            <w:r>
              <w:t>0,0</w:t>
            </w:r>
          </w:p>
        </w:tc>
        <w:tc>
          <w:tcPr>
            <w:tcW w:w="510" w:type="dxa"/>
          </w:tcPr>
          <w:p w:rsidR="00820DF8" w:rsidRDefault="00820DF8">
            <w:pPr>
              <w:pStyle w:val="ConsPlusNormal"/>
            </w:pPr>
          </w:p>
        </w:tc>
      </w:tr>
      <w:tr w:rsidR="00820DF8">
        <w:tc>
          <w:tcPr>
            <w:tcW w:w="1361" w:type="dxa"/>
          </w:tcPr>
          <w:p w:rsidR="00820DF8" w:rsidRDefault="00820DF8">
            <w:pPr>
              <w:pStyle w:val="ConsPlusNormal"/>
            </w:pPr>
            <w:r>
              <w:t>внебюджетных источников &lt;***&gt;</w:t>
            </w:r>
          </w:p>
        </w:tc>
        <w:tc>
          <w:tcPr>
            <w:tcW w:w="1701" w:type="dxa"/>
          </w:tcPr>
          <w:p w:rsidR="00820DF8" w:rsidRDefault="00820DF8">
            <w:pPr>
              <w:pStyle w:val="ConsPlusNormal"/>
              <w:jc w:val="center"/>
            </w:pPr>
            <w:r>
              <w:t>1 054 880,8</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116 666,7</w:t>
            </w:r>
          </w:p>
        </w:tc>
        <w:tc>
          <w:tcPr>
            <w:tcW w:w="1417" w:type="dxa"/>
          </w:tcPr>
          <w:p w:rsidR="00820DF8" w:rsidRDefault="00820DF8">
            <w:pPr>
              <w:pStyle w:val="ConsPlusNormal"/>
              <w:jc w:val="center"/>
            </w:pPr>
            <w:r>
              <w:t>148 247,4</w:t>
            </w:r>
          </w:p>
        </w:tc>
        <w:tc>
          <w:tcPr>
            <w:tcW w:w="1587" w:type="dxa"/>
          </w:tcPr>
          <w:p w:rsidR="00820DF8" w:rsidRDefault="00820DF8">
            <w:pPr>
              <w:pStyle w:val="ConsPlusNormal"/>
              <w:jc w:val="center"/>
            </w:pPr>
            <w:r>
              <w:t>489 966,7</w:t>
            </w:r>
          </w:p>
        </w:tc>
        <w:tc>
          <w:tcPr>
            <w:tcW w:w="1474"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87" w:type="dxa"/>
          </w:tcPr>
          <w:p w:rsidR="00820DF8" w:rsidRDefault="00820DF8">
            <w:pPr>
              <w:pStyle w:val="ConsPlusNormal"/>
              <w:jc w:val="center"/>
            </w:pPr>
            <w:r>
              <w:t>50 000,0</w:t>
            </w:r>
          </w:p>
        </w:tc>
        <w:tc>
          <w:tcPr>
            <w:tcW w:w="1474"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1531" w:type="dxa"/>
          </w:tcPr>
          <w:p w:rsidR="00820DF8" w:rsidRDefault="00820DF8">
            <w:pPr>
              <w:pStyle w:val="ConsPlusNormal"/>
              <w:jc w:val="center"/>
            </w:pPr>
            <w:r>
              <w:t>50 000,0</w:t>
            </w:r>
          </w:p>
        </w:tc>
        <w:tc>
          <w:tcPr>
            <w:tcW w:w="510" w:type="dxa"/>
          </w:tcPr>
          <w:p w:rsidR="00820DF8" w:rsidRDefault="00820DF8">
            <w:pPr>
              <w:pStyle w:val="ConsPlusNormal"/>
            </w:pPr>
          </w:p>
        </w:tc>
      </w:tr>
      <w:tr w:rsidR="00820DF8">
        <w:tc>
          <w:tcPr>
            <w:tcW w:w="1361" w:type="dxa"/>
          </w:tcPr>
          <w:p w:rsidR="00820DF8" w:rsidRDefault="00820DF8">
            <w:pPr>
              <w:pStyle w:val="ConsPlusNormal"/>
            </w:pPr>
            <w:r>
              <w:t>Всего по государственной программе</w:t>
            </w:r>
          </w:p>
        </w:tc>
        <w:tc>
          <w:tcPr>
            <w:tcW w:w="1701" w:type="dxa"/>
          </w:tcPr>
          <w:p w:rsidR="00820DF8" w:rsidRDefault="00820DF8">
            <w:pPr>
              <w:pStyle w:val="ConsPlusNormal"/>
              <w:jc w:val="center"/>
            </w:pPr>
            <w:r>
              <w:t>37 020 359,7</w:t>
            </w:r>
          </w:p>
        </w:tc>
        <w:tc>
          <w:tcPr>
            <w:tcW w:w="1417" w:type="dxa"/>
          </w:tcPr>
          <w:p w:rsidR="00820DF8" w:rsidRDefault="00820DF8">
            <w:pPr>
              <w:pStyle w:val="ConsPlusNormal"/>
              <w:jc w:val="center"/>
            </w:pPr>
            <w:r>
              <w:t>3 381 760,8</w:t>
            </w:r>
          </w:p>
        </w:tc>
        <w:tc>
          <w:tcPr>
            <w:tcW w:w="1644" w:type="dxa"/>
          </w:tcPr>
          <w:p w:rsidR="00820DF8" w:rsidRDefault="00820DF8">
            <w:pPr>
              <w:pStyle w:val="ConsPlusNormal"/>
              <w:jc w:val="center"/>
            </w:pPr>
            <w:r>
              <w:t>2 022 661,3</w:t>
            </w:r>
          </w:p>
        </w:tc>
        <w:tc>
          <w:tcPr>
            <w:tcW w:w="1587" w:type="dxa"/>
          </w:tcPr>
          <w:p w:rsidR="00820DF8" w:rsidRDefault="00820DF8">
            <w:pPr>
              <w:pStyle w:val="ConsPlusNormal"/>
              <w:jc w:val="center"/>
            </w:pPr>
            <w:r>
              <w:t>2 525 965,9</w:t>
            </w:r>
          </w:p>
        </w:tc>
        <w:tc>
          <w:tcPr>
            <w:tcW w:w="1474" w:type="dxa"/>
          </w:tcPr>
          <w:p w:rsidR="00820DF8" w:rsidRDefault="00820DF8">
            <w:pPr>
              <w:pStyle w:val="ConsPlusNormal"/>
              <w:jc w:val="center"/>
            </w:pPr>
            <w:r>
              <w:t>2 693 565,5</w:t>
            </w:r>
          </w:p>
        </w:tc>
        <w:tc>
          <w:tcPr>
            <w:tcW w:w="1417" w:type="dxa"/>
          </w:tcPr>
          <w:p w:rsidR="00820DF8" w:rsidRDefault="00820DF8">
            <w:pPr>
              <w:pStyle w:val="ConsPlusNormal"/>
              <w:jc w:val="center"/>
            </w:pPr>
            <w:r>
              <w:t>2 712 979,8</w:t>
            </w:r>
          </w:p>
        </w:tc>
        <w:tc>
          <w:tcPr>
            <w:tcW w:w="1587" w:type="dxa"/>
          </w:tcPr>
          <w:p w:rsidR="00820DF8" w:rsidRDefault="00820DF8">
            <w:pPr>
              <w:pStyle w:val="ConsPlusNormal"/>
              <w:jc w:val="center"/>
            </w:pPr>
            <w:r>
              <w:t>3 695 652,3</w:t>
            </w:r>
          </w:p>
        </w:tc>
        <w:tc>
          <w:tcPr>
            <w:tcW w:w="1474" w:type="dxa"/>
          </w:tcPr>
          <w:p w:rsidR="00820DF8" w:rsidRDefault="00820DF8">
            <w:pPr>
              <w:pStyle w:val="ConsPlusNormal"/>
              <w:jc w:val="center"/>
            </w:pPr>
            <w:r>
              <w:t>3 464 710,9</w:t>
            </w:r>
          </w:p>
        </w:tc>
        <w:tc>
          <w:tcPr>
            <w:tcW w:w="1531" w:type="dxa"/>
          </w:tcPr>
          <w:p w:rsidR="00820DF8" w:rsidRDefault="00820DF8">
            <w:pPr>
              <w:pStyle w:val="ConsPlusNormal"/>
              <w:jc w:val="center"/>
            </w:pPr>
            <w:r>
              <w:t>3 343 411,0</w:t>
            </w:r>
          </w:p>
        </w:tc>
        <w:tc>
          <w:tcPr>
            <w:tcW w:w="1587" w:type="dxa"/>
          </w:tcPr>
          <w:p w:rsidR="00820DF8" w:rsidRDefault="00820DF8">
            <w:pPr>
              <w:pStyle w:val="ConsPlusNormal"/>
              <w:jc w:val="center"/>
            </w:pPr>
            <w:r>
              <w:t>3 085 519,5</w:t>
            </w:r>
          </w:p>
        </w:tc>
        <w:tc>
          <w:tcPr>
            <w:tcW w:w="1474"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1531" w:type="dxa"/>
          </w:tcPr>
          <w:p w:rsidR="00820DF8" w:rsidRDefault="00820DF8">
            <w:pPr>
              <w:pStyle w:val="ConsPlusNormal"/>
              <w:jc w:val="center"/>
            </w:pPr>
            <w:r>
              <w:t>3 364 710,9</w:t>
            </w:r>
          </w:p>
        </w:tc>
        <w:tc>
          <w:tcPr>
            <w:tcW w:w="510" w:type="dxa"/>
          </w:tcPr>
          <w:p w:rsidR="00820DF8" w:rsidRDefault="00820DF8">
            <w:pPr>
              <w:pStyle w:val="ConsPlusNormal"/>
            </w:pPr>
          </w:p>
        </w:tc>
      </w:tr>
      <w:tr w:rsidR="00820DF8">
        <w:tc>
          <w:tcPr>
            <w:tcW w:w="1361" w:type="dxa"/>
          </w:tcPr>
          <w:p w:rsidR="00820DF8" w:rsidRDefault="00820DF8">
            <w:pPr>
              <w:pStyle w:val="ConsPlusNormal"/>
            </w:pPr>
            <w:r>
              <w:t>Всего налоговых расходов</w:t>
            </w:r>
          </w:p>
        </w:tc>
        <w:tc>
          <w:tcPr>
            <w:tcW w:w="1701" w:type="dxa"/>
          </w:tcPr>
          <w:p w:rsidR="00820DF8" w:rsidRDefault="00820DF8">
            <w:pPr>
              <w:pStyle w:val="ConsPlusNormal"/>
              <w:jc w:val="center"/>
            </w:pPr>
            <w:r>
              <w:t>1 257 857,0</w:t>
            </w:r>
          </w:p>
        </w:tc>
        <w:tc>
          <w:tcPr>
            <w:tcW w:w="1417" w:type="dxa"/>
          </w:tcPr>
          <w:p w:rsidR="00820DF8" w:rsidRDefault="00820DF8">
            <w:pPr>
              <w:pStyle w:val="ConsPlusNormal"/>
              <w:jc w:val="center"/>
            </w:pPr>
            <w:r>
              <w:t>0,0</w:t>
            </w:r>
          </w:p>
        </w:tc>
        <w:tc>
          <w:tcPr>
            <w:tcW w:w="1644"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0,0</w:t>
            </w:r>
          </w:p>
        </w:tc>
        <w:tc>
          <w:tcPr>
            <w:tcW w:w="1417" w:type="dxa"/>
          </w:tcPr>
          <w:p w:rsidR="00820DF8" w:rsidRDefault="00820DF8">
            <w:pPr>
              <w:pStyle w:val="ConsPlusNormal"/>
              <w:jc w:val="center"/>
            </w:pPr>
            <w:r>
              <w:t>0,0</w:t>
            </w:r>
          </w:p>
        </w:tc>
        <w:tc>
          <w:tcPr>
            <w:tcW w:w="1587" w:type="dxa"/>
          </w:tcPr>
          <w:p w:rsidR="00820DF8" w:rsidRDefault="00820DF8">
            <w:pPr>
              <w:pStyle w:val="ConsPlusNormal"/>
              <w:jc w:val="center"/>
            </w:pPr>
            <w:r>
              <w:t>0,0</w:t>
            </w:r>
          </w:p>
        </w:tc>
        <w:tc>
          <w:tcPr>
            <w:tcW w:w="1474" w:type="dxa"/>
          </w:tcPr>
          <w:p w:rsidR="00820DF8" w:rsidRDefault="00820DF8">
            <w:pPr>
              <w:pStyle w:val="ConsPlusNormal"/>
              <w:jc w:val="center"/>
            </w:pPr>
            <w:r>
              <w:t>212 954,0</w:t>
            </w:r>
          </w:p>
        </w:tc>
        <w:tc>
          <w:tcPr>
            <w:tcW w:w="1531" w:type="dxa"/>
          </w:tcPr>
          <w:p w:rsidR="00820DF8" w:rsidRDefault="00820DF8">
            <w:pPr>
              <w:pStyle w:val="ConsPlusNormal"/>
              <w:jc w:val="center"/>
            </w:pPr>
            <w:r>
              <w:t>211 618,0</w:t>
            </w:r>
          </w:p>
        </w:tc>
        <w:tc>
          <w:tcPr>
            <w:tcW w:w="1587" w:type="dxa"/>
          </w:tcPr>
          <w:p w:rsidR="00820DF8" w:rsidRDefault="00820DF8">
            <w:pPr>
              <w:pStyle w:val="ConsPlusNormal"/>
              <w:jc w:val="center"/>
            </w:pPr>
            <w:r>
              <w:t>210 291,0</w:t>
            </w:r>
          </w:p>
        </w:tc>
        <w:tc>
          <w:tcPr>
            <w:tcW w:w="1474" w:type="dxa"/>
          </w:tcPr>
          <w:p w:rsidR="00820DF8" w:rsidRDefault="00820DF8">
            <w:pPr>
              <w:pStyle w:val="ConsPlusNormal"/>
              <w:jc w:val="center"/>
            </w:pPr>
            <w:r>
              <w:t>208 972,0</w:t>
            </w:r>
          </w:p>
        </w:tc>
        <w:tc>
          <w:tcPr>
            <w:tcW w:w="1531" w:type="dxa"/>
          </w:tcPr>
          <w:p w:rsidR="00820DF8" w:rsidRDefault="00820DF8">
            <w:pPr>
              <w:pStyle w:val="ConsPlusNormal"/>
              <w:jc w:val="center"/>
            </w:pPr>
            <w:r>
              <w:t>207 662,0</w:t>
            </w:r>
          </w:p>
        </w:tc>
        <w:tc>
          <w:tcPr>
            <w:tcW w:w="1531" w:type="dxa"/>
          </w:tcPr>
          <w:p w:rsidR="00820DF8" w:rsidRDefault="00820DF8">
            <w:pPr>
              <w:pStyle w:val="ConsPlusNormal"/>
              <w:jc w:val="center"/>
            </w:pPr>
            <w:r>
              <w:t>206 360,0</w:t>
            </w:r>
          </w:p>
        </w:tc>
        <w:tc>
          <w:tcPr>
            <w:tcW w:w="510" w:type="dxa"/>
          </w:tcPr>
          <w:p w:rsidR="00820DF8" w:rsidRDefault="00820DF8">
            <w:pPr>
              <w:pStyle w:val="ConsPlusNormal"/>
            </w:pPr>
          </w:p>
        </w:tc>
      </w:tr>
    </w:tbl>
    <w:p w:rsidR="00820DF8" w:rsidRDefault="00820DF8">
      <w:pPr>
        <w:sectPr w:rsidR="00820DF8">
          <w:pgSz w:w="16838" w:h="11905" w:orient="landscape"/>
          <w:pgMar w:top="1701" w:right="1134" w:bottom="850" w:left="1134" w:header="0" w:footer="0" w:gutter="0"/>
          <w:cols w:space="720"/>
        </w:sectPr>
      </w:pPr>
    </w:p>
    <w:p w:rsidR="00820DF8" w:rsidRDefault="00820DF8">
      <w:pPr>
        <w:pStyle w:val="ConsPlusNormal"/>
        <w:ind w:firstLine="540"/>
        <w:jc w:val="both"/>
      </w:pPr>
    </w:p>
    <w:p w:rsidR="00820DF8" w:rsidRDefault="00820DF8">
      <w:pPr>
        <w:pStyle w:val="ConsPlusNormal"/>
        <w:ind w:firstLine="540"/>
        <w:jc w:val="both"/>
      </w:pPr>
      <w:r>
        <w:t>--------------------------------</w:t>
      </w:r>
    </w:p>
    <w:p w:rsidR="00820DF8" w:rsidRDefault="00820DF8">
      <w:pPr>
        <w:pStyle w:val="ConsPlusNormal"/>
        <w:spacing w:before="220"/>
        <w:ind w:firstLine="540"/>
        <w:jc w:val="both"/>
      </w:pPr>
      <w:r>
        <w:t>&lt;*&gt; Указываются прогнозные объемы.</w:t>
      </w:r>
    </w:p>
    <w:p w:rsidR="00820DF8" w:rsidRDefault="00820DF8">
      <w:pPr>
        <w:pStyle w:val="ConsPlusNormal"/>
        <w:spacing w:before="220"/>
        <w:ind w:firstLine="540"/>
        <w:jc w:val="both"/>
      </w:pPr>
      <w:r>
        <w:t>&lt;**&gt; Научно-исследовательские и опытно-конструкторские работы.</w:t>
      </w:r>
    </w:p>
    <w:p w:rsidR="00820DF8" w:rsidRDefault="00820DF8">
      <w:pPr>
        <w:pStyle w:val="ConsPlusNormal"/>
        <w:spacing w:before="220"/>
        <w:ind w:firstLine="540"/>
        <w:jc w:val="both"/>
      </w:pPr>
      <w:r>
        <w:t>&lt;***&gt; Средства внебюджетных источников отражены справочно и не включены в общий объем расходов по программе.</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4</w:t>
      </w:r>
    </w:p>
    <w:p w:rsidR="00820DF8" w:rsidRDefault="00820DF8">
      <w:pPr>
        <w:pStyle w:val="ConsPlusNormal"/>
        <w:jc w:val="right"/>
      </w:pPr>
      <w:r>
        <w:t>к государственной программе</w:t>
      </w:r>
    </w:p>
    <w:p w:rsidR="00820DF8" w:rsidRDefault="00820DF8">
      <w:pPr>
        <w:pStyle w:val="ConsPlusNormal"/>
        <w:jc w:val="right"/>
      </w:pPr>
      <w:r>
        <w:t>Новосибирской области "Обеспечение</w:t>
      </w:r>
    </w:p>
    <w:p w:rsidR="00820DF8" w:rsidRDefault="00820DF8">
      <w:pPr>
        <w:pStyle w:val="ConsPlusNormal"/>
        <w:jc w:val="right"/>
      </w:pPr>
      <w:r>
        <w:t>доступности услуг общественного</w:t>
      </w:r>
    </w:p>
    <w:p w:rsidR="00820DF8" w:rsidRDefault="00820DF8">
      <w:pPr>
        <w:pStyle w:val="ConsPlusNormal"/>
        <w:jc w:val="right"/>
      </w:pPr>
      <w:r>
        <w:t>пассажирского транспорта, в том числе</w:t>
      </w:r>
    </w:p>
    <w:p w:rsidR="00820DF8" w:rsidRDefault="00820DF8">
      <w:pPr>
        <w:pStyle w:val="ConsPlusNormal"/>
        <w:jc w:val="right"/>
      </w:pPr>
      <w:r>
        <w:t>Новосибирского метрополитена, для</w:t>
      </w:r>
    </w:p>
    <w:p w:rsidR="00820DF8" w:rsidRDefault="00820DF8">
      <w:pPr>
        <w:pStyle w:val="ConsPlusNormal"/>
        <w:jc w:val="right"/>
      </w:pPr>
      <w:r>
        <w:t>населения Новосибирской области"</w:t>
      </w:r>
    </w:p>
    <w:p w:rsidR="00820DF8" w:rsidRDefault="00820DF8">
      <w:pPr>
        <w:pStyle w:val="ConsPlusNormal"/>
        <w:ind w:firstLine="540"/>
        <w:jc w:val="both"/>
      </w:pPr>
    </w:p>
    <w:p w:rsidR="00820DF8" w:rsidRDefault="00820DF8">
      <w:pPr>
        <w:pStyle w:val="ConsPlusTitle"/>
        <w:jc w:val="center"/>
      </w:pPr>
      <w:bookmarkStart w:id="8" w:name="P2769"/>
      <w:bookmarkEnd w:id="8"/>
      <w:r>
        <w:t>МЕТОДИКА</w:t>
      </w:r>
    </w:p>
    <w:p w:rsidR="00820DF8" w:rsidRDefault="00820DF8">
      <w:pPr>
        <w:pStyle w:val="ConsPlusTitle"/>
        <w:jc w:val="center"/>
      </w:pPr>
      <w:r>
        <w:t>расчета размеров субсидий из областного бюджета</w:t>
      </w:r>
    </w:p>
    <w:p w:rsidR="00820DF8" w:rsidRDefault="00820DF8">
      <w:pPr>
        <w:pStyle w:val="ConsPlusTitle"/>
        <w:jc w:val="center"/>
      </w:pPr>
      <w:r>
        <w:t>Новосибирской области, предоставляемых бюджетам</w:t>
      </w:r>
    </w:p>
    <w:p w:rsidR="00820DF8" w:rsidRDefault="00820DF8">
      <w:pPr>
        <w:pStyle w:val="ConsPlusTitle"/>
        <w:jc w:val="center"/>
      </w:pPr>
      <w:r>
        <w:t>муниципальных образований Новосибирской области</w:t>
      </w:r>
    </w:p>
    <w:p w:rsidR="00820DF8" w:rsidRDefault="00820DF8">
      <w:pPr>
        <w:pStyle w:val="ConsPlusTitle"/>
        <w:jc w:val="center"/>
      </w:pPr>
      <w:r>
        <w:t>на реализацию государственной программы Новосибирской</w:t>
      </w:r>
    </w:p>
    <w:p w:rsidR="00820DF8" w:rsidRDefault="00820DF8">
      <w:pPr>
        <w:pStyle w:val="ConsPlusTitle"/>
        <w:jc w:val="center"/>
      </w:pPr>
      <w:r>
        <w:t>области "Обеспечение доступности услуг общественного</w:t>
      </w:r>
    </w:p>
    <w:p w:rsidR="00820DF8" w:rsidRDefault="00820DF8">
      <w:pPr>
        <w:pStyle w:val="ConsPlusTitle"/>
        <w:jc w:val="center"/>
      </w:pPr>
      <w:r>
        <w:t>пассажирского транспорта, в том числе Новосибирского</w:t>
      </w:r>
    </w:p>
    <w:p w:rsidR="00820DF8" w:rsidRDefault="00820DF8">
      <w:pPr>
        <w:pStyle w:val="ConsPlusTitle"/>
        <w:jc w:val="center"/>
      </w:pPr>
      <w:r>
        <w:t>метрополитена, для населения 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25.09.2018 </w:t>
            </w:r>
            <w:hyperlink r:id="rId427" w:history="1">
              <w:r>
                <w:rPr>
                  <w:color w:val="0000FF"/>
                </w:rPr>
                <w:t>N 414-п</w:t>
              </w:r>
            </w:hyperlink>
            <w:r>
              <w:rPr>
                <w:color w:val="392C69"/>
              </w:rPr>
              <w:t xml:space="preserve">, от 24.09.2019 </w:t>
            </w:r>
            <w:hyperlink r:id="rId428" w:history="1">
              <w:r>
                <w:rPr>
                  <w:color w:val="0000FF"/>
                </w:rPr>
                <w:t>N 382-п</w:t>
              </w:r>
            </w:hyperlink>
            <w:r>
              <w:rPr>
                <w:color w:val="392C69"/>
              </w:rPr>
              <w:t xml:space="preserve">, от 25.11.2019 </w:t>
            </w:r>
            <w:hyperlink r:id="rId429" w:history="1">
              <w:r>
                <w:rPr>
                  <w:color w:val="0000FF"/>
                </w:rPr>
                <w:t>N 449-п</w:t>
              </w:r>
            </w:hyperlink>
            <w:r>
              <w:rPr>
                <w:color w:val="392C69"/>
              </w:rPr>
              <w:t>,</w:t>
            </w:r>
          </w:p>
          <w:p w:rsidR="00820DF8" w:rsidRDefault="00820DF8">
            <w:pPr>
              <w:pStyle w:val="ConsPlusNormal"/>
              <w:jc w:val="center"/>
            </w:pPr>
            <w:r>
              <w:rPr>
                <w:color w:val="392C69"/>
              </w:rPr>
              <w:t xml:space="preserve">от 01.04.2020 </w:t>
            </w:r>
            <w:hyperlink r:id="rId430" w:history="1">
              <w:r>
                <w:rPr>
                  <w:color w:val="0000FF"/>
                </w:rPr>
                <w:t>N 98-п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r>
        <w:t>Методика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устанавливает порядок распределения объема субсидий местным бюджетам в соответствии с программными мероприятиями на основе ежегодно заключаемых соглашений и договоров.</w:t>
      </w:r>
    </w:p>
    <w:p w:rsidR="00820DF8" w:rsidRDefault="00820DF8">
      <w:pPr>
        <w:pStyle w:val="ConsPlusNormal"/>
        <w:jc w:val="both"/>
      </w:pPr>
      <w:r>
        <w:t xml:space="preserve">(в ред. </w:t>
      </w:r>
      <w:hyperlink r:id="rId431"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При предоставлении субсидий местным бюджетам заключается договор (соглашение) между министерством транспорта и дорожного хозяйства Новосибирской области и муниципальным образованием о взаимодействии при софинансировании за счет средств областного бюджета Новосибирской области на реализацию следующих программных мероприятий:</w:t>
      </w:r>
    </w:p>
    <w:p w:rsidR="00820DF8" w:rsidRDefault="00820DF8">
      <w:pPr>
        <w:pStyle w:val="ConsPlusNormal"/>
        <w:spacing w:before="220"/>
        <w:ind w:firstLine="540"/>
        <w:jc w:val="both"/>
      </w:pPr>
      <w:r>
        <w:t>развитие метрополитена города Новосибирска;</w:t>
      </w:r>
    </w:p>
    <w:p w:rsidR="00820DF8" w:rsidRDefault="00820DF8">
      <w:pPr>
        <w:pStyle w:val="ConsPlusNormal"/>
        <w:spacing w:before="220"/>
        <w:ind w:firstLine="540"/>
        <w:jc w:val="both"/>
      </w:pPr>
      <w:r>
        <w:t xml:space="preserve">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w:t>
      </w:r>
      <w:r>
        <w:lastRenderedPageBreak/>
        <w:t>муниципальных маршрутах регулярных перевозок по регулируемым тарифам;</w:t>
      </w:r>
    </w:p>
    <w:p w:rsidR="00820DF8" w:rsidRDefault="00820DF8">
      <w:pPr>
        <w:pStyle w:val="ConsPlusNormal"/>
        <w:jc w:val="both"/>
      </w:pPr>
      <w:r>
        <w:t xml:space="preserve">(в ред. </w:t>
      </w:r>
      <w:hyperlink r:id="rId432"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содействие местным бюджетам в обновлении подвижного состава общественного пассажирского транспорта, осуществляющего пассажирские перевозки (начиная с 01.01.2020).</w:t>
      </w:r>
    </w:p>
    <w:p w:rsidR="00820DF8" w:rsidRDefault="00820DF8">
      <w:pPr>
        <w:pStyle w:val="ConsPlusNormal"/>
        <w:jc w:val="both"/>
      </w:pPr>
      <w:r>
        <w:t xml:space="preserve">(в ред. </w:t>
      </w:r>
      <w:hyperlink r:id="rId433"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1. При предоставлении субсидий муниципальному образованию на реализацию мероприятия государственной программы по строительству Новосибирского метрополитена учитывается наличие у муниципального образования в собственности объектов метрополитена, а также наличие расходных обязательств муниципального образования на реализацию мероприятий по строительству Новосибирского метрополитена.</w:t>
      </w:r>
    </w:p>
    <w:p w:rsidR="00820DF8" w:rsidRDefault="00820DF8">
      <w:pPr>
        <w:pStyle w:val="ConsPlusNormal"/>
        <w:spacing w:before="220"/>
        <w:ind w:firstLine="540"/>
        <w:jc w:val="both"/>
      </w:pPr>
      <w:r>
        <w:t>Расчет предельного объема субсидии С</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820DF8" w:rsidRDefault="00820DF8">
      <w:pPr>
        <w:pStyle w:val="ConsPlusNormal"/>
        <w:ind w:firstLine="540"/>
        <w:jc w:val="both"/>
      </w:pPr>
    </w:p>
    <w:p w:rsidR="00820DF8" w:rsidRDefault="00820DF8">
      <w:pPr>
        <w:pStyle w:val="ConsPlusNormal"/>
        <w:jc w:val="center"/>
      </w:pPr>
      <w:r>
        <w:t>С</w:t>
      </w:r>
      <w:r>
        <w:rPr>
          <w:vertAlign w:val="subscript"/>
        </w:rPr>
        <w:t>i</w:t>
      </w:r>
      <w:r>
        <w:t xml:space="preserve"> = (V x К</w:t>
      </w:r>
      <w:r>
        <w:rPr>
          <w:vertAlign w:val="subscript"/>
        </w:rPr>
        <w:t>соф</w:t>
      </w:r>
      <w:r>
        <w:t>), где:</w:t>
      </w:r>
    </w:p>
    <w:p w:rsidR="00820DF8" w:rsidRDefault="00820DF8">
      <w:pPr>
        <w:pStyle w:val="ConsPlusNormal"/>
        <w:ind w:firstLine="540"/>
        <w:jc w:val="both"/>
      </w:pPr>
    </w:p>
    <w:p w:rsidR="00820DF8" w:rsidRDefault="00820DF8">
      <w:pPr>
        <w:pStyle w:val="ConsPlusNormal"/>
        <w:ind w:firstLine="540"/>
        <w:jc w:val="both"/>
      </w:pPr>
      <w:r>
        <w:t>V - объем работ, подлежащий исполнению в рамках проектно-сметной документации;</w:t>
      </w:r>
    </w:p>
    <w:p w:rsidR="00820DF8" w:rsidRDefault="00820DF8">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устанавливается в размере не более 50 процентов расходного обязательства, предусмотренного на реализацию мероприятия государственной программы в соответствии с </w:t>
      </w:r>
      <w:hyperlink w:anchor="P2970" w:history="1">
        <w:r>
          <w:rPr>
            <w:color w:val="0000FF"/>
          </w:rPr>
          <w:t>Условиями</w:t>
        </w:r>
      </w:hyperlink>
      <w:r>
        <w:t xml:space="preserve"> предоставления и расходования субсидий местным бюджетам на реализацию мероприятий в рамках государственной программы, установленными в приложении N 2 к постановлению Правительства Новосибирской области об утверждении государственной программы.</w:t>
      </w:r>
    </w:p>
    <w:p w:rsidR="00820DF8" w:rsidRDefault="00820DF8">
      <w:pPr>
        <w:pStyle w:val="ConsPlusNormal"/>
        <w:spacing w:before="220"/>
        <w:ind w:firstLine="540"/>
        <w:jc w:val="both"/>
      </w:pPr>
      <w:r>
        <w:t>Предельный объем субсидии С</w:t>
      </w:r>
      <w:r>
        <w:rPr>
          <w:vertAlign w:val="subscript"/>
        </w:rPr>
        <w:t>i</w:t>
      </w:r>
      <w: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реализацию мероприятия по строительству Новосибирского метрополитена.</w:t>
      </w:r>
    </w:p>
    <w:p w:rsidR="00820DF8" w:rsidRDefault="00820DF8">
      <w:pPr>
        <w:pStyle w:val="ConsPlusNormal"/>
        <w:spacing w:before="220"/>
        <w:ind w:firstLine="540"/>
        <w:jc w:val="both"/>
      </w:pPr>
      <w:r>
        <w:t>2. При предоставлении субсидий местным бюджетам на реализацию мероприятия государственной программы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учитывается наличие в местном бюджете бюджетных ассигнований на исполнение указанных расходных обязательств.</w:t>
      </w:r>
    </w:p>
    <w:p w:rsidR="00820DF8" w:rsidRDefault="00820DF8">
      <w:pPr>
        <w:pStyle w:val="ConsPlusNormal"/>
        <w:spacing w:before="220"/>
        <w:ind w:firstLine="540"/>
        <w:jc w:val="both"/>
      </w:pPr>
      <w:r>
        <w:t>Размер субсидии (С</w:t>
      </w:r>
      <w:r>
        <w:rPr>
          <w:vertAlign w:val="subscript"/>
        </w:rPr>
        <w:t>ОБ</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предусматривающих реализацию мероприятий государственной программы (далее - субсидия), будет определяться по формуле:</w:t>
      </w:r>
    </w:p>
    <w:p w:rsidR="00820DF8" w:rsidRDefault="00820DF8">
      <w:pPr>
        <w:pStyle w:val="ConsPlusNormal"/>
        <w:jc w:val="both"/>
      </w:pPr>
      <w:r>
        <w:t xml:space="preserve">(в ред. </w:t>
      </w:r>
      <w:hyperlink r:id="rId434"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jc w:val="center"/>
      </w:pPr>
      <w:r>
        <w:t>С</w:t>
      </w:r>
      <w:r>
        <w:rPr>
          <w:vertAlign w:val="subscript"/>
        </w:rPr>
        <w:t>ОБ</w:t>
      </w:r>
      <w:r>
        <w:t xml:space="preserve"> = N</w:t>
      </w:r>
      <w:r>
        <w:rPr>
          <w:vertAlign w:val="subscript"/>
        </w:rPr>
        <w:t>тр</w:t>
      </w:r>
      <w:r>
        <w:t xml:space="preserve"> x С</w:t>
      </w:r>
      <w:r>
        <w:rPr>
          <w:vertAlign w:val="subscript"/>
        </w:rPr>
        <w:t>тр</w:t>
      </w:r>
      <w:r>
        <w:t xml:space="preserve"> x К</w:t>
      </w:r>
      <w:r>
        <w:rPr>
          <w:vertAlign w:val="subscript"/>
        </w:rPr>
        <w:t>соф</w:t>
      </w:r>
      <w:r>
        <w:t>, где:</w:t>
      </w:r>
    </w:p>
    <w:p w:rsidR="00820DF8" w:rsidRDefault="00820DF8">
      <w:pPr>
        <w:pStyle w:val="ConsPlusNormal"/>
        <w:jc w:val="both"/>
      </w:pPr>
      <w:r>
        <w:t xml:space="preserve">(в ред. </w:t>
      </w:r>
      <w:hyperlink r:id="rId435"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ind w:firstLine="540"/>
        <w:jc w:val="both"/>
      </w:pPr>
      <w:r>
        <w:t>N</w:t>
      </w:r>
      <w:r>
        <w:rPr>
          <w:vertAlign w:val="subscript"/>
        </w:rPr>
        <w:t>тр</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820DF8" w:rsidRDefault="00820DF8">
      <w:pPr>
        <w:pStyle w:val="ConsPlusNormal"/>
        <w:spacing w:before="220"/>
        <w:ind w:firstLine="540"/>
        <w:jc w:val="both"/>
      </w:pPr>
      <w:r>
        <w:t>К</w:t>
      </w:r>
      <w:r>
        <w:rPr>
          <w:vertAlign w:val="subscript"/>
        </w:rPr>
        <w:t>соф</w:t>
      </w:r>
      <w: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w:t>
      </w:r>
      <w:r>
        <w:lastRenderedPageBreak/>
        <w:t>транспорта (С</w:t>
      </w:r>
      <w:r>
        <w:rPr>
          <w:vertAlign w:val="subscript"/>
        </w:rPr>
        <w:t>тр</w:t>
      </w:r>
      <w:r>
        <w:t>);</w:t>
      </w:r>
    </w:p>
    <w:p w:rsidR="00820DF8" w:rsidRDefault="00820DF8">
      <w:pPr>
        <w:pStyle w:val="ConsPlusNormal"/>
        <w:spacing w:before="220"/>
        <w:ind w:firstLine="540"/>
        <w:jc w:val="both"/>
      </w:pPr>
      <w:r>
        <w:t>С</w:t>
      </w:r>
      <w:r>
        <w:rPr>
          <w:vertAlign w:val="subscript"/>
        </w:rPr>
        <w:t>тр</w:t>
      </w:r>
      <w: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rsidR="00820DF8" w:rsidRDefault="00820DF8">
      <w:pPr>
        <w:pStyle w:val="ConsPlusNormal"/>
        <w:jc w:val="both"/>
      </w:pPr>
      <w:r>
        <w:t xml:space="preserve">(в ред. </w:t>
      </w:r>
      <w:hyperlink r:id="rId43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Размер субсидии (С</w:t>
      </w:r>
      <w:r>
        <w:rPr>
          <w:vertAlign w:val="subscript"/>
        </w:rPr>
        <w:t>фр</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предусматривающим реализацию мероприятий государственной программы (далее - субсидия), будет определяться по формуле:</w:t>
      </w:r>
    </w:p>
    <w:p w:rsidR="00820DF8" w:rsidRDefault="00820DF8">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jc w:val="center"/>
      </w:pPr>
      <w:r>
        <w:t>С</w:t>
      </w:r>
      <w:r>
        <w:rPr>
          <w:vertAlign w:val="subscript"/>
        </w:rPr>
        <w:t>фр</w:t>
      </w:r>
      <w:r>
        <w:t xml:space="preserve"> = С</w:t>
      </w:r>
      <w:r>
        <w:rPr>
          <w:vertAlign w:val="subscript"/>
        </w:rPr>
        <w:t>к</w:t>
      </w:r>
      <w:r>
        <w:t xml:space="preserve"> x К</w:t>
      </w:r>
      <w:r>
        <w:rPr>
          <w:vertAlign w:val="subscript"/>
        </w:rPr>
        <w:t>соф</w:t>
      </w:r>
      <w:r>
        <w:t>, где:</w:t>
      </w:r>
    </w:p>
    <w:p w:rsidR="00820DF8" w:rsidRDefault="00820DF8">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ind w:firstLine="540"/>
        <w:jc w:val="both"/>
      </w:pPr>
      <w:r>
        <w:t>С</w:t>
      </w:r>
      <w:r>
        <w:rPr>
          <w:vertAlign w:val="subscript"/>
        </w:rPr>
        <w:t>к</w:t>
      </w:r>
      <w:r>
        <w:t xml:space="preserve"> - цена заключенного муниципального контракта в текущем финансовом году;</w:t>
      </w:r>
    </w:p>
    <w:p w:rsidR="00820DF8" w:rsidRDefault="00820DF8">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К</w:t>
      </w:r>
      <w:r>
        <w:rPr>
          <w:vertAlign w:val="subscript"/>
        </w:rPr>
        <w:t>соф</w:t>
      </w:r>
      <w:r>
        <w:t xml:space="preserve"> - коэффициент софинансирования, равный не более 50% цены заключенного муниципального контракта в текущем финансовом году.</w:t>
      </w:r>
    </w:p>
    <w:p w:rsidR="00820DF8" w:rsidRDefault="00820DF8">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bookmarkStart w:id="9" w:name="P2819"/>
      <w:bookmarkEnd w:id="9"/>
      <w:r>
        <w:t>3. При планировании размера субсидий местным бюджетам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мероприятие государственной программы по приобретению автобусов) учитывается наличие в местном бюджете бюджетных ассигнований на исполнение указанных расходных обязательств.</w:t>
      </w:r>
    </w:p>
    <w:p w:rsidR="00820DF8" w:rsidRDefault="00820DF8">
      <w:pPr>
        <w:pStyle w:val="ConsPlusNormal"/>
        <w:jc w:val="both"/>
      </w:pPr>
      <w:r>
        <w:t xml:space="preserve">(в ред. </w:t>
      </w:r>
      <w:hyperlink r:id="rId441"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Размер субсидии (С</w:t>
      </w:r>
      <w:r>
        <w:rPr>
          <w:vertAlign w:val="subscript"/>
        </w:rPr>
        <w:t>авт</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субсидия), будет определяться по формуле:</w:t>
      </w:r>
    </w:p>
    <w:p w:rsidR="00820DF8" w:rsidRDefault="00820DF8">
      <w:pPr>
        <w:pStyle w:val="ConsPlusNormal"/>
        <w:jc w:val="both"/>
      </w:pPr>
      <w:r>
        <w:t xml:space="preserve">(в ред. </w:t>
      </w:r>
      <w:hyperlink r:id="rId442"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jc w:val="center"/>
      </w:pPr>
      <w:r w:rsidRPr="009B46B1">
        <w:rPr>
          <w:position w:val="-26"/>
        </w:rPr>
        <w:pict>
          <v:shape id="_x0000_i1025" style="width:196.8pt;height:37.8pt" coordsize="" o:spt="100" adj="0,,0" path="" filled="f" stroked="f">
            <v:stroke joinstyle="miter"/>
            <v:imagedata r:id="rId443" o:title="base_23601_129613_32768"/>
            <v:formulas/>
            <v:path o:connecttype="segments"/>
          </v:shape>
        </w:pict>
      </w:r>
    </w:p>
    <w:p w:rsidR="00820DF8" w:rsidRDefault="00820DF8">
      <w:pPr>
        <w:pStyle w:val="ConsPlusNormal"/>
        <w:ind w:firstLine="540"/>
        <w:jc w:val="both"/>
      </w:pPr>
    </w:p>
    <w:p w:rsidR="00820DF8" w:rsidRDefault="00820DF8">
      <w:pPr>
        <w:pStyle w:val="ConsPlusNormal"/>
        <w:ind w:firstLine="540"/>
        <w:jc w:val="both"/>
      </w:pPr>
      <w:r>
        <w:t>i - марки приобретаемых автобусов;</w:t>
      </w:r>
    </w:p>
    <w:p w:rsidR="00820DF8" w:rsidRDefault="00820DF8">
      <w:pPr>
        <w:pStyle w:val="ConsPlusNormal"/>
        <w:spacing w:before="220"/>
        <w:ind w:firstLine="540"/>
        <w:jc w:val="both"/>
      </w:pPr>
      <w:r>
        <w:t>N</w:t>
      </w:r>
      <w:r>
        <w:rPr>
          <w:vertAlign w:val="subscript"/>
        </w:rPr>
        <w:t>авт</w:t>
      </w:r>
      <w: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820DF8" w:rsidRDefault="00820DF8">
      <w:pPr>
        <w:pStyle w:val="ConsPlusNormal"/>
        <w:spacing w:before="220"/>
        <w:ind w:firstLine="540"/>
        <w:jc w:val="both"/>
      </w:pPr>
      <w:r>
        <w:t>С</w:t>
      </w:r>
      <w:r>
        <w:rPr>
          <w:vertAlign w:val="subscript"/>
        </w:rPr>
        <w:t>авт</w:t>
      </w:r>
      <w:r>
        <w:t xml:space="preserve"> - планируемая стоимость приобретения одной единицы автобуса по каждой i-й марке;</w:t>
      </w:r>
    </w:p>
    <w:p w:rsidR="00820DF8" w:rsidRDefault="00820DF8">
      <w:pPr>
        <w:pStyle w:val="ConsPlusNormal"/>
        <w:spacing w:before="220"/>
        <w:ind w:firstLine="540"/>
        <w:jc w:val="both"/>
      </w:pPr>
      <w:r>
        <w:lastRenderedPageBreak/>
        <w:t>К</w:t>
      </w:r>
      <w:r>
        <w:rPr>
          <w:vertAlign w:val="subscript"/>
        </w:rPr>
        <w:t>соф</w:t>
      </w:r>
      <w:r>
        <w:rPr>
          <w:vertAlign w:val="superscript"/>
        </w:rPr>
        <w:t>а</w:t>
      </w:r>
      <w:r>
        <w:t xml:space="preserve"> - коэффициент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820DF8" w:rsidRDefault="00820DF8">
      <w:pPr>
        <w:pStyle w:val="ConsPlusNormal"/>
        <w:ind w:firstLine="540"/>
        <w:jc w:val="both"/>
      </w:pPr>
    </w:p>
    <w:p w:rsidR="00820DF8" w:rsidRDefault="00820DF8">
      <w:pPr>
        <w:pStyle w:val="ConsPlusNormal"/>
        <w:jc w:val="center"/>
      </w:pPr>
      <w:r>
        <w:t>К</w:t>
      </w:r>
      <w:r>
        <w:rPr>
          <w:vertAlign w:val="subscript"/>
        </w:rPr>
        <w:t>соф</w:t>
      </w:r>
      <w:r>
        <w:rPr>
          <w:vertAlign w:val="superscript"/>
        </w:rPr>
        <w:t>а</w:t>
      </w:r>
      <w:r>
        <w:t xml:space="preserve"> = 50% + К</w:t>
      </w:r>
      <w:r>
        <w:rPr>
          <w:vertAlign w:val="subscript"/>
        </w:rPr>
        <w:t>пов1</w:t>
      </w:r>
      <w:r>
        <w:t xml:space="preserve"> + К</w:t>
      </w:r>
      <w:r>
        <w:rPr>
          <w:vertAlign w:val="subscript"/>
        </w:rPr>
        <w:t>пов2</w:t>
      </w:r>
      <w:r>
        <w:t>,</w:t>
      </w:r>
    </w:p>
    <w:p w:rsidR="00820DF8" w:rsidRDefault="00820DF8">
      <w:pPr>
        <w:pStyle w:val="ConsPlusNormal"/>
        <w:jc w:val="both"/>
      </w:pPr>
      <w:r>
        <w:t xml:space="preserve">(в ред. </w:t>
      </w:r>
      <w:hyperlink r:id="rId444"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jc w:val="center"/>
      </w:pPr>
      <w:r>
        <w:t>50% &lt;= К</w:t>
      </w:r>
      <w:r>
        <w:rPr>
          <w:vertAlign w:val="subscript"/>
        </w:rPr>
        <w:t>соф</w:t>
      </w:r>
      <w:r>
        <w:rPr>
          <w:vertAlign w:val="superscript"/>
        </w:rPr>
        <w:t>а</w:t>
      </w:r>
      <w:r>
        <w:t xml:space="preserve"> &lt;= 80%, где:</w:t>
      </w:r>
    </w:p>
    <w:p w:rsidR="00820DF8" w:rsidRDefault="00820DF8">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ind w:firstLine="540"/>
        <w:jc w:val="both"/>
      </w:pPr>
      <w:r>
        <w:t>К</w:t>
      </w:r>
      <w:r>
        <w:rPr>
          <w:vertAlign w:val="subscript"/>
        </w:rPr>
        <w:t>пов1</w:t>
      </w:r>
      <w:r>
        <w:t xml:space="preserve"> - повышающий коэффициент, равный 10% стоимости приобретения одной единицы низкопольного автобуса, адаптированного для перевозки маломобильных групп населения;</w:t>
      </w:r>
    </w:p>
    <w:p w:rsidR="00820DF8" w:rsidRDefault="00820DF8">
      <w:pPr>
        <w:pStyle w:val="ConsPlusNormal"/>
        <w:spacing w:before="220"/>
        <w:ind w:firstLine="540"/>
        <w:jc w:val="both"/>
      </w:pPr>
      <w:r>
        <w:t>К</w:t>
      </w:r>
      <w:r>
        <w:rPr>
          <w:vertAlign w:val="subscript"/>
        </w:rPr>
        <w:t>пов2</w:t>
      </w:r>
      <w:r>
        <w:t xml:space="preserve"> - повышающий коэффициент, равный 10% стоимости приобретения одной 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стоимости приобретения одной единицы автобуса, на котором в качестве топлива применяется компримированный природный газ (метан).</w:t>
      </w:r>
    </w:p>
    <w:p w:rsidR="00820DF8" w:rsidRDefault="00820DF8">
      <w:pPr>
        <w:pStyle w:val="ConsPlusNormal"/>
        <w:jc w:val="both"/>
      </w:pPr>
      <w:r>
        <w:t xml:space="preserve">(в ред. </w:t>
      </w:r>
      <w:hyperlink r:id="rId44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В случае пополнения (обновления)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софинансирования приобретения одной единицы автобуса К</w:t>
      </w:r>
      <w:r>
        <w:rPr>
          <w:vertAlign w:val="subscript"/>
        </w:rPr>
        <w:t>соф</w:t>
      </w:r>
      <w:r>
        <w:rPr>
          <w:vertAlign w:val="superscript"/>
        </w:rPr>
        <w:t>а</w:t>
      </w:r>
      <w:r>
        <w:t xml:space="preserve"> равен 30%.</w:t>
      </w:r>
    </w:p>
    <w:p w:rsidR="00820DF8" w:rsidRDefault="00820DF8">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Максимальный размер субсидии из областного бюджета Новосибирской области на приобретение одной единицы автобуса составляет:</w:t>
      </w:r>
    </w:p>
    <w:p w:rsidR="00820DF8" w:rsidRDefault="00820DF8">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5,5 млн. рублей - на автобус для работы по регулируемым тарифам на муниципальных маршрутах регулярных перевозок;</w:t>
      </w:r>
    </w:p>
    <w:p w:rsidR="00820DF8" w:rsidRDefault="00820DF8">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3,0 млн. рублей - на автобус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w:t>
      </w:r>
    </w:p>
    <w:p w:rsidR="00820DF8" w:rsidRDefault="00820DF8">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4. Содействие местным бюджетам муниципальных образований в виде предоставления субсидий из областного бюджета Новосибирской области на реализацию мероприятия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осуществляется исходя из:</w:t>
      </w:r>
    </w:p>
    <w:p w:rsidR="00820DF8" w:rsidRDefault="00820DF8">
      <w:pPr>
        <w:pStyle w:val="ConsPlusNormal"/>
        <w:jc w:val="both"/>
      </w:pPr>
      <w:r>
        <w:t xml:space="preserve">(в ред. </w:t>
      </w:r>
      <w:hyperlink r:id="rId451"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объемов бюджетных ассигнований, предусмотренных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w:t>
      </w:r>
    </w:p>
    <w:p w:rsidR="00820DF8" w:rsidRDefault="00820DF8">
      <w:pPr>
        <w:pStyle w:val="ConsPlusNormal"/>
        <w:spacing w:before="220"/>
        <w:ind w:firstLine="540"/>
        <w:jc w:val="both"/>
      </w:pPr>
      <w:r>
        <w:t xml:space="preserve">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w:t>
      </w:r>
      <w:r>
        <w:lastRenderedPageBreak/>
        <w:t>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rsidR="00820DF8" w:rsidRDefault="00820DF8">
      <w:pPr>
        <w:pStyle w:val="ConsPlusNormal"/>
        <w:jc w:val="both"/>
      </w:pPr>
      <w:r>
        <w:t xml:space="preserve">(в ред. </w:t>
      </w:r>
      <w:hyperlink r:id="rId452"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Заявки органов местного самоуправления представляются в министерство транспорта и дорожного хозяйства Новосибирской области до 1 августа года, предшествующего очередному финансовому году, в 2018 году - до 1 октября.</w:t>
      </w:r>
    </w:p>
    <w:p w:rsidR="00820DF8" w:rsidRDefault="00820DF8">
      <w:pPr>
        <w:pStyle w:val="ConsPlusNormal"/>
        <w:spacing w:before="220"/>
        <w:ind w:firstLine="540"/>
        <w:jc w:val="both"/>
      </w:pPr>
      <w:r>
        <w:t>Заявки органов местного самоуправления на текущий финансовый год могут быть уточнены до 1 сентября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реализацию государственной программы. При отсутствии неиспользованных объемов бюджетных ассигнований размер субсидии (Савт), предоставляемой из областного бюджета местному бюджету на софинансирование расходных обязательств по приобретению автобусов, не пересчитывается, а разница в стоимости автобуса между планируемым и фактическим размером в результате проведенных торгов погашается за счет средств местного бюджета.</w:t>
      </w:r>
    </w:p>
    <w:p w:rsidR="00820DF8" w:rsidRDefault="00820DF8">
      <w:pPr>
        <w:pStyle w:val="ConsPlusNormal"/>
        <w:jc w:val="both"/>
      </w:pPr>
      <w:r>
        <w:t xml:space="preserve">(в ред. постановлений Правительства Новосибирской области от 25.11.2019 </w:t>
      </w:r>
      <w:hyperlink r:id="rId453" w:history="1">
        <w:r>
          <w:rPr>
            <w:color w:val="0000FF"/>
          </w:rPr>
          <w:t>N 449-п</w:t>
        </w:r>
      </w:hyperlink>
      <w:r>
        <w:t xml:space="preserve">, от 01.04.2020 </w:t>
      </w:r>
      <w:hyperlink r:id="rId454" w:history="1">
        <w:r>
          <w:rPr>
            <w:color w:val="0000FF"/>
          </w:rPr>
          <w:t>N 98-п</w:t>
        </w:r>
      </w:hyperlink>
      <w:r>
        <w:t>)</w:t>
      </w:r>
    </w:p>
    <w:p w:rsidR="00820DF8" w:rsidRDefault="00820DF8">
      <w:pPr>
        <w:pStyle w:val="ConsPlusNormal"/>
        <w:spacing w:before="220"/>
        <w:ind w:firstLine="540"/>
        <w:jc w:val="both"/>
      </w:pPr>
      <w:r>
        <w:t xml:space="preserve">В случае если заявки органов местного самоуправления превышают объем лимитов бюджетных обязательств на реализацию мероприятия в очередном финансовом году, приоритетность отбора заявок органов местного самоуправления для участия в государственной программе определяется по наибольшему уровню износа подвижного состава автомобильного транспорта, нуждающегося в обновлении на муниципальных и межмуниципальных маршрутах регулярных перевозок, начальные или конечные остановочные пункты которых расположены в границах муниципального образования Новосибирской области, а также с учетом </w:t>
      </w:r>
      <w:hyperlink r:id="rId455" w:history="1">
        <w:r>
          <w:rPr>
            <w:color w:val="0000FF"/>
          </w:rPr>
          <w:t>программы</w:t>
        </w:r>
      </w:hyperlink>
      <w:r>
        <w:t xml:space="preserve"> реализации наказов избирателей депутатам Законодательного Собрания Новосибирской области шестого созыва, утвержденной постановлением Законодательного Собрания Новосибирской области от 26.05.2016 N 94.</w:t>
      </w:r>
    </w:p>
    <w:p w:rsidR="00820DF8" w:rsidRDefault="00820DF8">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Приложение N 1</w:t>
      </w:r>
    </w:p>
    <w:p w:rsidR="00820DF8" w:rsidRDefault="00820DF8">
      <w:pPr>
        <w:pStyle w:val="ConsPlusNormal"/>
        <w:jc w:val="right"/>
      </w:pPr>
      <w:r>
        <w:t>к постановлению</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10" w:name="P2868"/>
      <w:bookmarkEnd w:id="10"/>
      <w:r>
        <w:t>ПОРЯДОК</w:t>
      </w:r>
    </w:p>
    <w:p w:rsidR="00820DF8" w:rsidRDefault="00820DF8">
      <w:pPr>
        <w:pStyle w:val="ConsPlusTitle"/>
        <w:jc w:val="center"/>
      </w:pPr>
      <w:r>
        <w:t>ФИНАНСИРОВАНИЯ МЕРОПРИЯТИЙ, ПРЕДУСМОТРЕННЫХ ГОСУДАРСТВЕННОЙ</w:t>
      </w:r>
    </w:p>
    <w:p w:rsidR="00820DF8" w:rsidRDefault="00820DF8">
      <w:pPr>
        <w:pStyle w:val="ConsPlusTitle"/>
        <w:jc w:val="center"/>
      </w:pPr>
      <w:r>
        <w:t>ПРОГРАММОЙ НОВОСИБИРСКОЙ ОБЛАСТИ "ОБЕСПЕЧЕНИЕ ДОСТУПНОСТИ</w:t>
      </w:r>
    </w:p>
    <w:p w:rsidR="00820DF8" w:rsidRDefault="00820DF8">
      <w:pPr>
        <w:pStyle w:val="ConsPlusTitle"/>
        <w:jc w:val="center"/>
      </w:pPr>
      <w:r>
        <w:t>УСЛУГ ОБЩЕСТВЕННОГО ПАССАЖИРСКОГО ТРАНСПОРТА, В ТОМ</w:t>
      </w:r>
    </w:p>
    <w:p w:rsidR="00820DF8" w:rsidRDefault="00820DF8">
      <w:pPr>
        <w:pStyle w:val="ConsPlusTitle"/>
        <w:jc w:val="center"/>
      </w:pPr>
      <w:r>
        <w:t>ЧИСЛЕ НОВОСИБИРСКОГО МЕТРОПОЛИТЕНА, ДЛЯ НАСЕЛЕНИЯ</w:t>
      </w:r>
    </w:p>
    <w:p w:rsidR="00820DF8" w:rsidRDefault="00820DF8">
      <w:pPr>
        <w:pStyle w:val="ConsPlusTitle"/>
        <w:jc w:val="center"/>
      </w:pPr>
      <w:r>
        <w:t>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(введен </w:t>
            </w:r>
            <w:hyperlink r:id="rId457"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от 27.07.2015 N 290-п;</w:t>
            </w:r>
          </w:p>
          <w:p w:rsidR="00820DF8" w:rsidRDefault="00820DF8">
            <w:pPr>
              <w:pStyle w:val="ConsPlusNormal"/>
              <w:jc w:val="center"/>
            </w:pPr>
            <w:r>
              <w:rPr>
                <w:color w:val="392C69"/>
              </w:rPr>
              <w:lastRenderedPageBreak/>
              <w:t>в ред. постановлений Правительства Новосибирской области</w:t>
            </w:r>
          </w:p>
          <w:p w:rsidR="00820DF8" w:rsidRDefault="00820DF8">
            <w:pPr>
              <w:pStyle w:val="ConsPlusNormal"/>
              <w:jc w:val="center"/>
            </w:pPr>
            <w:r>
              <w:rPr>
                <w:color w:val="392C69"/>
              </w:rPr>
              <w:t xml:space="preserve">от 06.10.2016 </w:t>
            </w:r>
            <w:hyperlink r:id="rId458" w:history="1">
              <w:r>
                <w:rPr>
                  <w:color w:val="0000FF"/>
                </w:rPr>
                <w:t>N 317-п</w:t>
              </w:r>
            </w:hyperlink>
            <w:r>
              <w:rPr>
                <w:color w:val="392C69"/>
              </w:rPr>
              <w:t xml:space="preserve">, от 12.09.2017 </w:t>
            </w:r>
            <w:hyperlink r:id="rId459" w:history="1">
              <w:r>
                <w:rPr>
                  <w:color w:val="0000FF"/>
                </w:rPr>
                <w:t>N 343-п</w:t>
              </w:r>
            </w:hyperlink>
            <w:r>
              <w:rPr>
                <w:color w:val="392C69"/>
              </w:rPr>
              <w:t xml:space="preserve">, от 25.09.2018 </w:t>
            </w:r>
            <w:hyperlink r:id="rId460" w:history="1">
              <w:r>
                <w:rPr>
                  <w:color w:val="0000FF"/>
                </w:rPr>
                <w:t>N 414-п</w:t>
              </w:r>
            </w:hyperlink>
            <w:r>
              <w:rPr>
                <w:color w:val="392C69"/>
              </w:rPr>
              <w:t>,</w:t>
            </w:r>
          </w:p>
          <w:p w:rsidR="00820DF8" w:rsidRDefault="00820DF8">
            <w:pPr>
              <w:pStyle w:val="ConsPlusNormal"/>
              <w:jc w:val="center"/>
            </w:pPr>
            <w:r>
              <w:rPr>
                <w:color w:val="392C69"/>
              </w:rPr>
              <w:t xml:space="preserve">от 19.12.2018 </w:t>
            </w:r>
            <w:hyperlink r:id="rId461" w:history="1">
              <w:r>
                <w:rPr>
                  <w:color w:val="0000FF"/>
                </w:rPr>
                <w:t>N 518-п</w:t>
              </w:r>
            </w:hyperlink>
            <w:r>
              <w:rPr>
                <w:color w:val="392C69"/>
              </w:rPr>
              <w:t xml:space="preserve">, от 24.09.2019 </w:t>
            </w:r>
            <w:hyperlink r:id="rId462" w:history="1">
              <w:r>
                <w:rPr>
                  <w:color w:val="0000FF"/>
                </w:rPr>
                <w:t>N 382-п</w:t>
              </w:r>
            </w:hyperlink>
            <w:r>
              <w:rPr>
                <w:color w:val="392C69"/>
              </w:rPr>
              <w:t xml:space="preserve">, от 25.11.2019 </w:t>
            </w:r>
            <w:hyperlink r:id="rId463" w:history="1">
              <w:r>
                <w:rPr>
                  <w:color w:val="0000FF"/>
                </w:rPr>
                <w:t>N 449-п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54" w:history="1">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820DF8" w:rsidRDefault="00820DF8">
      <w:pPr>
        <w:pStyle w:val="ConsPlusNormal"/>
        <w:jc w:val="both"/>
      </w:pPr>
      <w:r>
        <w:t xml:space="preserve">(в ред. </w:t>
      </w:r>
      <w:hyperlink r:id="rId464"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465" w:history="1">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плановый период.</w:t>
      </w:r>
    </w:p>
    <w:p w:rsidR="00820DF8" w:rsidRDefault="00820DF8">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820DF8" w:rsidRDefault="00820DF8">
      <w:pPr>
        <w:pStyle w:val="ConsPlusNormal"/>
        <w:spacing w:before="220"/>
        <w:ind w:firstLine="540"/>
        <w:jc w:val="both"/>
      </w:pPr>
      <w:r>
        <w:t>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820DF8" w:rsidRDefault="00820DF8">
      <w:pPr>
        <w:pStyle w:val="ConsPlusNormal"/>
        <w:spacing w:before="220"/>
        <w:ind w:firstLine="540"/>
        <w:jc w:val="both"/>
      </w:pPr>
      <w: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820DF8" w:rsidRDefault="00820DF8">
      <w:pPr>
        <w:pStyle w:val="ConsPlusNormal"/>
        <w:spacing w:before="220"/>
        <w:ind w:firstLine="540"/>
        <w:jc w:val="both"/>
      </w:pPr>
      <w: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820DF8" w:rsidRDefault="00820DF8">
      <w:pPr>
        <w:pStyle w:val="ConsPlusNormal"/>
        <w:spacing w:before="220"/>
        <w:ind w:firstLine="540"/>
        <w:jc w:val="both"/>
      </w:pPr>
      <w:r>
        <w:t>предоставления субсидий местным бюджетам на софинансирование обновления (модернизации) парка подвижного состава автомобильного, наземного электрического общественного пассажирского транспорта на муниципальных и межмуниципальных маршрутах регулярных перевозок по регулируемым тарифам,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 предоставлением льготного проезда), с учетом реестра межмуниципальных маршрутов регулярных перевозок на территории Новосибирской области;</w:t>
      </w:r>
    </w:p>
    <w:p w:rsidR="00820DF8" w:rsidRDefault="00820DF8">
      <w:pPr>
        <w:pStyle w:val="ConsPlusNormal"/>
        <w:jc w:val="both"/>
      </w:pPr>
      <w:r>
        <w:t xml:space="preserve">(в ред. </w:t>
      </w:r>
      <w:hyperlink r:id="rId46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предоставления субсидий организациям железнодорожного транспорта в пригородном сообщении в целях обновления парка мотор-вагонного подвижного состава;</w:t>
      </w:r>
    </w:p>
    <w:p w:rsidR="00820DF8" w:rsidRDefault="00820DF8">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spacing w:before="220"/>
        <w:ind w:firstLine="540"/>
        <w:jc w:val="both"/>
      </w:pPr>
      <w:r>
        <w:t>предоставления субсидий городу Новосибирску на развитие метрополитена, включая мероприятия по софинансированию строительства метрополитена в городе Новосибирске;</w:t>
      </w:r>
    </w:p>
    <w:p w:rsidR="00820DF8" w:rsidRDefault="00820DF8">
      <w:pPr>
        <w:pStyle w:val="ConsPlusNormal"/>
        <w:jc w:val="both"/>
      </w:pPr>
      <w:r>
        <w:t xml:space="preserve">(в ред. </w:t>
      </w:r>
      <w:hyperlink r:id="rId468"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 xml:space="preserve">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w:t>
      </w:r>
      <w:r>
        <w:lastRenderedPageBreak/>
        <w:t>муниципальных нужд (далее - контракты);</w:t>
      </w:r>
    </w:p>
    <w:p w:rsidR="00820DF8" w:rsidRDefault="00820DF8">
      <w:pPr>
        <w:pStyle w:val="ConsPlusNormal"/>
        <w:spacing w:before="220"/>
        <w:ind w:firstLine="540"/>
        <w:jc w:val="both"/>
      </w:pPr>
      <w:r>
        <w:t>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по субсидируемым маршрутам, утвержденным Федеральным агентством воздушного транспорта.</w:t>
      </w:r>
    </w:p>
    <w:p w:rsidR="00820DF8" w:rsidRDefault="00820DF8">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19.12.2018 N 518-п)</w:t>
      </w:r>
    </w:p>
    <w:p w:rsidR="00820DF8" w:rsidRDefault="00820DF8">
      <w:pPr>
        <w:pStyle w:val="ConsPlusNormal"/>
        <w:jc w:val="both"/>
      </w:pPr>
      <w:r>
        <w:t xml:space="preserve">(п. 5 в ред. </w:t>
      </w:r>
      <w:hyperlink r:id="rId470" w:history="1">
        <w:r>
          <w:rPr>
            <w:color w:val="0000FF"/>
          </w:rPr>
          <w:t>постановления</w:t>
        </w:r>
      </w:hyperlink>
      <w:r>
        <w:t xml:space="preserve"> Правительства Новосибирской области от 12.09.2017 N 343-п)</w:t>
      </w:r>
    </w:p>
    <w:p w:rsidR="00820DF8" w:rsidRDefault="00820DF8">
      <w:pPr>
        <w:pStyle w:val="ConsPlusNormal"/>
        <w:spacing w:before="220"/>
        <w:ind w:firstLine="540"/>
        <w:jc w:val="both"/>
      </w:pPr>
      <w: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47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820DF8" w:rsidRDefault="00820DF8">
      <w:pPr>
        <w:pStyle w:val="ConsPlusNormal"/>
        <w:jc w:val="both"/>
      </w:pPr>
      <w:r>
        <w:t xml:space="preserve">(в ред. </w:t>
      </w:r>
      <w:hyperlink r:id="rId472"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программой:</w:t>
      </w:r>
    </w:p>
    <w:p w:rsidR="00820DF8" w:rsidRDefault="00820DF8">
      <w:pPr>
        <w:pStyle w:val="ConsPlusNormal"/>
        <w:spacing w:before="220"/>
        <w:ind w:firstLine="540"/>
        <w:jc w:val="both"/>
      </w:pPr>
      <w:r>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820DF8" w:rsidRDefault="00820DF8">
      <w:pPr>
        <w:pStyle w:val="ConsPlusNormal"/>
        <w:spacing w:before="220"/>
        <w:ind w:firstLine="540"/>
        <w:jc w:val="both"/>
      </w:pPr>
      <w:r>
        <w:t>Соглашение должно содержать следующие положения:</w:t>
      </w:r>
    </w:p>
    <w:p w:rsidR="00820DF8" w:rsidRDefault="00820DF8">
      <w:pPr>
        <w:pStyle w:val="ConsPlusNormal"/>
        <w:spacing w:before="220"/>
        <w:ind w:firstLine="540"/>
        <w:jc w:val="both"/>
      </w:pPr>
      <w:r>
        <w:t>а) целевое назначение субсидии в соответствии с мероприятиями государственной программы;</w:t>
      </w:r>
    </w:p>
    <w:p w:rsidR="00820DF8" w:rsidRDefault="00820DF8">
      <w:pPr>
        <w:pStyle w:val="ConsPlusNormal"/>
        <w:spacing w:before="220"/>
        <w:ind w:firstLine="540"/>
        <w:jc w:val="both"/>
      </w:pPr>
      <w:r>
        <w:t>б) размер субсидии местному бюджету, уровень софинансирования за счет средств местного бюджета;</w:t>
      </w:r>
    </w:p>
    <w:p w:rsidR="00820DF8" w:rsidRDefault="00820DF8">
      <w:pPr>
        <w:pStyle w:val="ConsPlusNormal"/>
        <w:spacing w:before="220"/>
        <w:ind w:firstLine="540"/>
        <w:jc w:val="both"/>
      </w:pPr>
      <w: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показателей результативности предоставления субсидии;</w:t>
      </w:r>
    </w:p>
    <w:p w:rsidR="00820DF8" w:rsidRDefault="00820DF8">
      <w:pPr>
        <w:pStyle w:val="ConsPlusNormal"/>
        <w:spacing w:before="220"/>
        <w:ind w:firstLine="540"/>
        <w:jc w:val="both"/>
      </w:pPr>
      <w:r>
        <w:t>г) форму, сроки и порядок представления отчетности об осуществлении расходов за счет средств местного бюджета и о достижении значений показателей результативности предоставления субсидии;</w:t>
      </w:r>
    </w:p>
    <w:p w:rsidR="00820DF8" w:rsidRDefault="00820DF8">
      <w:pPr>
        <w:pStyle w:val="ConsPlusNormal"/>
        <w:spacing w:before="220"/>
        <w:ind w:firstLine="540"/>
        <w:jc w:val="both"/>
      </w:pPr>
      <w:r>
        <w:t>д) осуществление контроля соблюдения органом местного самоуправления условий предоставления и расходования субсидии;</w:t>
      </w:r>
    </w:p>
    <w:p w:rsidR="00820DF8" w:rsidRDefault="00820DF8">
      <w:pPr>
        <w:pStyle w:val="ConsPlusNormal"/>
        <w:spacing w:before="220"/>
        <w:ind w:firstLine="540"/>
        <w:jc w:val="both"/>
      </w:pPr>
      <w:r>
        <w:t>е) порядок возврата субсидии в случае нецелевого использования субсидии;</w:t>
      </w:r>
    </w:p>
    <w:p w:rsidR="00820DF8" w:rsidRDefault="00820DF8">
      <w:pPr>
        <w:pStyle w:val="ConsPlusNormal"/>
        <w:spacing w:before="220"/>
        <w:ind w:firstLine="540"/>
        <w:jc w:val="both"/>
      </w:pPr>
      <w:r>
        <w:t>ж) ответственность сторон за нарушение условий соглашения;</w:t>
      </w:r>
    </w:p>
    <w:p w:rsidR="00820DF8" w:rsidRDefault="00820DF8">
      <w:pPr>
        <w:pStyle w:val="ConsPlusNormal"/>
        <w:spacing w:before="220"/>
        <w:ind w:firstLine="540"/>
        <w:jc w:val="both"/>
      </w:pPr>
      <w:r>
        <w:t>з) последствия недостижения установленных значений показателей результативности использования субсидии;</w:t>
      </w:r>
    </w:p>
    <w:p w:rsidR="00820DF8" w:rsidRDefault="00820DF8">
      <w:pPr>
        <w:pStyle w:val="ConsPlusNormal"/>
        <w:spacing w:before="220"/>
        <w:ind w:firstLine="540"/>
        <w:jc w:val="both"/>
      </w:pPr>
      <w:r>
        <w:t>и) обязательство муниципального образования по обеспечению достижения показателей результативности предоставления субсидии;</w:t>
      </w:r>
    </w:p>
    <w:p w:rsidR="00820DF8" w:rsidRDefault="00820DF8">
      <w:pPr>
        <w:pStyle w:val="ConsPlusNormal"/>
        <w:spacing w:before="220"/>
        <w:ind w:firstLine="540"/>
        <w:jc w:val="both"/>
      </w:pPr>
      <w:r>
        <w:t>к) дополнительные положения в случае софинансирования строительства метрополитена в городе Новосибирске:</w:t>
      </w:r>
    </w:p>
    <w:p w:rsidR="00820DF8" w:rsidRDefault="00820DF8">
      <w:pPr>
        <w:pStyle w:val="ConsPlusNormal"/>
        <w:spacing w:before="220"/>
        <w:ind w:firstLine="540"/>
        <w:jc w:val="both"/>
      </w:pPr>
      <w:r>
        <w:t xml:space="preserve">указание наименований объектов и участков капитального строительства в соответствии с </w:t>
      </w:r>
      <w:r>
        <w:lastRenderedPageBreak/>
        <w:t>мероприятиями государственной программы;</w:t>
      </w:r>
    </w:p>
    <w:p w:rsidR="00820DF8" w:rsidRDefault="00820DF8">
      <w:pPr>
        <w:pStyle w:val="ConsPlusNormal"/>
        <w:spacing w:before="220"/>
        <w:ind w:firstLine="540"/>
        <w:jc w:val="both"/>
      </w:pPr>
      <w: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820DF8" w:rsidRDefault="00820DF8">
      <w:pPr>
        <w:pStyle w:val="ConsPlusNormal"/>
        <w:spacing w:before="220"/>
        <w:ind w:firstLine="540"/>
        <w:jc w:val="both"/>
      </w:pPr>
      <w:r>
        <w:t>л) дополнительные положения в случае софинансирования приобретения автобусов:</w:t>
      </w:r>
    </w:p>
    <w:p w:rsidR="00820DF8" w:rsidRDefault="00820DF8">
      <w:pPr>
        <w:pStyle w:val="ConsPlusNormal"/>
        <w:spacing w:before="220"/>
        <w:ind w:firstLine="540"/>
        <w:jc w:val="both"/>
      </w:pPr>
      <w: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820DF8" w:rsidRDefault="00820DF8">
      <w:pPr>
        <w:pStyle w:val="ConsPlusNormal"/>
        <w:spacing w:before="220"/>
        <w:ind w:firstLine="540"/>
        <w:jc w:val="both"/>
      </w:pPr>
      <w: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820DF8" w:rsidRDefault="00820DF8">
      <w:pPr>
        <w:pStyle w:val="ConsPlusNormal"/>
        <w:spacing w:before="220"/>
        <w:ind w:firstLine="540"/>
        <w:jc w:val="both"/>
      </w:pPr>
      <w:r>
        <w:t>обязательство муниципального образования об обеспечении работы автобусов, приобретенных с учетом государственной поддержки,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пяти лет со дня получения субсидии на приобретение автобусов для пассажирских перевозок;</w:t>
      </w:r>
    </w:p>
    <w:p w:rsidR="00820DF8" w:rsidRDefault="00820DF8">
      <w:pPr>
        <w:pStyle w:val="ConsPlusNormal"/>
        <w:jc w:val="both"/>
      </w:pPr>
      <w:r>
        <w:t xml:space="preserve">(в ред. </w:t>
      </w:r>
      <w:hyperlink r:id="rId473"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2) осуществляет контроль за целевым использованием субсидий органами местного самоуправления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w:t>
      </w:r>
    </w:p>
    <w:p w:rsidR="00820DF8" w:rsidRDefault="00820DF8">
      <w:pPr>
        <w:pStyle w:val="ConsPlusNormal"/>
        <w:spacing w:before="220"/>
        <w:ind w:firstLine="540"/>
        <w:jc w:val="both"/>
      </w:pPr>
      <w:r>
        <w:t>3) учитывает информацию об объемах и сроках предоставления субсидий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820DF8" w:rsidRDefault="00820DF8">
      <w:pPr>
        <w:pStyle w:val="ConsPlusNormal"/>
        <w:jc w:val="both"/>
      </w:pPr>
      <w:r>
        <w:t xml:space="preserve">(п. 7 в ред. </w:t>
      </w:r>
      <w:hyperlink r:id="rId474"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t>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w:t>
      </w:r>
    </w:p>
    <w:p w:rsidR="00820DF8" w:rsidRDefault="00820DF8">
      <w:pPr>
        <w:pStyle w:val="ConsPlusNormal"/>
        <w:spacing w:before="220"/>
        <w:ind w:firstLine="540"/>
        <w:jc w:val="both"/>
      </w:pPr>
      <w:r>
        <w:t>1)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820DF8" w:rsidRDefault="00820DF8">
      <w:pPr>
        <w:pStyle w:val="ConsPlusNormal"/>
        <w:spacing w:before="220"/>
        <w:ind w:firstLine="540"/>
        <w:jc w:val="both"/>
      </w:pPr>
      <w:r>
        <w:t>2) не позднее 10 рабочего дня текущего финансового года отчетность по состоянию на 1 января текущего финансового года о наличии/отсутствии не использованных в отчетном финансовом году остатков субсидии, по форме, установленной приказом Министерства, в случае отсутствия неиспользованных остатков ранее перечисленных субсидий местным бюджетам к отчету прилагаются копии платежных поручений, подтверждающих перечисление средств субсидий получателям;</w:t>
      </w:r>
    </w:p>
    <w:p w:rsidR="00820DF8" w:rsidRDefault="00820DF8">
      <w:pPr>
        <w:pStyle w:val="ConsPlusNormal"/>
        <w:spacing w:before="220"/>
        <w:ind w:firstLine="540"/>
        <w:jc w:val="both"/>
      </w:pPr>
      <w:r>
        <w:t xml:space="preserve">3) ежегодно не позднее 15 января года, следующего за отчетным годом, отчетность о достижении муниципальным образованием показателей результативности, установленных </w:t>
      </w:r>
      <w:hyperlink w:anchor="P3046" w:history="1">
        <w:r>
          <w:rPr>
            <w:color w:val="0000FF"/>
          </w:rPr>
          <w:t>пунктом 6</w:t>
        </w:r>
      </w:hyperlink>
      <w:r>
        <w:t xml:space="preserve"> Условий предоставления и расходования субсидий местным бюджетам на реализацию мероприятий, предусмотренных государственной программой, по форме, установленной приказом Министерства;</w:t>
      </w:r>
    </w:p>
    <w:p w:rsidR="00820DF8" w:rsidRDefault="00820DF8">
      <w:pPr>
        <w:pStyle w:val="ConsPlusNormal"/>
        <w:spacing w:before="220"/>
        <w:ind w:firstLine="540"/>
        <w:jc w:val="both"/>
      </w:pPr>
      <w:r>
        <w:t xml:space="preserve">4) дополнительно в случае заключения соглашения о софинансировании строительства метрополитена в городе Новосибирске - ежемесячно до 3 числа месяца, следующего за отчетным, отчеты о выполненных работах, копии унифицированной формы N КС-3 "Справка о стоимости выполненных работ и затрат", копии распорядительных документов по обоснованию авансовых </w:t>
      </w:r>
      <w:r>
        <w:lastRenderedPageBreak/>
        <w:t>платежей в целях приобретения материалов, комплектующих изделий и оборудования по объектам в соответствии с мероприятиями государственной программы.</w:t>
      </w:r>
    </w:p>
    <w:p w:rsidR="00820DF8" w:rsidRDefault="00820DF8">
      <w:pPr>
        <w:pStyle w:val="ConsPlusNormal"/>
        <w:jc w:val="both"/>
      </w:pPr>
      <w:r>
        <w:t xml:space="preserve">(п. 8 в ред. </w:t>
      </w:r>
      <w:hyperlink r:id="rId475"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t>9. 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820DF8" w:rsidRDefault="00820DF8">
      <w:pPr>
        <w:pStyle w:val="ConsPlusNormal"/>
        <w:spacing w:before="220"/>
        <w:ind w:firstLine="540"/>
        <w:jc w:val="both"/>
      </w:pPr>
      <w:r>
        <w:t>10.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программу.</w:t>
      </w:r>
    </w:p>
    <w:p w:rsidR="00820DF8" w:rsidRDefault="00820DF8">
      <w:pPr>
        <w:pStyle w:val="ConsPlusNormal"/>
        <w:spacing w:before="220"/>
        <w:ind w:firstLine="540"/>
        <w:jc w:val="both"/>
      </w:pPr>
      <w: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820DF8" w:rsidRDefault="00820DF8">
      <w:pPr>
        <w:pStyle w:val="ConsPlusNormal"/>
        <w:spacing w:before="220"/>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820DF8" w:rsidRDefault="00820DF8">
      <w:pPr>
        <w:pStyle w:val="ConsPlusNormal"/>
        <w:spacing w:before="220"/>
        <w:ind w:firstLine="540"/>
        <w:jc w:val="both"/>
      </w:pPr>
      <w: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820DF8" w:rsidRDefault="00820DF8">
      <w:pPr>
        <w:pStyle w:val="ConsPlusNormal"/>
        <w:spacing w:before="220"/>
        <w:ind w:firstLine="540"/>
        <w:jc w:val="both"/>
      </w:pPr>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820DF8" w:rsidRDefault="00820DF8">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06.10.2016 N 317-п)</w:t>
      </w:r>
    </w:p>
    <w:p w:rsidR="00820DF8" w:rsidRDefault="00820DF8">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820DF8" w:rsidRDefault="00820DF8">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06.10.2016 N 317-п)</w:t>
      </w:r>
    </w:p>
    <w:p w:rsidR="00820DF8" w:rsidRDefault="00820DF8">
      <w:pPr>
        <w:pStyle w:val="ConsPlusNormal"/>
        <w:spacing w:before="220"/>
        <w:ind w:firstLine="540"/>
        <w:jc w:val="both"/>
      </w:pPr>
      <w:r>
        <w:t>12.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820DF8" w:rsidRDefault="00820DF8">
      <w:pPr>
        <w:pStyle w:val="ConsPlusNormal"/>
        <w:spacing w:before="220"/>
        <w:ind w:firstLine="540"/>
        <w:jc w:val="both"/>
      </w:pPr>
      <w:r>
        <w:t>13. Министерство в пределах своих полномочий осуществляет контроль за правомерным, целевым и эффективным использованием средств областного бюджета, предусмотренных на реализацию мероприятий государственной программы.</w:t>
      </w:r>
    </w:p>
    <w:p w:rsidR="00820DF8" w:rsidRDefault="00820DF8">
      <w:pPr>
        <w:pStyle w:val="ConsPlusNormal"/>
        <w:spacing w:before="220"/>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820DF8" w:rsidRDefault="00820DF8">
      <w:pPr>
        <w:pStyle w:val="ConsPlusNormal"/>
        <w:spacing w:before="220"/>
        <w:ind w:firstLine="540"/>
        <w:jc w:val="both"/>
      </w:pPr>
      <w:r>
        <w:t xml:space="preserve">15. Оценка эффективности осуществления расходов местного бюджета муниципального образования, связанных с реализацией мероприятий по обновлению (модернизации) подвижного состава наземного электрического общественного пассажирского транспорта и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осуществляется Министерством </w:t>
      </w:r>
      <w:r>
        <w:lastRenderedPageBreak/>
        <w:t>исходя из степени достижения муниципальным образованием значений показателей результативности предоставления субсидии и определяется как:</w:t>
      </w:r>
    </w:p>
    <w:p w:rsidR="00820DF8" w:rsidRDefault="00820DF8">
      <w:pPr>
        <w:pStyle w:val="ConsPlusNormal"/>
        <w:spacing w:before="220"/>
        <w:ind w:firstLine="540"/>
        <w:jc w:val="both"/>
      </w:pPr>
      <w: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820DF8" w:rsidRDefault="00820DF8">
      <w:pPr>
        <w:pStyle w:val="ConsPlusNormal"/>
        <w:spacing w:before="220"/>
        <w:ind w:firstLine="540"/>
        <w:jc w:val="both"/>
      </w:pPr>
      <w:r>
        <w:t>количество приобретенных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w:t>
      </w:r>
    </w:p>
    <w:p w:rsidR="00820DF8" w:rsidRDefault="00820DF8">
      <w:pPr>
        <w:pStyle w:val="ConsPlusNormal"/>
        <w:spacing w:before="220"/>
        <w:ind w:firstLine="540"/>
        <w:jc w:val="both"/>
      </w:pPr>
      <w: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20DF8" w:rsidRDefault="00820DF8">
      <w:pPr>
        <w:pStyle w:val="ConsPlusNormal"/>
        <w:jc w:val="both"/>
      </w:pPr>
      <w:r>
        <w:t xml:space="preserve">(п. 15 в ред. </w:t>
      </w:r>
      <w:hyperlink r:id="rId478"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16. В случае если по состоянию на 1 января года, следующего за отчетным годом, муниципальным образованием не достигнуты установленные соглашением значения показателей результативности предоставления субсидии, субсидия (С</w:t>
      </w:r>
      <w:r>
        <w:rPr>
          <w:vertAlign w:val="subscript"/>
        </w:rPr>
        <w:t>возвр</w:t>
      </w:r>
      <w:r>
        <w:t>) подлежит возврату в доход областного бюджета в размере, определяемом по формуле:</w:t>
      </w:r>
    </w:p>
    <w:p w:rsidR="00820DF8" w:rsidRDefault="00820DF8">
      <w:pPr>
        <w:pStyle w:val="ConsPlusNormal"/>
        <w:ind w:firstLine="540"/>
        <w:jc w:val="both"/>
      </w:pPr>
    </w:p>
    <w:p w:rsidR="00820DF8" w:rsidRDefault="00820DF8">
      <w:pPr>
        <w:pStyle w:val="ConsPlusNormal"/>
        <w:jc w:val="center"/>
      </w:pPr>
      <w:r>
        <w:t>С</w:t>
      </w:r>
      <w:r>
        <w:rPr>
          <w:vertAlign w:val="subscript"/>
        </w:rPr>
        <w:t>возвр</w:t>
      </w:r>
      <w:r>
        <w:t xml:space="preserve"> = (N</w:t>
      </w:r>
      <w:r>
        <w:rPr>
          <w:vertAlign w:val="subscript"/>
        </w:rPr>
        <w:t>план</w:t>
      </w:r>
      <w:r>
        <w:t xml:space="preserve"> - N</w:t>
      </w:r>
      <w:r>
        <w:rPr>
          <w:vertAlign w:val="subscript"/>
        </w:rPr>
        <w:t>факт</w:t>
      </w:r>
      <w:r>
        <w:t>) x С</w:t>
      </w:r>
      <w:r>
        <w:rPr>
          <w:vertAlign w:val="subscript"/>
        </w:rPr>
        <w:t>т</w:t>
      </w:r>
      <w:r>
        <w:t xml:space="preserve"> x К</w:t>
      </w:r>
      <w:r>
        <w:rPr>
          <w:vertAlign w:val="subscript"/>
        </w:rPr>
        <w:t>соф</w:t>
      </w:r>
      <w:r>
        <w:t>, где:</w:t>
      </w:r>
    </w:p>
    <w:p w:rsidR="00820DF8" w:rsidRDefault="00820DF8">
      <w:pPr>
        <w:pStyle w:val="ConsPlusNormal"/>
        <w:ind w:firstLine="540"/>
        <w:jc w:val="both"/>
      </w:pPr>
    </w:p>
    <w:p w:rsidR="00820DF8" w:rsidRDefault="00820DF8">
      <w:pPr>
        <w:pStyle w:val="ConsPlusNormal"/>
        <w:ind w:firstLine="540"/>
        <w:jc w:val="both"/>
      </w:pPr>
      <w:r>
        <w:t>N</w:t>
      </w:r>
      <w:r>
        <w:rPr>
          <w:vertAlign w:val="subscript"/>
        </w:rPr>
        <w:t>план</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или планируемое в текущем году для приобретения количество единиц автобусов по каждой марке автобуса, указанных в заявке муниципального образования;</w:t>
      </w:r>
    </w:p>
    <w:p w:rsidR="00820DF8" w:rsidRDefault="00820DF8">
      <w:pPr>
        <w:pStyle w:val="ConsPlusNormal"/>
        <w:spacing w:before="220"/>
        <w:ind w:firstLine="540"/>
        <w:jc w:val="both"/>
      </w:pPr>
      <w:r>
        <w:t>N</w:t>
      </w:r>
      <w:r>
        <w:rPr>
          <w:vertAlign w:val="subscript"/>
        </w:rPr>
        <w:t>факт</w:t>
      </w:r>
      <w:r>
        <w:t xml:space="preserve"> - фактическое количество единиц наземного электрического общественного пассажирского транспорта, обновленного (модернизированного) в текущем году, или фактическое количество единиц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приобретенных в текущем году;</w:t>
      </w:r>
    </w:p>
    <w:p w:rsidR="00820DF8" w:rsidRDefault="00820DF8">
      <w:pPr>
        <w:pStyle w:val="ConsPlusNormal"/>
        <w:jc w:val="both"/>
      </w:pPr>
      <w:r>
        <w:t xml:space="preserve">(в ред. </w:t>
      </w:r>
      <w:hyperlink r:id="rId479"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К</w:t>
      </w:r>
      <w:r>
        <w:rPr>
          <w:vertAlign w:val="subscript"/>
        </w:rPr>
        <w:t>соф</w:t>
      </w:r>
      <w: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транспорта или определяемый в соответствии с </w:t>
      </w:r>
      <w:hyperlink w:anchor="P2819" w:history="1">
        <w:r>
          <w:rPr>
            <w:color w:val="0000FF"/>
          </w:rPr>
          <w:t>пунктом 3</w:t>
        </w:r>
      </w:hyperlink>
      <w:r>
        <w:t xml:space="preserve"> 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на приобретение одной единицы автобуса для работы по регулируемым тарифам на муниципальных маршрутах регулярных перевозок (К</w:t>
      </w:r>
      <w:r>
        <w:rPr>
          <w:vertAlign w:val="subscript"/>
        </w:rPr>
        <w:t>соф</w:t>
      </w:r>
      <w:r>
        <w:rPr>
          <w:vertAlign w:val="superscript"/>
        </w:rPr>
        <w:t>а</w:t>
      </w:r>
      <w:r>
        <w:t>)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20DF8" w:rsidRDefault="00820DF8">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С</w:t>
      </w:r>
      <w:r>
        <w:rPr>
          <w:vertAlign w:val="subscript"/>
        </w:rPr>
        <w:t>т</w:t>
      </w:r>
      <w:r>
        <w:t xml:space="preserve"> - стоимость обновления (модернизации) одной единицы наземного электрического общественного пассажирского транспорта или приобретения одной единицы автобуса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20DF8" w:rsidRDefault="00820DF8">
      <w:pPr>
        <w:pStyle w:val="ConsPlusNormal"/>
        <w:jc w:val="both"/>
      </w:pPr>
      <w:r>
        <w:lastRenderedPageBreak/>
        <w:t xml:space="preserve">(в ред. </w:t>
      </w:r>
      <w:hyperlink r:id="rId481"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В случае несоблюдения администрацией муниципального образования условий предоставления субсидии перечисление субсидии приостанавливается по решению Министерства.</w:t>
      </w:r>
    </w:p>
    <w:p w:rsidR="00820DF8" w:rsidRDefault="00820DF8">
      <w:pPr>
        <w:pStyle w:val="ConsPlusNormal"/>
        <w:spacing w:before="220"/>
        <w:ind w:firstLine="540"/>
        <w:jc w:val="both"/>
      </w:pPr>
      <w:r>
        <w:t>При этом Министерство информирует в течение 10 рабочих дней администрацию муниципального образования о приостановлении предоставления субсидии с указанием причин.</w:t>
      </w:r>
    </w:p>
    <w:p w:rsidR="00820DF8" w:rsidRDefault="00820DF8">
      <w:pPr>
        <w:pStyle w:val="ConsPlusNormal"/>
        <w:jc w:val="both"/>
      </w:pPr>
      <w:r>
        <w:t xml:space="preserve">(п. 16 в ред. </w:t>
      </w:r>
      <w:hyperlink r:id="rId482"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Приложение N 2</w:t>
      </w:r>
    </w:p>
    <w:p w:rsidR="00820DF8" w:rsidRDefault="00820DF8">
      <w:pPr>
        <w:pStyle w:val="ConsPlusNormal"/>
        <w:jc w:val="right"/>
      </w:pPr>
      <w:r>
        <w:t>к постановлению</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11" w:name="P2970"/>
      <w:bookmarkEnd w:id="11"/>
      <w:r>
        <w:t>УСЛОВИЯ</w:t>
      </w:r>
    </w:p>
    <w:p w:rsidR="00820DF8" w:rsidRDefault="00820DF8">
      <w:pPr>
        <w:pStyle w:val="ConsPlusTitle"/>
        <w:jc w:val="center"/>
      </w:pPr>
      <w:r>
        <w:t>ПРЕДОСТАВЛЕНИЯ И РАСХОДОВАНИЯ СУБСИДИЙ МЕСТНЫМ БЮДЖЕТАМ</w:t>
      </w:r>
    </w:p>
    <w:p w:rsidR="00820DF8" w:rsidRDefault="00820DF8">
      <w:pPr>
        <w:pStyle w:val="ConsPlusTitle"/>
        <w:jc w:val="center"/>
      </w:pPr>
      <w:r>
        <w:t>НА РЕАЛИЗАЦИЮ МЕРОПРИЯТИЙ, ПРЕДУСМОТРЕННЫХ ГОСУДАРСТВЕННОЙ</w:t>
      </w:r>
    </w:p>
    <w:p w:rsidR="00820DF8" w:rsidRDefault="00820DF8">
      <w:pPr>
        <w:pStyle w:val="ConsPlusTitle"/>
        <w:jc w:val="center"/>
      </w:pPr>
      <w:r>
        <w:t>ПРОГРАММОЙ НОВОСИБИРСКОЙ ОБЛАСТИ "ОБЕСПЕЧЕНИЕ ДОСТУПНОСТИ</w:t>
      </w:r>
    </w:p>
    <w:p w:rsidR="00820DF8" w:rsidRDefault="00820DF8">
      <w:pPr>
        <w:pStyle w:val="ConsPlusTitle"/>
        <w:jc w:val="center"/>
      </w:pPr>
      <w:r>
        <w:t>УСЛУГ ОБЩЕСТВЕННОГО ПАССАЖИРСКОГО ТРАНСПОРТА, В ТОМ</w:t>
      </w:r>
    </w:p>
    <w:p w:rsidR="00820DF8" w:rsidRDefault="00820DF8">
      <w:pPr>
        <w:pStyle w:val="ConsPlusTitle"/>
        <w:jc w:val="center"/>
      </w:pPr>
      <w:r>
        <w:t>ЧИСЛЕ НОВОСИБИРСКОГО МЕТРОПОЛИТЕНА, ДЛЯ НАСЕЛЕНИЯ</w:t>
      </w:r>
    </w:p>
    <w:p w:rsidR="00820DF8" w:rsidRDefault="00820DF8">
      <w:pPr>
        <w:pStyle w:val="ConsPlusTitle"/>
        <w:jc w:val="center"/>
      </w:pPr>
      <w:r>
        <w:t>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(введены </w:t>
            </w:r>
            <w:hyperlink r:id="rId483"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от 27.07.2015 N 290-п;</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06.10.2016 </w:t>
            </w:r>
            <w:hyperlink r:id="rId484" w:history="1">
              <w:r>
                <w:rPr>
                  <w:color w:val="0000FF"/>
                </w:rPr>
                <w:t>N 317-п</w:t>
              </w:r>
            </w:hyperlink>
            <w:r>
              <w:rPr>
                <w:color w:val="392C69"/>
              </w:rPr>
              <w:t xml:space="preserve">, от 12.09.2017 </w:t>
            </w:r>
            <w:hyperlink r:id="rId485" w:history="1">
              <w:r>
                <w:rPr>
                  <w:color w:val="0000FF"/>
                </w:rPr>
                <w:t>N 343-п</w:t>
              </w:r>
            </w:hyperlink>
            <w:r>
              <w:rPr>
                <w:color w:val="392C69"/>
              </w:rPr>
              <w:t xml:space="preserve">, от 25.09.2018 </w:t>
            </w:r>
            <w:hyperlink r:id="rId486" w:history="1">
              <w:r>
                <w:rPr>
                  <w:color w:val="0000FF"/>
                </w:rPr>
                <w:t>N 414-п</w:t>
              </w:r>
            </w:hyperlink>
            <w:r>
              <w:rPr>
                <w:color w:val="392C69"/>
              </w:rPr>
              <w:t>,</w:t>
            </w:r>
          </w:p>
          <w:p w:rsidR="00820DF8" w:rsidRDefault="00820DF8">
            <w:pPr>
              <w:pStyle w:val="ConsPlusNormal"/>
              <w:jc w:val="center"/>
            </w:pPr>
            <w:r>
              <w:rPr>
                <w:color w:val="392C69"/>
              </w:rPr>
              <w:t xml:space="preserve">от 19.12.2018 </w:t>
            </w:r>
            <w:hyperlink r:id="rId487" w:history="1">
              <w:r>
                <w:rPr>
                  <w:color w:val="0000FF"/>
                </w:rPr>
                <w:t>N 518-п</w:t>
              </w:r>
            </w:hyperlink>
            <w:r>
              <w:rPr>
                <w:color w:val="392C69"/>
              </w:rPr>
              <w:t xml:space="preserve">, от 24.09.2019 </w:t>
            </w:r>
            <w:hyperlink r:id="rId488" w:history="1">
              <w:r>
                <w:rPr>
                  <w:color w:val="0000FF"/>
                </w:rPr>
                <w:t>N 382-п</w:t>
              </w:r>
            </w:hyperlink>
            <w:r>
              <w:rPr>
                <w:color w:val="392C69"/>
              </w:rPr>
              <w:t xml:space="preserve">, от 25.11.2019 </w:t>
            </w:r>
            <w:hyperlink r:id="rId489" w:history="1">
              <w:r>
                <w:rPr>
                  <w:color w:val="0000FF"/>
                </w:rPr>
                <w:t>N 449-п</w:t>
              </w:r>
            </w:hyperlink>
            <w:r>
              <w:rPr>
                <w:color w:val="392C69"/>
              </w:rPr>
              <w:t>,</w:t>
            </w:r>
          </w:p>
          <w:p w:rsidR="00820DF8" w:rsidRDefault="00820DF8">
            <w:pPr>
              <w:pStyle w:val="ConsPlusNormal"/>
              <w:jc w:val="center"/>
            </w:pPr>
            <w:r>
              <w:rPr>
                <w:color w:val="392C69"/>
              </w:rPr>
              <w:t xml:space="preserve">от 01.04.2020 </w:t>
            </w:r>
            <w:hyperlink r:id="rId490" w:history="1">
              <w:r>
                <w:rPr>
                  <w:color w:val="0000FF"/>
                </w:rPr>
                <w:t>N 98-п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r>
        <w:t xml:space="preserve">1. Настоящие Условия предоставления и расходования субсидий местным бюджетам на реализацию мероприятий, предусмотренных государственной </w:t>
      </w:r>
      <w:hyperlink w:anchor="P54" w:history="1">
        <w:r>
          <w:rPr>
            <w:color w:val="0000FF"/>
          </w:rPr>
          <w:t>программой</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 регламентируют предоставление и расходование субсидий местным бюджетам муниципальных образований Новосибирской области на реализацию мероприятий государственной программы за счет средств областного бюджета Новосибирской области (далее - субсидии местным бюджетам).</w:t>
      </w:r>
    </w:p>
    <w:p w:rsidR="00820DF8" w:rsidRDefault="00820DF8">
      <w:pPr>
        <w:pStyle w:val="ConsPlusNormal"/>
        <w:jc w:val="both"/>
      </w:pPr>
      <w:r>
        <w:t xml:space="preserve">(в ред. </w:t>
      </w:r>
      <w:hyperlink r:id="rId491"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bookmarkStart w:id="12" w:name="P2987"/>
      <w:bookmarkEnd w:id="12"/>
      <w:r>
        <w:t>2. Субсидии местным бюджетам предоставляются при выполнении следующих условий:</w:t>
      </w:r>
    </w:p>
    <w:p w:rsidR="00820DF8" w:rsidRDefault="00820DF8">
      <w:pPr>
        <w:pStyle w:val="ConsPlusNormal"/>
        <w:spacing w:before="220"/>
        <w:ind w:firstLine="540"/>
        <w:jc w:val="both"/>
      </w:pPr>
      <w:r>
        <w:t>1) наличие плана реализации мероприятий государственной программы, утвержденного органом местного самоуправления;</w:t>
      </w:r>
    </w:p>
    <w:p w:rsidR="00820DF8" w:rsidRDefault="00820DF8">
      <w:pPr>
        <w:pStyle w:val="ConsPlusNormal"/>
        <w:spacing w:before="220"/>
        <w:ind w:firstLine="540"/>
        <w:jc w:val="both"/>
      </w:pPr>
      <w:r>
        <w:t xml:space="preserve">2) утратил силу. - </w:t>
      </w:r>
      <w:hyperlink r:id="rId492" w:history="1">
        <w:r>
          <w:rPr>
            <w:color w:val="0000FF"/>
          </w:rPr>
          <w:t>Постановление</w:t>
        </w:r>
      </w:hyperlink>
      <w:r>
        <w:t xml:space="preserve"> Правительства Новосибирской области от 25.11.2019 N 449-п;</w:t>
      </w:r>
    </w:p>
    <w:p w:rsidR="00820DF8" w:rsidRDefault="00820DF8">
      <w:pPr>
        <w:pStyle w:val="ConsPlusNormal"/>
        <w:spacing w:before="220"/>
        <w:ind w:firstLine="540"/>
        <w:jc w:val="both"/>
      </w:pPr>
      <w:r>
        <w:t>3) наличие средств в местном бюджете на финансирование мероприятий, предусмотренных в рамках государственной программы, на софинансирование которых предоставляется субсидия;</w:t>
      </w:r>
    </w:p>
    <w:p w:rsidR="00820DF8" w:rsidRDefault="00820DF8">
      <w:pPr>
        <w:pStyle w:val="ConsPlusNormal"/>
        <w:spacing w:before="220"/>
        <w:ind w:firstLine="540"/>
        <w:jc w:val="both"/>
      </w:pPr>
      <w:r>
        <w:lastRenderedPageBreak/>
        <w:t>4) отсутствие неиспользованных остатков ранее перечисленных субсидий на счетах уполномоченных органов местного самоуправления;</w:t>
      </w:r>
    </w:p>
    <w:p w:rsidR="00820DF8" w:rsidRDefault="00820DF8">
      <w:pPr>
        <w:pStyle w:val="ConsPlusNormal"/>
        <w:spacing w:before="220"/>
        <w:ind w:firstLine="540"/>
        <w:jc w:val="both"/>
      </w:pPr>
      <w:r>
        <w:t>5) наличие заявки органа местного самоуправления в министерство транспорта и дорожного хозяйства Новосибирской области (далее - министерство) на финансирование работ по реализации мероприятий государственной программы.</w:t>
      </w:r>
    </w:p>
    <w:p w:rsidR="00820DF8" w:rsidRDefault="00820DF8">
      <w:pPr>
        <w:pStyle w:val="ConsPlusNormal"/>
        <w:spacing w:before="220"/>
        <w:ind w:firstLine="540"/>
        <w:jc w:val="both"/>
      </w:pPr>
      <w:r>
        <w:t>Муниципальное образование, соответствующее условиям предоставления субсидии, не позднее 1 августа текущего финансового года представляет в министерство составленную в произвольной форме заявку на предоставление субсидии на очередной финансовый год с указанием мероприятий по строительству Новосибирского метрополитена в соответствии с настоящими Условиями, с приложением документа, подтверждающего наличие в местном бюджете (проекте) на очередной финансовый год и плановый период бюджетных ассигнований на исполнение расходных обязательств муниципального образования на реализацию мероприятий государственной программы по строительству Новосибирского метрополитена.</w:t>
      </w:r>
    </w:p>
    <w:p w:rsidR="00820DF8" w:rsidRDefault="00820DF8">
      <w:pPr>
        <w:pStyle w:val="ConsPlusNormal"/>
        <w:spacing w:before="220"/>
        <w:ind w:firstLine="540"/>
        <w:jc w:val="both"/>
      </w:pPr>
      <w:r>
        <w:t>По результатам сбора указанных заявок и прилагаемых документов министерство,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год и плановый период по распределению субсидий местным бюджетам из областного бюджета Новосибирской области на софинансирование расходных обязательств по строительству Новосибирского метрополитена.</w:t>
      </w:r>
    </w:p>
    <w:p w:rsidR="00820DF8" w:rsidRDefault="00820DF8">
      <w:pPr>
        <w:pStyle w:val="ConsPlusNormal"/>
        <w:jc w:val="both"/>
      </w:pPr>
      <w:r>
        <w:t xml:space="preserve">(п. 2 в ред. </w:t>
      </w:r>
      <w:hyperlink r:id="rId493"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 xml:space="preserve">2.1. Отбор муниципальных образований Новосибирской области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2987" w:history="1">
        <w:r>
          <w:rPr>
            <w:color w:val="0000FF"/>
          </w:rPr>
          <w:t>пунктом 2</w:t>
        </w:r>
      </w:hyperlink>
      <w:r>
        <w:t xml:space="preserve"> настоящих Условий производится по следующим критериям:</w:t>
      </w:r>
    </w:p>
    <w:p w:rsidR="00820DF8" w:rsidRDefault="00820DF8">
      <w:pPr>
        <w:pStyle w:val="ConsPlusNormal"/>
        <w:spacing w:before="220"/>
        <w:ind w:firstLine="540"/>
        <w:jc w:val="both"/>
      </w:pPr>
      <w:r>
        <w:t>1) наличие муниципальных правовых актов о развитии общественного пассажирского транспорта и транспортной инфраструктуры, в том числе по софинансированию расходных обязательств на реализацию мероприятия Программы в целях обновления (модернизации) подвижного состава наземного электрического общественного пассажирского транспорта;</w:t>
      </w:r>
    </w:p>
    <w:p w:rsidR="00820DF8" w:rsidRDefault="00820DF8">
      <w:pPr>
        <w:pStyle w:val="ConsPlusNormal"/>
        <w:spacing w:before="220"/>
        <w:ind w:firstLine="540"/>
        <w:jc w:val="both"/>
      </w:pPr>
      <w:r>
        <w:t>2) наличие на территории муниципального образования контактной сети, кабельных линий и наземной транспортной инфраструктуры для наземного электрического общественного пассажирского транспорта;</w:t>
      </w:r>
    </w:p>
    <w:p w:rsidR="00820DF8" w:rsidRDefault="00820DF8">
      <w:pPr>
        <w:pStyle w:val="ConsPlusNormal"/>
        <w:spacing w:before="220"/>
        <w:ind w:firstLine="540"/>
        <w:jc w:val="both"/>
      </w:pPr>
      <w:r>
        <w:t>3) год изготовления (выпуска) приобретаемого (модернизированного) наземного электрического пассажирского транспортного средства должен быть не ранее года, предшествующего году действия заключенного соглашения о предоставлении субсидии.</w:t>
      </w:r>
    </w:p>
    <w:p w:rsidR="00820DF8" w:rsidRDefault="00820DF8">
      <w:pPr>
        <w:pStyle w:val="ConsPlusNormal"/>
        <w:jc w:val="both"/>
      </w:pPr>
      <w:r>
        <w:t xml:space="preserve">(п. 2.1 введен </w:t>
      </w:r>
      <w:hyperlink r:id="rId494" w:history="1">
        <w:r>
          <w:rPr>
            <w:color w:val="0000FF"/>
          </w:rPr>
          <w:t>постановлением</w:t>
        </w:r>
      </w:hyperlink>
      <w:r>
        <w:t xml:space="preserve"> Правительства Новосибирской области от 12.09.2017 N 343-п)</w:t>
      </w:r>
    </w:p>
    <w:p w:rsidR="00820DF8" w:rsidRDefault="00820DF8">
      <w:pPr>
        <w:pStyle w:val="ConsPlusNormal"/>
        <w:spacing w:before="220"/>
        <w:ind w:firstLine="540"/>
        <w:jc w:val="both"/>
      </w:pPr>
      <w:r>
        <w:t>2.2. Отбор муниципальных образований Новосибирской области для предоставления субсидии на обновление (пополнение)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производится по следующим критериям:</w:t>
      </w:r>
    </w:p>
    <w:p w:rsidR="00820DF8" w:rsidRDefault="00820DF8">
      <w:pPr>
        <w:pStyle w:val="ConsPlusNormal"/>
        <w:jc w:val="both"/>
      </w:pPr>
      <w:r>
        <w:t xml:space="preserve">(в ред. </w:t>
      </w:r>
      <w:hyperlink r:id="rId495"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1) наличие нормативного правового акта муниципального образования, устанавливающего расходное обязательство муниципального образования по приобретению автобусов в рамках </w:t>
      </w:r>
      <w:r>
        <w:lastRenderedPageBreak/>
        <w:t>реализации мероприятия государственной программы, на исполнение которого предоставляется субсидия;</w:t>
      </w:r>
    </w:p>
    <w:p w:rsidR="00820DF8" w:rsidRDefault="00820DF8">
      <w:pPr>
        <w:pStyle w:val="ConsPlusNormal"/>
        <w:spacing w:before="220"/>
        <w:ind w:firstLine="540"/>
        <w:jc w:val="both"/>
      </w:pPr>
      <w:bookmarkStart w:id="13" w:name="P3004"/>
      <w:bookmarkEnd w:id="13"/>
      <w:r>
        <w:t>2) автобусы, приобретаемые с учетом субсидии, предоставляемой из областного бюджета Новосибирской области местному бюджету, размер которой определяется в соответствии с Методикой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820DF8" w:rsidRDefault="00820DF8">
      <w:pPr>
        <w:pStyle w:val="ConsPlusNormal"/>
        <w:jc w:val="both"/>
      </w:pPr>
      <w:r>
        <w:t xml:space="preserve">(пп. 2 в ред. </w:t>
      </w:r>
      <w:hyperlink r:id="rId49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820DF8" w:rsidRDefault="00820DF8">
      <w:pPr>
        <w:pStyle w:val="ConsPlusNormal"/>
        <w:spacing w:before="220"/>
        <w:ind w:firstLine="540"/>
        <w:jc w:val="both"/>
      </w:pPr>
      <w:r>
        <w:t>4) предоставление органами местного самоуправления муниципальных образований в Министерство выписки из нормативного правового акта муниципального образования Новосибирской области, подтверждающей наличие бюджетных ассигнований на софинансирование расходов, источником финансового обеспечения которых является субсидия;</w:t>
      </w:r>
    </w:p>
    <w:p w:rsidR="00820DF8" w:rsidRDefault="00820DF8">
      <w:pPr>
        <w:pStyle w:val="ConsPlusNormal"/>
        <w:spacing w:before="220"/>
        <w:ind w:firstLine="540"/>
        <w:jc w:val="both"/>
      </w:pPr>
      <w:r>
        <w:t>5)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 наличие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820DF8" w:rsidRDefault="00820DF8">
      <w:pPr>
        <w:pStyle w:val="ConsPlusNormal"/>
        <w:jc w:val="both"/>
      </w:pPr>
      <w:r>
        <w:t xml:space="preserve">(пп. 5 введен </w:t>
      </w:r>
      <w:hyperlink r:id="rId497"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jc w:val="both"/>
      </w:pPr>
      <w:r>
        <w:t xml:space="preserve">(п. 2.2 введен </w:t>
      </w:r>
      <w:hyperlink r:id="rId498" w:history="1">
        <w:r>
          <w:rPr>
            <w:color w:val="0000FF"/>
          </w:rPr>
          <w:t>постановлением</w:t>
        </w:r>
      </w:hyperlink>
      <w:r>
        <w:t xml:space="preserve"> Правительства Новосибирской области от 25.09.2018 N 414-п)</w:t>
      </w:r>
    </w:p>
    <w:p w:rsidR="00820DF8" w:rsidRDefault="00820DF8">
      <w:pPr>
        <w:pStyle w:val="ConsPlusNormal"/>
        <w:spacing w:before="220"/>
        <w:ind w:firstLine="540"/>
        <w:jc w:val="both"/>
      </w:pPr>
      <w:bookmarkStart w:id="14" w:name="P3011"/>
      <w:bookmarkEnd w:id="14"/>
      <w:r>
        <w:t xml:space="preserve">3.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 расходного обязательства, предусмотренного на реализацию мероприятия государственной программы по приобретению автобусов для муниципальных маршрутов регулярных перевозок по регулируемым тарифам, а в отношении приобретения автобусов, на которых в качестве топлива применяется компримированный природный газ (метан) и адаптированных для перевозки маломобильных групп населения, - не менее 20% расходного обязательства, предусмотренного на реализацию мероприятия государственной программы, с учетом повышающих коэффициентов, предусмотренных </w:t>
      </w:r>
      <w:hyperlink w:anchor="P2819" w:history="1">
        <w:r>
          <w:rPr>
            <w:color w:val="0000FF"/>
          </w:rPr>
          <w:t>пунктом 3</w:t>
        </w:r>
      </w:hyperlink>
      <w:r>
        <w:t xml:space="preserve"> 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820DF8" w:rsidRDefault="00820DF8">
      <w:pPr>
        <w:pStyle w:val="ConsPlusNormal"/>
        <w:jc w:val="both"/>
      </w:pPr>
      <w:r>
        <w:t xml:space="preserve">(п. 3 в ред. </w:t>
      </w:r>
      <w:hyperlink r:id="rId499"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bookmarkStart w:id="15" w:name="P3013"/>
      <w:bookmarkEnd w:id="15"/>
      <w:r>
        <w:t>3.1.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70% расходного обязательства, предусмотренного на реализацию мероприятия государственной программы по приобретению автобусов для работы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20DF8" w:rsidRDefault="00820DF8">
      <w:pPr>
        <w:pStyle w:val="ConsPlusNormal"/>
        <w:jc w:val="both"/>
      </w:pPr>
      <w:r>
        <w:t xml:space="preserve">(п. 3.1 введен </w:t>
      </w:r>
      <w:hyperlink r:id="rId500"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4. В случае если объем бюджетных ассигнований, предусмотренных в местном бюджете, ниже уровня софинансирования, указанного в </w:t>
      </w:r>
      <w:hyperlink w:anchor="P3011" w:history="1">
        <w:r>
          <w:rPr>
            <w:color w:val="0000FF"/>
          </w:rPr>
          <w:t>пункте 3</w:t>
        </w:r>
      </w:hyperlink>
      <w:r>
        <w:t xml:space="preserve">, в пунктах 3 и </w:t>
      </w:r>
      <w:hyperlink w:anchor="P3013" w:history="1">
        <w:r>
          <w:rPr>
            <w:color w:val="0000FF"/>
          </w:rPr>
          <w:t>3.1</w:t>
        </w:r>
      </w:hyperlink>
      <w:r>
        <w:t xml:space="preserve"> настоящих Условий, размер </w:t>
      </w:r>
      <w:r>
        <w:lastRenderedPageBreak/>
        <w:t>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820DF8" w:rsidRDefault="00820DF8">
      <w:pPr>
        <w:pStyle w:val="ConsPlusNormal"/>
        <w:jc w:val="both"/>
      </w:pPr>
      <w:r>
        <w:t xml:space="preserve">(в ред. </w:t>
      </w:r>
      <w:hyperlink r:id="rId501"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5. Условия расходования субсидий местными бюджетами:</w:t>
      </w:r>
    </w:p>
    <w:p w:rsidR="00820DF8" w:rsidRDefault="00820DF8">
      <w:pPr>
        <w:pStyle w:val="ConsPlusNormal"/>
        <w:spacing w:before="220"/>
        <w:ind w:firstLine="540"/>
        <w:jc w:val="both"/>
      </w:pPr>
      <w:r>
        <w:t>1) расходование субсидий на реализацию государственной программы осуществляется в соответствии с программными мероприятиями;</w:t>
      </w:r>
    </w:p>
    <w:p w:rsidR="00820DF8" w:rsidRDefault="00820DF8">
      <w:pPr>
        <w:pStyle w:val="ConsPlusNormal"/>
        <w:spacing w:before="220"/>
        <w:ind w:firstLine="540"/>
        <w:jc w:val="both"/>
      </w:pPr>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50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820DF8" w:rsidRDefault="00820DF8">
      <w:pPr>
        <w:pStyle w:val="ConsPlusNormal"/>
        <w:spacing w:before="220"/>
        <w:ind w:firstLine="540"/>
        <w:jc w:val="both"/>
      </w:pPr>
      <w: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по обновлению (модернизации) подвижного состава наземного электрического общественного пассажирского транспорта. Обоснование указывается в распорядительных документах заказчика;</w:t>
      </w:r>
    </w:p>
    <w:p w:rsidR="00820DF8" w:rsidRDefault="00820DF8">
      <w:pPr>
        <w:pStyle w:val="ConsPlusNormal"/>
        <w:jc w:val="both"/>
      </w:pPr>
      <w:r>
        <w:t xml:space="preserve">(в ред. </w:t>
      </w:r>
      <w:hyperlink r:id="rId503"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504"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(кроме местного бюджета муниципального образования города Новосибирска);</w:t>
      </w:r>
    </w:p>
    <w:p w:rsidR="00820DF8" w:rsidRDefault="00820DF8">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t>5) начальная (максимальная) цена контракта определяется в соответствии с проектно-сметной документацией и с учетом удорожания капитальных вложений в размере индекса инфляции (не является условием для реализации мероприятия государственной программы по приобретению автобусов);</w:t>
      </w:r>
    </w:p>
    <w:p w:rsidR="00820DF8" w:rsidRDefault="00820DF8">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6) включение конкретного показателя результативности, предусмотренного </w:t>
      </w:r>
      <w:hyperlink w:anchor="P3053" w:history="1">
        <w:r>
          <w:rPr>
            <w:color w:val="0000FF"/>
          </w:rPr>
          <w:t>подпунктом "г" пункта 6</w:t>
        </w:r>
      </w:hyperlink>
      <w:r>
        <w:t xml:space="preserve"> настоящих Условий, и обязательства перевозчика по его достижению в договор (соглашение) о передаче перевозчику в безвозмездное пользование приобретенного автобуса (трамвая, троллейбуса) в соответствии с действующим законодательством;</w:t>
      </w:r>
    </w:p>
    <w:p w:rsidR="00820DF8" w:rsidRDefault="00820DF8">
      <w:pPr>
        <w:pStyle w:val="ConsPlusNormal"/>
        <w:jc w:val="both"/>
      </w:pPr>
      <w:r>
        <w:t xml:space="preserve">(пп. 6 в ред. </w:t>
      </w:r>
      <w:hyperlink r:id="rId507"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7) дополнительные условия в случае приобретения автобусов для межмуниципальных маршрутов во внутриобластном сообщении по нерегулируемым тарифам:</w:t>
      </w:r>
    </w:p>
    <w:p w:rsidR="00820DF8" w:rsidRDefault="00820DF8">
      <w:pPr>
        <w:pStyle w:val="ConsPlusNormal"/>
        <w:spacing w:before="220"/>
        <w:ind w:firstLine="540"/>
        <w:jc w:val="both"/>
      </w:pPr>
      <w:r>
        <w:t>приобретаемые автобусы должны использоваться на маршрутах регулярных перевозок с предоставлением льготного проезда, установленных реестром межмуниципальных маршрутов регулярных перевозок на территории Новосибирской области, в течение пяти лет со дня получения субсидии на приобретение автобусов;</w:t>
      </w:r>
    </w:p>
    <w:p w:rsidR="00820DF8" w:rsidRDefault="00820DF8">
      <w:pPr>
        <w:pStyle w:val="ConsPlusNormal"/>
        <w:spacing w:before="220"/>
        <w:ind w:firstLine="540"/>
        <w:jc w:val="both"/>
      </w:pPr>
      <w:r>
        <w:t xml:space="preserve">обеспечение круглосуточной передачи мониторинговой информации в некорректируемом виде о местоположении и работе приобретаемых автобусов в Региональную навигационно-информационную систему Новосибирской области (РНИС НСО), с привязкой идентификатора аппаратуры спутниковой навигации ГЛОНАСС или ГЛОНАСС/GPS (ID абонентского телематического </w:t>
      </w:r>
      <w:r>
        <w:lastRenderedPageBreak/>
        <w:t>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820DF8" w:rsidRDefault="00820DF8">
      <w:pPr>
        <w:pStyle w:val="ConsPlusNormal"/>
        <w:spacing w:before="220"/>
        <w:ind w:firstLine="540"/>
        <w:jc w:val="both"/>
      </w:pPr>
      <w:r>
        <w:t xml:space="preserve">наличие обязательства, включаемого в соглашение о предоставлении субсидии, об обеспечении работы автобусов на маршрутах регулярного сообщения, приобретенных с учетом субсидии местному бюджету, в соответствии с </w:t>
      </w:r>
      <w:hyperlink w:anchor="P3004" w:history="1">
        <w:r>
          <w:rPr>
            <w:color w:val="0000FF"/>
          </w:rPr>
          <w:t>подпунктом 2 пункта 2.2</w:t>
        </w:r>
      </w:hyperlink>
      <w:r>
        <w:t xml:space="preserve"> настоящих Условий в течение пяти лет со дня постановки автобуса на учет, приобретенного за счет предоставленной субсидии.</w:t>
      </w:r>
    </w:p>
    <w:p w:rsidR="00820DF8" w:rsidRDefault="00820DF8">
      <w:pPr>
        <w:pStyle w:val="ConsPlusNormal"/>
        <w:jc w:val="both"/>
      </w:pPr>
      <w:r>
        <w:t xml:space="preserve">(пп. 7 введен </w:t>
      </w:r>
      <w:hyperlink r:id="rId508"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spacing w:before="220"/>
        <w:ind w:firstLine="540"/>
        <w:jc w:val="both"/>
      </w:pPr>
      <w:r>
        <w:t>5.1.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Министерство в зависимости от вида транспорта:</w:t>
      </w:r>
    </w:p>
    <w:p w:rsidR="00820DF8" w:rsidRDefault="00820DF8">
      <w:pPr>
        <w:pStyle w:val="ConsPlusNormal"/>
        <w:spacing w:before="220"/>
        <w:ind w:firstLine="540"/>
        <w:jc w:val="both"/>
      </w:pPr>
      <w:bookmarkStart w:id="16" w:name="P3034"/>
      <w:bookmarkEnd w:id="16"/>
      <w: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820DF8" w:rsidRDefault="00820DF8">
      <w:pPr>
        <w:pStyle w:val="ConsPlusNormal"/>
        <w:spacing w:before="220"/>
        <w:ind w:firstLine="540"/>
        <w:jc w:val="both"/>
      </w:pPr>
      <w: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820DF8" w:rsidRDefault="00820DF8">
      <w:pPr>
        <w:pStyle w:val="ConsPlusNormal"/>
        <w:spacing w:before="220"/>
        <w:ind w:firstLine="540"/>
        <w:jc w:val="both"/>
      </w:pPr>
      <w: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820DF8" w:rsidRDefault="00820DF8">
      <w:pPr>
        <w:pStyle w:val="ConsPlusNormal"/>
        <w:spacing w:before="220"/>
        <w:ind w:firstLine="540"/>
        <w:jc w:val="both"/>
      </w:pPr>
      <w:r>
        <w:t>4) копию акта приема-передачи транспортного средства или копию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w:t>
      </w:r>
    </w:p>
    <w:p w:rsidR="00820DF8" w:rsidRDefault="00820DF8">
      <w:pPr>
        <w:pStyle w:val="ConsPlusNormal"/>
        <w:jc w:val="both"/>
      </w:pPr>
      <w:r>
        <w:t xml:space="preserve">(пп. 4 в ред. </w:t>
      </w:r>
      <w:hyperlink r:id="rId509"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bookmarkStart w:id="17" w:name="P3039"/>
      <w:bookmarkEnd w:id="17"/>
      <w:r>
        <w:t>5)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rsidR="00820DF8" w:rsidRDefault="00820DF8">
      <w:pPr>
        <w:pStyle w:val="ConsPlusNormal"/>
        <w:jc w:val="both"/>
      </w:pPr>
      <w:r>
        <w:t xml:space="preserve">(пп. 5 в ред. </w:t>
      </w:r>
      <w:hyperlink r:id="rId510"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3011" w:history="1">
        <w:r>
          <w:rPr>
            <w:color w:val="0000FF"/>
          </w:rPr>
          <w:t>пунктом 3</w:t>
        </w:r>
      </w:hyperlink>
      <w:r>
        <w:t xml:space="preserve"> настоящих Условий.</w:t>
      </w:r>
    </w:p>
    <w:p w:rsidR="00820DF8" w:rsidRDefault="00820DF8">
      <w:pPr>
        <w:pStyle w:val="ConsPlusNormal"/>
        <w:jc w:val="both"/>
      </w:pPr>
      <w:r>
        <w:t xml:space="preserve">(в ред. постановлений Правительства Новосибирской области от 25.11.2019 </w:t>
      </w:r>
      <w:hyperlink r:id="rId511" w:history="1">
        <w:r>
          <w:rPr>
            <w:color w:val="0000FF"/>
          </w:rPr>
          <w:t>N 449-п</w:t>
        </w:r>
      </w:hyperlink>
      <w:r>
        <w:t xml:space="preserve">, от 01.04.2020 </w:t>
      </w:r>
      <w:hyperlink r:id="rId512" w:history="1">
        <w:r>
          <w:rPr>
            <w:color w:val="0000FF"/>
          </w:rPr>
          <w:t>N 98-п</w:t>
        </w:r>
      </w:hyperlink>
      <w:r>
        <w:t>)</w:t>
      </w:r>
    </w:p>
    <w:p w:rsidR="00820DF8" w:rsidRDefault="00820DF8">
      <w:pPr>
        <w:pStyle w:val="ConsPlusNormal"/>
        <w:spacing w:before="220"/>
        <w:ind w:firstLine="540"/>
        <w:jc w:val="both"/>
      </w:pPr>
      <w:r>
        <w:t xml:space="preserve">Указанные в </w:t>
      </w:r>
      <w:hyperlink w:anchor="P3034" w:history="1">
        <w:r>
          <w:rPr>
            <w:color w:val="0000FF"/>
          </w:rPr>
          <w:t>подпунктах 1</w:t>
        </w:r>
      </w:hyperlink>
      <w:r>
        <w:t xml:space="preserve"> - </w:t>
      </w:r>
      <w:hyperlink w:anchor="P3039" w:history="1">
        <w:r>
          <w:rPr>
            <w:color w:val="0000FF"/>
          </w:rPr>
          <w:t>5</w:t>
        </w:r>
      </w:hyperlink>
      <w:r>
        <w:t xml:space="preserve"> настоящего пункта копии документов заверяются получателем субсидии с предоставлением оригиналов для их сопоставления специалистом министерства при заключении соглашения о предоставлении субсидий.</w:t>
      </w:r>
    </w:p>
    <w:p w:rsidR="00820DF8" w:rsidRDefault="00820DF8">
      <w:pPr>
        <w:pStyle w:val="ConsPlusNormal"/>
        <w:jc w:val="both"/>
      </w:pPr>
      <w:r>
        <w:t xml:space="preserve">(абзац введен </w:t>
      </w:r>
      <w:hyperlink r:id="rId513" w:history="1">
        <w:r>
          <w:rPr>
            <w:color w:val="0000FF"/>
          </w:rPr>
          <w:t>постановлением</w:t>
        </w:r>
      </w:hyperlink>
      <w:r>
        <w:t xml:space="preserve"> Правительства Новосибирской области от 25.11.2019 N 449-п)</w:t>
      </w:r>
    </w:p>
    <w:p w:rsidR="00820DF8" w:rsidRDefault="00820DF8">
      <w:pPr>
        <w:pStyle w:val="ConsPlusNormal"/>
        <w:jc w:val="both"/>
      </w:pPr>
      <w:r>
        <w:t xml:space="preserve">(п. 5.1 в ред. </w:t>
      </w:r>
      <w:hyperlink r:id="rId514"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bookmarkStart w:id="18" w:name="P3046"/>
      <w:bookmarkEnd w:id="18"/>
      <w:r>
        <w:t>6. Оценка эффективности осуществления расходов местного бюджета муниципального образования, связанных с реализацией мероприятий государственной программы, осуществляется Министерством исходя из степени достижения муниципальным образованием значений показателей результативности предоставления субсидии.</w:t>
      </w:r>
    </w:p>
    <w:p w:rsidR="00820DF8" w:rsidRDefault="00820DF8">
      <w:pPr>
        <w:pStyle w:val="ConsPlusNormal"/>
        <w:spacing w:before="220"/>
        <w:ind w:firstLine="540"/>
        <w:jc w:val="both"/>
      </w:pPr>
      <w:r>
        <w:lastRenderedPageBreak/>
        <w:t>Показателями результативности предоставления субсидии местному бюджету на реализацию мероприятий государственной программы являются:</w:t>
      </w:r>
    </w:p>
    <w:p w:rsidR="00820DF8" w:rsidRDefault="00820DF8">
      <w:pPr>
        <w:pStyle w:val="ConsPlusNormal"/>
        <w:spacing w:before="220"/>
        <w:ind w:firstLine="540"/>
        <w:jc w:val="both"/>
      </w:pPr>
      <w:r>
        <w:t>а) количество проектируемых объектов строительства метрополитена, количество участков строительства метрополитена города Новосибирска;</w:t>
      </w:r>
    </w:p>
    <w:p w:rsidR="00820DF8" w:rsidRDefault="00820DF8">
      <w:pPr>
        <w:pStyle w:val="ConsPlusNormal"/>
        <w:jc w:val="both"/>
      </w:pPr>
      <w:r>
        <w:t xml:space="preserve">(пп. "а" в ред. </w:t>
      </w:r>
      <w:hyperlink r:id="rId515" w:history="1">
        <w:r>
          <w:rPr>
            <w:color w:val="0000FF"/>
          </w:rPr>
          <w:t>постановления</w:t>
        </w:r>
      </w:hyperlink>
      <w:r>
        <w:t xml:space="preserve"> Правительства Новосибирской области от 19.12.2018 N 518-п)</w:t>
      </w:r>
    </w:p>
    <w:p w:rsidR="00820DF8" w:rsidRDefault="00820DF8">
      <w:pPr>
        <w:pStyle w:val="ConsPlusNormal"/>
        <w:spacing w:before="220"/>
        <w:ind w:firstLine="540"/>
        <w:jc w:val="both"/>
      </w:pPr>
      <w:r>
        <w:t>б) количество обновленных (модернизированных)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820DF8" w:rsidRDefault="00820DF8">
      <w:pPr>
        <w:pStyle w:val="ConsPlusNormal"/>
        <w:spacing w:before="220"/>
        <w:ind w:firstLine="540"/>
        <w:jc w:val="both"/>
      </w:pPr>
      <w:r>
        <w:t>в) количество (единиц) приобретенных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20DF8" w:rsidRDefault="00820DF8">
      <w:pPr>
        <w:pStyle w:val="ConsPlusNormal"/>
        <w:jc w:val="both"/>
      </w:pPr>
      <w:r>
        <w:t xml:space="preserve">(пп. "в" в ред. </w:t>
      </w:r>
      <w:hyperlink r:id="rId516"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bookmarkStart w:id="19" w:name="P3053"/>
      <w:bookmarkEnd w:id="19"/>
      <w:r>
        <w:t>г)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20DF8" w:rsidRDefault="00820DF8">
      <w:pPr>
        <w:pStyle w:val="ConsPlusNormal"/>
        <w:jc w:val="both"/>
      </w:pPr>
      <w:r>
        <w:t xml:space="preserve">(в ред. </w:t>
      </w:r>
      <w:hyperlink r:id="rId517"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Значения показателей результативности предоставления субсидии устанавливаются соглашением о предоставлении субсидии.</w:t>
      </w:r>
    </w:p>
    <w:p w:rsidR="00820DF8" w:rsidRDefault="00820DF8">
      <w:pPr>
        <w:pStyle w:val="ConsPlusNormal"/>
        <w:jc w:val="both"/>
      </w:pPr>
      <w:r>
        <w:t xml:space="preserve">(в ред. </w:t>
      </w:r>
      <w:hyperlink r:id="rId518"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spacing w:before="220"/>
        <w:ind w:firstLine="540"/>
        <w:jc w:val="both"/>
      </w:pPr>
      <w:r>
        <w:t>Фактическое значение показателя результативности предоставления субсидии по результатам отчетного периода устанавливается на основании архива отчетов оператора Региональной навигационно-информационной системы Новосибирской области (РНИС НСО) о выполненных рейсах. Уровень достижения показателя результативности определяется в процентах как отношение количества фактически 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 о предоставлении субсидии.</w:t>
      </w:r>
    </w:p>
    <w:p w:rsidR="00820DF8" w:rsidRDefault="00820DF8">
      <w:pPr>
        <w:pStyle w:val="ConsPlusNormal"/>
        <w:jc w:val="both"/>
      </w:pPr>
      <w:r>
        <w:t xml:space="preserve">(в ред. </w:t>
      </w:r>
      <w:hyperlink r:id="rId519" w:history="1">
        <w:r>
          <w:rPr>
            <w:color w:val="0000FF"/>
          </w:rPr>
          <w:t>постановления</w:t>
        </w:r>
      </w:hyperlink>
      <w:r>
        <w:t xml:space="preserve"> Правительства Новосибирской области от 25.11.2019 N 449-п)</w:t>
      </w:r>
    </w:p>
    <w:p w:rsidR="00820DF8" w:rsidRDefault="00820DF8">
      <w:pPr>
        <w:pStyle w:val="ConsPlusNormal"/>
        <w:jc w:val="both"/>
      </w:pPr>
      <w:r>
        <w:t xml:space="preserve">(п. 6 в ред. </w:t>
      </w:r>
      <w:hyperlink r:id="rId520"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Приложение N 3</w:t>
      </w:r>
    </w:p>
    <w:p w:rsidR="00820DF8" w:rsidRDefault="00820DF8">
      <w:pPr>
        <w:pStyle w:val="ConsPlusNormal"/>
        <w:jc w:val="right"/>
      </w:pPr>
      <w:r>
        <w:t>к постановлению</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20" w:name="P3070"/>
      <w:bookmarkEnd w:id="20"/>
      <w:r>
        <w:t>ПОРЯДОК</w:t>
      </w:r>
    </w:p>
    <w:p w:rsidR="00820DF8" w:rsidRDefault="00820DF8">
      <w:pPr>
        <w:pStyle w:val="ConsPlusTitle"/>
        <w:jc w:val="center"/>
      </w:pPr>
      <w:r>
        <w:t>ПРЕДОСТАВЛЕНИЯ СУБСИДИЙ ИЗ ОБЛАСТНОГО БЮДЖЕТА НОВОСИБИРСКОЙ</w:t>
      </w:r>
    </w:p>
    <w:p w:rsidR="00820DF8" w:rsidRDefault="00820DF8">
      <w:pPr>
        <w:pStyle w:val="ConsPlusTitle"/>
        <w:jc w:val="center"/>
      </w:pPr>
      <w:r>
        <w:t>ОБЛАСТИ В ЦЕЛЯХ ВОЗМЕЩЕНИЯ ЗАТРАТ И НЕДОПОЛУЧЕННЫХ ДОХОДОВ</w:t>
      </w:r>
    </w:p>
    <w:p w:rsidR="00820DF8" w:rsidRDefault="00820DF8">
      <w:pPr>
        <w:pStyle w:val="ConsPlusTitle"/>
        <w:jc w:val="center"/>
      </w:pPr>
      <w:r>
        <w:t>ПЕРЕВОЗЧИКОВ, ВОЗНИКАЮЩИХ В СЛУЧАЕ ГОСУДАРСТВЕННОГО</w:t>
      </w:r>
    </w:p>
    <w:p w:rsidR="00820DF8" w:rsidRDefault="00820DF8">
      <w:pPr>
        <w:pStyle w:val="ConsPlusTitle"/>
        <w:jc w:val="center"/>
      </w:pPr>
      <w:r>
        <w:t>РЕГУЛИРОВАНИЯ ТАРИФОВ ПРИ ВЫПОЛНЕНИИ ПЕРЕВОЗОК ПАССАЖИРОВ</w:t>
      </w:r>
    </w:p>
    <w:p w:rsidR="00820DF8" w:rsidRDefault="00820DF8">
      <w:pPr>
        <w:pStyle w:val="ConsPlusTitle"/>
        <w:jc w:val="center"/>
      </w:pPr>
      <w:r>
        <w:t>АВТОМОБИЛЬНЫМ ТРАНСПОРТОМ В ГРАНИЦАХ МУНИЦИПАЛЬНОГО РАЙОНА</w:t>
      </w:r>
    </w:p>
    <w:p w:rsidR="00820DF8" w:rsidRDefault="00820DF8">
      <w:pPr>
        <w:pStyle w:val="ConsPlusTitle"/>
        <w:jc w:val="center"/>
      </w:pPr>
      <w:r>
        <w:t>(ЗА ИСКЛЮЧЕНИЕМ МАРШРУТОВ, ОРГАНИЗОВАННЫХ В ГРАНИЦАХ</w:t>
      </w:r>
    </w:p>
    <w:p w:rsidR="00820DF8" w:rsidRDefault="00820DF8">
      <w:pPr>
        <w:pStyle w:val="ConsPlusTitle"/>
        <w:jc w:val="center"/>
      </w:pPr>
      <w:r>
        <w:t>НАСЕЛЕННЫХ ПУНКТОВ) И ПО ПРИГОРОДНЫМ МАРШРУТАМ РЕГУЛЯРНОГО</w:t>
      </w:r>
    </w:p>
    <w:p w:rsidR="00820DF8" w:rsidRDefault="00820DF8">
      <w:pPr>
        <w:pStyle w:val="ConsPlusTitle"/>
        <w:jc w:val="center"/>
      </w:pPr>
      <w:r>
        <w:lastRenderedPageBreak/>
        <w:t>СООБЩЕНИЯ, А ТАКЖЕ ВНУТРЕННИМ ВОДНЫМ ТРАНСПОРТОМ И</w:t>
      </w:r>
    </w:p>
    <w:p w:rsidR="00820DF8" w:rsidRDefault="00820DF8">
      <w:pPr>
        <w:pStyle w:val="ConsPlusTitle"/>
        <w:jc w:val="center"/>
      </w:pPr>
      <w:r>
        <w:t>ЖЕЛЕЗНОДОРОЖНЫМ ТРАНСПОРТОМ В ПРИГОРОДНОМ СООБЩЕНИИ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(введен </w:t>
            </w:r>
            <w:hyperlink r:id="rId521"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от 27.07.2015 N 290-п;</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30.12.2015 </w:t>
            </w:r>
            <w:hyperlink r:id="rId522" w:history="1">
              <w:r>
                <w:rPr>
                  <w:color w:val="0000FF"/>
                </w:rPr>
                <w:t>N 479-п</w:t>
              </w:r>
            </w:hyperlink>
            <w:r>
              <w:rPr>
                <w:color w:val="392C69"/>
              </w:rPr>
              <w:t xml:space="preserve">, от 06.10.2016 </w:t>
            </w:r>
            <w:hyperlink r:id="rId523" w:history="1">
              <w:r>
                <w:rPr>
                  <w:color w:val="0000FF"/>
                </w:rPr>
                <w:t>N 317-п</w:t>
              </w:r>
            </w:hyperlink>
            <w:r>
              <w:rPr>
                <w:color w:val="392C69"/>
              </w:rPr>
              <w:t xml:space="preserve">, от 14.12.2016 </w:t>
            </w:r>
            <w:hyperlink r:id="rId524" w:history="1">
              <w:r>
                <w:rPr>
                  <w:color w:val="0000FF"/>
                </w:rPr>
                <w:t>N 408-п</w:t>
              </w:r>
            </w:hyperlink>
            <w:r>
              <w:rPr>
                <w:color w:val="392C69"/>
              </w:rPr>
              <w:t>,</w:t>
            </w:r>
          </w:p>
          <w:p w:rsidR="00820DF8" w:rsidRDefault="00820DF8">
            <w:pPr>
              <w:pStyle w:val="ConsPlusNormal"/>
              <w:jc w:val="center"/>
            </w:pPr>
            <w:r>
              <w:rPr>
                <w:color w:val="392C69"/>
              </w:rPr>
              <w:t xml:space="preserve">от 15.03.2017 </w:t>
            </w:r>
            <w:hyperlink r:id="rId525" w:history="1">
              <w:r>
                <w:rPr>
                  <w:color w:val="0000FF"/>
                </w:rPr>
                <w:t>N 83-п</w:t>
              </w:r>
            </w:hyperlink>
            <w:r>
              <w:rPr>
                <w:color w:val="392C69"/>
              </w:rPr>
              <w:t xml:space="preserve">, от 12.09.2017 </w:t>
            </w:r>
            <w:hyperlink r:id="rId526" w:history="1">
              <w:r>
                <w:rPr>
                  <w:color w:val="0000FF"/>
                </w:rPr>
                <w:t>N 343-п</w:t>
              </w:r>
            </w:hyperlink>
            <w:r>
              <w:rPr>
                <w:color w:val="392C69"/>
              </w:rPr>
              <w:t xml:space="preserve">, от 04.12.2017 </w:t>
            </w:r>
            <w:hyperlink r:id="rId527" w:history="1">
              <w:r>
                <w:rPr>
                  <w:color w:val="0000FF"/>
                </w:rPr>
                <w:t>N 442-п</w:t>
              </w:r>
            </w:hyperlink>
            <w:r>
              <w:rPr>
                <w:color w:val="392C69"/>
              </w:rPr>
              <w:t>,</w:t>
            </w:r>
          </w:p>
          <w:p w:rsidR="00820DF8" w:rsidRDefault="00820DF8">
            <w:pPr>
              <w:pStyle w:val="ConsPlusNormal"/>
              <w:jc w:val="center"/>
            </w:pPr>
            <w:r>
              <w:rPr>
                <w:color w:val="392C69"/>
              </w:rPr>
              <w:t xml:space="preserve">от 09.07.2018 </w:t>
            </w:r>
            <w:hyperlink r:id="rId528" w:history="1">
              <w:r>
                <w:rPr>
                  <w:color w:val="0000FF"/>
                </w:rPr>
                <w:t>N 289-п</w:t>
              </w:r>
            </w:hyperlink>
            <w:r>
              <w:rPr>
                <w:color w:val="392C69"/>
              </w:rPr>
              <w:t xml:space="preserve">, от 25.09.2018 </w:t>
            </w:r>
            <w:hyperlink r:id="rId529" w:history="1">
              <w:r>
                <w:rPr>
                  <w:color w:val="0000FF"/>
                </w:rPr>
                <w:t>N 414-п</w:t>
              </w:r>
            </w:hyperlink>
            <w:r>
              <w:rPr>
                <w:color w:val="392C69"/>
              </w:rPr>
              <w:t xml:space="preserve">, от 22.02.2019 </w:t>
            </w:r>
            <w:hyperlink r:id="rId530" w:history="1">
              <w:r>
                <w:rPr>
                  <w:color w:val="0000FF"/>
                </w:rPr>
                <w:t>N 50-п</w:t>
              </w:r>
            </w:hyperlink>
            <w:r>
              <w:rPr>
                <w:color w:val="392C69"/>
              </w:rPr>
              <w:t>,</w:t>
            </w:r>
          </w:p>
          <w:p w:rsidR="00820DF8" w:rsidRDefault="00820DF8">
            <w:pPr>
              <w:pStyle w:val="ConsPlusNormal"/>
              <w:jc w:val="center"/>
            </w:pPr>
            <w:r>
              <w:rPr>
                <w:color w:val="392C69"/>
              </w:rPr>
              <w:t xml:space="preserve">от 24.09.2019 </w:t>
            </w:r>
            <w:hyperlink r:id="rId531" w:history="1">
              <w:r>
                <w:rPr>
                  <w:color w:val="0000FF"/>
                </w:rPr>
                <w:t>N 382-п</w:t>
              </w:r>
            </w:hyperlink>
            <w:r>
              <w:rPr>
                <w:color w:val="392C69"/>
              </w:rPr>
              <w:t xml:space="preserve">, от 01.04.2020 </w:t>
            </w:r>
            <w:hyperlink r:id="rId532" w:history="1">
              <w:r>
                <w:rPr>
                  <w:color w:val="0000FF"/>
                </w:rPr>
                <w:t>N 98-п</w:t>
              </w:r>
            </w:hyperlink>
            <w:r>
              <w:rPr>
                <w:color w:val="392C69"/>
              </w:rPr>
              <w:t xml:space="preserve">, от 26.05.2020 </w:t>
            </w:r>
            <w:hyperlink r:id="rId533" w:history="1">
              <w:r>
                <w:rPr>
                  <w:color w:val="0000FF"/>
                </w:rPr>
                <w:t>N 199-п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bookmarkStart w:id="21" w:name="P3089"/>
      <w:bookmarkEnd w:id="21"/>
      <w:r>
        <w:t xml:space="preserve">1. Настоящий Порядок разработан в соответствии со </w:t>
      </w:r>
      <w:hyperlink r:id="rId534" w:history="1">
        <w:r>
          <w:rPr>
            <w:color w:val="0000FF"/>
          </w:rPr>
          <w:t>статьей 78</w:t>
        </w:r>
      </w:hyperlink>
      <w:r>
        <w:t xml:space="preserve"> Бюджетного кодекса Российской Федерации, </w:t>
      </w:r>
      <w:hyperlink r:id="rId535"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и регламентирует предоставление субсидий из областного бюджета Новосибирской области,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820DF8" w:rsidRDefault="00820DF8">
      <w:pPr>
        <w:pStyle w:val="ConsPlusNormal"/>
        <w:jc w:val="both"/>
      </w:pPr>
      <w:r>
        <w:t xml:space="preserve">(в ред. </w:t>
      </w:r>
      <w:hyperlink r:id="rId536"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 xml:space="preserve">2. Предоставление субсидий осуществляется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предусмотренных на цели, указанные в </w:t>
      </w:r>
      <w:hyperlink w:anchor="P3089" w:history="1">
        <w:r>
          <w:rPr>
            <w:color w:val="0000FF"/>
          </w:rPr>
          <w:t>пункте 1</w:t>
        </w:r>
      </w:hyperlink>
      <w:r>
        <w:t xml:space="preserve"> настоящего Порядка, государственной </w:t>
      </w:r>
      <w:hyperlink w:anchor="P54" w:history="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820DF8" w:rsidRDefault="00820DF8">
      <w:pPr>
        <w:pStyle w:val="ConsPlusNormal"/>
        <w:jc w:val="both"/>
      </w:pPr>
      <w:r>
        <w:t xml:space="preserve">(в ред. постановлений Правительства Новосибирской области от 09.07.2018 </w:t>
      </w:r>
      <w:hyperlink r:id="rId537" w:history="1">
        <w:r>
          <w:rPr>
            <w:color w:val="0000FF"/>
          </w:rPr>
          <w:t>N 289-п</w:t>
        </w:r>
      </w:hyperlink>
      <w:r>
        <w:t xml:space="preserve">, от 24.09.2019 </w:t>
      </w:r>
      <w:hyperlink r:id="rId538" w:history="1">
        <w:r>
          <w:rPr>
            <w:color w:val="0000FF"/>
          </w:rPr>
          <w:t>N 382-п</w:t>
        </w:r>
      </w:hyperlink>
      <w:r>
        <w:t>)</w:t>
      </w:r>
    </w:p>
    <w:p w:rsidR="00820DF8" w:rsidRDefault="00820DF8">
      <w:pPr>
        <w:pStyle w:val="ConsPlusNormal"/>
        <w:spacing w:before="220"/>
        <w:ind w:firstLine="540"/>
        <w:jc w:val="both"/>
      </w:pPr>
      <w: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539" w:history="1">
        <w:r>
          <w:rPr>
            <w:color w:val="0000FF"/>
          </w:rPr>
          <w:t>статьями 14</w:t>
        </w:r>
      </w:hyperlink>
      <w:r>
        <w:t xml:space="preserve"> и </w:t>
      </w:r>
      <w:hyperlink r:id="rId540" w:history="1">
        <w:r>
          <w:rPr>
            <w:color w:val="0000FF"/>
          </w:rPr>
          <w:t>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541" w:history="1">
        <w:r>
          <w:rPr>
            <w:color w:val="0000FF"/>
          </w:rPr>
          <w:t>статьей 12</w:t>
        </w:r>
      </w:hyperlink>
      <w:r>
        <w:t xml:space="preserve"> Федерального закона от 10.01.2003 N 17-ФЗ "О железнодорожном транспорте в Российской Федерации" и </w:t>
      </w:r>
      <w:hyperlink r:id="rId542" w:history="1">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контрактом на осуществление регулярных перевозок по маршрутам регулярных перевозок по регулируемым тарифам, с учетом заключенных муниципальных контрактов:</w:t>
      </w:r>
    </w:p>
    <w:p w:rsidR="00820DF8" w:rsidRDefault="00820DF8">
      <w:pPr>
        <w:pStyle w:val="ConsPlusNormal"/>
        <w:jc w:val="both"/>
      </w:pPr>
      <w:r>
        <w:t xml:space="preserve">(в ред. постановлений Правительства Новосибирской области от 06.10.2016 </w:t>
      </w:r>
      <w:hyperlink r:id="rId543" w:history="1">
        <w:r>
          <w:rPr>
            <w:color w:val="0000FF"/>
          </w:rPr>
          <w:t>N 317-п</w:t>
        </w:r>
      </w:hyperlink>
      <w:r>
        <w:t xml:space="preserve">, от 09.07.2018 </w:t>
      </w:r>
      <w:hyperlink r:id="rId544" w:history="1">
        <w:r>
          <w:rPr>
            <w:color w:val="0000FF"/>
          </w:rPr>
          <w:t>N 289-п</w:t>
        </w:r>
      </w:hyperlink>
      <w:r>
        <w:t>)</w:t>
      </w:r>
    </w:p>
    <w:p w:rsidR="00820DF8" w:rsidRDefault="00820DF8">
      <w:pPr>
        <w:pStyle w:val="ConsPlusNormal"/>
        <w:spacing w:before="220"/>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по регулируемым тарифам (далее - перевозки по автобусной маршрутной сети);</w:t>
      </w:r>
    </w:p>
    <w:p w:rsidR="00820DF8" w:rsidRDefault="00820DF8">
      <w:pPr>
        <w:pStyle w:val="ConsPlusNormal"/>
        <w:spacing w:before="220"/>
        <w:ind w:firstLine="540"/>
        <w:jc w:val="both"/>
      </w:pPr>
      <w:r>
        <w:t>2) 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820DF8" w:rsidRDefault="00820DF8">
      <w:pPr>
        <w:pStyle w:val="ConsPlusNormal"/>
        <w:spacing w:before="220"/>
        <w:ind w:firstLine="540"/>
        <w:jc w:val="both"/>
      </w:pPr>
      <w:r>
        <w:t>3) железнодорожным транспортом в пригородном сообщении по регулируемым тарифам (далее - перевозчики).</w:t>
      </w:r>
    </w:p>
    <w:p w:rsidR="00820DF8" w:rsidRDefault="00820DF8">
      <w:pPr>
        <w:pStyle w:val="ConsPlusNormal"/>
        <w:spacing w:before="220"/>
        <w:ind w:firstLine="540"/>
        <w:jc w:val="both"/>
      </w:pPr>
      <w:bookmarkStart w:id="22" w:name="P3098"/>
      <w:bookmarkEnd w:id="22"/>
      <w:r>
        <w:t>4. Из общей суммы недополученных доходов от перевозок пассажиров по маршрутам регулярного сообщения, возмещаемых за счет субсидий в соответствии с настоящим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820DF8" w:rsidRDefault="00820DF8">
      <w:pPr>
        <w:pStyle w:val="ConsPlusNormal"/>
        <w:spacing w:before="220"/>
        <w:ind w:firstLine="540"/>
        <w:jc w:val="both"/>
      </w:pPr>
      <w:r>
        <w:t>Указанные недополученные доходы перевозчиков возмещаются за счет средств соответствующих бюджетов бюджетной системы, средств перевозчиков и организаций.</w:t>
      </w:r>
    </w:p>
    <w:p w:rsidR="00820DF8" w:rsidRDefault="00820DF8">
      <w:pPr>
        <w:pStyle w:val="ConsPlusNormal"/>
        <w:spacing w:before="220"/>
        <w:ind w:firstLine="540"/>
        <w:jc w:val="both"/>
      </w:pPr>
      <w:bookmarkStart w:id="23" w:name="P3100"/>
      <w:bookmarkEnd w:id="23"/>
      <w:r>
        <w:t>5. Перевозчики, претендующие на получение субсидий, при заключении договора о предоставлении субсидий должны отвечать следующим критериям:</w:t>
      </w:r>
    </w:p>
    <w:p w:rsidR="00820DF8" w:rsidRDefault="00820DF8">
      <w:pPr>
        <w:pStyle w:val="ConsPlusNormal"/>
        <w:jc w:val="both"/>
      </w:pPr>
      <w:r>
        <w:t xml:space="preserve">(в ред. </w:t>
      </w:r>
      <w:hyperlink r:id="rId545"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546" w:history="1">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820DF8" w:rsidRDefault="00820DF8">
      <w:pPr>
        <w:pStyle w:val="ConsPlusNormal"/>
        <w:spacing w:before="220"/>
        <w:ind w:firstLine="540"/>
        <w:jc w:val="both"/>
      </w:pPr>
      <w:r>
        <w:t>2) 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rsidR="00820DF8" w:rsidRDefault="00820DF8">
      <w:pPr>
        <w:pStyle w:val="ConsPlusNormal"/>
        <w:spacing w:before="220"/>
        <w:ind w:firstLine="540"/>
        <w:jc w:val="both"/>
      </w:pPr>
      <w:r>
        <w:t>3) наличие на праве собственности или на ином законном основании транспортных средств, соответствующих по назначению и конструкции техническим требованиям к осуществляемым перевозкам пассажиров (автобусов, судов, электропоездов), в количестве, достаточном для обеспечения перевозок по маршрутам регулярного сообщения в соответствии с расписанием, утвержденным или согласованным министерством;</w:t>
      </w:r>
    </w:p>
    <w:p w:rsidR="00820DF8" w:rsidRDefault="00820DF8">
      <w:pPr>
        <w:pStyle w:val="ConsPlusNormal"/>
        <w:spacing w:before="220"/>
        <w:ind w:firstLine="540"/>
        <w:jc w:val="both"/>
      </w:pPr>
      <w:r>
        <w:t xml:space="preserve">4) утратил силу. - </w:t>
      </w:r>
      <w:hyperlink r:id="rId547"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r>
        <w:t>5)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820DF8" w:rsidRDefault="00820DF8">
      <w:pPr>
        <w:pStyle w:val="ConsPlusNormal"/>
        <w:jc w:val="both"/>
      </w:pPr>
      <w:r>
        <w:t xml:space="preserve">(пп. 5 в ред. </w:t>
      </w:r>
      <w:hyperlink r:id="rId54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lastRenderedPageBreak/>
        <w:t xml:space="preserve">6 - 9) утратили силу. - </w:t>
      </w:r>
      <w:hyperlink r:id="rId549"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24" w:name="P3109"/>
      <w:bookmarkEnd w:id="24"/>
      <w:r>
        <w:t xml:space="preserve">6. Перевозчики, отвечающие критериям, установленным в </w:t>
      </w:r>
      <w:hyperlink w:anchor="P3100" w:history="1">
        <w:r>
          <w:rPr>
            <w:color w:val="0000FF"/>
          </w:rPr>
          <w:t>пункте 5</w:t>
        </w:r>
      </w:hyperlink>
      <w:r>
        <w:t xml:space="preserve"> настоящего Порядка, должны соответствовать следующим условиям для заключения договора о предоставлении субсидий:</w:t>
      </w:r>
    </w:p>
    <w:p w:rsidR="00820DF8" w:rsidRDefault="00820DF8">
      <w:pPr>
        <w:pStyle w:val="ConsPlusNormal"/>
        <w:spacing w:before="220"/>
        <w:ind w:firstLine="540"/>
        <w:jc w:val="both"/>
      </w:pPr>
      <w:r>
        <w:t>1) соответствовать следующим требованиям на первое число текущего месяца, в котором планируется заключение договора о предоставлении субсидий:</w:t>
      </w:r>
    </w:p>
    <w:p w:rsidR="00820DF8" w:rsidRDefault="00820DF8">
      <w:pPr>
        <w:pStyle w:val="ConsPlusNormal"/>
        <w:spacing w:before="220"/>
        <w:ind w:firstLine="540"/>
        <w:jc w:val="both"/>
      </w:pPr>
      <w: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820DF8" w:rsidRDefault="00820DF8">
      <w:pPr>
        <w:pStyle w:val="ConsPlusNormal"/>
        <w:spacing w:before="220"/>
        <w:ind w:firstLine="540"/>
        <w:jc w:val="both"/>
      </w:pPr>
      <w:r>
        <w:t>б)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820DF8" w:rsidRDefault="00820DF8">
      <w:pPr>
        <w:pStyle w:val="ConsPlusNormal"/>
        <w:spacing w:before="220"/>
        <w:ind w:firstLine="540"/>
        <w:jc w:val="both"/>
      </w:pPr>
      <w:r>
        <w:t>в) отсутствие задолженности по выплате заработной платы работникам перевозчика;</w:t>
      </w:r>
    </w:p>
    <w:p w:rsidR="00820DF8" w:rsidRDefault="00820DF8">
      <w:pPr>
        <w:pStyle w:val="ConsPlusNormal"/>
        <w:spacing w:before="220"/>
        <w:ind w:firstLine="540"/>
        <w:jc w:val="both"/>
      </w:pPr>
      <w:r>
        <w:t>г) перевозчики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820DF8" w:rsidRDefault="00820DF8">
      <w:pPr>
        <w:pStyle w:val="ConsPlusNormal"/>
        <w:jc w:val="both"/>
      </w:pPr>
      <w:r>
        <w:t xml:space="preserve">(пп. "г" в ред. </w:t>
      </w:r>
      <w:hyperlink r:id="rId550"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д)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20DF8" w:rsidRDefault="00820DF8">
      <w:pPr>
        <w:pStyle w:val="ConsPlusNormal"/>
        <w:spacing w:before="220"/>
        <w:ind w:firstLine="540"/>
        <w:jc w:val="both"/>
      </w:pPr>
      <w:r>
        <w:t xml:space="preserve">е)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089" w:history="1">
        <w:r>
          <w:rPr>
            <w:color w:val="0000FF"/>
          </w:rPr>
          <w:t>пункте 1</w:t>
        </w:r>
      </w:hyperlink>
      <w:r>
        <w:t xml:space="preserve"> настоящего Порядка;</w:t>
      </w:r>
    </w:p>
    <w:p w:rsidR="00820DF8" w:rsidRDefault="00820DF8">
      <w:pPr>
        <w:pStyle w:val="ConsPlusNormal"/>
        <w:spacing w:before="220"/>
        <w:ind w:firstLine="540"/>
        <w:jc w:val="both"/>
      </w:pPr>
      <w:r>
        <w:t>2) наличие законного права на использование объектов транспортной инфраструктуры железнодорожного транспорта, внутренних водных путей, отвечающих требованиям правил безопасности, в том числе производственно-технологических комплексов, а также автовокзалов и автостанций и иных сооружений, предназначенных для обслуживания пассажиров и персонала перевозчиков при выполнении пассажирских перевозок автомобильным транспортом;</w:t>
      </w:r>
    </w:p>
    <w:p w:rsidR="00820DF8" w:rsidRDefault="00820DF8">
      <w:pPr>
        <w:pStyle w:val="ConsPlusNormal"/>
        <w:spacing w:before="220"/>
        <w:ind w:firstLine="540"/>
        <w:jc w:val="both"/>
      </w:pPr>
      <w:r>
        <w:t>3)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820DF8" w:rsidRDefault="00820DF8">
      <w:pPr>
        <w:pStyle w:val="ConsPlusNormal"/>
        <w:spacing w:before="220"/>
        <w:ind w:firstLine="540"/>
        <w:jc w:val="both"/>
      </w:pPr>
      <w:r>
        <w:t xml:space="preserve">4) учет выполненных рейсов с применением технологий ГЛОНАСС, в том числе выполненных </w:t>
      </w:r>
      <w:r>
        <w:lastRenderedPageBreak/>
        <w:t>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по методике, утвержденной министерством: в период с 1 апреля по 30 сентября и с 1 октября по 31 марта;</w:t>
      </w:r>
    </w:p>
    <w:p w:rsidR="00820DF8" w:rsidRDefault="00820DF8">
      <w:pPr>
        <w:pStyle w:val="ConsPlusNormal"/>
        <w:spacing w:before="220"/>
        <w:ind w:firstLine="540"/>
        <w:jc w:val="both"/>
      </w:pPr>
      <w:r>
        <w:t>5) наличие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министерством, или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w:t>
      </w:r>
    </w:p>
    <w:p w:rsidR="00820DF8" w:rsidRDefault="00820DF8">
      <w:pPr>
        <w:pStyle w:val="ConsPlusNormal"/>
        <w:spacing w:before="220"/>
        <w:ind w:firstLine="540"/>
        <w:jc w:val="both"/>
      </w:pPr>
      <w:r>
        <w:t>6)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820DF8" w:rsidRDefault="00820DF8">
      <w:pPr>
        <w:pStyle w:val="ConsPlusNormal"/>
        <w:spacing w:before="220"/>
        <w:ind w:firstLine="540"/>
        <w:jc w:val="both"/>
      </w:pPr>
      <w:r>
        <w:t>7) согласие перевозчика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а также согласие на представление информации и документов, запрашиваемых в рамках осуществления указанных проверок, включаемые в договор о предоставлении субсидий;</w:t>
      </w:r>
    </w:p>
    <w:p w:rsidR="00820DF8" w:rsidRDefault="00820DF8">
      <w:pPr>
        <w:pStyle w:val="ConsPlusNormal"/>
        <w:jc w:val="both"/>
      </w:pPr>
      <w:r>
        <w:t xml:space="preserve">(в ред. </w:t>
      </w:r>
      <w:hyperlink r:id="rId551"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8)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820DF8" w:rsidRDefault="00820DF8">
      <w:pPr>
        <w:pStyle w:val="ConsPlusNormal"/>
        <w:jc w:val="both"/>
      </w:pPr>
      <w:r>
        <w:t xml:space="preserve">(п. 6 в ред. </w:t>
      </w:r>
      <w:hyperlink r:id="rId552"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7. 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820DF8" w:rsidRDefault="00820DF8">
      <w:pPr>
        <w:pStyle w:val="ConsPlusNormal"/>
        <w:spacing w:before="220"/>
        <w:ind w:firstLine="540"/>
        <w:jc w:val="both"/>
      </w:pPr>
      <w:bookmarkStart w:id="25" w:name="P3128"/>
      <w:bookmarkEnd w:id="25"/>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820DF8" w:rsidRDefault="00820DF8">
      <w:pPr>
        <w:pStyle w:val="ConsPlusNormal"/>
        <w:spacing w:before="220"/>
        <w:ind w:firstLine="540"/>
        <w:jc w:val="both"/>
      </w:pPr>
      <w: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820DF8" w:rsidRDefault="00820DF8">
      <w:pPr>
        <w:pStyle w:val="ConsPlusNormal"/>
        <w:spacing w:before="220"/>
        <w:ind w:firstLine="540"/>
        <w:jc w:val="both"/>
      </w:pPr>
      <w:r>
        <w:t xml:space="preserve">б) размер субсидии, предоставляемой перевозчику за отчетный период (S), рассчитывается </w:t>
      </w:r>
      <w:r>
        <w:lastRenderedPageBreak/>
        <w:t>по формулам:</w:t>
      </w:r>
    </w:p>
    <w:p w:rsidR="00820DF8" w:rsidRDefault="00820DF8">
      <w:pPr>
        <w:pStyle w:val="ConsPlusNormal"/>
        <w:ind w:firstLine="540"/>
        <w:jc w:val="both"/>
      </w:pPr>
    </w:p>
    <w:p w:rsidR="00820DF8" w:rsidRDefault="00820DF8">
      <w:pPr>
        <w:pStyle w:val="ConsPlusNormal"/>
        <w:jc w:val="center"/>
      </w:pPr>
      <w:bookmarkStart w:id="26" w:name="P3132"/>
      <w:bookmarkEnd w:id="26"/>
      <w:r>
        <w:t>S = N - D - S</w:t>
      </w:r>
      <w:r>
        <w:rPr>
          <w:vertAlign w:val="subscript"/>
        </w:rPr>
        <w:t>к</w:t>
      </w:r>
      <w:r>
        <w:t xml:space="preserve"> - К (формула 1)</w:t>
      </w:r>
    </w:p>
    <w:p w:rsidR="00820DF8" w:rsidRDefault="00820DF8">
      <w:pPr>
        <w:pStyle w:val="ConsPlusNormal"/>
        <w:ind w:firstLine="540"/>
        <w:jc w:val="both"/>
      </w:pPr>
    </w:p>
    <w:p w:rsidR="00820DF8" w:rsidRDefault="00820DF8">
      <w:pPr>
        <w:pStyle w:val="ConsPlusNormal"/>
        <w:jc w:val="center"/>
      </w:pPr>
      <w:bookmarkStart w:id="27" w:name="P3134"/>
      <w:bookmarkEnd w:id="27"/>
      <w:r>
        <w:t>N = L</w:t>
      </w:r>
      <w:r>
        <w:rPr>
          <w:vertAlign w:val="subscript"/>
        </w:rPr>
        <w:t>ф</w:t>
      </w:r>
      <w:r>
        <w:t xml:space="preserve"> x n (формула 2)</w:t>
      </w:r>
    </w:p>
    <w:p w:rsidR="00820DF8" w:rsidRDefault="00820DF8">
      <w:pPr>
        <w:pStyle w:val="ConsPlusNormal"/>
        <w:ind w:firstLine="540"/>
        <w:jc w:val="both"/>
      </w:pPr>
    </w:p>
    <w:p w:rsidR="00820DF8" w:rsidRDefault="00820DF8">
      <w:pPr>
        <w:pStyle w:val="ConsPlusNormal"/>
        <w:jc w:val="center"/>
      </w:pPr>
      <w:bookmarkStart w:id="28" w:name="P3136"/>
      <w:bookmarkEnd w:id="28"/>
      <w:r w:rsidRPr="009B46B1">
        <w:rPr>
          <w:position w:val="-20"/>
        </w:rPr>
        <w:pict>
          <v:shape id="_x0000_i1026" style="width:170.4pt;height:31.8pt" coordsize="" o:spt="100" adj="0,,0" path="" filled="f" stroked="f">
            <v:stroke joinstyle="miter"/>
            <v:imagedata r:id="rId553" o:title="base_23601_129613_32769"/>
            <v:formulas/>
            <v:path o:connecttype="segments"/>
          </v:shape>
        </w:pict>
      </w:r>
    </w:p>
    <w:p w:rsidR="00820DF8" w:rsidRDefault="00820DF8">
      <w:pPr>
        <w:pStyle w:val="ConsPlusNormal"/>
        <w:ind w:firstLine="540"/>
        <w:jc w:val="both"/>
      </w:pPr>
    </w:p>
    <w:p w:rsidR="00820DF8" w:rsidRDefault="00820DF8">
      <w:pPr>
        <w:pStyle w:val="ConsPlusNormal"/>
        <w:jc w:val="center"/>
      </w:pPr>
      <w:r>
        <w:t>S &lt;= S</w:t>
      </w:r>
      <w:r>
        <w:rPr>
          <w:vertAlign w:val="subscript"/>
        </w:rPr>
        <w:t>max</w:t>
      </w:r>
      <w:r>
        <w:t xml:space="preserve"> (формула 4), где:</w:t>
      </w:r>
    </w:p>
    <w:p w:rsidR="00820DF8" w:rsidRDefault="00820DF8">
      <w:pPr>
        <w:pStyle w:val="ConsPlusNormal"/>
        <w:ind w:firstLine="540"/>
        <w:jc w:val="both"/>
      </w:pPr>
    </w:p>
    <w:p w:rsidR="00820DF8" w:rsidRDefault="00820DF8">
      <w:pPr>
        <w:pStyle w:val="ConsPlusNormal"/>
        <w:ind w:firstLine="540"/>
        <w:jc w:val="both"/>
      </w:pPr>
      <w:r>
        <w:t xml:space="preserve">S - субсидии в целях возмещения затрат и недополученных доходов перевозчика за отчетный период, определяются по </w:t>
      </w:r>
      <w:hyperlink w:anchor="P3132" w:history="1">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к</w:t>
      </w:r>
      <w:r>
        <w:t>), суммой недополученных доходов перевозчика, возникающих при перевозке пассажиров по тарифам со скидкой (К);</w:t>
      </w:r>
    </w:p>
    <w:p w:rsidR="00820DF8" w:rsidRDefault="00820DF8">
      <w:pPr>
        <w:pStyle w:val="ConsPlusNormal"/>
        <w:spacing w:before="220"/>
        <w:ind w:firstLine="540"/>
        <w:jc w:val="both"/>
      </w:pPr>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3134" w:history="1">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820DF8" w:rsidRDefault="00820DF8">
      <w:pPr>
        <w:pStyle w:val="ConsPlusNormal"/>
        <w:spacing w:before="220"/>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820DF8" w:rsidRDefault="00820DF8">
      <w:pPr>
        <w:pStyle w:val="ConsPlusNormal"/>
        <w:spacing w:before="220"/>
        <w:ind w:firstLine="540"/>
        <w:jc w:val="both"/>
      </w:pPr>
      <w:r>
        <w:t>S</w:t>
      </w:r>
      <w:r>
        <w:rPr>
          <w:vertAlign w:val="subscript"/>
        </w:rPr>
        <w:t>к</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820DF8" w:rsidRDefault="00820DF8">
      <w:pPr>
        <w:pStyle w:val="ConsPlusNormal"/>
        <w:spacing w:before="220"/>
        <w:ind w:firstLine="540"/>
        <w:jc w:val="both"/>
      </w:pPr>
      <w: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820DF8" w:rsidRDefault="00820DF8">
      <w:pPr>
        <w:pStyle w:val="ConsPlusNormal"/>
        <w:spacing w:before="220"/>
        <w:ind w:firstLine="540"/>
        <w:jc w:val="both"/>
      </w:pPr>
      <w:r>
        <w:t>L</w:t>
      </w:r>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3136" w:history="1">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(далее - оборотный рейс) на количество выполненных автобусами перевозчика оборотных рейсов (r</w:t>
      </w:r>
      <w:r>
        <w:rPr>
          <w:vertAlign w:val="subscript"/>
        </w:rPr>
        <w:t>i</w:t>
      </w:r>
      <w:r>
        <w:t>) по i-му маршруту;</w:t>
      </w:r>
    </w:p>
    <w:p w:rsidR="00820DF8" w:rsidRDefault="00820DF8">
      <w:pPr>
        <w:pStyle w:val="ConsPlusNormal"/>
        <w:spacing w:before="220"/>
        <w:ind w:firstLine="540"/>
        <w:jc w:val="both"/>
      </w:pPr>
      <w:r>
        <w:t xml:space="preserve">n - </w:t>
      </w:r>
      <w:hyperlink w:anchor="P3303" w:history="1">
        <w:r>
          <w:rPr>
            <w:color w:val="0000FF"/>
          </w:rPr>
          <w:t>нормативы</w:t>
        </w:r>
      </w:hyperlink>
      <w: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настоящему Порядку;</w:t>
      </w:r>
    </w:p>
    <w:p w:rsidR="00820DF8" w:rsidRDefault="00820DF8">
      <w:pPr>
        <w:pStyle w:val="ConsPlusNormal"/>
        <w:spacing w:before="220"/>
        <w:ind w:firstLine="540"/>
        <w:jc w:val="both"/>
      </w:pPr>
      <w:r>
        <w:t>L</w:t>
      </w:r>
      <w:r>
        <w:rPr>
          <w:vertAlign w:val="subscript"/>
        </w:rPr>
        <w:t>i</w:t>
      </w:r>
      <w:r>
        <w:t xml:space="preserve"> - протяженность оборотного рейса по i-му маршруту;</w:t>
      </w:r>
    </w:p>
    <w:p w:rsidR="00820DF8" w:rsidRDefault="00820DF8">
      <w:pPr>
        <w:pStyle w:val="ConsPlusNormal"/>
        <w:spacing w:before="220"/>
        <w:ind w:firstLine="540"/>
        <w:jc w:val="both"/>
      </w:pPr>
      <w:r>
        <w:t>r</w:t>
      </w:r>
      <w:r>
        <w:rPr>
          <w:vertAlign w:val="subscript"/>
        </w:rPr>
        <w:t>i</w:t>
      </w:r>
      <w:r>
        <w:t xml:space="preserve"> - количество оборотных рейсов по i-му маршруту, выполненных автобусами перевозчика, в соответствии с отчетом оператора Региональной навигационной информационной системы Новосибирской области (РНИС НСО), по форме, установленной министерством, при этом в расчете размера субсидии, предоставляемой перевозчику за отчетный месяц, r</w:t>
      </w:r>
      <w:r>
        <w:rPr>
          <w:vertAlign w:val="subscript"/>
        </w:rPr>
        <w:t>i</w:t>
      </w:r>
      <w:r>
        <w:t xml:space="preserve"> не должно превышать </w:t>
      </w:r>
      <w:r>
        <w:lastRenderedPageBreak/>
        <w:t>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820DF8" w:rsidRDefault="00820DF8">
      <w:pPr>
        <w:pStyle w:val="ConsPlusNormal"/>
        <w:jc w:val="both"/>
      </w:pPr>
      <w:r>
        <w:t xml:space="preserve">(в ред. постановлений Правительства Новосибирской области от 06.10.2016 </w:t>
      </w:r>
      <w:hyperlink r:id="rId554" w:history="1">
        <w:r>
          <w:rPr>
            <w:color w:val="0000FF"/>
          </w:rPr>
          <w:t>N 317-п</w:t>
        </w:r>
      </w:hyperlink>
      <w:r>
        <w:t xml:space="preserve">, от 26.05.2020 </w:t>
      </w:r>
      <w:hyperlink r:id="rId555" w:history="1">
        <w:r>
          <w:rPr>
            <w:color w:val="0000FF"/>
          </w:rPr>
          <w:t>N 199-п</w:t>
        </w:r>
      </w:hyperlink>
      <w:r>
        <w:t>)</w:t>
      </w:r>
    </w:p>
    <w:p w:rsidR="00820DF8" w:rsidRDefault="00820DF8">
      <w:pPr>
        <w:pStyle w:val="ConsPlusNormal"/>
        <w:spacing w:before="220"/>
        <w:ind w:firstLine="540"/>
        <w:jc w:val="both"/>
      </w:pPr>
      <w:r>
        <w:t>S</w:t>
      </w:r>
      <w:r>
        <w:rPr>
          <w:vertAlign w:val="subscript"/>
        </w:rPr>
        <w:t>max</w:t>
      </w:r>
      <w:r>
        <w:t xml:space="preserve"> - максимальный размер субсидии, предоставляемой перевозчику из областного бюджета Новосибирской области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по регулируемым тарифам;</w:t>
      </w:r>
    </w:p>
    <w:p w:rsidR="00820DF8" w:rsidRDefault="00820DF8">
      <w:pPr>
        <w:pStyle w:val="ConsPlusNormal"/>
        <w:spacing w:before="220"/>
        <w:ind w:firstLine="540"/>
        <w:jc w:val="both"/>
      </w:pPr>
      <w:bookmarkStart w:id="29" w:name="P3151"/>
      <w:bookmarkEnd w:id="29"/>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820DF8" w:rsidRDefault="00820DF8">
      <w:pPr>
        <w:pStyle w:val="ConsPlusNormal"/>
        <w:spacing w:before="220"/>
        <w:ind w:firstLine="540"/>
        <w:jc w:val="both"/>
      </w:pPr>
      <w:bookmarkStart w:id="30" w:name="P3152"/>
      <w:bookmarkEnd w:id="30"/>
      <w: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820DF8" w:rsidRDefault="00820DF8">
      <w:pPr>
        <w:pStyle w:val="ConsPlusNormal"/>
        <w:spacing w:before="220"/>
        <w:ind w:firstLine="540"/>
        <w:jc w:val="both"/>
      </w:pPr>
      <w: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820DF8" w:rsidRDefault="00820DF8">
      <w:pPr>
        <w:pStyle w:val="ConsPlusNormal"/>
        <w:spacing w:before="220"/>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820DF8" w:rsidRDefault="00820DF8">
      <w:pPr>
        <w:pStyle w:val="ConsPlusNormal"/>
        <w:spacing w:before="220"/>
        <w:ind w:firstLine="540"/>
        <w:jc w:val="both"/>
      </w:pPr>
      <w: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820DF8" w:rsidRDefault="00820DF8">
      <w:pPr>
        <w:pStyle w:val="ConsPlusNormal"/>
        <w:spacing w:before="220"/>
        <w:ind w:firstLine="540"/>
        <w:jc w:val="both"/>
      </w:pPr>
      <w: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820DF8" w:rsidRDefault="00820DF8">
      <w:pPr>
        <w:pStyle w:val="ConsPlusNormal"/>
        <w:spacing w:before="220"/>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820DF8" w:rsidRDefault="00820DF8">
      <w:pPr>
        <w:pStyle w:val="ConsPlusNormal"/>
        <w:jc w:val="both"/>
      </w:pPr>
      <w:r>
        <w:t xml:space="preserve">(в ред. </w:t>
      </w:r>
      <w:hyperlink r:id="rId556"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lastRenderedPageBreak/>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820DF8" w:rsidRDefault="00820DF8">
      <w:pPr>
        <w:pStyle w:val="ConsPlusNormal"/>
        <w:spacing w:before="220"/>
        <w:ind w:firstLine="540"/>
        <w:jc w:val="both"/>
      </w:pPr>
      <w:r>
        <w:t xml:space="preserve">ж) перевозчик для согласования платы в срок не менее чем за два месяца до начала навигации представляет в министерство кроме документов, указанных в </w:t>
      </w:r>
      <w:hyperlink w:anchor="P3199" w:history="1">
        <w:r>
          <w:rPr>
            <w:color w:val="0000FF"/>
          </w:rPr>
          <w:t>пункте 8</w:t>
        </w:r>
      </w:hyperlink>
      <w:r>
        <w:t xml:space="preserve"> настоящего Порядка, следующие документы по форме, утверждаемой министерством:</w:t>
      </w:r>
    </w:p>
    <w:p w:rsidR="00820DF8" w:rsidRDefault="00820DF8">
      <w:pPr>
        <w:pStyle w:val="ConsPlusNormal"/>
        <w:spacing w:before="220"/>
        <w:ind w:firstLine="540"/>
        <w:jc w:val="both"/>
      </w:pPr>
      <w: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820DF8" w:rsidRDefault="00820DF8">
      <w:pPr>
        <w:pStyle w:val="ConsPlusNormal"/>
        <w:spacing w:before="220"/>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820DF8" w:rsidRDefault="00820DF8">
      <w:pPr>
        <w:pStyle w:val="ConsPlusNormal"/>
        <w:spacing w:before="220"/>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820DF8" w:rsidRDefault="00820DF8">
      <w:pPr>
        <w:pStyle w:val="ConsPlusNormal"/>
        <w:spacing w:before="220"/>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820DF8" w:rsidRDefault="00820DF8">
      <w:pPr>
        <w:pStyle w:val="ConsPlusNormal"/>
        <w:spacing w:before="220"/>
        <w:ind w:firstLine="540"/>
        <w:jc w:val="both"/>
      </w:pPr>
      <w:bookmarkStart w:id="31" w:name="P3165"/>
      <w:bookmarkEnd w:id="31"/>
      <w:r>
        <w:t>к) размер субсидий из областного бюджета Новосибирской области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820DF8" w:rsidRDefault="00820DF8">
      <w:pPr>
        <w:pStyle w:val="ConsPlusNormal"/>
        <w:spacing w:before="220"/>
        <w:ind w:firstLine="540"/>
        <w:jc w:val="both"/>
      </w:pPr>
      <w:bookmarkStart w:id="32" w:name="P3166"/>
      <w:bookmarkEnd w:id="32"/>
      <w:r>
        <w:t>3) перевозчикам, осуществляющим перевозки пассажиров железнодорожным транспортом в пригородном сообщении по регулируемым тарифам:</w:t>
      </w:r>
    </w:p>
    <w:p w:rsidR="00820DF8" w:rsidRDefault="00820DF8">
      <w:pPr>
        <w:pStyle w:val="ConsPlusNormal"/>
        <w:spacing w:before="220"/>
        <w:ind w:firstLine="540"/>
        <w:jc w:val="both"/>
      </w:pPr>
      <w:r>
        <w:t>а) недополученные доходы (S</w:t>
      </w:r>
      <w:r>
        <w:rPr>
          <w:vertAlign w:val="subscript"/>
        </w:rPr>
        <w:t>1</w:t>
      </w:r>
      <w:r>
        <w:t>), возникающие в случае применения регулируемых государством тарифов (далее - недополученные доходы), определяются как разность между доходами (Д</w:t>
      </w:r>
      <w:r>
        <w:rPr>
          <w:vertAlign w:val="subscript"/>
        </w:rPr>
        <w:t>пред.</w:t>
      </w:r>
      <w:r>
        <w:t>), рассчитанными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 и фактическими доходами перевозчика (Д</w:t>
      </w:r>
      <w:r>
        <w:rPr>
          <w:vertAlign w:val="subscript"/>
        </w:rPr>
        <w:t>факт</w:t>
      </w:r>
      <w:r>
        <w:t>), полученными в результате применения регулируемых государством тарифов;</w:t>
      </w:r>
    </w:p>
    <w:p w:rsidR="00820DF8" w:rsidRDefault="00820DF8">
      <w:pPr>
        <w:pStyle w:val="ConsPlusNormal"/>
        <w:spacing w:before="220"/>
        <w:ind w:firstLine="540"/>
        <w:jc w:val="both"/>
      </w:pPr>
      <w:r>
        <w:t>б) размер недополученных доходов в отчетном периоде по фактическому количеству отправлений пассажиров (S</w:t>
      </w:r>
      <w:r>
        <w:rPr>
          <w:vertAlign w:val="subscript"/>
        </w:rPr>
        <w:t>1</w:t>
      </w:r>
      <w:r>
        <w:t>) определяется по формуле:</w:t>
      </w:r>
    </w:p>
    <w:p w:rsidR="00820DF8" w:rsidRDefault="00820DF8">
      <w:pPr>
        <w:pStyle w:val="ConsPlusNormal"/>
        <w:ind w:firstLine="540"/>
        <w:jc w:val="both"/>
      </w:pPr>
    </w:p>
    <w:p w:rsidR="00820DF8" w:rsidRDefault="00820DF8">
      <w:pPr>
        <w:pStyle w:val="ConsPlusNormal"/>
        <w:ind w:firstLine="540"/>
        <w:jc w:val="both"/>
      </w:pPr>
      <w:r>
        <w:t>S</w:t>
      </w:r>
      <w:r>
        <w:rPr>
          <w:vertAlign w:val="subscript"/>
        </w:rPr>
        <w:t>1</w:t>
      </w:r>
      <w:r>
        <w:t xml:space="preserve"> = Д</w:t>
      </w:r>
      <w:r>
        <w:rPr>
          <w:vertAlign w:val="subscript"/>
        </w:rPr>
        <w:t>пред.</w:t>
      </w:r>
      <w:r>
        <w:t xml:space="preserve"> - Д</w:t>
      </w:r>
      <w:r>
        <w:rPr>
          <w:vertAlign w:val="subscript"/>
        </w:rPr>
        <w:t>факт</w:t>
      </w:r>
      <w:r>
        <w:t>, где:</w:t>
      </w:r>
    </w:p>
    <w:p w:rsidR="00820DF8" w:rsidRDefault="00820DF8">
      <w:pPr>
        <w:pStyle w:val="ConsPlusNormal"/>
        <w:ind w:firstLine="540"/>
        <w:jc w:val="both"/>
      </w:pPr>
    </w:p>
    <w:p w:rsidR="00820DF8" w:rsidRDefault="00820DF8">
      <w:pPr>
        <w:pStyle w:val="ConsPlusNormal"/>
        <w:ind w:firstLine="540"/>
        <w:jc w:val="both"/>
      </w:pPr>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w:t>
      </w:r>
      <w:r>
        <w:lastRenderedPageBreak/>
        <w:t>тарифам Новосибирской области при установлении предельных максимальных тарифов;</w:t>
      </w:r>
    </w:p>
    <w:p w:rsidR="00820DF8" w:rsidRDefault="00820DF8">
      <w:pPr>
        <w:pStyle w:val="ConsPlusNormal"/>
        <w:spacing w:before="220"/>
        <w:ind w:firstLine="540"/>
        <w:jc w:val="both"/>
      </w:pPr>
      <w:r>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820DF8" w:rsidRDefault="00820DF8">
      <w:pPr>
        <w:pStyle w:val="ConsPlusNormal"/>
        <w:spacing w:before="220"/>
        <w:ind w:firstLine="540"/>
        <w:jc w:val="both"/>
      </w:pPr>
      <w: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Новосибирской области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Новосибирской области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820DF8" w:rsidRDefault="00820DF8">
      <w:pPr>
        <w:pStyle w:val="ConsPlusNormal"/>
        <w:spacing w:before="220"/>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820DF8" w:rsidRDefault="00820DF8">
      <w:pPr>
        <w:pStyle w:val="ConsPlusNormal"/>
        <w:ind w:firstLine="540"/>
        <w:jc w:val="both"/>
      </w:pPr>
    </w:p>
    <w:p w:rsidR="00820DF8" w:rsidRDefault="00820DF8">
      <w:pPr>
        <w:pStyle w:val="ConsPlusNormal"/>
        <w:jc w:val="center"/>
      </w:pPr>
      <w:r>
        <w:t>S</w:t>
      </w:r>
      <w:r>
        <w:rPr>
          <w:vertAlign w:val="subscript"/>
        </w:rPr>
        <w:t>2</w:t>
      </w:r>
      <w:r>
        <w:t xml:space="preserve"> = S</w:t>
      </w:r>
      <w:r>
        <w:rPr>
          <w:vertAlign w:val="subscript"/>
        </w:rPr>
        <w:t>1</w:t>
      </w:r>
      <w:r>
        <w:t xml:space="preserve"> + (X - Y) x Z, где:</w:t>
      </w:r>
    </w:p>
    <w:p w:rsidR="00820DF8" w:rsidRDefault="00820DF8">
      <w:pPr>
        <w:pStyle w:val="ConsPlusNormal"/>
        <w:ind w:firstLine="540"/>
        <w:jc w:val="both"/>
      </w:pPr>
    </w:p>
    <w:p w:rsidR="00820DF8" w:rsidRDefault="00820DF8">
      <w:pPr>
        <w:pStyle w:val="ConsPlusNormal"/>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820DF8" w:rsidRDefault="00820DF8">
      <w:pPr>
        <w:pStyle w:val="ConsPlusNormal"/>
        <w:spacing w:before="220"/>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820DF8" w:rsidRDefault="00820DF8">
      <w:pPr>
        <w:pStyle w:val="ConsPlusNormal"/>
        <w:spacing w:before="220"/>
        <w:ind w:firstLine="540"/>
        <w:jc w:val="both"/>
      </w:pPr>
      <w:r>
        <w:t>Y - фактическое количество отправлений пассажиров за отчетный период текущего финансового года;</w:t>
      </w:r>
    </w:p>
    <w:p w:rsidR="00820DF8" w:rsidRDefault="00820DF8">
      <w:pPr>
        <w:pStyle w:val="ConsPlusNormal"/>
        <w:spacing w:before="220"/>
        <w:ind w:firstLine="540"/>
        <w:jc w:val="both"/>
      </w:pPr>
      <w: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820DF8" w:rsidRDefault="00820DF8">
      <w:pPr>
        <w:pStyle w:val="ConsPlusNormal"/>
        <w:ind w:firstLine="540"/>
        <w:jc w:val="both"/>
      </w:pPr>
    </w:p>
    <w:p w:rsidR="00820DF8" w:rsidRDefault="00820DF8">
      <w:pPr>
        <w:pStyle w:val="ConsPlusNormal"/>
        <w:jc w:val="center"/>
      </w:pPr>
      <w:r>
        <w:t>Z = ЭОР / П</w:t>
      </w:r>
      <w:r>
        <w:rPr>
          <w:vertAlign w:val="subscript"/>
        </w:rPr>
        <w:t>план</w:t>
      </w:r>
      <w:r>
        <w:t>, где:</w:t>
      </w:r>
    </w:p>
    <w:p w:rsidR="00820DF8" w:rsidRDefault="00820DF8">
      <w:pPr>
        <w:pStyle w:val="ConsPlusNormal"/>
        <w:ind w:firstLine="540"/>
        <w:jc w:val="both"/>
      </w:pPr>
    </w:p>
    <w:p w:rsidR="00820DF8" w:rsidRDefault="00820DF8">
      <w:pPr>
        <w:pStyle w:val="ConsPlusNormal"/>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Новосибирской области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820DF8" w:rsidRDefault="00820DF8">
      <w:pPr>
        <w:pStyle w:val="ConsPlusNormal"/>
        <w:jc w:val="both"/>
      </w:pPr>
      <w:r>
        <w:t xml:space="preserve">(в ред. </w:t>
      </w:r>
      <w:hyperlink r:id="rId557"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Новосибирской области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820DF8" w:rsidRDefault="00820DF8">
      <w:pPr>
        <w:pStyle w:val="ConsPlusNormal"/>
        <w:jc w:val="both"/>
      </w:pPr>
      <w:r>
        <w:t xml:space="preserve">(в ред. </w:t>
      </w:r>
      <w:hyperlink r:id="rId558"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bookmarkStart w:id="33" w:name="P3190"/>
      <w:bookmarkEnd w:id="33"/>
      <w:r>
        <w:t>д) размер субсидий из областного бюджета Новосибирской области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820DF8" w:rsidRDefault="00820DF8">
      <w:pPr>
        <w:pStyle w:val="ConsPlusNormal"/>
        <w:spacing w:before="220"/>
        <w:ind w:firstLine="540"/>
        <w:jc w:val="both"/>
      </w:pPr>
      <w:bookmarkStart w:id="34" w:name="P3191"/>
      <w:bookmarkEnd w:id="34"/>
      <w:r>
        <w:lastRenderedPageBreak/>
        <w:t>7.1. Направления затрат (недополученных доходов), на возмещение которых предоставляется субсидия, в соответствии с настоящим Порядком:</w:t>
      </w:r>
    </w:p>
    <w:p w:rsidR="00820DF8" w:rsidRDefault="00820DF8">
      <w:pPr>
        <w:pStyle w:val="ConsPlusNormal"/>
        <w:spacing w:before="220"/>
        <w:ind w:firstLine="540"/>
        <w:jc w:val="both"/>
      </w:pPr>
      <w:r>
        <w:t>1)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820DF8" w:rsidRDefault="00820DF8">
      <w:pPr>
        <w:pStyle w:val="ConsPlusNormal"/>
        <w:spacing w:before="220"/>
        <w:ind w:firstLine="540"/>
        <w:jc w:val="both"/>
      </w:pPr>
      <w: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820DF8" w:rsidRDefault="00820DF8">
      <w:pPr>
        <w:pStyle w:val="ConsPlusNormal"/>
        <w:spacing w:before="220"/>
        <w:ind w:firstLine="540"/>
        <w:jc w:val="both"/>
      </w:pPr>
      <w:r>
        <w:t>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820DF8" w:rsidRDefault="00820DF8">
      <w:pPr>
        <w:pStyle w:val="ConsPlusNormal"/>
        <w:spacing w:before="220"/>
        <w:ind w:firstLine="540"/>
        <w:jc w:val="both"/>
      </w:pPr>
      <w:r>
        <w:t>4)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820DF8" w:rsidRDefault="00820DF8">
      <w:pPr>
        <w:pStyle w:val="ConsPlusNormal"/>
        <w:spacing w:before="220"/>
        <w:ind w:firstLine="540"/>
        <w:jc w:val="both"/>
      </w:pPr>
      <w:r>
        <w:t>5) уплата налогов, сборов, страховых взносов и иных обязательных платежей в бюджетную систему Российской Федерации;</w:t>
      </w:r>
    </w:p>
    <w:p w:rsidR="00820DF8" w:rsidRDefault="00820DF8">
      <w:pPr>
        <w:pStyle w:val="ConsPlusNormal"/>
        <w:spacing w:before="220"/>
        <w:ind w:firstLine="540"/>
        <w:jc w:val="both"/>
      </w:pPr>
      <w:r>
        <w:t>6) прочие расходы, связанные с деятельностью перевозчика по перевозке пассажиров в соответствии с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w:t>
      </w:r>
    </w:p>
    <w:p w:rsidR="00820DF8" w:rsidRDefault="00820DF8">
      <w:pPr>
        <w:pStyle w:val="ConsPlusNormal"/>
        <w:jc w:val="both"/>
      </w:pPr>
      <w:r>
        <w:t xml:space="preserve">(п. 7.1 введен </w:t>
      </w:r>
      <w:hyperlink r:id="rId559"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35" w:name="P3199"/>
      <w:bookmarkEnd w:id="35"/>
      <w:r>
        <w:t xml:space="preserve">8. Перевозчики, претендующие на получение субсидии, в подтверждение соответствия критериям, установленным в </w:t>
      </w:r>
      <w:hyperlink w:anchor="P3100" w:history="1">
        <w:r>
          <w:rPr>
            <w:color w:val="0000FF"/>
          </w:rPr>
          <w:t>пункте 5</w:t>
        </w:r>
      </w:hyperlink>
      <w:r>
        <w:t xml:space="preserve"> настоящего Порядка, и обязательным условиям, установленным в </w:t>
      </w:r>
      <w:hyperlink w:anchor="P3109" w:history="1">
        <w:r>
          <w:rPr>
            <w:color w:val="0000FF"/>
          </w:rPr>
          <w:t>пункте 6</w:t>
        </w:r>
      </w:hyperlink>
      <w:r>
        <w:t xml:space="preserve"> настоящего Порядка, представляют за два месяца до начала финансового года (перевозчики внутреннего водного транспорта - за два месяца до начала навигации) или не позднее двадцати рабочих дней со дня заключения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в министерство:</w:t>
      </w:r>
    </w:p>
    <w:p w:rsidR="00820DF8" w:rsidRDefault="00820DF8">
      <w:pPr>
        <w:pStyle w:val="ConsPlusNormal"/>
        <w:spacing w:before="220"/>
        <w:ind w:firstLine="540"/>
        <w:jc w:val="both"/>
      </w:pPr>
      <w:r>
        <w:t>1) заявление о заключении договора о предоставлении субсидий по форме, установленной министерством (далее - заявление);</w:t>
      </w:r>
    </w:p>
    <w:p w:rsidR="00820DF8" w:rsidRDefault="00820DF8">
      <w:pPr>
        <w:pStyle w:val="ConsPlusNormal"/>
        <w:spacing w:before="220"/>
        <w:ind w:firstLine="540"/>
        <w:jc w:val="both"/>
      </w:pPr>
      <w:bookmarkStart w:id="36" w:name="P3201"/>
      <w:bookmarkEnd w:id="36"/>
      <w:r>
        <w:t>2) 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w:t>
      </w:r>
    </w:p>
    <w:p w:rsidR="00820DF8" w:rsidRDefault="00820DF8">
      <w:pPr>
        <w:pStyle w:val="ConsPlusNormal"/>
        <w:spacing w:before="220"/>
        <w:ind w:firstLine="540"/>
        <w:jc w:val="both"/>
      </w:pPr>
      <w:bookmarkStart w:id="37" w:name="P3202"/>
      <w:bookmarkEnd w:id="37"/>
      <w:r>
        <w:t>3)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 уполномоченного органа;</w:t>
      </w:r>
    </w:p>
    <w:p w:rsidR="00820DF8" w:rsidRDefault="00820DF8">
      <w:pPr>
        <w:pStyle w:val="ConsPlusNormal"/>
        <w:spacing w:before="220"/>
        <w:ind w:firstLine="540"/>
        <w:jc w:val="both"/>
      </w:pPr>
      <w:r>
        <w:t>4) 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820DF8" w:rsidRDefault="00820DF8">
      <w:pPr>
        <w:pStyle w:val="ConsPlusNormal"/>
        <w:spacing w:before="220"/>
        <w:ind w:firstLine="540"/>
        <w:jc w:val="both"/>
      </w:pPr>
      <w:r>
        <w:lastRenderedPageBreak/>
        <w:t>5) проект расписания движения для согласования или утверждения министерством (не распространяется на перевозчиков, которые на момент подачи заявления о заключении договора о предоставлении субсидий обязаны работать по ранее утвержденному и (или) согласованному расписанию и не имеют предложений по его изменению);</w:t>
      </w:r>
    </w:p>
    <w:p w:rsidR="00820DF8" w:rsidRDefault="00820DF8">
      <w:pPr>
        <w:pStyle w:val="ConsPlusNormal"/>
        <w:spacing w:before="220"/>
        <w:ind w:firstLine="540"/>
        <w:jc w:val="both"/>
      </w:pPr>
      <w:r>
        <w:t>6) 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820DF8" w:rsidRDefault="00820DF8">
      <w:pPr>
        <w:pStyle w:val="ConsPlusNormal"/>
        <w:spacing w:before="220"/>
        <w:ind w:firstLine="540"/>
        <w:jc w:val="both"/>
      </w:pPr>
      <w:bookmarkStart w:id="38" w:name="P3206"/>
      <w:bookmarkEnd w:id="38"/>
      <w:r>
        <w:t>7) бухгалтерскую отчетность за предшествующий год и последний отчетный период текущего финансового года с отметкой налогового органа по месту регистрации.</w:t>
      </w:r>
    </w:p>
    <w:p w:rsidR="00820DF8" w:rsidRDefault="00820DF8">
      <w:pPr>
        <w:pStyle w:val="ConsPlusNormal"/>
        <w:jc w:val="both"/>
      </w:pPr>
      <w:r>
        <w:t xml:space="preserve">(в ред. </w:t>
      </w:r>
      <w:hyperlink r:id="rId560"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В случае если документы, предусмотренные </w:t>
      </w:r>
      <w:hyperlink w:anchor="P3201" w:history="1">
        <w:r>
          <w:rPr>
            <w:color w:val="0000FF"/>
          </w:rPr>
          <w:t>подпунктами 2</w:t>
        </w:r>
      </w:hyperlink>
      <w:r>
        <w:t xml:space="preserve">, </w:t>
      </w:r>
      <w:hyperlink w:anchor="P3202" w:history="1">
        <w:r>
          <w:rPr>
            <w:color w:val="0000FF"/>
          </w:rPr>
          <w:t>3</w:t>
        </w:r>
      </w:hyperlink>
      <w:r>
        <w:t xml:space="preserve"> и </w:t>
      </w:r>
      <w:hyperlink w:anchor="P3206" w:history="1">
        <w:r>
          <w:rPr>
            <w:color w:val="0000FF"/>
          </w:rPr>
          <w:t>7</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820DF8" w:rsidRDefault="00820DF8">
      <w:pPr>
        <w:pStyle w:val="ConsPlusNormal"/>
        <w:jc w:val="both"/>
      </w:pPr>
      <w:r>
        <w:t xml:space="preserve">(п. 8 в ред. </w:t>
      </w:r>
      <w:hyperlink r:id="rId561"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39" w:name="P3210"/>
      <w:bookmarkEnd w:id="39"/>
      <w:r>
        <w:t xml:space="preserve">9. Министерство в течение тридцати дней со дня регистрации заявления осуществляет проверку полноты и правильности оформления документов, предусмотренных </w:t>
      </w:r>
      <w:hyperlink w:anchor="P3199" w:history="1">
        <w:r>
          <w:rPr>
            <w:color w:val="0000FF"/>
          </w:rPr>
          <w:t>пунктом 8</w:t>
        </w:r>
      </w:hyperlink>
      <w:r>
        <w:t xml:space="preserve"> настоящего Порядка.</w:t>
      </w:r>
    </w:p>
    <w:p w:rsidR="00820DF8" w:rsidRDefault="00820DF8">
      <w:pPr>
        <w:pStyle w:val="ConsPlusNormal"/>
        <w:spacing w:before="220"/>
        <w:ind w:firstLine="540"/>
        <w:jc w:val="both"/>
      </w:pPr>
      <w:r>
        <w:t xml:space="preserve">Рассмотрение документов, указанных в </w:t>
      </w:r>
      <w:hyperlink w:anchor="P3199" w:history="1">
        <w:r>
          <w:rPr>
            <w:color w:val="0000FF"/>
          </w:rPr>
          <w:t>пункте 8</w:t>
        </w:r>
      </w:hyperlink>
      <w:r>
        <w:t xml:space="preserve"> настоящего Порядка, осуществляется министерством в порядке их поступления.</w:t>
      </w:r>
    </w:p>
    <w:p w:rsidR="00820DF8" w:rsidRDefault="00820DF8">
      <w:pPr>
        <w:pStyle w:val="ConsPlusNormal"/>
        <w:spacing w:before="220"/>
        <w:ind w:firstLine="540"/>
        <w:jc w:val="both"/>
      </w:pPr>
      <w:r>
        <w:t xml:space="preserve">В случае представления перевозчиком документов, указанных в </w:t>
      </w:r>
      <w:hyperlink w:anchor="P3199" w:history="1">
        <w:r>
          <w:rPr>
            <w:color w:val="0000FF"/>
          </w:rPr>
          <w:t>пункте 8</w:t>
        </w:r>
      </w:hyperlink>
      <w:r>
        <w:t xml:space="preserve"> настоящего Порядка, не в полном объеме (за исключением документов, представляемых по собственной инициативе) либо несоответствия документов требованиям настоящего Порядка министерство направляет перевозчику в течение десяти рабочих дней со дня регистрации заявления письменное уведомление о возврате документов с приложением заявления и документов, подлежащих возврату, с указанием, каким именно требованиям они не соответствуют.</w:t>
      </w:r>
    </w:p>
    <w:p w:rsidR="00820DF8" w:rsidRDefault="00820DF8">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Перевозчик, которому возвращены заявление и документы, указанные в </w:t>
      </w:r>
      <w:hyperlink w:anchor="P3199" w:history="1">
        <w:r>
          <w:rPr>
            <w:color w:val="0000FF"/>
          </w:rPr>
          <w:t>пункте 8</w:t>
        </w:r>
      </w:hyperlink>
      <w:r>
        <w:t xml:space="preserve"> настоящего Порядка, вправе повторно подать доработанные документы в течение пяти рабочих дней со дня получения уведомления о возврате документов.</w:t>
      </w:r>
    </w:p>
    <w:p w:rsidR="00820DF8" w:rsidRDefault="00820DF8">
      <w:pPr>
        <w:pStyle w:val="ConsPlusNormal"/>
        <w:jc w:val="both"/>
      </w:pPr>
      <w:r>
        <w:t xml:space="preserve">(в ред. </w:t>
      </w:r>
      <w:hyperlink r:id="rId563"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40" w:name="P3216"/>
      <w:bookmarkEnd w:id="40"/>
      <w:r>
        <w:t xml:space="preserve">10. Министерство в случае документального подтверждения соответствия перевозчика требованиям, установленным </w:t>
      </w:r>
      <w:hyperlink w:anchor="P3100" w:history="1">
        <w:r>
          <w:rPr>
            <w:color w:val="0000FF"/>
          </w:rPr>
          <w:t>пунктами 5</w:t>
        </w:r>
      </w:hyperlink>
      <w:r>
        <w:t xml:space="preserve"> и </w:t>
      </w:r>
      <w:hyperlink w:anchor="P3109" w:history="1">
        <w:r>
          <w:rPr>
            <w:color w:val="0000FF"/>
          </w:rPr>
          <w:t>6</w:t>
        </w:r>
      </w:hyperlink>
      <w:r>
        <w:t xml:space="preserve"> настоящего Порядка, не позднее двух рабочих дней со дня истечения срока, установленного для рассмотрения документов министерством, направляет перевозчику договор о предоставлении субсидий для подписания.</w:t>
      </w:r>
    </w:p>
    <w:p w:rsidR="00820DF8" w:rsidRDefault="00820DF8">
      <w:pPr>
        <w:pStyle w:val="ConsPlusNormal"/>
        <w:jc w:val="both"/>
      </w:pPr>
      <w:r>
        <w:t xml:space="preserve">(в ред. </w:t>
      </w:r>
      <w:hyperlink r:id="rId564"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Подписанный со своей стороны договор о предоставлении субсидий перевозчик возвращает в министерство не позднее пяти рабочих дней со дня получения.</w:t>
      </w:r>
    </w:p>
    <w:p w:rsidR="00820DF8" w:rsidRDefault="00820DF8">
      <w:pPr>
        <w:pStyle w:val="ConsPlusNormal"/>
        <w:jc w:val="both"/>
      </w:pPr>
      <w:r>
        <w:t xml:space="preserve">(в ред. </w:t>
      </w:r>
      <w:hyperlink r:id="rId565"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Министерство в случае несоответствия перевозчика требованиям, установленным </w:t>
      </w:r>
      <w:hyperlink w:anchor="P3100" w:history="1">
        <w:r>
          <w:rPr>
            <w:color w:val="0000FF"/>
          </w:rPr>
          <w:t>пунктами 5</w:t>
        </w:r>
      </w:hyperlink>
      <w:r>
        <w:t xml:space="preserve"> и </w:t>
      </w:r>
      <w:hyperlink w:anchor="P3109" w:history="1">
        <w:r>
          <w:rPr>
            <w:color w:val="0000FF"/>
          </w:rPr>
          <w:t>6</w:t>
        </w:r>
      </w:hyperlink>
      <w:r>
        <w:t xml:space="preserve"> настоящего Порядка,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заключении договора о предоставлении субсидий.</w:t>
      </w:r>
    </w:p>
    <w:p w:rsidR="00820DF8" w:rsidRDefault="00820DF8">
      <w:pPr>
        <w:pStyle w:val="ConsPlusNormal"/>
        <w:jc w:val="both"/>
      </w:pPr>
      <w:r>
        <w:t xml:space="preserve">(в ред. </w:t>
      </w:r>
      <w:hyperlink r:id="rId566"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lastRenderedPageBreak/>
        <w:t>Основаниями для отказа в заключении договора о предоставлении субсидий являются:</w:t>
      </w:r>
    </w:p>
    <w:p w:rsidR="00820DF8" w:rsidRDefault="00820DF8">
      <w:pPr>
        <w:pStyle w:val="ConsPlusNormal"/>
        <w:jc w:val="both"/>
      </w:pPr>
      <w:r>
        <w:t xml:space="preserve">(в ред. </w:t>
      </w:r>
      <w:hyperlink r:id="rId567"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 несоответствие перевозчика критериям, предусмотренным </w:t>
      </w:r>
      <w:hyperlink w:anchor="P3100" w:history="1">
        <w:r>
          <w:rPr>
            <w:color w:val="0000FF"/>
          </w:rPr>
          <w:t>пунктом 5</w:t>
        </w:r>
      </w:hyperlink>
      <w:r>
        <w:t xml:space="preserve"> настоящего Порядка;</w:t>
      </w:r>
    </w:p>
    <w:p w:rsidR="00820DF8" w:rsidRDefault="00820DF8">
      <w:pPr>
        <w:pStyle w:val="ConsPlusNormal"/>
        <w:spacing w:before="220"/>
        <w:ind w:firstLine="540"/>
        <w:jc w:val="both"/>
      </w:pPr>
      <w:r>
        <w:t xml:space="preserve">2) несоответствие перевозчика условиям, установленным </w:t>
      </w:r>
      <w:hyperlink w:anchor="P3109" w:history="1">
        <w:r>
          <w:rPr>
            <w:color w:val="0000FF"/>
          </w:rPr>
          <w:t>пунктом 6</w:t>
        </w:r>
      </w:hyperlink>
      <w:r>
        <w:t xml:space="preserve"> настоящего Порядка;</w:t>
      </w:r>
    </w:p>
    <w:p w:rsidR="00820DF8" w:rsidRDefault="00820DF8">
      <w:pPr>
        <w:pStyle w:val="ConsPlusNormal"/>
        <w:jc w:val="both"/>
      </w:pPr>
      <w:r>
        <w:t xml:space="preserve">(пп. 2 в ред. </w:t>
      </w:r>
      <w:hyperlink r:id="rId56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3) - 6) утратили силу. - </w:t>
      </w:r>
      <w:hyperlink r:id="rId569"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r>
        <w:t>7) недостоверность сведений, содержащихся в представленных документах.</w:t>
      </w:r>
    </w:p>
    <w:p w:rsidR="00820DF8" w:rsidRDefault="00820DF8">
      <w:pPr>
        <w:pStyle w:val="ConsPlusNormal"/>
        <w:spacing w:before="220"/>
        <w:ind w:firstLine="540"/>
        <w:jc w:val="both"/>
      </w:pPr>
      <w:r>
        <w:t>11.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820DF8" w:rsidRDefault="00820DF8">
      <w:pPr>
        <w:pStyle w:val="ConsPlusNormal"/>
        <w:spacing w:before="220"/>
        <w:ind w:firstLine="540"/>
        <w:jc w:val="both"/>
      </w:pPr>
      <w:bookmarkStart w:id="41" w:name="P3230"/>
      <w:bookmarkEnd w:id="41"/>
      <w:r>
        <w:t>Для получения субсидии перевозчик ежемесячно не позднее 10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министерством.</w:t>
      </w:r>
    </w:p>
    <w:p w:rsidR="00820DF8" w:rsidRDefault="00820DF8">
      <w:pPr>
        <w:pStyle w:val="ConsPlusNormal"/>
        <w:spacing w:before="220"/>
        <w:ind w:firstLine="540"/>
        <w:jc w:val="both"/>
      </w:pPr>
      <w:r>
        <w:t>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обслуживанию и текущему ремонту судов на субсидируемых маршрутах по форме, установленной министерством.</w:t>
      </w:r>
    </w:p>
    <w:p w:rsidR="00820DF8" w:rsidRDefault="00820DF8">
      <w:pPr>
        <w:pStyle w:val="ConsPlusNormal"/>
        <w:jc w:val="both"/>
      </w:pPr>
      <w:r>
        <w:t xml:space="preserve">(п. 11 в ред. </w:t>
      </w:r>
      <w:hyperlink r:id="rId570"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42" w:name="P3233"/>
      <w:bookmarkEnd w:id="42"/>
      <w:r>
        <w:t>12. Субсидии перевозчикам предоставляются при соблюдении ими следующих условий:</w:t>
      </w:r>
    </w:p>
    <w:p w:rsidR="00820DF8" w:rsidRDefault="00820DF8">
      <w:pPr>
        <w:pStyle w:val="ConsPlusNormal"/>
        <w:spacing w:before="220"/>
        <w:ind w:firstLine="540"/>
        <w:jc w:val="both"/>
      </w:pPr>
      <w:r>
        <w:t>1) отсутствие на первое число текущего месяца, в котором планируется предоставление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820DF8" w:rsidRDefault="00820DF8">
      <w:pPr>
        <w:pStyle w:val="ConsPlusNormal"/>
        <w:spacing w:before="220"/>
        <w:ind w:firstLine="540"/>
        <w:jc w:val="both"/>
      </w:pPr>
      <w:bookmarkStart w:id="43" w:name="P3235"/>
      <w:bookmarkEnd w:id="43"/>
      <w:r>
        <w:t>2)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w:t>
      </w:r>
    </w:p>
    <w:p w:rsidR="00820DF8" w:rsidRDefault="00820DF8">
      <w:pPr>
        <w:pStyle w:val="ConsPlusNormal"/>
        <w:spacing w:before="220"/>
        <w:ind w:firstLine="540"/>
        <w:jc w:val="both"/>
      </w:pPr>
      <w:r>
        <w:t>3) соответствие представленного отчета данным документов первичного учета, подтвержденное в отчете подписью перевозчика;</w:t>
      </w:r>
    </w:p>
    <w:p w:rsidR="00820DF8" w:rsidRDefault="00820DF8">
      <w:pPr>
        <w:pStyle w:val="ConsPlusNormal"/>
        <w:spacing w:before="220"/>
        <w:ind w:firstLine="540"/>
        <w:jc w:val="both"/>
      </w:pPr>
      <w:r>
        <w:t xml:space="preserve">4) соответствие отчетных данных, указанных в отчете перевозчика, параметрам расчета субсидии, установленным в </w:t>
      </w:r>
      <w:hyperlink w:anchor="P3098" w:history="1">
        <w:r>
          <w:rPr>
            <w:color w:val="0000FF"/>
          </w:rPr>
          <w:t>пункте 4</w:t>
        </w:r>
      </w:hyperlink>
      <w:r>
        <w:t xml:space="preserve">, </w:t>
      </w:r>
      <w:hyperlink w:anchor="P3128" w:history="1">
        <w:r>
          <w:rPr>
            <w:color w:val="0000FF"/>
          </w:rPr>
          <w:t>подпунктах 1</w:t>
        </w:r>
      </w:hyperlink>
      <w:r>
        <w:t xml:space="preserve">, </w:t>
      </w:r>
      <w:hyperlink w:anchor="P3152" w:history="1">
        <w:r>
          <w:rPr>
            <w:color w:val="0000FF"/>
          </w:rPr>
          <w:t>2</w:t>
        </w:r>
      </w:hyperlink>
      <w:r>
        <w:t xml:space="preserve">, </w:t>
      </w:r>
      <w:hyperlink w:anchor="P3166" w:history="1">
        <w:r>
          <w:rPr>
            <w:color w:val="0000FF"/>
          </w:rPr>
          <w:t>3 пункта 7</w:t>
        </w:r>
      </w:hyperlink>
      <w:r>
        <w:t xml:space="preserve"> настоящего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820DF8" w:rsidRDefault="00820DF8">
      <w:pPr>
        <w:pStyle w:val="ConsPlusNormal"/>
        <w:spacing w:before="220"/>
        <w:ind w:firstLine="540"/>
        <w:jc w:val="both"/>
      </w:pPr>
      <w:r>
        <w:t xml:space="preserve">5) соответствие затрат перевозчика, на возмещение которых предоставляется субсидия, направлениям, установленным в </w:t>
      </w:r>
      <w:hyperlink w:anchor="P3191" w:history="1">
        <w:r>
          <w:rPr>
            <w:color w:val="0000FF"/>
          </w:rPr>
          <w:t>пункте 7.1</w:t>
        </w:r>
      </w:hyperlink>
      <w:r>
        <w:t xml:space="preserve"> настоящего Порядка, подтвержденное в отчете подписью перевозчика.</w:t>
      </w:r>
    </w:p>
    <w:p w:rsidR="00820DF8" w:rsidRDefault="00820DF8">
      <w:pPr>
        <w:pStyle w:val="ConsPlusNormal"/>
        <w:spacing w:before="220"/>
        <w:ind w:firstLine="540"/>
        <w:jc w:val="both"/>
      </w:pPr>
      <w:r>
        <w:t xml:space="preserve">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w:t>
      </w:r>
      <w:r>
        <w:lastRenderedPageBreak/>
        <w:t>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820DF8" w:rsidRDefault="00820DF8">
      <w:pPr>
        <w:pStyle w:val="ConsPlusNormal"/>
        <w:spacing w:before="220"/>
        <w:ind w:firstLine="540"/>
        <w:jc w:val="both"/>
      </w:pPr>
      <w:r>
        <w:t xml:space="preserve">Перевозчик представляет в министерство ежеквартально не позднее 16 числа месяца, следующего за отчетным кварталом, отчет об отсутствии задолженности по выплате заработной платы и о соблюдении условия предоставления субсидий, установленного </w:t>
      </w:r>
      <w:hyperlink w:anchor="P3235" w:history="1">
        <w:r>
          <w:rPr>
            <w:color w:val="0000FF"/>
          </w:rPr>
          <w:t>абзацем третьим</w:t>
        </w:r>
      </w:hyperlink>
      <w:r>
        <w:t xml:space="preserve"> настоящего пункта, по форме, установленной министерством.</w:t>
      </w:r>
    </w:p>
    <w:p w:rsidR="00820DF8" w:rsidRDefault="00820DF8">
      <w:pPr>
        <w:pStyle w:val="ConsPlusNormal"/>
        <w:jc w:val="both"/>
      </w:pPr>
      <w:r>
        <w:t xml:space="preserve">(п. 12 в ред. </w:t>
      </w:r>
      <w:hyperlink r:id="rId571"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44" w:name="P3242"/>
      <w:bookmarkEnd w:id="44"/>
      <w:r>
        <w:t xml:space="preserve">13. Утратил силу. - </w:t>
      </w:r>
      <w:hyperlink r:id="rId572"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45" w:name="P3243"/>
      <w:bookmarkEnd w:id="45"/>
      <w:r>
        <w:t>14.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перевозчику субсидии либо о возврате отчета с указанием причин возврата.</w:t>
      </w:r>
    </w:p>
    <w:p w:rsidR="00820DF8" w:rsidRDefault="00820DF8">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3243" w:history="1">
        <w:r>
          <w:rPr>
            <w:color w:val="0000FF"/>
          </w:rPr>
          <w:t>абзаце первом</w:t>
        </w:r>
      </w:hyperlink>
      <w:r>
        <w:t xml:space="preserve"> настоящего пункта, направляет перевозчику письменное уведомление о возврате отчета с указанием на неточности, ошибки.</w:t>
      </w:r>
    </w:p>
    <w:p w:rsidR="00820DF8" w:rsidRDefault="00820DF8">
      <w:pPr>
        <w:pStyle w:val="ConsPlusNormal"/>
        <w:jc w:val="both"/>
      </w:pPr>
      <w:r>
        <w:t xml:space="preserve">(в ред. </w:t>
      </w:r>
      <w:hyperlink r:id="rId573"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46" w:name="P3246"/>
      <w:bookmarkEnd w:id="46"/>
      <w:r>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820DF8" w:rsidRDefault="00820DF8">
      <w:pPr>
        <w:pStyle w:val="ConsPlusNormal"/>
        <w:jc w:val="both"/>
      </w:pPr>
      <w:r>
        <w:t xml:space="preserve">(в ред. </w:t>
      </w:r>
      <w:hyperlink r:id="rId574"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14.1. Основаниями для отказа в предоставлении субсидии являются:</w:t>
      </w:r>
    </w:p>
    <w:p w:rsidR="00820DF8" w:rsidRDefault="00820DF8">
      <w:pPr>
        <w:pStyle w:val="ConsPlusNormal"/>
        <w:spacing w:before="220"/>
        <w:ind w:firstLine="540"/>
        <w:jc w:val="both"/>
      </w:pPr>
      <w:r>
        <w:t xml:space="preserve">1) несоответствие отчета форме, установленной министерством, непредставление (представление недостоверного) отчета перевозчиком в срок, указанный в </w:t>
      </w:r>
      <w:hyperlink w:anchor="P3230" w:history="1">
        <w:r>
          <w:rPr>
            <w:color w:val="0000FF"/>
          </w:rPr>
          <w:t>абзаце втором пункта 11</w:t>
        </w:r>
      </w:hyperlink>
      <w:r>
        <w:t xml:space="preserve"> настоящего Порядка, и неустранение данного недостатка в срок, установленный </w:t>
      </w:r>
      <w:hyperlink w:anchor="P3246" w:history="1">
        <w:r>
          <w:rPr>
            <w:color w:val="0000FF"/>
          </w:rPr>
          <w:t>абзацем третьим пункта 14</w:t>
        </w:r>
      </w:hyperlink>
      <w:r>
        <w:t xml:space="preserve"> настоящего Порядка;</w:t>
      </w:r>
    </w:p>
    <w:p w:rsidR="00820DF8" w:rsidRDefault="00820DF8">
      <w:pPr>
        <w:pStyle w:val="ConsPlusNormal"/>
        <w:jc w:val="both"/>
      </w:pPr>
      <w:r>
        <w:t xml:space="preserve">(в ред. </w:t>
      </w:r>
      <w:hyperlink r:id="rId575"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2) несоответствие перевозчика условиям, предусмотренным </w:t>
      </w:r>
      <w:hyperlink w:anchor="P3233" w:history="1">
        <w:r>
          <w:rPr>
            <w:color w:val="0000FF"/>
          </w:rPr>
          <w:t>пунктом 12</w:t>
        </w:r>
      </w:hyperlink>
      <w:r>
        <w:t xml:space="preserve"> настоящего Порядка;</w:t>
      </w:r>
    </w:p>
    <w:p w:rsidR="00820DF8" w:rsidRDefault="00820DF8">
      <w:pPr>
        <w:pStyle w:val="ConsPlusNormal"/>
        <w:spacing w:before="220"/>
        <w:ind w:firstLine="540"/>
        <w:jc w:val="both"/>
      </w:pPr>
      <w:r>
        <w:t>3) недостоверность сведений, содержащихся в представленных документах.</w:t>
      </w:r>
    </w:p>
    <w:p w:rsidR="00820DF8" w:rsidRDefault="00820DF8">
      <w:pPr>
        <w:pStyle w:val="ConsPlusNormal"/>
        <w:jc w:val="both"/>
      </w:pPr>
      <w:r>
        <w:t xml:space="preserve">(п. 14.1 введен </w:t>
      </w:r>
      <w:hyperlink r:id="rId576"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47" w:name="P3254"/>
      <w:bookmarkEnd w:id="47"/>
      <w:r>
        <w:t>15. Ежемесячно не позднее 20 числа от начала месяца, следующего за отчетным месяцем, министерство формирует сводный отчет и направляет его в министерство финансов и налоговой политики Новосибирской области.</w:t>
      </w:r>
    </w:p>
    <w:p w:rsidR="00820DF8" w:rsidRDefault="00820DF8">
      <w:pPr>
        <w:pStyle w:val="ConsPlusNormal"/>
        <w:spacing w:before="220"/>
        <w:ind w:firstLine="540"/>
        <w:jc w:val="both"/>
      </w:pPr>
      <w:r>
        <w:t xml:space="preserve">На основании сводного отчета министерство в пределах срока, установленного в </w:t>
      </w:r>
      <w:hyperlink w:anchor="P3254" w:history="1">
        <w:r>
          <w:rPr>
            <w:color w:val="0000FF"/>
          </w:rPr>
          <w:t>абзаце первом</w:t>
        </w:r>
      </w:hyperlink>
      <w:r>
        <w:t xml:space="preserve"> настоящего пункта, формирует и утверждает реестр на выделение средств из областного бюджета Новосибирской области.</w:t>
      </w:r>
    </w:p>
    <w:p w:rsidR="00820DF8" w:rsidRDefault="00820DF8">
      <w:pPr>
        <w:pStyle w:val="ConsPlusNormal"/>
        <w:jc w:val="both"/>
      </w:pPr>
      <w:r>
        <w:t xml:space="preserve">(в ред. </w:t>
      </w:r>
      <w:hyperlink r:id="rId577"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820DF8" w:rsidRDefault="00820DF8">
      <w:pPr>
        <w:pStyle w:val="ConsPlusNormal"/>
        <w:spacing w:before="220"/>
        <w:ind w:firstLine="540"/>
        <w:jc w:val="both"/>
      </w:pPr>
      <w:r>
        <w:lastRenderedPageBreak/>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210" w:history="1">
        <w:r>
          <w:rPr>
            <w:color w:val="0000FF"/>
          </w:rPr>
          <w:t>пунктами 9</w:t>
        </w:r>
      </w:hyperlink>
      <w:r>
        <w:t xml:space="preserve"> и </w:t>
      </w:r>
      <w:hyperlink w:anchor="P3216" w:history="1">
        <w:r>
          <w:rPr>
            <w:color w:val="0000FF"/>
          </w:rPr>
          <w:t>10</w:t>
        </w:r>
      </w:hyperlink>
      <w:r>
        <w:t xml:space="preserve"> настоящего Порядка, но не позднее 10 декабря текущего финансового года.</w:t>
      </w:r>
    </w:p>
    <w:p w:rsidR="00820DF8" w:rsidRDefault="00820DF8">
      <w:pPr>
        <w:pStyle w:val="ConsPlusNormal"/>
        <w:spacing w:before="220"/>
        <w:ind w:firstLine="540"/>
        <w:jc w:val="both"/>
      </w:pPr>
      <w:r>
        <w:t>Отчеты, не представленные в текущем финансовом году, к рассмотрению не принимаются, субсидии не предоставляются.</w:t>
      </w:r>
    </w:p>
    <w:p w:rsidR="00820DF8" w:rsidRDefault="00820DF8">
      <w:pPr>
        <w:pStyle w:val="ConsPlusNormal"/>
        <w:spacing w:before="220"/>
        <w:ind w:firstLine="540"/>
        <w:jc w:val="both"/>
      </w:pPr>
      <w:bookmarkStart w:id="48" w:name="P3260"/>
      <w:bookmarkEnd w:id="48"/>
      <w:r>
        <w:t>16. Министерство не позднее десятого рабочего дня после утверждения реестра на выделение средств из областного бюджета Новосибирской области осуществляет перечисление субсидии на расчетный счет перевозчика, открытый в кредитной организации.</w:t>
      </w:r>
    </w:p>
    <w:p w:rsidR="00820DF8" w:rsidRDefault="00820DF8">
      <w:pPr>
        <w:pStyle w:val="ConsPlusNormal"/>
        <w:jc w:val="both"/>
      </w:pPr>
      <w:r>
        <w:t xml:space="preserve">(п. 16 в ред. </w:t>
      </w:r>
      <w:hyperlink r:id="rId57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17. Абзац утратил силу. - </w:t>
      </w:r>
      <w:hyperlink r:id="rId579"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3242" w:history="1">
        <w:r>
          <w:rPr>
            <w:color w:val="0000FF"/>
          </w:rPr>
          <w:t>пунктами 13</w:t>
        </w:r>
      </w:hyperlink>
      <w:r>
        <w:t xml:space="preserve"> - </w:t>
      </w:r>
      <w:hyperlink w:anchor="P3260" w:history="1">
        <w:r>
          <w:rPr>
            <w:color w:val="0000FF"/>
          </w:rPr>
          <w:t>16</w:t>
        </w:r>
      </w:hyperlink>
      <w:r>
        <w:t xml:space="preserve"> настоящего Порядка.</w:t>
      </w:r>
    </w:p>
    <w:p w:rsidR="00820DF8" w:rsidRDefault="00820DF8">
      <w:pPr>
        <w:pStyle w:val="ConsPlusNormal"/>
        <w:spacing w:before="220"/>
        <w:ind w:firstLine="540"/>
        <w:jc w:val="both"/>
      </w:pPr>
      <w:r>
        <w:t xml:space="preserve">18. Абзац утратил силу. - </w:t>
      </w:r>
      <w:hyperlink r:id="rId580"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В целях подтверждения соблюдения требований, установленных </w:t>
      </w:r>
      <w:hyperlink w:anchor="P3151" w:history="1">
        <w:r>
          <w:rPr>
            <w:color w:val="0000FF"/>
          </w:rPr>
          <w:t>абзацами "в" подпункта 1</w:t>
        </w:r>
      </w:hyperlink>
      <w:r>
        <w:t xml:space="preserve">, </w:t>
      </w:r>
      <w:hyperlink w:anchor="P3165" w:history="1">
        <w:r>
          <w:rPr>
            <w:color w:val="0000FF"/>
          </w:rPr>
          <w:t>"к" подпункта 2</w:t>
        </w:r>
      </w:hyperlink>
      <w:r>
        <w:t xml:space="preserve"> и </w:t>
      </w:r>
      <w:hyperlink w:anchor="P3190" w:history="1">
        <w:r>
          <w:rPr>
            <w:color w:val="0000FF"/>
          </w:rPr>
          <w:t>"д" подпункта 3 пункта 7</w:t>
        </w:r>
      </w:hyperlink>
      <w:r>
        <w:t>,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министерством, и годовую бухгалтерскую отчетность в зависимости от режима налогообложения (с отметкой налогового органа по месту регистрации).</w:t>
      </w:r>
    </w:p>
    <w:p w:rsidR="00820DF8" w:rsidRDefault="00820DF8">
      <w:pPr>
        <w:pStyle w:val="ConsPlusNormal"/>
        <w:jc w:val="both"/>
      </w:pPr>
      <w:r>
        <w:t xml:space="preserve">(в ред. </w:t>
      </w:r>
      <w:hyperlink r:id="rId581"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19. Утратил силу. - </w:t>
      </w:r>
      <w:hyperlink r:id="rId582"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bookmarkStart w:id="49" w:name="P3268"/>
      <w:bookmarkEnd w:id="49"/>
      <w:r>
        <w:t>19.1.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820DF8" w:rsidRDefault="00820DF8">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министерством.</w:t>
      </w:r>
    </w:p>
    <w:p w:rsidR="00820DF8" w:rsidRDefault="00820DF8">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3268" w:history="1">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rsidR="00820DF8" w:rsidRDefault="00820DF8">
      <w:pPr>
        <w:pStyle w:val="ConsPlusNormal"/>
        <w:jc w:val="both"/>
      </w:pPr>
      <w:r>
        <w:t xml:space="preserve">(п. 19.1 в ред. </w:t>
      </w:r>
      <w:hyperlink r:id="rId583"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lastRenderedPageBreak/>
        <w:t xml:space="preserve">20 - 21. Утратили силу. - </w:t>
      </w:r>
      <w:hyperlink r:id="rId584"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r>
        <w:t>22. Перевозчики - получатели субсидии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820DF8" w:rsidRDefault="00820DF8">
      <w:pPr>
        <w:pStyle w:val="ConsPlusNormal"/>
        <w:spacing w:before="220"/>
        <w:ind w:firstLine="540"/>
        <w:jc w:val="both"/>
      </w:pPr>
      <w:r>
        <w:t>23. В случае наличия у перевозчика - получателя субсидии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820DF8" w:rsidRDefault="00820DF8">
      <w:pPr>
        <w:pStyle w:val="ConsPlusNormal"/>
        <w:spacing w:before="220"/>
        <w:ind w:firstLine="540"/>
        <w:jc w:val="both"/>
      </w:pPr>
      <w:r>
        <w:t>24.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получателем.</w:t>
      </w:r>
    </w:p>
    <w:p w:rsidR="00820DF8" w:rsidRDefault="00820DF8">
      <w:pPr>
        <w:pStyle w:val="ConsPlusNormal"/>
        <w:spacing w:before="220"/>
        <w:ind w:firstLine="540"/>
        <w:jc w:val="both"/>
      </w:pPr>
      <w:r>
        <w:t>25.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820DF8" w:rsidRDefault="00820DF8">
      <w:pPr>
        <w:pStyle w:val="ConsPlusNormal"/>
        <w:jc w:val="both"/>
      </w:pPr>
      <w:r>
        <w:t xml:space="preserve">(в ред. </w:t>
      </w:r>
      <w:hyperlink r:id="rId585"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Субсидии подлежат возврату в областной бюджет Новосибирской области в течение 10 дней со дня получения соответствующего требования.</w:t>
      </w:r>
    </w:p>
    <w:p w:rsidR="00820DF8" w:rsidRDefault="00820DF8">
      <w:pPr>
        <w:pStyle w:val="ConsPlusNormal"/>
        <w:spacing w:before="220"/>
        <w:ind w:firstLine="540"/>
        <w:jc w:val="both"/>
      </w:pPr>
      <w:r>
        <w:t>Предоставление субсидий перевозчику возобновляется с момента поступления возвращенных бюджетных средств на лицевой счет министерства.</w:t>
      </w:r>
    </w:p>
    <w:p w:rsidR="00820DF8" w:rsidRDefault="00820DF8">
      <w:pPr>
        <w:pStyle w:val="ConsPlusNormal"/>
        <w:spacing w:before="220"/>
        <w:ind w:firstLine="540"/>
        <w:jc w:val="both"/>
      </w:pPr>
      <w:r>
        <w:t>26.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w:t>
      </w:r>
    </w:p>
    <w:p w:rsidR="00820DF8" w:rsidRDefault="00820DF8">
      <w:pPr>
        <w:pStyle w:val="ConsPlusNormal"/>
        <w:jc w:val="right"/>
      </w:pPr>
      <w:r>
        <w:t>к Порядку</w:t>
      </w:r>
    </w:p>
    <w:p w:rsidR="00820DF8" w:rsidRDefault="00820DF8">
      <w:pPr>
        <w:pStyle w:val="ConsPlusNormal"/>
        <w:jc w:val="right"/>
      </w:pPr>
      <w:r>
        <w:t>предоставления субсидий из областного</w:t>
      </w:r>
    </w:p>
    <w:p w:rsidR="00820DF8" w:rsidRDefault="00820DF8">
      <w:pPr>
        <w:pStyle w:val="ConsPlusNormal"/>
        <w:jc w:val="right"/>
      </w:pPr>
      <w:r>
        <w:t>бюджета Новосибирской области в целях</w:t>
      </w:r>
    </w:p>
    <w:p w:rsidR="00820DF8" w:rsidRDefault="00820DF8">
      <w:pPr>
        <w:pStyle w:val="ConsPlusNormal"/>
        <w:jc w:val="right"/>
      </w:pPr>
      <w:r>
        <w:t>возмещения затрат и недополученных</w:t>
      </w:r>
    </w:p>
    <w:p w:rsidR="00820DF8" w:rsidRDefault="00820DF8">
      <w:pPr>
        <w:pStyle w:val="ConsPlusNormal"/>
        <w:jc w:val="right"/>
      </w:pPr>
      <w:r>
        <w:t>доходов перевозчиков, возникающих в</w:t>
      </w:r>
    </w:p>
    <w:p w:rsidR="00820DF8" w:rsidRDefault="00820DF8">
      <w:pPr>
        <w:pStyle w:val="ConsPlusNormal"/>
        <w:jc w:val="right"/>
      </w:pPr>
      <w:r>
        <w:t>случае государственного регулирования</w:t>
      </w:r>
    </w:p>
    <w:p w:rsidR="00820DF8" w:rsidRDefault="00820DF8">
      <w:pPr>
        <w:pStyle w:val="ConsPlusNormal"/>
        <w:jc w:val="right"/>
      </w:pPr>
      <w:r>
        <w:t>тарифов при выполнении перевозок</w:t>
      </w:r>
    </w:p>
    <w:p w:rsidR="00820DF8" w:rsidRDefault="00820DF8">
      <w:pPr>
        <w:pStyle w:val="ConsPlusNormal"/>
        <w:jc w:val="right"/>
      </w:pPr>
      <w:r>
        <w:t>пассажиров автомобильным транспортом</w:t>
      </w:r>
    </w:p>
    <w:p w:rsidR="00820DF8" w:rsidRDefault="00820DF8">
      <w:pPr>
        <w:pStyle w:val="ConsPlusNormal"/>
        <w:jc w:val="right"/>
      </w:pPr>
      <w:r>
        <w:t>в границах муниципального района</w:t>
      </w:r>
    </w:p>
    <w:p w:rsidR="00820DF8" w:rsidRDefault="00820DF8">
      <w:pPr>
        <w:pStyle w:val="ConsPlusNormal"/>
        <w:jc w:val="right"/>
      </w:pPr>
      <w:r>
        <w:t>(за исключением маршрутов, организованных</w:t>
      </w:r>
    </w:p>
    <w:p w:rsidR="00820DF8" w:rsidRDefault="00820DF8">
      <w:pPr>
        <w:pStyle w:val="ConsPlusNormal"/>
        <w:jc w:val="right"/>
      </w:pPr>
      <w:r>
        <w:t>в границах населенных пунктов) и по</w:t>
      </w:r>
    </w:p>
    <w:p w:rsidR="00820DF8" w:rsidRDefault="00820DF8">
      <w:pPr>
        <w:pStyle w:val="ConsPlusNormal"/>
        <w:jc w:val="right"/>
      </w:pPr>
      <w:r>
        <w:t>пригородным маршрутам регулярного</w:t>
      </w:r>
    </w:p>
    <w:p w:rsidR="00820DF8" w:rsidRDefault="00820DF8">
      <w:pPr>
        <w:pStyle w:val="ConsPlusNormal"/>
        <w:jc w:val="right"/>
      </w:pPr>
      <w:r>
        <w:t>сообщения, а также внутренним</w:t>
      </w:r>
    </w:p>
    <w:p w:rsidR="00820DF8" w:rsidRDefault="00820DF8">
      <w:pPr>
        <w:pStyle w:val="ConsPlusNormal"/>
        <w:jc w:val="right"/>
      </w:pPr>
      <w:r>
        <w:t>водным транспортом и железнодорожным</w:t>
      </w:r>
    </w:p>
    <w:p w:rsidR="00820DF8" w:rsidRDefault="00820DF8">
      <w:pPr>
        <w:pStyle w:val="ConsPlusNormal"/>
        <w:jc w:val="right"/>
      </w:pPr>
      <w:r>
        <w:t>транспортом в пригородном сообщении</w:t>
      </w:r>
    </w:p>
    <w:p w:rsidR="00820DF8" w:rsidRDefault="00820DF8">
      <w:pPr>
        <w:pStyle w:val="ConsPlusNormal"/>
        <w:ind w:firstLine="540"/>
        <w:jc w:val="both"/>
      </w:pPr>
    </w:p>
    <w:p w:rsidR="00820DF8" w:rsidRDefault="00820DF8">
      <w:pPr>
        <w:pStyle w:val="ConsPlusTitle"/>
        <w:jc w:val="center"/>
      </w:pPr>
      <w:bookmarkStart w:id="50" w:name="P3303"/>
      <w:bookmarkEnd w:id="50"/>
      <w:r>
        <w:lastRenderedPageBreak/>
        <w:t>НОРМАТИВЫ</w:t>
      </w:r>
    </w:p>
    <w:p w:rsidR="00820DF8" w:rsidRDefault="00820DF8">
      <w:pPr>
        <w:pStyle w:val="ConsPlusTitle"/>
        <w:jc w:val="center"/>
      </w:pPr>
      <w:r>
        <w:t>удельных затрат на пассажирские перевозки автомобильным</w:t>
      </w:r>
    </w:p>
    <w:p w:rsidR="00820DF8" w:rsidRDefault="00820DF8">
      <w:pPr>
        <w:pStyle w:val="ConsPlusTitle"/>
        <w:jc w:val="center"/>
      </w:pPr>
      <w:r>
        <w:t>транспортом с учетом дорожных условий по районам</w:t>
      </w:r>
    </w:p>
    <w:p w:rsidR="00820DF8" w:rsidRDefault="00820DF8">
      <w:pPr>
        <w:pStyle w:val="ConsPlusTitle"/>
        <w:jc w:val="center"/>
      </w:pPr>
      <w:r>
        <w:t>Новосибирской области и пригородным зонам</w:t>
      </w:r>
    </w:p>
    <w:p w:rsidR="00820DF8" w:rsidRDefault="00820DF8">
      <w:pPr>
        <w:pStyle w:val="ConsPlusTitle"/>
        <w:jc w:val="center"/>
      </w:pPr>
      <w:r>
        <w:t>городских округов с 01.01.2020</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586"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01.04.2020 N 98-п)</w:t>
            </w:r>
          </w:p>
        </w:tc>
      </w:tr>
    </w:tbl>
    <w:p w:rsidR="00820DF8" w:rsidRDefault="00820D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42"/>
        <w:gridCol w:w="3118"/>
      </w:tblGrid>
      <w:tr w:rsidR="00820DF8">
        <w:tc>
          <w:tcPr>
            <w:tcW w:w="567" w:type="dxa"/>
          </w:tcPr>
          <w:p w:rsidR="00820DF8" w:rsidRDefault="00820DF8">
            <w:pPr>
              <w:pStyle w:val="ConsPlusNormal"/>
              <w:jc w:val="center"/>
            </w:pPr>
            <w:r>
              <w:t>N п/п</w:t>
            </w:r>
          </w:p>
        </w:tc>
        <w:tc>
          <w:tcPr>
            <w:tcW w:w="5342" w:type="dxa"/>
          </w:tcPr>
          <w:p w:rsidR="00820DF8" w:rsidRDefault="00820DF8">
            <w:pPr>
              <w:pStyle w:val="ConsPlusNormal"/>
              <w:jc w:val="center"/>
            </w:pPr>
            <w:r>
              <w:t>Муниципальный район, городской округ Новосибирской области</w:t>
            </w:r>
          </w:p>
        </w:tc>
        <w:tc>
          <w:tcPr>
            <w:tcW w:w="3118" w:type="dxa"/>
          </w:tcPr>
          <w:p w:rsidR="00820DF8" w:rsidRDefault="00820DF8">
            <w:pPr>
              <w:pStyle w:val="ConsPlusNormal"/>
              <w:jc w:val="center"/>
            </w:pPr>
            <w:r>
              <w:t>Норматив удельных затрат (руб./100 км)</w:t>
            </w:r>
          </w:p>
        </w:tc>
      </w:tr>
      <w:tr w:rsidR="00820DF8">
        <w:tc>
          <w:tcPr>
            <w:tcW w:w="567" w:type="dxa"/>
          </w:tcPr>
          <w:p w:rsidR="00820DF8" w:rsidRDefault="00820DF8">
            <w:pPr>
              <w:pStyle w:val="ConsPlusNormal"/>
              <w:jc w:val="center"/>
            </w:pPr>
            <w:r>
              <w:t>1</w:t>
            </w:r>
          </w:p>
        </w:tc>
        <w:tc>
          <w:tcPr>
            <w:tcW w:w="5342" w:type="dxa"/>
          </w:tcPr>
          <w:p w:rsidR="00820DF8" w:rsidRDefault="00820DF8">
            <w:pPr>
              <w:pStyle w:val="ConsPlusNormal"/>
            </w:pPr>
            <w:r>
              <w:t>Баганский район</w:t>
            </w:r>
          </w:p>
        </w:tc>
        <w:tc>
          <w:tcPr>
            <w:tcW w:w="3118" w:type="dxa"/>
          </w:tcPr>
          <w:p w:rsidR="00820DF8" w:rsidRDefault="00820DF8">
            <w:pPr>
              <w:pStyle w:val="ConsPlusNormal"/>
              <w:jc w:val="center"/>
            </w:pPr>
            <w:r>
              <w:t>4 425</w:t>
            </w:r>
          </w:p>
        </w:tc>
      </w:tr>
      <w:tr w:rsidR="00820DF8">
        <w:tc>
          <w:tcPr>
            <w:tcW w:w="567" w:type="dxa"/>
          </w:tcPr>
          <w:p w:rsidR="00820DF8" w:rsidRDefault="00820DF8">
            <w:pPr>
              <w:pStyle w:val="ConsPlusNormal"/>
              <w:jc w:val="center"/>
            </w:pPr>
            <w:r>
              <w:t>2</w:t>
            </w:r>
          </w:p>
        </w:tc>
        <w:tc>
          <w:tcPr>
            <w:tcW w:w="5342" w:type="dxa"/>
          </w:tcPr>
          <w:p w:rsidR="00820DF8" w:rsidRDefault="00820DF8">
            <w:pPr>
              <w:pStyle w:val="ConsPlusNormal"/>
            </w:pPr>
            <w:r>
              <w:t>Барабинский район</w:t>
            </w:r>
          </w:p>
        </w:tc>
        <w:tc>
          <w:tcPr>
            <w:tcW w:w="3118" w:type="dxa"/>
          </w:tcPr>
          <w:p w:rsidR="00820DF8" w:rsidRDefault="00820DF8">
            <w:pPr>
              <w:pStyle w:val="ConsPlusNormal"/>
              <w:jc w:val="center"/>
            </w:pPr>
            <w:r>
              <w:t>4 030</w:t>
            </w:r>
          </w:p>
        </w:tc>
      </w:tr>
      <w:tr w:rsidR="00820DF8">
        <w:tc>
          <w:tcPr>
            <w:tcW w:w="567" w:type="dxa"/>
          </w:tcPr>
          <w:p w:rsidR="00820DF8" w:rsidRDefault="00820DF8">
            <w:pPr>
              <w:pStyle w:val="ConsPlusNormal"/>
              <w:jc w:val="center"/>
            </w:pPr>
            <w:r>
              <w:t>3</w:t>
            </w:r>
          </w:p>
        </w:tc>
        <w:tc>
          <w:tcPr>
            <w:tcW w:w="5342" w:type="dxa"/>
          </w:tcPr>
          <w:p w:rsidR="00820DF8" w:rsidRDefault="00820DF8">
            <w:pPr>
              <w:pStyle w:val="ConsPlusNormal"/>
            </w:pPr>
            <w:r>
              <w:t>Город Бердск</w:t>
            </w:r>
          </w:p>
        </w:tc>
        <w:tc>
          <w:tcPr>
            <w:tcW w:w="3118" w:type="dxa"/>
          </w:tcPr>
          <w:p w:rsidR="00820DF8" w:rsidRDefault="00820DF8">
            <w:pPr>
              <w:pStyle w:val="ConsPlusNormal"/>
              <w:jc w:val="center"/>
            </w:pPr>
            <w:r>
              <w:t>3 909</w:t>
            </w:r>
          </w:p>
        </w:tc>
      </w:tr>
      <w:tr w:rsidR="00820DF8">
        <w:tc>
          <w:tcPr>
            <w:tcW w:w="567" w:type="dxa"/>
          </w:tcPr>
          <w:p w:rsidR="00820DF8" w:rsidRDefault="00820DF8">
            <w:pPr>
              <w:pStyle w:val="ConsPlusNormal"/>
              <w:jc w:val="center"/>
            </w:pPr>
            <w:r>
              <w:t>4</w:t>
            </w:r>
          </w:p>
        </w:tc>
        <w:tc>
          <w:tcPr>
            <w:tcW w:w="5342" w:type="dxa"/>
          </w:tcPr>
          <w:p w:rsidR="00820DF8" w:rsidRDefault="00820DF8">
            <w:pPr>
              <w:pStyle w:val="ConsPlusNormal"/>
            </w:pPr>
            <w:r>
              <w:t>Болотнинский район</w:t>
            </w:r>
          </w:p>
        </w:tc>
        <w:tc>
          <w:tcPr>
            <w:tcW w:w="3118" w:type="dxa"/>
          </w:tcPr>
          <w:p w:rsidR="00820DF8" w:rsidRDefault="00820DF8">
            <w:pPr>
              <w:pStyle w:val="ConsPlusNormal"/>
              <w:jc w:val="center"/>
            </w:pPr>
            <w:r>
              <w:t>4 313</w:t>
            </w:r>
          </w:p>
        </w:tc>
      </w:tr>
      <w:tr w:rsidR="00820DF8">
        <w:tc>
          <w:tcPr>
            <w:tcW w:w="567" w:type="dxa"/>
          </w:tcPr>
          <w:p w:rsidR="00820DF8" w:rsidRDefault="00820DF8">
            <w:pPr>
              <w:pStyle w:val="ConsPlusNormal"/>
              <w:jc w:val="center"/>
            </w:pPr>
            <w:r>
              <w:t>5</w:t>
            </w:r>
          </w:p>
        </w:tc>
        <w:tc>
          <w:tcPr>
            <w:tcW w:w="5342" w:type="dxa"/>
          </w:tcPr>
          <w:p w:rsidR="00820DF8" w:rsidRDefault="00820DF8">
            <w:pPr>
              <w:pStyle w:val="ConsPlusNormal"/>
            </w:pPr>
            <w:r>
              <w:t>Венгеровский район</w:t>
            </w:r>
          </w:p>
        </w:tc>
        <w:tc>
          <w:tcPr>
            <w:tcW w:w="3118" w:type="dxa"/>
          </w:tcPr>
          <w:p w:rsidR="00820DF8" w:rsidRDefault="00820DF8">
            <w:pPr>
              <w:pStyle w:val="ConsPlusNormal"/>
              <w:jc w:val="center"/>
            </w:pPr>
            <w:r>
              <w:t>4 371</w:t>
            </w:r>
          </w:p>
        </w:tc>
      </w:tr>
      <w:tr w:rsidR="00820DF8">
        <w:tc>
          <w:tcPr>
            <w:tcW w:w="567" w:type="dxa"/>
          </w:tcPr>
          <w:p w:rsidR="00820DF8" w:rsidRDefault="00820DF8">
            <w:pPr>
              <w:pStyle w:val="ConsPlusNormal"/>
              <w:jc w:val="center"/>
            </w:pPr>
            <w:r>
              <w:t>6</w:t>
            </w:r>
          </w:p>
        </w:tc>
        <w:tc>
          <w:tcPr>
            <w:tcW w:w="5342" w:type="dxa"/>
          </w:tcPr>
          <w:p w:rsidR="00820DF8" w:rsidRDefault="00820DF8">
            <w:pPr>
              <w:pStyle w:val="ConsPlusNormal"/>
            </w:pPr>
            <w:r>
              <w:t>Доволенский район</w:t>
            </w:r>
          </w:p>
        </w:tc>
        <w:tc>
          <w:tcPr>
            <w:tcW w:w="3118" w:type="dxa"/>
          </w:tcPr>
          <w:p w:rsidR="00820DF8" w:rsidRDefault="00820DF8">
            <w:pPr>
              <w:pStyle w:val="ConsPlusNormal"/>
              <w:jc w:val="center"/>
            </w:pPr>
            <w:r>
              <w:t>4 336</w:t>
            </w:r>
          </w:p>
        </w:tc>
      </w:tr>
      <w:tr w:rsidR="00820DF8">
        <w:tc>
          <w:tcPr>
            <w:tcW w:w="567" w:type="dxa"/>
          </w:tcPr>
          <w:p w:rsidR="00820DF8" w:rsidRDefault="00820DF8">
            <w:pPr>
              <w:pStyle w:val="ConsPlusNormal"/>
              <w:jc w:val="center"/>
            </w:pPr>
            <w:r>
              <w:t>7</w:t>
            </w:r>
          </w:p>
        </w:tc>
        <w:tc>
          <w:tcPr>
            <w:tcW w:w="5342" w:type="dxa"/>
          </w:tcPr>
          <w:p w:rsidR="00820DF8" w:rsidRDefault="00820DF8">
            <w:pPr>
              <w:pStyle w:val="ConsPlusNormal"/>
            </w:pPr>
            <w:r>
              <w:t>Здвинский район</w:t>
            </w:r>
          </w:p>
        </w:tc>
        <w:tc>
          <w:tcPr>
            <w:tcW w:w="3118" w:type="dxa"/>
          </w:tcPr>
          <w:p w:rsidR="00820DF8" w:rsidRDefault="00820DF8">
            <w:pPr>
              <w:pStyle w:val="ConsPlusNormal"/>
              <w:jc w:val="center"/>
            </w:pPr>
            <w:r>
              <w:t>4 369</w:t>
            </w:r>
          </w:p>
        </w:tc>
      </w:tr>
      <w:tr w:rsidR="00820DF8">
        <w:tc>
          <w:tcPr>
            <w:tcW w:w="567" w:type="dxa"/>
          </w:tcPr>
          <w:p w:rsidR="00820DF8" w:rsidRDefault="00820DF8">
            <w:pPr>
              <w:pStyle w:val="ConsPlusNormal"/>
              <w:jc w:val="center"/>
            </w:pPr>
            <w:r>
              <w:t>8</w:t>
            </w:r>
          </w:p>
        </w:tc>
        <w:tc>
          <w:tcPr>
            <w:tcW w:w="5342" w:type="dxa"/>
          </w:tcPr>
          <w:p w:rsidR="00820DF8" w:rsidRDefault="00820DF8">
            <w:pPr>
              <w:pStyle w:val="ConsPlusNormal"/>
            </w:pPr>
            <w:r>
              <w:t>Искитимский район</w:t>
            </w:r>
          </w:p>
        </w:tc>
        <w:tc>
          <w:tcPr>
            <w:tcW w:w="3118" w:type="dxa"/>
          </w:tcPr>
          <w:p w:rsidR="00820DF8" w:rsidRDefault="00820DF8">
            <w:pPr>
              <w:pStyle w:val="ConsPlusNormal"/>
              <w:jc w:val="center"/>
            </w:pPr>
            <w:r>
              <w:t>3 998</w:t>
            </w:r>
          </w:p>
        </w:tc>
      </w:tr>
      <w:tr w:rsidR="00820DF8">
        <w:tc>
          <w:tcPr>
            <w:tcW w:w="567" w:type="dxa"/>
          </w:tcPr>
          <w:p w:rsidR="00820DF8" w:rsidRDefault="00820DF8">
            <w:pPr>
              <w:pStyle w:val="ConsPlusNormal"/>
              <w:jc w:val="center"/>
            </w:pPr>
            <w:r>
              <w:t>9</w:t>
            </w:r>
          </w:p>
        </w:tc>
        <w:tc>
          <w:tcPr>
            <w:tcW w:w="5342" w:type="dxa"/>
          </w:tcPr>
          <w:p w:rsidR="00820DF8" w:rsidRDefault="00820DF8">
            <w:pPr>
              <w:pStyle w:val="ConsPlusNormal"/>
            </w:pPr>
            <w:r>
              <w:t>Карасукский район</w:t>
            </w:r>
          </w:p>
        </w:tc>
        <w:tc>
          <w:tcPr>
            <w:tcW w:w="3118" w:type="dxa"/>
          </w:tcPr>
          <w:p w:rsidR="00820DF8" w:rsidRDefault="00820DF8">
            <w:pPr>
              <w:pStyle w:val="ConsPlusNormal"/>
              <w:jc w:val="center"/>
            </w:pPr>
            <w:r>
              <w:t>4 092</w:t>
            </w:r>
          </w:p>
        </w:tc>
      </w:tr>
      <w:tr w:rsidR="00820DF8">
        <w:tc>
          <w:tcPr>
            <w:tcW w:w="567" w:type="dxa"/>
          </w:tcPr>
          <w:p w:rsidR="00820DF8" w:rsidRDefault="00820DF8">
            <w:pPr>
              <w:pStyle w:val="ConsPlusNormal"/>
              <w:jc w:val="center"/>
            </w:pPr>
            <w:r>
              <w:t>10</w:t>
            </w:r>
          </w:p>
        </w:tc>
        <w:tc>
          <w:tcPr>
            <w:tcW w:w="5342" w:type="dxa"/>
          </w:tcPr>
          <w:p w:rsidR="00820DF8" w:rsidRDefault="00820DF8">
            <w:pPr>
              <w:pStyle w:val="ConsPlusNormal"/>
            </w:pPr>
            <w:r>
              <w:t>Каргатский район</w:t>
            </w:r>
          </w:p>
        </w:tc>
        <w:tc>
          <w:tcPr>
            <w:tcW w:w="3118" w:type="dxa"/>
          </w:tcPr>
          <w:p w:rsidR="00820DF8" w:rsidRDefault="00820DF8">
            <w:pPr>
              <w:pStyle w:val="ConsPlusNormal"/>
              <w:jc w:val="center"/>
            </w:pPr>
            <w:r>
              <w:t>4 055</w:t>
            </w:r>
          </w:p>
        </w:tc>
      </w:tr>
      <w:tr w:rsidR="00820DF8">
        <w:tc>
          <w:tcPr>
            <w:tcW w:w="567" w:type="dxa"/>
          </w:tcPr>
          <w:p w:rsidR="00820DF8" w:rsidRDefault="00820DF8">
            <w:pPr>
              <w:pStyle w:val="ConsPlusNormal"/>
              <w:jc w:val="center"/>
            </w:pPr>
            <w:r>
              <w:t>11</w:t>
            </w:r>
          </w:p>
        </w:tc>
        <w:tc>
          <w:tcPr>
            <w:tcW w:w="5342" w:type="dxa"/>
          </w:tcPr>
          <w:p w:rsidR="00820DF8" w:rsidRDefault="00820DF8">
            <w:pPr>
              <w:pStyle w:val="ConsPlusNormal"/>
            </w:pPr>
            <w:r>
              <w:t>Колыванский район</w:t>
            </w:r>
          </w:p>
        </w:tc>
        <w:tc>
          <w:tcPr>
            <w:tcW w:w="3118" w:type="dxa"/>
          </w:tcPr>
          <w:p w:rsidR="00820DF8" w:rsidRDefault="00820DF8">
            <w:pPr>
              <w:pStyle w:val="ConsPlusNormal"/>
              <w:jc w:val="center"/>
            </w:pPr>
            <w:r>
              <w:t>4 137</w:t>
            </w:r>
          </w:p>
        </w:tc>
      </w:tr>
      <w:tr w:rsidR="00820DF8">
        <w:tc>
          <w:tcPr>
            <w:tcW w:w="567" w:type="dxa"/>
          </w:tcPr>
          <w:p w:rsidR="00820DF8" w:rsidRDefault="00820DF8">
            <w:pPr>
              <w:pStyle w:val="ConsPlusNormal"/>
              <w:jc w:val="center"/>
            </w:pPr>
            <w:r>
              <w:t>12</w:t>
            </w:r>
          </w:p>
        </w:tc>
        <w:tc>
          <w:tcPr>
            <w:tcW w:w="5342" w:type="dxa"/>
          </w:tcPr>
          <w:p w:rsidR="00820DF8" w:rsidRDefault="00820DF8">
            <w:pPr>
              <w:pStyle w:val="ConsPlusNormal"/>
            </w:pPr>
            <w:r>
              <w:t>Коченевский район</w:t>
            </w:r>
          </w:p>
        </w:tc>
        <w:tc>
          <w:tcPr>
            <w:tcW w:w="3118" w:type="dxa"/>
          </w:tcPr>
          <w:p w:rsidR="00820DF8" w:rsidRDefault="00820DF8">
            <w:pPr>
              <w:pStyle w:val="ConsPlusNormal"/>
              <w:jc w:val="center"/>
            </w:pPr>
            <w:r>
              <w:t>4 182</w:t>
            </w:r>
          </w:p>
        </w:tc>
      </w:tr>
      <w:tr w:rsidR="00820DF8">
        <w:tc>
          <w:tcPr>
            <w:tcW w:w="567" w:type="dxa"/>
          </w:tcPr>
          <w:p w:rsidR="00820DF8" w:rsidRDefault="00820DF8">
            <w:pPr>
              <w:pStyle w:val="ConsPlusNormal"/>
              <w:jc w:val="center"/>
            </w:pPr>
            <w:r>
              <w:t>13</w:t>
            </w:r>
          </w:p>
        </w:tc>
        <w:tc>
          <w:tcPr>
            <w:tcW w:w="5342" w:type="dxa"/>
          </w:tcPr>
          <w:p w:rsidR="00820DF8" w:rsidRDefault="00820DF8">
            <w:pPr>
              <w:pStyle w:val="ConsPlusNormal"/>
            </w:pPr>
            <w:r>
              <w:t>Кочковский район</w:t>
            </w:r>
          </w:p>
        </w:tc>
        <w:tc>
          <w:tcPr>
            <w:tcW w:w="3118" w:type="dxa"/>
          </w:tcPr>
          <w:p w:rsidR="00820DF8" w:rsidRDefault="00820DF8">
            <w:pPr>
              <w:pStyle w:val="ConsPlusNormal"/>
              <w:jc w:val="center"/>
            </w:pPr>
            <w:r>
              <w:t>4 025</w:t>
            </w:r>
          </w:p>
        </w:tc>
      </w:tr>
      <w:tr w:rsidR="00820DF8">
        <w:tc>
          <w:tcPr>
            <w:tcW w:w="567" w:type="dxa"/>
          </w:tcPr>
          <w:p w:rsidR="00820DF8" w:rsidRDefault="00820DF8">
            <w:pPr>
              <w:pStyle w:val="ConsPlusNormal"/>
              <w:jc w:val="center"/>
            </w:pPr>
            <w:r>
              <w:t>14</w:t>
            </w:r>
          </w:p>
        </w:tc>
        <w:tc>
          <w:tcPr>
            <w:tcW w:w="5342" w:type="dxa"/>
          </w:tcPr>
          <w:p w:rsidR="00820DF8" w:rsidRDefault="00820DF8">
            <w:pPr>
              <w:pStyle w:val="ConsPlusNormal"/>
            </w:pPr>
            <w:r>
              <w:t>Краснозерский район</w:t>
            </w:r>
          </w:p>
        </w:tc>
        <w:tc>
          <w:tcPr>
            <w:tcW w:w="3118" w:type="dxa"/>
          </w:tcPr>
          <w:p w:rsidR="00820DF8" w:rsidRDefault="00820DF8">
            <w:pPr>
              <w:pStyle w:val="ConsPlusNormal"/>
              <w:jc w:val="center"/>
            </w:pPr>
            <w:r>
              <w:t>4 182</w:t>
            </w:r>
          </w:p>
        </w:tc>
      </w:tr>
      <w:tr w:rsidR="00820DF8">
        <w:tc>
          <w:tcPr>
            <w:tcW w:w="567" w:type="dxa"/>
          </w:tcPr>
          <w:p w:rsidR="00820DF8" w:rsidRDefault="00820DF8">
            <w:pPr>
              <w:pStyle w:val="ConsPlusNormal"/>
              <w:jc w:val="center"/>
            </w:pPr>
            <w:r>
              <w:t>15</w:t>
            </w:r>
          </w:p>
        </w:tc>
        <w:tc>
          <w:tcPr>
            <w:tcW w:w="5342" w:type="dxa"/>
          </w:tcPr>
          <w:p w:rsidR="00820DF8" w:rsidRDefault="00820DF8">
            <w:pPr>
              <w:pStyle w:val="ConsPlusNormal"/>
            </w:pPr>
            <w:r>
              <w:t>Куйбышевский район</w:t>
            </w:r>
          </w:p>
        </w:tc>
        <w:tc>
          <w:tcPr>
            <w:tcW w:w="3118" w:type="dxa"/>
          </w:tcPr>
          <w:p w:rsidR="00820DF8" w:rsidRDefault="00820DF8">
            <w:pPr>
              <w:pStyle w:val="ConsPlusNormal"/>
              <w:jc w:val="center"/>
            </w:pPr>
            <w:r>
              <w:t>4 116</w:t>
            </w:r>
          </w:p>
        </w:tc>
      </w:tr>
      <w:tr w:rsidR="00820DF8">
        <w:tc>
          <w:tcPr>
            <w:tcW w:w="567" w:type="dxa"/>
          </w:tcPr>
          <w:p w:rsidR="00820DF8" w:rsidRDefault="00820DF8">
            <w:pPr>
              <w:pStyle w:val="ConsPlusNormal"/>
              <w:jc w:val="center"/>
            </w:pPr>
            <w:r>
              <w:t>16</w:t>
            </w:r>
          </w:p>
        </w:tc>
        <w:tc>
          <w:tcPr>
            <w:tcW w:w="5342" w:type="dxa"/>
          </w:tcPr>
          <w:p w:rsidR="00820DF8" w:rsidRDefault="00820DF8">
            <w:pPr>
              <w:pStyle w:val="ConsPlusNormal"/>
            </w:pPr>
            <w:r>
              <w:t>Купинский район</w:t>
            </w:r>
          </w:p>
        </w:tc>
        <w:tc>
          <w:tcPr>
            <w:tcW w:w="3118" w:type="dxa"/>
          </w:tcPr>
          <w:p w:rsidR="00820DF8" w:rsidRDefault="00820DF8">
            <w:pPr>
              <w:pStyle w:val="ConsPlusNormal"/>
              <w:jc w:val="center"/>
            </w:pPr>
            <w:r>
              <w:t>4 357</w:t>
            </w:r>
          </w:p>
        </w:tc>
      </w:tr>
      <w:tr w:rsidR="00820DF8">
        <w:tc>
          <w:tcPr>
            <w:tcW w:w="567" w:type="dxa"/>
          </w:tcPr>
          <w:p w:rsidR="00820DF8" w:rsidRDefault="00820DF8">
            <w:pPr>
              <w:pStyle w:val="ConsPlusNormal"/>
              <w:jc w:val="center"/>
            </w:pPr>
            <w:r>
              <w:t>17</w:t>
            </w:r>
          </w:p>
        </w:tc>
        <w:tc>
          <w:tcPr>
            <w:tcW w:w="5342" w:type="dxa"/>
          </w:tcPr>
          <w:p w:rsidR="00820DF8" w:rsidRDefault="00820DF8">
            <w:pPr>
              <w:pStyle w:val="ConsPlusNormal"/>
            </w:pPr>
            <w:r>
              <w:t>Кыштовский район</w:t>
            </w:r>
          </w:p>
        </w:tc>
        <w:tc>
          <w:tcPr>
            <w:tcW w:w="3118" w:type="dxa"/>
          </w:tcPr>
          <w:p w:rsidR="00820DF8" w:rsidRDefault="00820DF8">
            <w:pPr>
              <w:pStyle w:val="ConsPlusNormal"/>
              <w:jc w:val="center"/>
            </w:pPr>
            <w:r>
              <w:t>4 643</w:t>
            </w:r>
          </w:p>
        </w:tc>
      </w:tr>
      <w:tr w:rsidR="00820DF8">
        <w:tc>
          <w:tcPr>
            <w:tcW w:w="567" w:type="dxa"/>
          </w:tcPr>
          <w:p w:rsidR="00820DF8" w:rsidRDefault="00820DF8">
            <w:pPr>
              <w:pStyle w:val="ConsPlusNormal"/>
              <w:jc w:val="center"/>
            </w:pPr>
            <w:r>
              <w:t>18</w:t>
            </w:r>
          </w:p>
        </w:tc>
        <w:tc>
          <w:tcPr>
            <w:tcW w:w="5342" w:type="dxa"/>
          </w:tcPr>
          <w:p w:rsidR="00820DF8" w:rsidRDefault="00820DF8">
            <w:pPr>
              <w:pStyle w:val="ConsPlusNormal"/>
            </w:pPr>
            <w:r>
              <w:t>Маслянинский район</w:t>
            </w:r>
          </w:p>
        </w:tc>
        <w:tc>
          <w:tcPr>
            <w:tcW w:w="3118" w:type="dxa"/>
          </w:tcPr>
          <w:p w:rsidR="00820DF8" w:rsidRDefault="00820DF8">
            <w:pPr>
              <w:pStyle w:val="ConsPlusNormal"/>
              <w:jc w:val="center"/>
            </w:pPr>
            <w:r>
              <w:t>3 951</w:t>
            </w:r>
          </w:p>
        </w:tc>
      </w:tr>
      <w:tr w:rsidR="00820DF8">
        <w:tc>
          <w:tcPr>
            <w:tcW w:w="567" w:type="dxa"/>
          </w:tcPr>
          <w:p w:rsidR="00820DF8" w:rsidRDefault="00820DF8">
            <w:pPr>
              <w:pStyle w:val="ConsPlusNormal"/>
              <w:jc w:val="center"/>
            </w:pPr>
            <w:r>
              <w:t>19</w:t>
            </w:r>
          </w:p>
        </w:tc>
        <w:tc>
          <w:tcPr>
            <w:tcW w:w="5342" w:type="dxa"/>
          </w:tcPr>
          <w:p w:rsidR="00820DF8" w:rsidRDefault="00820DF8">
            <w:pPr>
              <w:pStyle w:val="ConsPlusNormal"/>
            </w:pPr>
            <w:r>
              <w:t>Мошковский район</w:t>
            </w:r>
          </w:p>
        </w:tc>
        <w:tc>
          <w:tcPr>
            <w:tcW w:w="3118" w:type="dxa"/>
          </w:tcPr>
          <w:p w:rsidR="00820DF8" w:rsidRDefault="00820DF8">
            <w:pPr>
              <w:pStyle w:val="ConsPlusNormal"/>
              <w:jc w:val="center"/>
            </w:pPr>
            <w:r>
              <w:t>4 057</w:t>
            </w:r>
          </w:p>
        </w:tc>
      </w:tr>
      <w:tr w:rsidR="00820DF8">
        <w:tc>
          <w:tcPr>
            <w:tcW w:w="567" w:type="dxa"/>
          </w:tcPr>
          <w:p w:rsidR="00820DF8" w:rsidRDefault="00820DF8">
            <w:pPr>
              <w:pStyle w:val="ConsPlusNormal"/>
              <w:jc w:val="center"/>
            </w:pPr>
            <w:r>
              <w:t>20</w:t>
            </w:r>
          </w:p>
        </w:tc>
        <w:tc>
          <w:tcPr>
            <w:tcW w:w="5342" w:type="dxa"/>
          </w:tcPr>
          <w:p w:rsidR="00820DF8" w:rsidRDefault="00820DF8">
            <w:pPr>
              <w:pStyle w:val="ConsPlusNormal"/>
            </w:pPr>
            <w:r>
              <w:t>Новосибирский район</w:t>
            </w:r>
          </w:p>
        </w:tc>
        <w:tc>
          <w:tcPr>
            <w:tcW w:w="3118" w:type="dxa"/>
          </w:tcPr>
          <w:p w:rsidR="00820DF8" w:rsidRDefault="00820DF8">
            <w:pPr>
              <w:pStyle w:val="ConsPlusNormal"/>
              <w:jc w:val="center"/>
            </w:pPr>
            <w:r>
              <w:t>3 909</w:t>
            </w:r>
          </w:p>
        </w:tc>
      </w:tr>
      <w:tr w:rsidR="00820DF8">
        <w:tc>
          <w:tcPr>
            <w:tcW w:w="567" w:type="dxa"/>
          </w:tcPr>
          <w:p w:rsidR="00820DF8" w:rsidRDefault="00820DF8">
            <w:pPr>
              <w:pStyle w:val="ConsPlusNormal"/>
              <w:jc w:val="center"/>
            </w:pPr>
            <w:r>
              <w:t>21</w:t>
            </w:r>
          </w:p>
        </w:tc>
        <w:tc>
          <w:tcPr>
            <w:tcW w:w="5342" w:type="dxa"/>
          </w:tcPr>
          <w:p w:rsidR="00820DF8" w:rsidRDefault="00820DF8">
            <w:pPr>
              <w:pStyle w:val="ConsPlusNormal"/>
            </w:pPr>
            <w:r>
              <w:t>Ордынский район</w:t>
            </w:r>
          </w:p>
        </w:tc>
        <w:tc>
          <w:tcPr>
            <w:tcW w:w="3118" w:type="dxa"/>
          </w:tcPr>
          <w:p w:rsidR="00820DF8" w:rsidRDefault="00820DF8">
            <w:pPr>
              <w:pStyle w:val="ConsPlusNormal"/>
              <w:jc w:val="center"/>
            </w:pPr>
            <w:r>
              <w:t>4 058</w:t>
            </w:r>
          </w:p>
        </w:tc>
      </w:tr>
      <w:tr w:rsidR="00820DF8">
        <w:tc>
          <w:tcPr>
            <w:tcW w:w="567" w:type="dxa"/>
          </w:tcPr>
          <w:p w:rsidR="00820DF8" w:rsidRDefault="00820DF8">
            <w:pPr>
              <w:pStyle w:val="ConsPlusNormal"/>
              <w:jc w:val="center"/>
            </w:pPr>
            <w:r>
              <w:t>22</w:t>
            </w:r>
          </w:p>
        </w:tc>
        <w:tc>
          <w:tcPr>
            <w:tcW w:w="5342" w:type="dxa"/>
          </w:tcPr>
          <w:p w:rsidR="00820DF8" w:rsidRDefault="00820DF8">
            <w:pPr>
              <w:pStyle w:val="ConsPlusNormal"/>
            </w:pPr>
            <w:r>
              <w:t>Северный район</w:t>
            </w:r>
          </w:p>
        </w:tc>
        <w:tc>
          <w:tcPr>
            <w:tcW w:w="3118" w:type="dxa"/>
          </w:tcPr>
          <w:p w:rsidR="00820DF8" w:rsidRDefault="00820DF8">
            <w:pPr>
              <w:pStyle w:val="ConsPlusNormal"/>
              <w:jc w:val="center"/>
            </w:pPr>
            <w:r>
              <w:t>4 401</w:t>
            </w:r>
          </w:p>
        </w:tc>
      </w:tr>
      <w:tr w:rsidR="00820DF8">
        <w:tc>
          <w:tcPr>
            <w:tcW w:w="567" w:type="dxa"/>
          </w:tcPr>
          <w:p w:rsidR="00820DF8" w:rsidRDefault="00820DF8">
            <w:pPr>
              <w:pStyle w:val="ConsPlusNormal"/>
              <w:jc w:val="center"/>
            </w:pPr>
            <w:r>
              <w:lastRenderedPageBreak/>
              <w:t>23</w:t>
            </w:r>
          </w:p>
        </w:tc>
        <w:tc>
          <w:tcPr>
            <w:tcW w:w="5342" w:type="dxa"/>
          </w:tcPr>
          <w:p w:rsidR="00820DF8" w:rsidRDefault="00820DF8">
            <w:pPr>
              <w:pStyle w:val="ConsPlusNormal"/>
            </w:pPr>
            <w:r>
              <w:t>Сузунский район</w:t>
            </w:r>
          </w:p>
        </w:tc>
        <w:tc>
          <w:tcPr>
            <w:tcW w:w="3118" w:type="dxa"/>
          </w:tcPr>
          <w:p w:rsidR="00820DF8" w:rsidRDefault="00820DF8">
            <w:pPr>
              <w:pStyle w:val="ConsPlusNormal"/>
              <w:jc w:val="center"/>
            </w:pPr>
            <w:r>
              <w:t>4 112</w:t>
            </w:r>
          </w:p>
        </w:tc>
      </w:tr>
      <w:tr w:rsidR="00820DF8">
        <w:tc>
          <w:tcPr>
            <w:tcW w:w="567" w:type="dxa"/>
          </w:tcPr>
          <w:p w:rsidR="00820DF8" w:rsidRDefault="00820DF8">
            <w:pPr>
              <w:pStyle w:val="ConsPlusNormal"/>
              <w:jc w:val="center"/>
            </w:pPr>
            <w:r>
              <w:t>24</w:t>
            </w:r>
          </w:p>
        </w:tc>
        <w:tc>
          <w:tcPr>
            <w:tcW w:w="5342" w:type="dxa"/>
          </w:tcPr>
          <w:p w:rsidR="00820DF8" w:rsidRDefault="00820DF8">
            <w:pPr>
              <w:pStyle w:val="ConsPlusNormal"/>
            </w:pPr>
            <w:r>
              <w:t>Татарский район</w:t>
            </w:r>
          </w:p>
        </w:tc>
        <w:tc>
          <w:tcPr>
            <w:tcW w:w="3118" w:type="dxa"/>
          </w:tcPr>
          <w:p w:rsidR="00820DF8" w:rsidRDefault="00820DF8">
            <w:pPr>
              <w:pStyle w:val="ConsPlusNormal"/>
              <w:jc w:val="center"/>
            </w:pPr>
            <w:r>
              <w:t>4 189</w:t>
            </w:r>
          </w:p>
        </w:tc>
      </w:tr>
      <w:tr w:rsidR="00820DF8">
        <w:tc>
          <w:tcPr>
            <w:tcW w:w="567" w:type="dxa"/>
          </w:tcPr>
          <w:p w:rsidR="00820DF8" w:rsidRDefault="00820DF8">
            <w:pPr>
              <w:pStyle w:val="ConsPlusNormal"/>
              <w:jc w:val="center"/>
            </w:pPr>
            <w:r>
              <w:t>25</w:t>
            </w:r>
          </w:p>
        </w:tc>
        <w:tc>
          <w:tcPr>
            <w:tcW w:w="5342" w:type="dxa"/>
          </w:tcPr>
          <w:p w:rsidR="00820DF8" w:rsidRDefault="00820DF8">
            <w:pPr>
              <w:pStyle w:val="ConsPlusNormal"/>
            </w:pPr>
            <w:r>
              <w:t>Тогучинский район</w:t>
            </w:r>
          </w:p>
        </w:tc>
        <w:tc>
          <w:tcPr>
            <w:tcW w:w="3118" w:type="dxa"/>
          </w:tcPr>
          <w:p w:rsidR="00820DF8" w:rsidRDefault="00820DF8">
            <w:pPr>
              <w:pStyle w:val="ConsPlusNormal"/>
              <w:jc w:val="center"/>
            </w:pPr>
            <w:r>
              <w:t>4 082</w:t>
            </w:r>
          </w:p>
        </w:tc>
      </w:tr>
      <w:tr w:rsidR="00820DF8">
        <w:tc>
          <w:tcPr>
            <w:tcW w:w="567" w:type="dxa"/>
          </w:tcPr>
          <w:p w:rsidR="00820DF8" w:rsidRDefault="00820DF8">
            <w:pPr>
              <w:pStyle w:val="ConsPlusNormal"/>
              <w:jc w:val="center"/>
            </w:pPr>
            <w:r>
              <w:t>26</w:t>
            </w:r>
          </w:p>
        </w:tc>
        <w:tc>
          <w:tcPr>
            <w:tcW w:w="5342" w:type="dxa"/>
          </w:tcPr>
          <w:p w:rsidR="00820DF8" w:rsidRDefault="00820DF8">
            <w:pPr>
              <w:pStyle w:val="ConsPlusNormal"/>
            </w:pPr>
            <w:r>
              <w:t>Убинский район</w:t>
            </w:r>
          </w:p>
        </w:tc>
        <w:tc>
          <w:tcPr>
            <w:tcW w:w="3118" w:type="dxa"/>
          </w:tcPr>
          <w:p w:rsidR="00820DF8" w:rsidRDefault="00820DF8">
            <w:pPr>
              <w:pStyle w:val="ConsPlusNormal"/>
              <w:jc w:val="center"/>
            </w:pPr>
            <w:r>
              <w:t>4 409</w:t>
            </w:r>
          </w:p>
        </w:tc>
      </w:tr>
      <w:tr w:rsidR="00820DF8">
        <w:tc>
          <w:tcPr>
            <w:tcW w:w="567" w:type="dxa"/>
          </w:tcPr>
          <w:p w:rsidR="00820DF8" w:rsidRDefault="00820DF8">
            <w:pPr>
              <w:pStyle w:val="ConsPlusNormal"/>
              <w:jc w:val="center"/>
            </w:pPr>
            <w:r>
              <w:t>27</w:t>
            </w:r>
          </w:p>
        </w:tc>
        <w:tc>
          <w:tcPr>
            <w:tcW w:w="5342" w:type="dxa"/>
          </w:tcPr>
          <w:p w:rsidR="00820DF8" w:rsidRDefault="00820DF8">
            <w:pPr>
              <w:pStyle w:val="ConsPlusNormal"/>
            </w:pPr>
            <w:r>
              <w:t>Усть-Таркский район</w:t>
            </w:r>
          </w:p>
        </w:tc>
        <w:tc>
          <w:tcPr>
            <w:tcW w:w="3118" w:type="dxa"/>
          </w:tcPr>
          <w:p w:rsidR="00820DF8" w:rsidRDefault="00820DF8">
            <w:pPr>
              <w:pStyle w:val="ConsPlusNormal"/>
              <w:jc w:val="center"/>
            </w:pPr>
            <w:r>
              <w:t>4 478</w:t>
            </w:r>
          </w:p>
        </w:tc>
      </w:tr>
      <w:tr w:rsidR="00820DF8">
        <w:tc>
          <w:tcPr>
            <w:tcW w:w="567" w:type="dxa"/>
          </w:tcPr>
          <w:p w:rsidR="00820DF8" w:rsidRDefault="00820DF8">
            <w:pPr>
              <w:pStyle w:val="ConsPlusNormal"/>
              <w:jc w:val="center"/>
            </w:pPr>
            <w:r>
              <w:t>28</w:t>
            </w:r>
          </w:p>
        </w:tc>
        <w:tc>
          <w:tcPr>
            <w:tcW w:w="5342" w:type="dxa"/>
          </w:tcPr>
          <w:p w:rsidR="00820DF8" w:rsidRDefault="00820DF8">
            <w:pPr>
              <w:pStyle w:val="ConsPlusNormal"/>
            </w:pPr>
            <w:r>
              <w:t>Чановский район</w:t>
            </w:r>
          </w:p>
        </w:tc>
        <w:tc>
          <w:tcPr>
            <w:tcW w:w="3118" w:type="dxa"/>
          </w:tcPr>
          <w:p w:rsidR="00820DF8" w:rsidRDefault="00820DF8">
            <w:pPr>
              <w:pStyle w:val="ConsPlusNormal"/>
              <w:jc w:val="center"/>
            </w:pPr>
            <w:r>
              <w:t>4 281</w:t>
            </w:r>
          </w:p>
        </w:tc>
      </w:tr>
      <w:tr w:rsidR="00820DF8">
        <w:tc>
          <w:tcPr>
            <w:tcW w:w="567" w:type="dxa"/>
          </w:tcPr>
          <w:p w:rsidR="00820DF8" w:rsidRDefault="00820DF8">
            <w:pPr>
              <w:pStyle w:val="ConsPlusNormal"/>
              <w:jc w:val="center"/>
            </w:pPr>
            <w:r>
              <w:t>29</w:t>
            </w:r>
          </w:p>
        </w:tc>
        <w:tc>
          <w:tcPr>
            <w:tcW w:w="5342" w:type="dxa"/>
          </w:tcPr>
          <w:p w:rsidR="00820DF8" w:rsidRDefault="00820DF8">
            <w:pPr>
              <w:pStyle w:val="ConsPlusNormal"/>
            </w:pPr>
            <w:r>
              <w:t>Черепановский район</w:t>
            </w:r>
          </w:p>
        </w:tc>
        <w:tc>
          <w:tcPr>
            <w:tcW w:w="3118" w:type="dxa"/>
          </w:tcPr>
          <w:p w:rsidR="00820DF8" w:rsidRDefault="00820DF8">
            <w:pPr>
              <w:pStyle w:val="ConsPlusNormal"/>
              <w:jc w:val="center"/>
            </w:pPr>
            <w:r>
              <w:t>4 092</w:t>
            </w:r>
          </w:p>
        </w:tc>
      </w:tr>
      <w:tr w:rsidR="00820DF8">
        <w:tc>
          <w:tcPr>
            <w:tcW w:w="567" w:type="dxa"/>
          </w:tcPr>
          <w:p w:rsidR="00820DF8" w:rsidRDefault="00820DF8">
            <w:pPr>
              <w:pStyle w:val="ConsPlusNormal"/>
              <w:jc w:val="center"/>
            </w:pPr>
            <w:r>
              <w:t>30</w:t>
            </w:r>
          </w:p>
        </w:tc>
        <w:tc>
          <w:tcPr>
            <w:tcW w:w="5342" w:type="dxa"/>
          </w:tcPr>
          <w:p w:rsidR="00820DF8" w:rsidRDefault="00820DF8">
            <w:pPr>
              <w:pStyle w:val="ConsPlusNormal"/>
            </w:pPr>
            <w:r>
              <w:t>Чистоозерный район</w:t>
            </w:r>
          </w:p>
        </w:tc>
        <w:tc>
          <w:tcPr>
            <w:tcW w:w="3118" w:type="dxa"/>
          </w:tcPr>
          <w:p w:rsidR="00820DF8" w:rsidRDefault="00820DF8">
            <w:pPr>
              <w:pStyle w:val="ConsPlusNormal"/>
              <w:jc w:val="center"/>
            </w:pPr>
            <w:r>
              <w:t>4 357</w:t>
            </w:r>
          </w:p>
        </w:tc>
      </w:tr>
      <w:tr w:rsidR="00820DF8">
        <w:tc>
          <w:tcPr>
            <w:tcW w:w="567" w:type="dxa"/>
          </w:tcPr>
          <w:p w:rsidR="00820DF8" w:rsidRDefault="00820DF8">
            <w:pPr>
              <w:pStyle w:val="ConsPlusNormal"/>
              <w:jc w:val="center"/>
            </w:pPr>
            <w:r>
              <w:t>31</w:t>
            </w:r>
          </w:p>
        </w:tc>
        <w:tc>
          <w:tcPr>
            <w:tcW w:w="5342" w:type="dxa"/>
          </w:tcPr>
          <w:p w:rsidR="00820DF8" w:rsidRDefault="00820DF8">
            <w:pPr>
              <w:pStyle w:val="ConsPlusNormal"/>
            </w:pPr>
            <w:r>
              <w:t>Чулымский район</w:t>
            </w:r>
          </w:p>
        </w:tc>
        <w:tc>
          <w:tcPr>
            <w:tcW w:w="3118" w:type="dxa"/>
          </w:tcPr>
          <w:p w:rsidR="00820DF8" w:rsidRDefault="00820DF8">
            <w:pPr>
              <w:pStyle w:val="ConsPlusNormal"/>
              <w:jc w:val="center"/>
            </w:pPr>
            <w:r>
              <w:t>4 222</w:t>
            </w:r>
          </w:p>
        </w:tc>
      </w:tr>
    </w:tbl>
    <w:p w:rsidR="00820DF8" w:rsidRDefault="00820DF8">
      <w:pPr>
        <w:pStyle w:val="ConsPlusNormal"/>
        <w:ind w:firstLine="540"/>
        <w:jc w:val="both"/>
      </w:pPr>
    </w:p>
    <w:p w:rsidR="00820DF8" w:rsidRDefault="00820DF8">
      <w:pPr>
        <w:pStyle w:val="ConsPlusNormal"/>
        <w:ind w:firstLine="540"/>
        <w:jc w:val="both"/>
      </w:pPr>
      <w:r>
        <w:t>Примечания:</w:t>
      </w:r>
    </w:p>
    <w:p w:rsidR="00820DF8" w:rsidRDefault="00820DF8">
      <w:pPr>
        <w:pStyle w:val="ConsPlusNormal"/>
        <w:spacing w:before="220"/>
        <w:ind w:firstLine="540"/>
        <w:jc w:val="both"/>
      </w:pPr>
      <w:r>
        <w:t>1. Норматив удельных затрат на пассажирские перевозки вводится для автобусов марки ПАЗ-3205.</w:t>
      </w:r>
    </w:p>
    <w:p w:rsidR="00820DF8" w:rsidRDefault="00820DF8">
      <w:pPr>
        <w:pStyle w:val="ConsPlusNormal"/>
        <w:spacing w:before="220"/>
        <w:ind w:firstLine="540"/>
        <w:jc w:val="both"/>
      </w:pPr>
      <w:r>
        <w:t>2. Для автобусов иных марок вводятся следующие корректирующие коэффициенты к нормативам удельных затрат на пассажирские перевозки:</w:t>
      </w:r>
    </w:p>
    <w:p w:rsidR="00820DF8" w:rsidRDefault="00820DF8">
      <w:pPr>
        <w:pStyle w:val="ConsPlusNormal"/>
        <w:spacing w:before="220"/>
        <w:ind w:firstLine="540"/>
        <w:jc w:val="both"/>
      </w:pPr>
      <w:r>
        <w:t>1) малый класс транспортных средств (кроме автобусов марки ПАЗ-3205) - 0,5;</w:t>
      </w:r>
    </w:p>
    <w:p w:rsidR="00820DF8" w:rsidRDefault="00820DF8">
      <w:pPr>
        <w:pStyle w:val="ConsPlusNormal"/>
        <w:spacing w:before="220"/>
        <w:ind w:firstLine="540"/>
        <w:jc w:val="both"/>
      </w:pPr>
      <w:r>
        <w:t>2) средний класс транспортных средств - 1,1;</w:t>
      </w:r>
    </w:p>
    <w:p w:rsidR="00820DF8" w:rsidRDefault="00820DF8">
      <w:pPr>
        <w:pStyle w:val="ConsPlusNormal"/>
        <w:spacing w:before="220"/>
        <w:ind w:firstLine="540"/>
        <w:jc w:val="both"/>
      </w:pPr>
      <w:r>
        <w:t>3) большой класс транспортных средств - 1,2.</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Приложение N 4</w:t>
      </w:r>
    </w:p>
    <w:p w:rsidR="00820DF8" w:rsidRDefault="00820DF8">
      <w:pPr>
        <w:pStyle w:val="ConsPlusNormal"/>
        <w:jc w:val="right"/>
      </w:pPr>
      <w:r>
        <w:t>к постановлению</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51" w:name="P3425"/>
      <w:bookmarkEnd w:id="51"/>
      <w:r>
        <w:t>ПОРЯДОК</w:t>
      </w:r>
    </w:p>
    <w:p w:rsidR="00820DF8" w:rsidRDefault="00820DF8">
      <w:pPr>
        <w:pStyle w:val="ConsPlusTitle"/>
        <w:jc w:val="center"/>
      </w:pPr>
      <w:r>
        <w:t>ПРЕДОСТАВЛЕНИЯ СУБСИДИЙ ИЗ ОБЛАСТНОГО</w:t>
      </w:r>
    </w:p>
    <w:p w:rsidR="00820DF8" w:rsidRDefault="00820DF8">
      <w:pPr>
        <w:pStyle w:val="ConsPlusTitle"/>
        <w:jc w:val="center"/>
      </w:pPr>
      <w:r>
        <w:t>БЮДЖЕТА НОВОСИБИРСКОЙ ОБЛАСТИ В ЦЕЛЯХ</w:t>
      </w:r>
    </w:p>
    <w:p w:rsidR="00820DF8" w:rsidRDefault="00820DF8">
      <w:pPr>
        <w:pStyle w:val="ConsPlusTitle"/>
        <w:jc w:val="center"/>
      </w:pPr>
      <w:r>
        <w:t>ВОЗМЕЩЕНИЯ НЕДОПОЛУЧЕННЫХ ДОХОДОВ ПЕРЕВОЗЧИКОВ,</w:t>
      </w:r>
    </w:p>
    <w:p w:rsidR="00820DF8" w:rsidRDefault="00820DF8">
      <w:pPr>
        <w:pStyle w:val="ConsPlusTitle"/>
        <w:jc w:val="center"/>
      </w:pPr>
      <w:r>
        <w:t>ВОЗНИКАЮЩИХ В СЛУЧАЕ ПЕРЕВОЗКИ ПАССАЖИРОВ, ДЛЯ КОТОРЫХ</w:t>
      </w:r>
    </w:p>
    <w:p w:rsidR="00820DF8" w:rsidRDefault="00820DF8">
      <w:pPr>
        <w:pStyle w:val="ConsPlusTitle"/>
        <w:jc w:val="center"/>
      </w:pPr>
      <w:r>
        <w:t>ЗАКОНОДАТЕЛЬСТВОМ УСТАНОВЛЕНЫ МЕРЫ СОЦИАЛЬНОЙ ПОДДЕРЖКИ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(введен </w:t>
            </w:r>
            <w:hyperlink r:id="rId587"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от 27.07.2015 N 290-п;</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30.12.2015 </w:t>
            </w:r>
            <w:hyperlink r:id="rId588" w:history="1">
              <w:r>
                <w:rPr>
                  <w:color w:val="0000FF"/>
                </w:rPr>
                <w:t>N 479-п</w:t>
              </w:r>
            </w:hyperlink>
            <w:r>
              <w:rPr>
                <w:color w:val="392C69"/>
              </w:rPr>
              <w:t xml:space="preserve">, от 06.10.2016 </w:t>
            </w:r>
            <w:hyperlink r:id="rId589" w:history="1">
              <w:r>
                <w:rPr>
                  <w:color w:val="0000FF"/>
                </w:rPr>
                <w:t>N 317-п</w:t>
              </w:r>
            </w:hyperlink>
            <w:r>
              <w:rPr>
                <w:color w:val="392C69"/>
              </w:rPr>
              <w:t xml:space="preserve">, от 14.12.2016 </w:t>
            </w:r>
            <w:hyperlink r:id="rId590" w:history="1">
              <w:r>
                <w:rPr>
                  <w:color w:val="0000FF"/>
                </w:rPr>
                <w:t>N 408-п</w:t>
              </w:r>
            </w:hyperlink>
            <w:r>
              <w:rPr>
                <w:color w:val="392C69"/>
              </w:rPr>
              <w:t>,</w:t>
            </w:r>
          </w:p>
          <w:p w:rsidR="00820DF8" w:rsidRDefault="00820DF8">
            <w:pPr>
              <w:pStyle w:val="ConsPlusNormal"/>
              <w:jc w:val="center"/>
            </w:pPr>
            <w:r>
              <w:rPr>
                <w:color w:val="392C69"/>
              </w:rPr>
              <w:t xml:space="preserve">от 15.03.2017 </w:t>
            </w:r>
            <w:hyperlink r:id="rId591" w:history="1">
              <w:r>
                <w:rPr>
                  <w:color w:val="0000FF"/>
                </w:rPr>
                <w:t>N 83-п</w:t>
              </w:r>
            </w:hyperlink>
            <w:r>
              <w:rPr>
                <w:color w:val="392C69"/>
              </w:rPr>
              <w:t xml:space="preserve">, от 04.12.2017 </w:t>
            </w:r>
            <w:hyperlink r:id="rId592" w:history="1">
              <w:r>
                <w:rPr>
                  <w:color w:val="0000FF"/>
                </w:rPr>
                <w:t>N 442-п</w:t>
              </w:r>
            </w:hyperlink>
            <w:r>
              <w:rPr>
                <w:color w:val="392C69"/>
              </w:rPr>
              <w:t xml:space="preserve">, от 09.07.2018 </w:t>
            </w:r>
            <w:hyperlink r:id="rId593" w:history="1">
              <w:r>
                <w:rPr>
                  <w:color w:val="0000FF"/>
                </w:rPr>
                <w:t>N 289-п</w:t>
              </w:r>
            </w:hyperlink>
            <w:r>
              <w:rPr>
                <w:color w:val="392C69"/>
              </w:rPr>
              <w:t>,</w:t>
            </w:r>
          </w:p>
          <w:p w:rsidR="00820DF8" w:rsidRDefault="00820DF8">
            <w:pPr>
              <w:pStyle w:val="ConsPlusNormal"/>
              <w:jc w:val="center"/>
            </w:pPr>
            <w:r>
              <w:rPr>
                <w:color w:val="392C69"/>
              </w:rPr>
              <w:t xml:space="preserve">от 25.09.2018 </w:t>
            </w:r>
            <w:hyperlink r:id="rId594" w:history="1">
              <w:r>
                <w:rPr>
                  <w:color w:val="0000FF"/>
                </w:rPr>
                <w:t>N 414-п</w:t>
              </w:r>
            </w:hyperlink>
            <w:r>
              <w:rPr>
                <w:color w:val="392C69"/>
              </w:rPr>
              <w:t xml:space="preserve">, от 22.02.2019 </w:t>
            </w:r>
            <w:hyperlink r:id="rId595" w:history="1">
              <w:r>
                <w:rPr>
                  <w:color w:val="0000FF"/>
                </w:rPr>
                <w:t>N 50-п</w:t>
              </w:r>
            </w:hyperlink>
            <w:r>
              <w:rPr>
                <w:color w:val="392C69"/>
              </w:rPr>
              <w:t xml:space="preserve">, от 24.09.2019 </w:t>
            </w:r>
            <w:hyperlink r:id="rId596" w:history="1">
              <w:r>
                <w:rPr>
                  <w:color w:val="0000FF"/>
                </w:rPr>
                <w:t>N 382-п</w:t>
              </w:r>
            </w:hyperlink>
            <w:r>
              <w:rPr>
                <w:color w:val="392C69"/>
              </w:rPr>
              <w:t>,</w:t>
            </w:r>
          </w:p>
          <w:p w:rsidR="00820DF8" w:rsidRDefault="00820DF8">
            <w:pPr>
              <w:pStyle w:val="ConsPlusNormal"/>
              <w:jc w:val="center"/>
            </w:pPr>
            <w:r>
              <w:rPr>
                <w:color w:val="392C69"/>
              </w:rPr>
              <w:lastRenderedPageBreak/>
              <w:t xml:space="preserve">от 01.04.2020 </w:t>
            </w:r>
            <w:hyperlink r:id="rId597" w:history="1">
              <w:r>
                <w:rPr>
                  <w:color w:val="0000FF"/>
                </w:rPr>
                <w:t>N 98-п</w:t>
              </w:r>
            </w:hyperlink>
            <w:r>
              <w:rPr>
                <w:color w:val="392C69"/>
              </w:rPr>
              <w:t xml:space="preserve">, от 26.05.2020 </w:t>
            </w:r>
            <w:hyperlink r:id="rId598" w:history="1">
              <w:r>
                <w:rPr>
                  <w:color w:val="0000FF"/>
                </w:rPr>
                <w:t>N 199-п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r>
        <w:t xml:space="preserve">1. Настоящий Порядок разработан в соответствии со </w:t>
      </w:r>
      <w:hyperlink r:id="rId599" w:history="1">
        <w:r>
          <w:rPr>
            <w:color w:val="0000FF"/>
          </w:rPr>
          <w:t>статьей 78</w:t>
        </w:r>
      </w:hyperlink>
      <w:r>
        <w:t xml:space="preserve"> Бюджетного кодекса Российской Федерации, со </w:t>
      </w:r>
      <w:hyperlink r:id="rId600" w:history="1">
        <w:r>
          <w:rPr>
            <w:color w:val="0000FF"/>
          </w:rPr>
          <w:t>статьей 20</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601" w:history="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820DF8" w:rsidRDefault="00820DF8">
      <w:pPr>
        <w:pStyle w:val="ConsPlusNormal"/>
        <w:jc w:val="both"/>
      </w:pPr>
      <w:r>
        <w:t xml:space="preserve">(в ред. постановлений Правительства Новосибирской области от 06.10.2016 </w:t>
      </w:r>
      <w:hyperlink r:id="rId602" w:history="1">
        <w:r>
          <w:rPr>
            <w:color w:val="0000FF"/>
          </w:rPr>
          <w:t>N 317-п</w:t>
        </w:r>
      </w:hyperlink>
      <w:r>
        <w:t xml:space="preserve">, от 26.05.2020 </w:t>
      </w:r>
      <w:hyperlink r:id="rId603" w:history="1">
        <w:r>
          <w:rPr>
            <w:color w:val="0000FF"/>
          </w:rPr>
          <w:t>N 199-п</w:t>
        </w:r>
      </w:hyperlink>
      <w:r>
        <w:t>)</w:t>
      </w:r>
    </w:p>
    <w:p w:rsidR="00820DF8" w:rsidRDefault="00820DF8">
      <w:pPr>
        <w:pStyle w:val="ConsPlusNormal"/>
        <w:spacing w:before="220"/>
        <w:ind w:firstLine="540"/>
        <w:jc w:val="both"/>
      </w:pPr>
      <w:bookmarkStart w:id="52" w:name="P3442"/>
      <w:bookmarkEnd w:id="52"/>
      <w:r>
        <w:t>2. 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(далее - граждане)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 субсидии).</w:t>
      </w:r>
    </w:p>
    <w:p w:rsidR="00820DF8" w:rsidRDefault="00820DF8">
      <w:pPr>
        <w:pStyle w:val="ConsPlusNormal"/>
        <w:spacing w:before="220"/>
        <w:ind w:firstLine="540"/>
        <w:jc w:val="both"/>
      </w:pPr>
      <w:r>
        <w:t xml:space="preserve">3. Предоставление субсидий осуществляется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предусмотренных Законом Новосибирской области об областном бюджете Новосибирской области на текущий финансовый год и плановый период, на цели, указанные в </w:t>
      </w:r>
      <w:hyperlink w:anchor="P3442" w:history="1">
        <w:r>
          <w:rPr>
            <w:color w:val="0000FF"/>
          </w:rPr>
          <w:t>пункте 2</w:t>
        </w:r>
      </w:hyperlink>
      <w:r>
        <w:t xml:space="preserve"> настоящего Порядка, государственной </w:t>
      </w:r>
      <w:hyperlink w:anchor="P54" w:history="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820DF8" w:rsidRDefault="00820DF8">
      <w:pPr>
        <w:pStyle w:val="ConsPlusNormal"/>
        <w:jc w:val="both"/>
      </w:pPr>
      <w:r>
        <w:t xml:space="preserve">(в ред. постановлений Правительства Новосибирской области от 09.07.2018 </w:t>
      </w:r>
      <w:hyperlink r:id="rId604" w:history="1">
        <w:r>
          <w:rPr>
            <w:color w:val="0000FF"/>
          </w:rPr>
          <w:t>N 289-п</w:t>
        </w:r>
      </w:hyperlink>
      <w:r>
        <w:t xml:space="preserve">, от 24.09.2019 </w:t>
      </w:r>
      <w:hyperlink r:id="rId605" w:history="1">
        <w:r>
          <w:rPr>
            <w:color w:val="0000FF"/>
          </w:rPr>
          <w:t>N 382-п</w:t>
        </w:r>
      </w:hyperlink>
      <w:r>
        <w:t>)</w:t>
      </w:r>
    </w:p>
    <w:p w:rsidR="00820DF8" w:rsidRDefault="00820DF8">
      <w:pPr>
        <w:pStyle w:val="ConsPlusNormal"/>
        <w:spacing w:before="220"/>
        <w:ind w:firstLine="540"/>
        <w:jc w:val="both"/>
      </w:pPr>
      <w:r>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w:t>
      </w:r>
    </w:p>
    <w:p w:rsidR="00820DF8" w:rsidRDefault="00820DF8">
      <w:pPr>
        <w:pStyle w:val="ConsPlusNormal"/>
        <w:jc w:val="both"/>
      </w:pPr>
      <w:r>
        <w:t xml:space="preserve">(в ред. постановлений Правительства Новосибирской области от 06.10.2016 </w:t>
      </w:r>
      <w:hyperlink r:id="rId606" w:history="1">
        <w:r>
          <w:rPr>
            <w:color w:val="0000FF"/>
          </w:rPr>
          <w:t>N 317-п</w:t>
        </w:r>
      </w:hyperlink>
      <w:r>
        <w:t xml:space="preserve">, от 26.05.2020 </w:t>
      </w:r>
      <w:hyperlink r:id="rId607" w:history="1">
        <w:r>
          <w:rPr>
            <w:color w:val="0000FF"/>
          </w:rPr>
          <w:t>N 199-п</w:t>
        </w:r>
      </w:hyperlink>
      <w:r>
        <w:t>)</w:t>
      </w:r>
    </w:p>
    <w:p w:rsidR="00820DF8" w:rsidRDefault="00820DF8">
      <w:pPr>
        <w:pStyle w:val="ConsPlusNormal"/>
        <w:spacing w:before="220"/>
        <w:ind w:firstLine="540"/>
        <w:jc w:val="both"/>
      </w:pPr>
      <w:bookmarkStart w:id="53" w:name="P3447"/>
      <w:bookmarkEnd w:id="53"/>
      <w:r>
        <w:lastRenderedPageBreak/>
        <w:t>5. Перевозчики, претендующие на получение субсидий, при заключении договора о предоставлении субсидий в целях возмещения недополученных доходов, возникающих в случае перевозки пассажиров, для которых законодательством установлены меры социальной поддержки, должны отвечать следующим критериям:</w:t>
      </w:r>
    </w:p>
    <w:p w:rsidR="00820DF8" w:rsidRDefault="00820DF8">
      <w:pPr>
        <w:pStyle w:val="ConsPlusNormal"/>
        <w:jc w:val="both"/>
      </w:pPr>
      <w:r>
        <w:t xml:space="preserve">(в ред. </w:t>
      </w:r>
      <w:hyperlink r:id="rId60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54" w:name="P3449"/>
      <w:bookmarkEnd w:id="54"/>
      <w:r>
        <w:t>1) 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муниципального или государственного контракта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820DF8" w:rsidRDefault="00820DF8">
      <w:pPr>
        <w:pStyle w:val="ConsPlusNormal"/>
        <w:jc w:val="both"/>
      </w:pPr>
      <w:r>
        <w:t xml:space="preserve">(пп. 1 в ред. </w:t>
      </w:r>
      <w:hyperlink r:id="rId609"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2) 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не менее двух раз в год: в период с 1 апреля по 30 сентября и с 1 октября по 31 марта по методике, разработанной министерством (для перевозчиков, осуществляющих регулярные перевозки по регулируемым тарифам по маршрутам регулярных перевозок);</w:t>
      </w:r>
    </w:p>
    <w:p w:rsidR="00820DF8" w:rsidRDefault="00820DF8">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3 - 5) утратили силу. - </w:t>
      </w:r>
      <w:hyperlink r:id="rId611"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55" w:name="P3454"/>
      <w:bookmarkEnd w:id="55"/>
      <w:r>
        <w:t xml:space="preserve">6. Перевозчики, отвечающие критериям, установленным в </w:t>
      </w:r>
      <w:hyperlink w:anchor="P3447" w:history="1">
        <w:r>
          <w:rPr>
            <w:color w:val="0000FF"/>
          </w:rPr>
          <w:t>пункте 5</w:t>
        </w:r>
      </w:hyperlink>
      <w:r>
        <w:t xml:space="preserve"> настоящего Порядка, должны соответствовать следующим условиям для заключения договора о предоставлении субсидий:</w:t>
      </w:r>
    </w:p>
    <w:p w:rsidR="00820DF8" w:rsidRDefault="00820DF8">
      <w:pPr>
        <w:pStyle w:val="ConsPlusNormal"/>
        <w:spacing w:before="220"/>
        <w:ind w:firstLine="540"/>
        <w:jc w:val="both"/>
      </w:pPr>
      <w:r>
        <w:t>1) соответствовать следующим требованиям на первое число текущего месяца, в котором планируется заключение договора о предоставлении субсидий:</w:t>
      </w:r>
    </w:p>
    <w:p w:rsidR="00820DF8" w:rsidRDefault="00820DF8">
      <w:pPr>
        <w:pStyle w:val="ConsPlusNormal"/>
        <w:spacing w:before="220"/>
        <w:ind w:firstLine="540"/>
        <w:jc w:val="both"/>
      </w:pPr>
      <w: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820DF8" w:rsidRDefault="00820DF8">
      <w:pPr>
        <w:pStyle w:val="ConsPlusNormal"/>
        <w:spacing w:before="220"/>
        <w:ind w:firstLine="540"/>
        <w:jc w:val="both"/>
      </w:pPr>
      <w:r>
        <w:t>б)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820DF8" w:rsidRDefault="00820DF8">
      <w:pPr>
        <w:pStyle w:val="ConsPlusNormal"/>
        <w:spacing w:before="220"/>
        <w:ind w:firstLine="540"/>
        <w:jc w:val="both"/>
      </w:pPr>
      <w:r>
        <w:t>в) отсутствие задолженности по выплате заработной платы работникам перевозчика;</w:t>
      </w:r>
    </w:p>
    <w:p w:rsidR="00820DF8" w:rsidRDefault="00820DF8">
      <w:pPr>
        <w:pStyle w:val="ConsPlusNormal"/>
        <w:spacing w:before="220"/>
        <w:ind w:firstLine="540"/>
        <w:jc w:val="both"/>
      </w:pPr>
      <w:r>
        <w:t>г) перевозчики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820DF8" w:rsidRDefault="00820DF8">
      <w:pPr>
        <w:pStyle w:val="ConsPlusNormal"/>
        <w:jc w:val="both"/>
      </w:pPr>
      <w:r>
        <w:lastRenderedPageBreak/>
        <w:t xml:space="preserve">(пп. "г" в ред. </w:t>
      </w:r>
      <w:hyperlink r:id="rId612"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д)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20DF8" w:rsidRDefault="00820DF8">
      <w:pPr>
        <w:pStyle w:val="ConsPlusNormal"/>
        <w:spacing w:before="220"/>
        <w:ind w:firstLine="540"/>
        <w:jc w:val="both"/>
      </w:pPr>
      <w:r>
        <w:t xml:space="preserve">е)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442" w:history="1">
        <w:r>
          <w:rPr>
            <w:color w:val="0000FF"/>
          </w:rPr>
          <w:t>пункте 2</w:t>
        </w:r>
      </w:hyperlink>
      <w:r>
        <w:t xml:space="preserve"> настоящего Порядка;</w:t>
      </w:r>
    </w:p>
    <w:p w:rsidR="00820DF8" w:rsidRDefault="00820DF8">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2) 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 в соответствии с договором на осуществление регулярных перевозок (муниципальным или государственным контрактом);</w:t>
      </w:r>
    </w:p>
    <w:p w:rsidR="00820DF8" w:rsidRDefault="00820DF8">
      <w:pPr>
        <w:pStyle w:val="ConsPlusNormal"/>
        <w:jc w:val="both"/>
      </w:pPr>
      <w:r>
        <w:t xml:space="preserve">(в ред. </w:t>
      </w:r>
      <w:hyperlink r:id="rId614"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3)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820DF8" w:rsidRDefault="00820DF8">
      <w:pPr>
        <w:pStyle w:val="ConsPlusNormal"/>
        <w:spacing w:before="220"/>
        <w:ind w:firstLine="540"/>
        <w:jc w:val="both"/>
      </w:pPr>
      <w:r>
        <w:t>4) согласие перевозчика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в том числе на представление необходимой информации и документов, запрашиваемых в рамках осуществления указанных проверок, включаемое в договор о предоставлении субсидий.</w:t>
      </w:r>
    </w:p>
    <w:p w:rsidR="00820DF8" w:rsidRDefault="00820DF8">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jc w:val="both"/>
      </w:pPr>
      <w:r>
        <w:t xml:space="preserve">(п. 6 в ред. </w:t>
      </w:r>
      <w:hyperlink r:id="rId616"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7. Размер предоставляемых субсидий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820DF8" w:rsidRDefault="00820DF8">
      <w:pPr>
        <w:pStyle w:val="ConsPlusNormal"/>
        <w:spacing w:before="220"/>
        <w:ind w:firstLine="540"/>
        <w:jc w:val="both"/>
      </w:pPr>
      <w:bookmarkStart w:id="56" w:name="P3471"/>
      <w:bookmarkEnd w:id="56"/>
      <w: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617" w:history="1">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820DF8" w:rsidRDefault="00820DF8">
      <w:pPr>
        <w:pStyle w:val="ConsPlusNormal"/>
        <w:spacing w:before="220"/>
        <w:ind w:firstLine="540"/>
        <w:jc w:val="both"/>
      </w:pPr>
      <w:r>
        <w:t xml:space="preserve">2) сумма средств от реализации ЕСПБ на территории муниципального образования, где </w:t>
      </w:r>
      <w:r>
        <w:lastRenderedPageBreak/>
        <w:t>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820DF8" w:rsidRDefault="00820DF8">
      <w:pPr>
        <w:pStyle w:val="ConsPlusNormal"/>
        <w:jc w:val="both"/>
      </w:pPr>
      <w:r>
        <w:t xml:space="preserve">(в ред. </w:t>
      </w:r>
      <w:hyperlink r:id="rId61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820DF8" w:rsidRDefault="00820DF8">
      <w:pPr>
        <w:pStyle w:val="ConsPlusNormal"/>
        <w:spacing w:before="220"/>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820DF8" w:rsidRDefault="00820DF8">
      <w:pPr>
        <w:pStyle w:val="ConsPlusNormal"/>
        <w:spacing w:before="220"/>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820DF8" w:rsidRDefault="00820DF8">
      <w:pPr>
        <w:pStyle w:val="ConsPlusNormal"/>
        <w:spacing w:before="220"/>
        <w:ind w:firstLine="540"/>
        <w:jc w:val="both"/>
      </w:pPr>
      <w:bookmarkStart w:id="57" w:name="P3477"/>
      <w:bookmarkEnd w:id="57"/>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619" w:history="1">
        <w:r>
          <w:rPr>
            <w:color w:val="0000FF"/>
          </w:rPr>
          <w:t>пункте 1</w:t>
        </w:r>
      </w:hyperlink>
      <w:r>
        <w:t xml:space="preserve"> настоящего постановления, за поездки по отрывным социальным талонам определяется с 8 декабря 2019 года по муниципальному образованию в размере причитающейся доли из расчета:</w:t>
      </w:r>
    </w:p>
    <w:p w:rsidR="00820DF8" w:rsidRDefault="00820DF8">
      <w:pPr>
        <w:pStyle w:val="ConsPlusNormal"/>
        <w:jc w:val="both"/>
      </w:pPr>
      <w:r>
        <w:t xml:space="preserve">(в ред. постановлений Правительства Новосибирской области от 22.02.2019 </w:t>
      </w:r>
      <w:hyperlink r:id="rId620" w:history="1">
        <w:r>
          <w:rPr>
            <w:color w:val="0000FF"/>
          </w:rPr>
          <w:t>N 50-п</w:t>
        </w:r>
      </w:hyperlink>
      <w:r>
        <w:t xml:space="preserve">, от 01.04.2020 </w:t>
      </w:r>
      <w:hyperlink r:id="rId621" w:history="1">
        <w:r>
          <w:rPr>
            <w:color w:val="0000FF"/>
          </w:rPr>
          <w:t>N 98-п</w:t>
        </w:r>
      </w:hyperlink>
      <w:r>
        <w:t>)</w:t>
      </w:r>
    </w:p>
    <w:p w:rsidR="00820DF8" w:rsidRDefault="00820DF8">
      <w:pPr>
        <w:pStyle w:val="ConsPlusNormal"/>
        <w:spacing w:before="220"/>
        <w:ind w:firstLine="540"/>
        <w:jc w:val="both"/>
      </w:pPr>
      <w:r>
        <w:t>а) за перевозки на территории города Новосибирска - по 480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285 рублей и по 57 рублей за каждый ЕСПБ, реализованный на территории других муниципальных образований;</w:t>
      </w:r>
    </w:p>
    <w:p w:rsidR="00820DF8" w:rsidRDefault="00820DF8">
      <w:pPr>
        <w:pStyle w:val="ConsPlusNormal"/>
        <w:jc w:val="both"/>
      </w:pPr>
      <w:r>
        <w:t xml:space="preserve">(в ред. постановлений Правительства Новосибирской области от 22.02.2019 </w:t>
      </w:r>
      <w:hyperlink r:id="rId622" w:history="1">
        <w:r>
          <w:rPr>
            <w:color w:val="0000FF"/>
          </w:rPr>
          <w:t>N 50-п</w:t>
        </w:r>
      </w:hyperlink>
      <w:r>
        <w:t xml:space="preserve">, от 01.04.2020 </w:t>
      </w:r>
      <w:hyperlink r:id="rId623" w:history="1">
        <w:r>
          <w:rPr>
            <w:color w:val="0000FF"/>
          </w:rPr>
          <w:t>N 98-п</w:t>
        </w:r>
      </w:hyperlink>
      <w:r>
        <w:t>)</w:t>
      </w:r>
    </w:p>
    <w:p w:rsidR="00820DF8" w:rsidRDefault="00820DF8">
      <w:pPr>
        <w:pStyle w:val="ConsPlusNormal"/>
        <w:spacing w:before="220"/>
        <w:ind w:firstLine="540"/>
        <w:jc w:val="both"/>
      </w:pPr>
      <w:r>
        <w:t>б) за перевозки на территории г. Искитима и г. Куйбышева - по 395 рублей за каждый ЕСПБ, реализованный на их территории;</w:t>
      </w:r>
    </w:p>
    <w:p w:rsidR="00820DF8" w:rsidRDefault="00820DF8">
      <w:pPr>
        <w:pStyle w:val="ConsPlusNormal"/>
        <w:jc w:val="both"/>
      </w:pPr>
      <w:r>
        <w:t xml:space="preserve">(в ред. постановлений Правительства Новосибирской области от 22.02.2019 </w:t>
      </w:r>
      <w:hyperlink r:id="rId624" w:history="1">
        <w:r>
          <w:rPr>
            <w:color w:val="0000FF"/>
          </w:rPr>
          <w:t>N 50-п</w:t>
        </w:r>
      </w:hyperlink>
      <w:r>
        <w:t xml:space="preserve">, от 01.04.2020 </w:t>
      </w:r>
      <w:hyperlink r:id="rId625" w:history="1">
        <w:r>
          <w:rPr>
            <w:color w:val="0000FF"/>
          </w:rPr>
          <w:t>N 98-п</w:t>
        </w:r>
      </w:hyperlink>
      <w:r>
        <w:t>)</w:t>
      </w:r>
    </w:p>
    <w:p w:rsidR="00820DF8" w:rsidRDefault="00820DF8">
      <w:pPr>
        <w:pStyle w:val="ConsPlusNormal"/>
        <w:spacing w:before="220"/>
        <w:ind w:firstLine="540"/>
        <w:jc w:val="both"/>
      </w:pPr>
      <w:r>
        <w:t>в) за перевозки на территории г. Барабинска, г. Бердска, г. Болотное, г. Карасука, г. Черепаново - по 289 рублей за каждый ЕСПБ, реализованный на их территории;</w:t>
      </w:r>
    </w:p>
    <w:p w:rsidR="00820DF8" w:rsidRDefault="00820DF8">
      <w:pPr>
        <w:pStyle w:val="ConsPlusNormal"/>
        <w:jc w:val="both"/>
      </w:pPr>
      <w:r>
        <w:t xml:space="preserve">(в ред. постановлений Правительства Новосибирской области от 22.02.2019 </w:t>
      </w:r>
      <w:hyperlink r:id="rId626" w:history="1">
        <w:r>
          <w:rPr>
            <w:color w:val="0000FF"/>
          </w:rPr>
          <w:t>N 50-п</w:t>
        </w:r>
      </w:hyperlink>
      <w:r>
        <w:t xml:space="preserve">, от 01.04.2020 </w:t>
      </w:r>
      <w:hyperlink r:id="rId627" w:history="1">
        <w:r>
          <w:rPr>
            <w:color w:val="0000FF"/>
          </w:rPr>
          <w:t>N 98-п</w:t>
        </w:r>
      </w:hyperlink>
      <w:r>
        <w:t>)</w:t>
      </w:r>
    </w:p>
    <w:p w:rsidR="00820DF8" w:rsidRDefault="00820DF8">
      <w:pPr>
        <w:pStyle w:val="ConsPlusNormal"/>
        <w:spacing w:before="220"/>
        <w:ind w:firstLine="540"/>
        <w:jc w:val="both"/>
      </w:pPr>
      <w:r>
        <w:t>г) за перевозки на территории р.п. Маслянино, р.п. Сузун - по 254 рубля за каждый ЕСПБ, реализованный на их территории;</w:t>
      </w:r>
    </w:p>
    <w:p w:rsidR="00820DF8" w:rsidRDefault="00820DF8">
      <w:pPr>
        <w:pStyle w:val="ConsPlusNormal"/>
        <w:jc w:val="both"/>
      </w:pPr>
      <w:r>
        <w:t xml:space="preserve">(в ред. постановлений Правительства Новосибирской области от 22.02.2019 </w:t>
      </w:r>
      <w:hyperlink r:id="rId628" w:history="1">
        <w:r>
          <w:rPr>
            <w:color w:val="0000FF"/>
          </w:rPr>
          <w:t>N 50-п</w:t>
        </w:r>
      </w:hyperlink>
      <w:r>
        <w:t xml:space="preserve">, от 01.04.2020 </w:t>
      </w:r>
      <w:hyperlink r:id="rId629" w:history="1">
        <w:r>
          <w:rPr>
            <w:color w:val="0000FF"/>
          </w:rPr>
          <w:t>N 98-п</w:t>
        </w:r>
      </w:hyperlink>
      <w:r>
        <w:t>)</w:t>
      </w:r>
    </w:p>
    <w:p w:rsidR="00820DF8" w:rsidRDefault="00820DF8">
      <w:pPr>
        <w:pStyle w:val="ConsPlusNormal"/>
        <w:spacing w:before="220"/>
        <w:ind w:firstLine="540"/>
        <w:jc w:val="both"/>
      </w:pPr>
      <w:r>
        <w:t>д) за перевозки на территории г. Каргата, г. Купино, р.п. Ордынское, г. Тогучина, г. Чулыма - по 213 рублей за каждый ЕСПБ, реализованный на их территории;</w:t>
      </w:r>
    </w:p>
    <w:p w:rsidR="00820DF8" w:rsidRDefault="00820DF8">
      <w:pPr>
        <w:pStyle w:val="ConsPlusNormal"/>
        <w:jc w:val="both"/>
      </w:pPr>
      <w:r>
        <w:t xml:space="preserve">(в ред. постановлений Правительства Новосибирской области от 22.02.2019 </w:t>
      </w:r>
      <w:hyperlink r:id="rId630" w:history="1">
        <w:r>
          <w:rPr>
            <w:color w:val="0000FF"/>
          </w:rPr>
          <w:t>N 50-п</w:t>
        </w:r>
      </w:hyperlink>
      <w:r>
        <w:t xml:space="preserve">, от 01.04.2020 </w:t>
      </w:r>
      <w:hyperlink r:id="rId631" w:history="1">
        <w:r>
          <w:rPr>
            <w:color w:val="0000FF"/>
          </w:rPr>
          <w:t>N 98-п</w:t>
        </w:r>
      </w:hyperlink>
      <w:r>
        <w:t>)</w:t>
      </w:r>
    </w:p>
    <w:p w:rsidR="00820DF8" w:rsidRDefault="00820DF8">
      <w:pPr>
        <w:pStyle w:val="ConsPlusNormal"/>
        <w:spacing w:before="220"/>
        <w:ind w:firstLine="540"/>
        <w:jc w:val="both"/>
      </w:pPr>
      <w:r>
        <w:lastRenderedPageBreak/>
        <w:t>е) 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169 рублей за каждый ЕСПБ, реализованный на их территории;</w:t>
      </w:r>
    </w:p>
    <w:p w:rsidR="00820DF8" w:rsidRDefault="00820DF8">
      <w:pPr>
        <w:pStyle w:val="ConsPlusNormal"/>
        <w:jc w:val="both"/>
      </w:pPr>
      <w:r>
        <w:t xml:space="preserve">(в ред. постановлений Правительства Новосибирской области от 22.02.2019 </w:t>
      </w:r>
      <w:hyperlink r:id="rId632" w:history="1">
        <w:r>
          <w:rPr>
            <w:color w:val="0000FF"/>
          </w:rPr>
          <w:t>N 50-п</w:t>
        </w:r>
      </w:hyperlink>
      <w:r>
        <w:t xml:space="preserve">, от 01.04.2020 </w:t>
      </w:r>
      <w:hyperlink r:id="rId633" w:history="1">
        <w:r>
          <w:rPr>
            <w:color w:val="0000FF"/>
          </w:rPr>
          <w:t>N 98-п</w:t>
        </w:r>
      </w:hyperlink>
      <w:r>
        <w:t>)</w:t>
      </w:r>
    </w:p>
    <w:p w:rsidR="00820DF8" w:rsidRDefault="00820DF8">
      <w:pPr>
        <w:pStyle w:val="ConsPlusNormal"/>
        <w:spacing w:before="220"/>
        <w:ind w:firstLine="540"/>
        <w:jc w:val="both"/>
      </w:pPr>
      <w:r>
        <w:t>ж) за перевозки на территории других муниципальных образований - по 142 рубля за каждый ЕСПБ, реализованный на соответствующей территории;</w:t>
      </w:r>
    </w:p>
    <w:p w:rsidR="00820DF8" w:rsidRDefault="00820DF8">
      <w:pPr>
        <w:pStyle w:val="ConsPlusNormal"/>
        <w:jc w:val="both"/>
      </w:pPr>
      <w:r>
        <w:t xml:space="preserve">(в ред. постановлений Правительства Новосибирской области от 22.02.2019 </w:t>
      </w:r>
      <w:hyperlink r:id="rId634" w:history="1">
        <w:r>
          <w:rPr>
            <w:color w:val="0000FF"/>
          </w:rPr>
          <w:t>N 50-п</w:t>
        </w:r>
      </w:hyperlink>
      <w:r>
        <w:t xml:space="preserve">, от 01.04.2020 </w:t>
      </w:r>
      <w:hyperlink r:id="rId635" w:history="1">
        <w:r>
          <w:rPr>
            <w:color w:val="0000FF"/>
          </w:rPr>
          <w:t>N 98-п</w:t>
        </w:r>
      </w:hyperlink>
      <w:r>
        <w:t>)</w:t>
      </w:r>
    </w:p>
    <w:p w:rsidR="00820DF8" w:rsidRDefault="00820DF8">
      <w:pPr>
        <w:pStyle w:val="ConsPlusNormal"/>
        <w:spacing w:before="220"/>
        <w:ind w:firstLine="540"/>
        <w:jc w:val="both"/>
      </w:pPr>
      <w: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министерством;</w:t>
      </w:r>
    </w:p>
    <w:p w:rsidR="00820DF8" w:rsidRDefault="00820DF8">
      <w:pPr>
        <w:pStyle w:val="ConsPlusNormal"/>
        <w:spacing w:before="220"/>
        <w:ind w:firstLine="540"/>
        <w:jc w:val="both"/>
      </w:pPr>
      <w:bookmarkStart w:id="58" w:name="P3494"/>
      <w:bookmarkEnd w:id="58"/>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636" w:history="1">
        <w:r>
          <w:rPr>
            <w:color w:val="0000FF"/>
          </w:rPr>
          <w:t>пункте 1</w:t>
        </w:r>
      </w:hyperlink>
      <w:r>
        <w:t xml:space="preserve"> постановления Правительства Новосибирской области от 20.12.2012 N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820DF8" w:rsidRDefault="00820DF8">
      <w:pPr>
        <w:pStyle w:val="ConsPlusNormal"/>
        <w:spacing w:before="220"/>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820DF8" w:rsidRDefault="00820DF8">
      <w:pPr>
        <w:pStyle w:val="ConsPlusNormal"/>
        <w:spacing w:before="220"/>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820DF8" w:rsidRDefault="00820DF8">
      <w:pPr>
        <w:pStyle w:val="ConsPlusNormal"/>
        <w:spacing w:before="220"/>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в городском сообщении;</w:t>
      </w:r>
    </w:p>
    <w:p w:rsidR="00820DF8" w:rsidRDefault="00820DF8">
      <w:pPr>
        <w:pStyle w:val="ConsPlusNormal"/>
        <w:spacing w:before="220"/>
        <w:ind w:firstLine="540"/>
        <w:jc w:val="both"/>
      </w:pPr>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Новосибирской области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820DF8" w:rsidRDefault="00820DF8">
      <w:pPr>
        <w:pStyle w:val="ConsPlusNormal"/>
        <w:spacing w:before="220"/>
        <w:ind w:firstLine="540"/>
        <w:jc w:val="both"/>
      </w:pPr>
      <w:bookmarkStart w:id="59" w:name="P3499"/>
      <w:bookmarkEnd w:id="59"/>
      <w:r>
        <w:t xml:space="preserve">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w:t>
      </w:r>
      <w:r>
        <w:lastRenderedPageBreak/>
        <w:t>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820DF8" w:rsidRDefault="00820DF8">
      <w:pPr>
        <w:pStyle w:val="ConsPlusNormal"/>
        <w:spacing w:before="220"/>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3477" w:history="1">
        <w:r>
          <w:rPr>
            <w:color w:val="0000FF"/>
          </w:rPr>
          <w:t>подпункте 3 пункта 7</w:t>
        </w:r>
      </w:hyperlink>
      <w:r>
        <w:t xml:space="preserve"> настоящего Порядка, для соответствующего муниципального образования за каждый выданный ЕСПБ;</w:t>
      </w:r>
    </w:p>
    <w:p w:rsidR="00820DF8" w:rsidRDefault="00820DF8">
      <w:pPr>
        <w:pStyle w:val="ConsPlusNormal"/>
        <w:spacing w:before="220"/>
        <w:ind w:firstLine="540"/>
        <w:jc w:val="both"/>
      </w:pPr>
      <w:r>
        <w:t>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w:t>
      </w:r>
    </w:p>
    <w:p w:rsidR="00820DF8" w:rsidRDefault="00820DF8">
      <w:pPr>
        <w:pStyle w:val="ConsPlusNormal"/>
        <w:spacing w:before="220"/>
        <w:ind w:firstLine="540"/>
        <w:jc w:val="both"/>
      </w:pPr>
      <w:bookmarkStart w:id="60" w:name="P3502"/>
      <w:bookmarkEnd w:id="60"/>
      <w:r>
        <w:t>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 компенсация), размер субсидий определяется:</w:t>
      </w:r>
    </w:p>
    <w:p w:rsidR="00820DF8" w:rsidRDefault="00820DF8">
      <w:pPr>
        <w:pStyle w:val="ConsPlusNormal"/>
        <w:jc w:val="both"/>
      </w:pPr>
      <w:r>
        <w:t xml:space="preserve">(в ред. </w:t>
      </w:r>
      <w:hyperlink r:id="rId637"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bookmarkStart w:id="61" w:name="P3504"/>
      <w:bookmarkEnd w:id="61"/>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1 пассажиро-километра, в размере:</w:t>
      </w:r>
    </w:p>
    <w:p w:rsidR="00820DF8" w:rsidRDefault="00820DF8">
      <w:pPr>
        <w:pStyle w:val="ConsPlusNormal"/>
        <w:spacing w:before="220"/>
        <w:ind w:firstLine="540"/>
        <w:jc w:val="both"/>
      </w:pPr>
      <w:r>
        <w:t>1,20 рубля - в автобусах общего типа;</w:t>
      </w:r>
    </w:p>
    <w:p w:rsidR="00820DF8" w:rsidRDefault="00820DF8">
      <w:pPr>
        <w:pStyle w:val="ConsPlusNormal"/>
        <w:jc w:val="both"/>
      </w:pPr>
      <w:r>
        <w:t xml:space="preserve">(в ред. постановлений Правительства Новосибирской области от 22.02.2019 </w:t>
      </w:r>
      <w:hyperlink r:id="rId638" w:history="1">
        <w:r>
          <w:rPr>
            <w:color w:val="0000FF"/>
          </w:rPr>
          <w:t>N 50-п</w:t>
        </w:r>
      </w:hyperlink>
      <w:r>
        <w:t xml:space="preserve">, от 01.04.2020 </w:t>
      </w:r>
      <w:hyperlink r:id="rId639" w:history="1">
        <w:r>
          <w:rPr>
            <w:color w:val="0000FF"/>
          </w:rPr>
          <w:t>N 98-п</w:t>
        </w:r>
      </w:hyperlink>
      <w:r>
        <w:t>)</w:t>
      </w:r>
    </w:p>
    <w:p w:rsidR="00820DF8" w:rsidRDefault="00820DF8">
      <w:pPr>
        <w:pStyle w:val="ConsPlusNormal"/>
        <w:spacing w:before="220"/>
        <w:ind w:firstLine="540"/>
        <w:jc w:val="both"/>
      </w:pPr>
      <w:r>
        <w:t>1,44 рубля - в автобусах с мягкими откидными сиденьями;</w:t>
      </w:r>
    </w:p>
    <w:p w:rsidR="00820DF8" w:rsidRDefault="00820DF8">
      <w:pPr>
        <w:pStyle w:val="ConsPlusNormal"/>
        <w:jc w:val="both"/>
      </w:pPr>
      <w:r>
        <w:t xml:space="preserve">(в ред. постановлений Правительства Новосибирской области от 22.02.2019 </w:t>
      </w:r>
      <w:hyperlink r:id="rId640" w:history="1">
        <w:r>
          <w:rPr>
            <w:color w:val="0000FF"/>
          </w:rPr>
          <w:t>N 50-п</w:t>
        </w:r>
      </w:hyperlink>
      <w:r>
        <w:t xml:space="preserve">, от 01.04.2020 </w:t>
      </w:r>
      <w:hyperlink r:id="rId641" w:history="1">
        <w:r>
          <w:rPr>
            <w:color w:val="0000FF"/>
          </w:rPr>
          <w:t>N 98-п</w:t>
        </w:r>
      </w:hyperlink>
      <w:r>
        <w:t>)</w:t>
      </w:r>
    </w:p>
    <w:p w:rsidR="00820DF8" w:rsidRDefault="00820DF8">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820DF8" w:rsidRDefault="00820DF8">
      <w:pPr>
        <w:pStyle w:val="ConsPlusNormal"/>
        <w:jc w:val="both"/>
      </w:pPr>
      <w:r>
        <w:t xml:space="preserve">(в ред. </w:t>
      </w:r>
      <w:hyperlink r:id="rId642" w:history="1">
        <w:r>
          <w:rPr>
            <w:color w:val="0000FF"/>
          </w:rPr>
          <w:t>постановления</w:t>
        </w:r>
      </w:hyperlink>
      <w:r>
        <w:t xml:space="preserve"> Правительства Новосибирской области от 06.10.2016 N 317-п)</w:t>
      </w:r>
    </w:p>
    <w:p w:rsidR="00820DF8" w:rsidRDefault="00820DF8">
      <w:pPr>
        <w:pStyle w:val="ConsPlusNormal"/>
        <w:spacing w:before="220"/>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министерством;</w:t>
      </w:r>
    </w:p>
    <w:p w:rsidR="00820DF8" w:rsidRDefault="00820DF8">
      <w:pPr>
        <w:pStyle w:val="ConsPlusNormal"/>
        <w:spacing w:before="220"/>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министерством;</w:t>
      </w:r>
    </w:p>
    <w:p w:rsidR="00820DF8" w:rsidRDefault="00820DF8">
      <w:pPr>
        <w:pStyle w:val="ConsPlusNormal"/>
        <w:spacing w:before="220"/>
        <w:ind w:firstLine="540"/>
        <w:jc w:val="both"/>
      </w:pPr>
      <w: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w:t>
      </w:r>
      <w:r>
        <w:lastRenderedPageBreak/>
        <w:t xml:space="preserve">с перевозчиком размеров компенсации в порядке, установленном </w:t>
      </w:r>
      <w:hyperlink w:anchor="P3515" w:history="1">
        <w:r>
          <w:rPr>
            <w:color w:val="0000FF"/>
          </w:rPr>
          <w:t>абзацами "е"</w:t>
        </w:r>
      </w:hyperlink>
      <w:r>
        <w:t xml:space="preserve">, </w:t>
      </w:r>
      <w:hyperlink w:anchor="P3517" w:history="1">
        <w:r>
          <w:rPr>
            <w:color w:val="0000FF"/>
          </w:rPr>
          <w:t>"ж"</w:t>
        </w:r>
      </w:hyperlink>
      <w:r>
        <w:t xml:space="preserve"> настоящего подпункта;</w:t>
      </w:r>
    </w:p>
    <w:p w:rsidR="00820DF8" w:rsidRDefault="00820DF8">
      <w:pPr>
        <w:pStyle w:val="ConsPlusNormal"/>
        <w:jc w:val="both"/>
      </w:pPr>
      <w:r>
        <w:t xml:space="preserve">(пп. "д" введен </w:t>
      </w:r>
      <w:hyperlink r:id="rId643"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bookmarkStart w:id="62" w:name="P3515"/>
      <w:bookmarkEnd w:id="62"/>
      <w:r>
        <w:t xml:space="preserve">е) направление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заявления о заключении договора о предоставлении субсидий по форме, установленной министерством, в министерство не позднее двух месяцев до начала очередного финансового года считается согласием перевозчика с установлением размера компенсации, не превышающего размер, установленный в соответствии с </w:t>
      </w:r>
      <w:hyperlink w:anchor="P3504" w:history="1">
        <w:r>
          <w:rPr>
            <w:color w:val="0000FF"/>
          </w:rPr>
          <w:t>абзацем "а"</w:t>
        </w:r>
      </w:hyperlink>
      <w:r>
        <w:t xml:space="preserve"> настоящего подпункта;</w:t>
      </w:r>
    </w:p>
    <w:p w:rsidR="00820DF8" w:rsidRDefault="00820DF8">
      <w:pPr>
        <w:pStyle w:val="ConsPlusNormal"/>
        <w:jc w:val="both"/>
      </w:pPr>
      <w:r>
        <w:t xml:space="preserve">(пп. "е" введен </w:t>
      </w:r>
      <w:hyperlink r:id="rId644"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bookmarkStart w:id="63" w:name="P3517"/>
      <w:bookmarkEnd w:id="63"/>
      <w:r>
        <w:t xml:space="preserve">ж) в целях согласования размера компенсации недополученных доходов с перевозчиком, которым направлено заявление в соответствии с </w:t>
      </w:r>
      <w:hyperlink w:anchor="P3515" w:history="1">
        <w:r>
          <w:rPr>
            <w:color w:val="0000FF"/>
          </w:rPr>
          <w:t>абзацем "е"</w:t>
        </w:r>
      </w:hyperlink>
      <w:r>
        <w:t xml:space="preserve"> настоящего подпункта, с учетом применения стоимости 1 пассажиро-километра в размере, установленном </w:t>
      </w:r>
      <w:hyperlink w:anchor="P3504" w:history="1">
        <w:r>
          <w:rPr>
            <w:color w:val="0000FF"/>
          </w:rPr>
          <w:t>абзацем "а"</w:t>
        </w:r>
      </w:hyperlink>
      <w:r>
        <w:t xml:space="preserve"> настоящего подпункта, при условии соответствия перевозчика требованиям, установленным </w:t>
      </w:r>
      <w:hyperlink w:anchor="P3449" w:history="1">
        <w:r>
          <w:rPr>
            <w:color w:val="0000FF"/>
          </w:rPr>
          <w:t>подпунктом 1 пункта 5</w:t>
        </w:r>
      </w:hyperlink>
      <w:r>
        <w:t xml:space="preserve"> и </w:t>
      </w:r>
      <w:hyperlink w:anchor="P3454" w:history="1">
        <w:r>
          <w:rPr>
            <w:color w:val="0000FF"/>
          </w:rPr>
          <w:t>пунктом 6</w:t>
        </w:r>
      </w:hyperlink>
      <w:r>
        <w:t xml:space="preserve"> настоящего Порядка, министерство за один месяц до начала очередного финансового года направляет перевозчику проект договора о предоставлении субсидий, подписанный министерством,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820DF8" w:rsidRDefault="00820DF8">
      <w:pPr>
        <w:pStyle w:val="ConsPlusNormal"/>
        <w:jc w:val="both"/>
      </w:pPr>
      <w:r>
        <w:t xml:space="preserve">(пп. "ж" введен </w:t>
      </w:r>
      <w:hyperlink r:id="rId645"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При условии соответствия перевозчика требованиям, установленным </w:t>
      </w:r>
      <w:hyperlink w:anchor="P3449" w:history="1">
        <w:r>
          <w:rPr>
            <w:color w:val="0000FF"/>
          </w:rPr>
          <w:t>подпунктом 1 пункта 5</w:t>
        </w:r>
      </w:hyperlink>
      <w:r>
        <w:t xml:space="preserve"> и </w:t>
      </w:r>
      <w:hyperlink w:anchor="P3454" w:history="1">
        <w:r>
          <w:rPr>
            <w:color w:val="0000FF"/>
          </w:rPr>
          <w:t>пунктом 6</w:t>
        </w:r>
      </w:hyperlink>
      <w:r>
        <w:t xml:space="preserve"> настоящего Порядка, перевозчик представляет в министерство в неизмененном виде договор о предоставлении субсидий не позднее 20 декабря включительно текущего года, министерство заключает с перевозчиком договор о предоставлении субсидий в пределах лимитов бюджетных обязательств на соответствующий финансовый год.</w:t>
      </w:r>
    </w:p>
    <w:p w:rsidR="00820DF8" w:rsidRDefault="00820DF8">
      <w:pPr>
        <w:pStyle w:val="ConsPlusNormal"/>
        <w:jc w:val="both"/>
      </w:pPr>
      <w:r>
        <w:t xml:space="preserve">(абзац введен </w:t>
      </w:r>
      <w:hyperlink r:id="rId646"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Министерство в случае несоответствия перевозчика требованиям, установленным </w:t>
      </w:r>
      <w:hyperlink w:anchor="P3449" w:history="1">
        <w:r>
          <w:rPr>
            <w:color w:val="0000FF"/>
          </w:rPr>
          <w:t>подпунктом 1 пункта 5</w:t>
        </w:r>
      </w:hyperlink>
      <w:r>
        <w:t xml:space="preserve"> и </w:t>
      </w:r>
      <w:hyperlink w:anchor="P3454" w:history="1">
        <w:r>
          <w:rPr>
            <w:color w:val="0000FF"/>
          </w:rPr>
          <w:t>пунктом 6</w:t>
        </w:r>
      </w:hyperlink>
      <w:r>
        <w:t xml:space="preserve"> настоящего Порядка, не позднее 10 рабочих дней с момента поступления заявления в соответствии с </w:t>
      </w:r>
      <w:hyperlink w:anchor="P3515" w:history="1">
        <w:r>
          <w:rPr>
            <w:color w:val="0000FF"/>
          </w:rPr>
          <w:t>абзацем "е"</w:t>
        </w:r>
      </w:hyperlink>
      <w:r>
        <w:t xml:space="preserve"> настоящего подпункта направляет перевозчику мотивированный отказ в заключении договора о предоставлении субсидий;</w:t>
      </w:r>
    </w:p>
    <w:p w:rsidR="00820DF8" w:rsidRDefault="00820DF8">
      <w:pPr>
        <w:pStyle w:val="ConsPlusNormal"/>
        <w:jc w:val="both"/>
      </w:pPr>
      <w:r>
        <w:t xml:space="preserve">(абзац введен </w:t>
      </w:r>
      <w:hyperlink r:id="rId647"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bookmarkStart w:id="64" w:name="P3523"/>
      <w:bookmarkEnd w:id="64"/>
      <w:r>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820DF8" w:rsidRDefault="00820DF8">
      <w:pPr>
        <w:pStyle w:val="ConsPlusNormal"/>
        <w:spacing w:before="220"/>
        <w:ind w:firstLine="540"/>
        <w:jc w:val="both"/>
      </w:pPr>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
    <w:p w:rsidR="00820DF8" w:rsidRDefault="00820DF8">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820DF8" w:rsidRDefault="00820DF8">
      <w:pPr>
        <w:pStyle w:val="ConsPlusNormal"/>
        <w:spacing w:before="220"/>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министерством;</w:t>
      </w:r>
    </w:p>
    <w:p w:rsidR="00820DF8" w:rsidRDefault="00820DF8">
      <w:pPr>
        <w:pStyle w:val="ConsPlusNormal"/>
        <w:spacing w:before="220"/>
        <w:ind w:firstLine="540"/>
        <w:jc w:val="both"/>
      </w:pPr>
      <w:bookmarkStart w:id="65" w:name="P3527"/>
      <w:bookmarkEnd w:id="65"/>
      <w:r>
        <w:t xml:space="preserve">8) перевозчикам, осуществляющим перевозки граждан железнодорожным транспортом в </w:t>
      </w:r>
      <w:r>
        <w:lastRenderedPageBreak/>
        <w:t>пригородном сообщении, размер субсидий определяется:</w:t>
      </w:r>
    </w:p>
    <w:p w:rsidR="00820DF8" w:rsidRDefault="00820DF8">
      <w:pPr>
        <w:pStyle w:val="ConsPlusNormal"/>
        <w:spacing w:before="220"/>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 Новосибирской области;</w:t>
      </w:r>
    </w:p>
    <w:p w:rsidR="00820DF8" w:rsidRDefault="00820DF8">
      <w:pPr>
        <w:pStyle w:val="ConsPlusNormal"/>
        <w:spacing w:before="220"/>
        <w:ind w:firstLine="540"/>
        <w:jc w:val="both"/>
      </w:pPr>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820DF8" w:rsidRDefault="00820DF8">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820DF8" w:rsidRDefault="00820DF8">
      <w:pPr>
        <w:pStyle w:val="ConsPlusNormal"/>
        <w:spacing w:before="220"/>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820DF8" w:rsidRDefault="00820DF8">
      <w:pPr>
        <w:pStyle w:val="ConsPlusNormal"/>
        <w:spacing w:before="220"/>
        <w:ind w:firstLine="540"/>
        <w:jc w:val="both"/>
      </w:pPr>
      <w:r>
        <w:t>д) по контрольным лентам кассовых аппаратов перевозчики формируют отчет о недополученных доходах по форме, установленной министерством.</w:t>
      </w:r>
    </w:p>
    <w:p w:rsidR="00820DF8" w:rsidRDefault="00820DF8">
      <w:pPr>
        <w:pStyle w:val="ConsPlusNormal"/>
        <w:spacing w:before="220"/>
        <w:ind w:firstLine="540"/>
        <w:jc w:val="both"/>
      </w:pPr>
      <w:r>
        <w:t>7.1. Направления затрат (недополученных доходов), на возмещение которых предоставляется субсидия в соответствии с настоящим Порядком:</w:t>
      </w:r>
    </w:p>
    <w:p w:rsidR="00820DF8" w:rsidRDefault="00820DF8">
      <w:pPr>
        <w:pStyle w:val="ConsPlusNormal"/>
        <w:spacing w:before="220"/>
        <w:ind w:firstLine="540"/>
        <w:jc w:val="both"/>
      </w:pPr>
      <w:r>
        <w:t>а)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820DF8" w:rsidRDefault="00820DF8">
      <w:pPr>
        <w:pStyle w:val="ConsPlusNormal"/>
        <w:spacing w:before="220"/>
        <w:ind w:firstLine="540"/>
        <w:jc w:val="both"/>
      </w:pPr>
      <w:r>
        <w:t>б)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820DF8" w:rsidRDefault="00820DF8">
      <w:pPr>
        <w:pStyle w:val="ConsPlusNormal"/>
        <w:spacing w:before="220"/>
        <w:ind w:firstLine="540"/>
        <w:jc w:val="both"/>
      </w:pPr>
      <w:r>
        <w:t>в)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820DF8" w:rsidRDefault="00820DF8">
      <w:pPr>
        <w:pStyle w:val="ConsPlusNormal"/>
        <w:spacing w:before="220"/>
        <w:ind w:firstLine="540"/>
        <w:jc w:val="both"/>
      </w:pPr>
      <w:r>
        <w:t>г)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820DF8" w:rsidRDefault="00820DF8">
      <w:pPr>
        <w:pStyle w:val="ConsPlusNormal"/>
        <w:spacing w:before="220"/>
        <w:ind w:firstLine="540"/>
        <w:jc w:val="both"/>
      </w:pPr>
      <w:r>
        <w:t>д) уплата налогов, сборов, страховых взносов и иных обязательных платежей в бюджетную систему Российской Федерации;</w:t>
      </w:r>
    </w:p>
    <w:p w:rsidR="00820DF8" w:rsidRDefault="00820DF8">
      <w:pPr>
        <w:pStyle w:val="ConsPlusNormal"/>
        <w:spacing w:before="220"/>
        <w:ind w:firstLine="540"/>
        <w:jc w:val="both"/>
      </w:pPr>
      <w:r>
        <w:t>е) прочие расходы, связанные с деятельностью перевозчика по перевозке пассажиров в соответствии с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w:t>
      </w:r>
    </w:p>
    <w:p w:rsidR="00820DF8" w:rsidRDefault="00820DF8">
      <w:pPr>
        <w:pStyle w:val="ConsPlusNormal"/>
        <w:jc w:val="both"/>
      </w:pPr>
      <w:r>
        <w:t xml:space="preserve">(п. 7.1 введен </w:t>
      </w:r>
      <w:hyperlink r:id="rId649"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66" w:name="P3542"/>
      <w:bookmarkEnd w:id="66"/>
      <w:r>
        <w:t xml:space="preserve">8. Перевозчики, осуществляющие регулярные перевозки по регулируемым тарифам и претендующие на получение субсидии, в подтверждение соответствия критериям, </w:t>
      </w:r>
      <w:r>
        <w:lastRenderedPageBreak/>
        <w:t xml:space="preserve">предусмотренным </w:t>
      </w:r>
      <w:hyperlink w:anchor="P3447" w:history="1">
        <w:r>
          <w:rPr>
            <w:color w:val="0000FF"/>
          </w:rPr>
          <w:t>пунктом 5</w:t>
        </w:r>
      </w:hyperlink>
      <w:r>
        <w:t xml:space="preserve"> настоящего Порядка, и обязательным условиям, установленным в </w:t>
      </w:r>
      <w:hyperlink w:anchor="P3454" w:history="1">
        <w:r>
          <w:rPr>
            <w:color w:val="0000FF"/>
          </w:rPr>
          <w:t>пункте 6</w:t>
        </w:r>
      </w:hyperlink>
      <w:r>
        <w:t xml:space="preserve"> настоящего Порядка, представляют за два месяца до начала финансового года (перевозчики внутреннего водного транспорта - за два месяца до начала навигации) или не позднее двадцати рабочих дней со дня заключения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в министерство:</w:t>
      </w:r>
    </w:p>
    <w:p w:rsidR="00820DF8" w:rsidRDefault="00820DF8">
      <w:pPr>
        <w:pStyle w:val="ConsPlusNormal"/>
        <w:jc w:val="both"/>
      </w:pPr>
      <w:r>
        <w:t xml:space="preserve">(в ред. постановлений Правительства Новосибирской области от 09.07.2018 </w:t>
      </w:r>
      <w:hyperlink r:id="rId650" w:history="1">
        <w:r>
          <w:rPr>
            <w:color w:val="0000FF"/>
          </w:rPr>
          <w:t>N 289-п</w:t>
        </w:r>
      </w:hyperlink>
      <w:r>
        <w:t xml:space="preserve">, от 26.05.2020 </w:t>
      </w:r>
      <w:hyperlink r:id="rId651" w:history="1">
        <w:r>
          <w:rPr>
            <w:color w:val="0000FF"/>
          </w:rPr>
          <w:t>N 199-п</w:t>
        </w:r>
      </w:hyperlink>
      <w:r>
        <w:t>)</w:t>
      </w:r>
    </w:p>
    <w:p w:rsidR="00820DF8" w:rsidRDefault="00820DF8">
      <w:pPr>
        <w:pStyle w:val="ConsPlusNormal"/>
        <w:spacing w:before="220"/>
        <w:ind w:firstLine="540"/>
        <w:jc w:val="both"/>
      </w:pPr>
      <w:r>
        <w:t>1) заявление о заключении договора о предоставлении субсидий по форме, установленной министерством (далее - заявление);</w:t>
      </w:r>
    </w:p>
    <w:p w:rsidR="00820DF8" w:rsidRDefault="00820DF8">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67" w:name="P3546"/>
      <w:bookmarkEnd w:id="67"/>
      <w:r>
        <w:t>2) копию договора, муниципального контракта с уполномоченным органом на осуществление регулярных перевозок по регулируемым тарифам по маршрутам регулярных перевозок, заверенную подписью руководителя уполномоченного органа (за исключением договоров с министерством);</w:t>
      </w:r>
    </w:p>
    <w:p w:rsidR="00820DF8" w:rsidRDefault="00820DF8">
      <w:pPr>
        <w:pStyle w:val="ConsPlusNormal"/>
        <w:jc w:val="both"/>
      </w:pPr>
      <w:r>
        <w:t xml:space="preserve">(в ред. постановлений Правительства Новосибирской области от 06.10.2016 </w:t>
      </w:r>
      <w:hyperlink r:id="rId653" w:history="1">
        <w:r>
          <w:rPr>
            <w:color w:val="0000FF"/>
          </w:rPr>
          <w:t>N 317-п</w:t>
        </w:r>
      </w:hyperlink>
      <w:r>
        <w:t xml:space="preserve">, от 09.07.2018 </w:t>
      </w:r>
      <w:hyperlink r:id="rId654" w:history="1">
        <w:r>
          <w:rPr>
            <w:color w:val="0000FF"/>
          </w:rPr>
          <w:t>N 289-п</w:t>
        </w:r>
      </w:hyperlink>
      <w:r>
        <w:t>)</w:t>
      </w:r>
    </w:p>
    <w:p w:rsidR="00820DF8" w:rsidRDefault="00820DF8">
      <w:pPr>
        <w:pStyle w:val="ConsPlusNormal"/>
        <w:spacing w:before="220"/>
        <w:ind w:firstLine="540"/>
        <w:jc w:val="both"/>
      </w:pPr>
      <w:bookmarkStart w:id="68" w:name="P3548"/>
      <w:bookmarkEnd w:id="68"/>
      <w:r>
        <w:t>3)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 уполномоченного органа;</w:t>
      </w:r>
    </w:p>
    <w:p w:rsidR="00820DF8" w:rsidRDefault="00820DF8">
      <w:pPr>
        <w:pStyle w:val="ConsPlusNormal"/>
        <w:spacing w:before="220"/>
        <w:ind w:firstLine="540"/>
        <w:jc w:val="both"/>
      </w:pPr>
      <w:bookmarkStart w:id="69" w:name="P3549"/>
      <w:bookmarkEnd w:id="69"/>
      <w:r>
        <w:t xml:space="preserve">4) бухгалтерскую отчетность за предшествующий год и последний отчетный период текущего финансового года с отметкой налогового органа по месту регистрации, а также отчетные сведения в соответствии с </w:t>
      </w:r>
      <w:hyperlink w:anchor="P3614" w:history="1">
        <w:r>
          <w:rPr>
            <w:color w:val="0000FF"/>
          </w:rPr>
          <w:t>пунктом 17</w:t>
        </w:r>
      </w:hyperlink>
      <w:r>
        <w:t xml:space="preserve"> настоящего Порядка;</w:t>
      </w:r>
    </w:p>
    <w:p w:rsidR="00820DF8" w:rsidRDefault="00820DF8">
      <w:pPr>
        <w:pStyle w:val="ConsPlusNormal"/>
        <w:jc w:val="both"/>
      </w:pPr>
      <w:r>
        <w:t xml:space="preserve">(в ред. </w:t>
      </w:r>
      <w:hyperlink r:id="rId655"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5) утратил силу. - </w:t>
      </w:r>
      <w:hyperlink r:id="rId656"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В случае если документы, предусмотренные </w:t>
      </w:r>
      <w:hyperlink w:anchor="P3546" w:history="1">
        <w:r>
          <w:rPr>
            <w:color w:val="0000FF"/>
          </w:rPr>
          <w:t>подпунктами 2</w:t>
        </w:r>
      </w:hyperlink>
      <w:r>
        <w:t xml:space="preserve">, </w:t>
      </w:r>
      <w:hyperlink w:anchor="P3548" w:history="1">
        <w:r>
          <w:rPr>
            <w:color w:val="0000FF"/>
          </w:rPr>
          <w:t>3</w:t>
        </w:r>
      </w:hyperlink>
      <w:r>
        <w:t xml:space="preserve"> и </w:t>
      </w:r>
      <w:hyperlink w:anchor="P3549" w:history="1">
        <w:r>
          <w:rPr>
            <w:color w:val="0000FF"/>
          </w:rPr>
          <w:t>4</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820DF8" w:rsidRDefault="00820DF8">
      <w:pPr>
        <w:pStyle w:val="ConsPlusNormal"/>
        <w:spacing w:before="220"/>
        <w:ind w:firstLine="540"/>
        <w:jc w:val="both"/>
      </w:pPr>
      <w:r>
        <w:t xml:space="preserve">9. Министерство в течение тридцати дней со дня регистрации заявления осуществляет проверку полноты и правильности оформления документов, предусмотренных </w:t>
      </w:r>
      <w:hyperlink w:anchor="P3542" w:history="1">
        <w:r>
          <w:rPr>
            <w:color w:val="0000FF"/>
          </w:rPr>
          <w:t>пунктом 8</w:t>
        </w:r>
      </w:hyperlink>
      <w:r>
        <w:t xml:space="preserve"> настоящего Порядка.</w:t>
      </w:r>
    </w:p>
    <w:p w:rsidR="00820DF8" w:rsidRDefault="00820DF8">
      <w:pPr>
        <w:pStyle w:val="ConsPlusNormal"/>
        <w:spacing w:before="220"/>
        <w:ind w:firstLine="540"/>
        <w:jc w:val="both"/>
      </w:pPr>
      <w:r>
        <w:t xml:space="preserve">Рассмотрение документов, указанных в </w:t>
      </w:r>
      <w:hyperlink w:anchor="P3542" w:history="1">
        <w:r>
          <w:rPr>
            <w:color w:val="0000FF"/>
          </w:rPr>
          <w:t>пункте 8</w:t>
        </w:r>
      </w:hyperlink>
      <w:r>
        <w:t xml:space="preserve"> настоящего Порядка, осуществляется министерством в порядке их поступления.</w:t>
      </w:r>
    </w:p>
    <w:p w:rsidR="00820DF8" w:rsidRDefault="00820DF8">
      <w:pPr>
        <w:pStyle w:val="ConsPlusNormal"/>
        <w:spacing w:before="220"/>
        <w:ind w:firstLine="540"/>
        <w:jc w:val="both"/>
      </w:pPr>
      <w:r>
        <w:t xml:space="preserve">В случае представления перевозчиком документов, указанных в </w:t>
      </w:r>
      <w:hyperlink w:anchor="P3542" w:history="1">
        <w:r>
          <w:rPr>
            <w:color w:val="0000FF"/>
          </w:rPr>
          <w:t>пункте 8</w:t>
        </w:r>
      </w:hyperlink>
      <w:r>
        <w:t xml:space="preserve"> настоящего Порядка, не в полном объеме (за исключением документов, представляемых по собственной инициативе) либо несоответствия документов требованиям настоящего Порядка министерство направляет перевозчику в течение десяти рабочих дней со дня регистрации заявления письменное уведомление о возврате документов с приложением заявления и документов, подлежащих возврату, с указанием, каким именно требованиям они не соответствуют.</w:t>
      </w:r>
    </w:p>
    <w:p w:rsidR="00820DF8" w:rsidRDefault="00820DF8">
      <w:pPr>
        <w:pStyle w:val="ConsPlusNormal"/>
        <w:jc w:val="both"/>
      </w:pPr>
      <w:r>
        <w:t xml:space="preserve">(в ред. </w:t>
      </w:r>
      <w:hyperlink r:id="rId657"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Перевозчик, которому возвращены заявление и документы, указанные в </w:t>
      </w:r>
      <w:hyperlink w:anchor="P3542" w:history="1">
        <w:r>
          <w:rPr>
            <w:color w:val="0000FF"/>
          </w:rPr>
          <w:t>пункте 8</w:t>
        </w:r>
      </w:hyperlink>
      <w:r>
        <w:t xml:space="preserve"> настоящего </w:t>
      </w:r>
      <w:r>
        <w:lastRenderedPageBreak/>
        <w:t>Порядка, вправе повторно подать доработанные документы в течение пяти рабочих дней со дня получения уведомления о возврате документов.</w:t>
      </w:r>
    </w:p>
    <w:p w:rsidR="00820DF8" w:rsidRDefault="00820DF8">
      <w:pPr>
        <w:pStyle w:val="ConsPlusNormal"/>
        <w:jc w:val="both"/>
      </w:pPr>
      <w:r>
        <w:t xml:space="preserve">(в ред. </w:t>
      </w:r>
      <w:hyperlink r:id="rId65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10. Министерство в случае документального подтверждения соответствия перевозчика требованиям, установленным </w:t>
      </w:r>
      <w:hyperlink w:anchor="P3447" w:history="1">
        <w:r>
          <w:rPr>
            <w:color w:val="0000FF"/>
          </w:rPr>
          <w:t>пунктами 5</w:t>
        </w:r>
      </w:hyperlink>
      <w:r>
        <w:t xml:space="preserve"> и </w:t>
      </w:r>
      <w:hyperlink w:anchor="P3454" w:history="1">
        <w:r>
          <w:rPr>
            <w:color w:val="0000FF"/>
          </w:rPr>
          <w:t>6</w:t>
        </w:r>
      </w:hyperlink>
      <w:r>
        <w:t xml:space="preserve"> настоящего Порядка, не позднее двух рабочих дней со дня истечения срока, установленного для рассмотрения документов министерством, направляет перевозчику договор о предоставлении субсидий для подписания.</w:t>
      </w:r>
    </w:p>
    <w:p w:rsidR="00820DF8" w:rsidRDefault="00820DF8">
      <w:pPr>
        <w:pStyle w:val="ConsPlusNormal"/>
        <w:jc w:val="both"/>
      </w:pPr>
      <w:r>
        <w:t xml:space="preserve">(в ред. </w:t>
      </w:r>
      <w:hyperlink r:id="rId659"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Подписанный со своей стороны договор о предоставлении субсидий перевозчик возвращает в министерство не позднее пяти рабочих дней со дня получения.</w:t>
      </w:r>
    </w:p>
    <w:p w:rsidR="00820DF8" w:rsidRDefault="00820DF8">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Министерство в случае несоответствия перевозчика требованиям, установленным </w:t>
      </w:r>
      <w:hyperlink w:anchor="P3447" w:history="1">
        <w:r>
          <w:rPr>
            <w:color w:val="0000FF"/>
          </w:rPr>
          <w:t>пунктами 5</w:t>
        </w:r>
      </w:hyperlink>
      <w:r>
        <w:t xml:space="preserve"> и </w:t>
      </w:r>
      <w:hyperlink w:anchor="P3454" w:history="1">
        <w:r>
          <w:rPr>
            <w:color w:val="0000FF"/>
          </w:rPr>
          <w:t>6</w:t>
        </w:r>
      </w:hyperlink>
      <w:r>
        <w:t xml:space="preserve"> настоящего Порядка,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заключении договора о предоставлении субсидий.</w:t>
      </w:r>
    </w:p>
    <w:p w:rsidR="00820DF8" w:rsidRDefault="00820DF8">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Основаниями для отказа в заключении договора о предоставлении субсидий являются:</w:t>
      </w:r>
    </w:p>
    <w:p w:rsidR="00820DF8" w:rsidRDefault="00820DF8">
      <w:pPr>
        <w:pStyle w:val="ConsPlusNormal"/>
        <w:jc w:val="both"/>
      </w:pPr>
      <w:r>
        <w:t xml:space="preserve">(в ред. </w:t>
      </w:r>
      <w:hyperlink r:id="rId662"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 несоответствие перевозчика критериям, предусмотренным </w:t>
      </w:r>
      <w:hyperlink w:anchor="P3447" w:history="1">
        <w:r>
          <w:rPr>
            <w:color w:val="0000FF"/>
          </w:rPr>
          <w:t>пунктом 5</w:t>
        </w:r>
      </w:hyperlink>
      <w:r>
        <w:t xml:space="preserve"> настоящего Порядка;</w:t>
      </w:r>
    </w:p>
    <w:p w:rsidR="00820DF8" w:rsidRDefault="00820DF8">
      <w:pPr>
        <w:pStyle w:val="ConsPlusNormal"/>
        <w:spacing w:before="220"/>
        <w:ind w:firstLine="540"/>
        <w:jc w:val="both"/>
      </w:pPr>
      <w:r>
        <w:t xml:space="preserve">2 - 3) утратили силу. - </w:t>
      </w:r>
      <w:hyperlink r:id="rId663"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4) несоблюдение условий, указанных в </w:t>
      </w:r>
      <w:hyperlink w:anchor="P3454" w:history="1">
        <w:r>
          <w:rPr>
            <w:color w:val="0000FF"/>
          </w:rPr>
          <w:t>пункте 6</w:t>
        </w:r>
      </w:hyperlink>
      <w:r>
        <w:t xml:space="preserve"> настоящего Порядка;</w:t>
      </w:r>
    </w:p>
    <w:p w:rsidR="00820DF8" w:rsidRDefault="00820DF8">
      <w:pPr>
        <w:pStyle w:val="ConsPlusNormal"/>
        <w:spacing w:before="220"/>
        <w:ind w:firstLine="540"/>
        <w:jc w:val="both"/>
      </w:pPr>
      <w:r>
        <w:t>5) недостоверность сведений, содержащихся в представленных документах.</w:t>
      </w:r>
    </w:p>
    <w:p w:rsidR="00820DF8" w:rsidRDefault="00820DF8">
      <w:pPr>
        <w:pStyle w:val="ConsPlusNormal"/>
        <w:spacing w:before="220"/>
        <w:ind w:firstLine="540"/>
        <w:jc w:val="both"/>
      </w:pPr>
      <w:r>
        <w:t>Действие настоящего пункта не распространяется на перевозчиков, осуществляющих перевозки автомобильным транспортом по межмуниципальным маршрутам регулярных перевозок во внутриобластном сообщении по нерегулируемым тарифам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820DF8" w:rsidRDefault="00820DF8">
      <w:pPr>
        <w:pStyle w:val="ConsPlusNormal"/>
        <w:jc w:val="both"/>
      </w:pPr>
      <w:r>
        <w:t xml:space="preserve">(абзац введен </w:t>
      </w:r>
      <w:hyperlink r:id="rId664"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11.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министерством (далее - отчет).</w:t>
      </w:r>
    </w:p>
    <w:p w:rsidR="00820DF8" w:rsidRDefault="00820DF8">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70" w:name="P3575"/>
      <w:bookmarkEnd w:id="70"/>
      <w:r>
        <w:t>12. Для определения размера субсидии перевозчики представляют ежемесячно не позднее 20 числа месяца, следующего за отчетным месяцем, в министерство отчет, составленный на основании документов первичного учета.</w:t>
      </w:r>
    </w:p>
    <w:p w:rsidR="00820DF8" w:rsidRDefault="00820DF8">
      <w:pPr>
        <w:pStyle w:val="ConsPlusNormal"/>
        <w:jc w:val="both"/>
      </w:pPr>
      <w:r>
        <w:t xml:space="preserve">(в ред. </w:t>
      </w:r>
      <w:hyperlink r:id="rId666"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Субсидии перевозчикам предоставляются при соблюдении ими следующих условий:</w:t>
      </w:r>
    </w:p>
    <w:p w:rsidR="00820DF8" w:rsidRDefault="00820DF8">
      <w:pPr>
        <w:pStyle w:val="ConsPlusNormal"/>
        <w:jc w:val="both"/>
      </w:pPr>
      <w:r>
        <w:t xml:space="preserve">(абзац введен </w:t>
      </w:r>
      <w:hyperlink r:id="rId667"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 отсутствие на первое число текущего месяца, в котором планируется предоставление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820DF8" w:rsidRDefault="00820DF8">
      <w:pPr>
        <w:pStyle w:val="ConsPlusNormal"/>
        <w:jc w:val="both"/>
      </w:pPr>
      <w:r>
        <w:t xml:space="preserve">(пп. 1 введен </w:t>
      </w:r>
      <w:hyperlink r:id="rId668"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71" w:name="P3581"/>
      <w:bookmarkEnd w:id="71"/>
      <w:r>
        <w:t>2)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w:t>
      </w:r>
    </w:p>
    <w:p w:rsidR="00820DF8" w:rsidRDefault="00820DF8">
      <w:pPr>
        <w:pStyle w:val="ConsPlusNormal"/>
        <w:jc w:val="both"/>
      </w:pPr>
      <w:r>
        <w:t xml:space="preserve">(пп. 2 введен </w:t>
      </w:r>
      <w:hyperlink r:id="rId669"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r>
        <w:t>3) соответствие представленного отчета данным документов первичного учета, подтвержденное в отчете подписью перевозчика;</w:t>
      </w:r>
    </w:p>
    <w:p w:rsidR="00820DF8" w:rsidRDefault="00820DF8">
      <w:pPr>
        <w:pStyle w:val="ConsPlusNormal"/>
        <w:jc w:val="both"/>
      </w:pPr>
      <w:r>
        <w:t xml:space="preserve">(пп. 3 введен </w:t>
      </w:r>
      <w:hyperlink r:id="rId670"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4) соответствие отчетных данных, указанных в отчете перевозчика, параметрам расчета субсидии, установленным в </w:t>
      </w:r>
      <w:hyperlink w:anchor="P3471" w:history="1">
        <w:r>
          <w:rPr>
            <w:color w:val="0000FF"/>
          </w:rPr>
          <w:t>подпунктах 1</w:t>
        </w:r>
      </w:hyperlink>
      <w:r>
        <w:t xml:space="preserve">, </w:t>
      </w:r>
      <w:hyperlink w:anchor="P3494" w:history="1">
        <w:r>
          <w:rPr>
            <w:color w:val="0000FF"/>
          </w:rPr>
          <w:t>4</w:t>
        </w:r>
      </w:hyperlink>
      <w:r>
        <w:t xml:space="preserve">, </w:t>
      </w:r>
      <w:hyperlink w:anchor="P3499" w:history="1">
        <w:r>
          <w:rPr>
            <w:color w:val="0000FF"/>
          </w:rPr>
          <w:t>5</w:t>
        </w:r>
      </w:hyperlink>
      <w:r>
        <w:t xml:space="preserve">, </w:t>
      </w:r>
      <w:hyperlink w:anchor="P3502" w:history="1">
        <w:r>
          <w:rPr>
            <w:color w:val="0000FF"/>
          </w:rPr>
          <w:t>6</w:t>
        </w:r>
      </w:hyperlink>
      <w:r>
        <w:t xml:space="preserve">, </w:t>
      </w:r>
      <w:hyperlink w:anchor="P3523" w:history="1">
        <w:r>
          <w:rPr>
            <w:color w:val="0000FF"/>
          </w:rPr>
          <w:t>7</w:t>
        </w:r>
      </w:hyperlink>
      <w:r>
        <w:t xml:space="preserve">, </w:t>
      </w:r>
      <w:hyperlink w:anchor="P3527" w:history="1">
        <w:r>
          <w:rPr>
            <w:color w:val="0000FF"/>
          </w:rPr>
          <w:t>8 пункта 7</w:t>
        </w:r>
      </w:hyperlink>
      <w: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820DF8" w:rsidRDefault="00820DF8">
      <w:pPr>
        <w:pStyle w:val="ConsPlusNormal"/>
        <w:jc w:val="both"/>
      </w:pPr>
      <w:r>
        <w:t xml:space="preserve">(пп. 4 введен </w:t>
      </w:r>
      <w:hyperlink r:id="rId671"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r>
        <w:t>5) соответствие недополученных доходов перевозчика, на возмещение которых предоставляется субсидия, целям оказания государственной поддержки, подтвержденное в отчете подписью перевозчика.</w:t>
      </w:r>
    </w:p>
    <w:p w:rsidR="00820DF8" w:rsidRDefault="00820DF8">
      <w:pPr>
        <w:pStyle w:val="ConsPlusNormal"/>
        <w:jc w:val="both"/>
      </w:pPr>
      <w:r>
        <w:t xml:space="preserve">(пп. 5 введен </w:t>
      </w:r>
      <w:hyperlink r:id="rId672"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820DF8" w:rsidRDefault="00820DF8">
      <w:pPr>
        <w:pStyle w:val="ConsPlusNormal"/>
        <w:jc w:val="both"/>
      </w:pPr>
      <w:r>
        <w:t xml:space="preserve">(абзац введен </w:t>
      </w:r>
      <w:hyperlink r:id="rId673"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Перевозчик представляет в министерство ежеквартально не позднее 16 числа месяца, следующего за отчетным кварталом, отчет об отсутствии задолженности по выплате заработной платы и о соблюдении условия предоставления субсидий, установленного </w:t>
      </w:r>
      <w:hyperlink w:anchor="P3581" w:history="1">
        <w:r>
          <w:rPr>
            <w:color w:val="0000FF"/>
          </w:rPr>
          <w:t>абзацем четвертым</w:t>
        </w:r>
      </w:hyperlink>
      <w:r>
        <w:t xml:space="preserve"> настоящего пункта, по форме, установленной министерством.</w:t>
      </w:r>
    </w:p>
    <w:p w:rsidR="00820DF8" w:rsidRDefault="00820DF8">
      <w:pPr>
        <w:pStyle w:val="ConsPlusNormal"/>
        <w:jc w:val="both"/>
      </w:pPr>
      <w:r>
        <w:t xml:space="preserve">(абзац введен </w:t>
      </w:r>
      <w:hyperlink r:id="rId674"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72" w:name="P3593"/>
      <w:bookmarkEnd w:id="72"/>
      <w:r>
        <w:t>13.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820DF8" w:rsidRDefault="00820DF8">
      <w:pPr>
        <w:pStyle w:val="ConsPlusNormal"/>
        <w:jc w:val="both"/>
      </w:pPr>
      <w:r>
        <w:t xml:space="preserve">(в ред. </w:t>
      </w:r>
      <w:hyperlink r:id="rId675"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3593" w:history="1">
        <w:r>
          <w:rPr>
            <w:color w:val="0000FF"/>
          </w:rPr>
          <w:t>абзаце первом</w:t>
        </w:r>
      </w:hyperlink>
      <w:r>
        <w:t xml:space="preserve"> настоящего пункта, направляет перевозчику письменное уведомление о возврате отчета с указанием на неточности, ошибки.</w:t>
      </w:r>
    </w:p>
    <w:p w:rsidR="00820DF8" w:rsidRDefault="00820DF8">
      <w:pPr>
        <w:pStyle w:val="ConsPlusNormal"/>
        <w:jc w:val="both"/>
      </w:pPr>
      <w:r>
        <w:t xml:space="preserve">(в ред. </w:t>
      </w:r>
      <w:hyperlink r:id="rId676"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73" w:name="P3597"/>
      <w:bookmarkEnd w:id="73"/>
      <w:r>
        <w:t xml:space="preserve">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w:t>
      </w:r>
      <w:r>
        <w:lastRenderedPageBreak/>
        <w:t>министерство.</w:t>
      </w:r>
    </w:p>
    <w:p w:rsidR="00820DF8" w:rsidRDefault="00820DF8">
      <w:pPr>
        <w:pStyle w:val="ConsPlusNormal"/>
        <w:jc w:val="both"/>
      </w:pPr>
      <w:r>
        <w:t xml:space="preserve">(в ред. </w:t>
      </w:r>
      <w:hyperlink r:id="rId677"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74" w:name="P3599"/>
      <w:bookmarkEnd w:id="74"/>
      <w:r>
        <w:t>14. Ежемесячно не позднее 20 числа от начала месяца, следующего за отчетным месяцем, министерство формирует сводный отчет и направляет его в министерство финансов и налоговой политики Новосибирской области.</w:t>
      </w:r>
    </w:p>
    <w:p w:rsidR="00820DF8" w:rsidRDefault="00820DF8">
      <w:pPr>
        <w:pStyle w:val="ConsPlusNormal"/>
        <w:spacing w:before="220"/>
        <w:ind w:firstLine="540"/>
        <w:jc w:val="both"/>
      </w:pPr>
      <w:r>
        <w:t xml:space="preserve">На основании сводного отчета министерство в пределах срока, установленного в </w:t>
      </w:r>
      <w:hyperlink w:anchor="P3599" w:history="1">
        <w:r>
          <w:rPr>
            <w:color w:val="0000FF"/>
          </w:rPr>
          <w:t>абзаце первом</w:t>
        </w:r>
      </w:hyperlink>
      <w:r>
        <w:t xml:space="preserve"> настоящего пункта, формирует и утверждает реестр на выделение средств из областного бюджета Новосибирской области.</w:t>
      </w:r>
    </w:p>
    <w:p w:rsidR="00820DF8" w:rsidRDefault="00820DF8">
      <w:pPr>
        <w:pStyle w:val="ConsPlusNormal"/>
        <w:jc w:val="both"/>
      </w:pPr>
      <w:r>
        <w:t xml:space="preserve">(в ред. </w:t>
      </w:r>
      <w:hyperlink r:id="rId67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820DF8" w:rsidRDefault="00820DF8">
      <w:pPr>
        <w:pStyle w:val="ConsPlusNormal"/>
        <w:spacing w:before="220"/>
        <w:ind w:firstLine="540"/>
        <w:jc w:val="both"/>
      </w:pPr>
      <w: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575" w:history="1">
        <w:r>
          <w:rPr>
            <w:color w:val="0000FF"/>
          </w:rPr>
          <w:t>пунктами 12</w:t>
        </w:r>
      </w:hyperlink>
      <w:r>
        <w:t xml:space="preserve"> и </w:t>
      </w:r>
      <w:hyperlink w:anchor="P3593" w:history="1">
        <w:r>
          <w:rPr>
            <w:color w:val="0000FF"/>
          </w:rPr>
          <w:t>13</w:t>
        </w:r>
      </w:hyperlink>
      <w:r>
        <w:t xml:space="preserve"> настоящего Порядка, но не позднее 10 декабря текущего финансового года.</w:t>
      </w:r>
    </w:p>
    <w:p w:rsidR="00820DF8" w:rsidRDefault="00820DF8">
      <w:pPr>
        <w:pStyle w:val="ConsPlusNormal"/>
        <w:spacing w:before="220"/>
        <w:ind w:firstLine="540"/>
        <w:jc w:val="both"/>
      </w:pPr>
      <w:r>
        <w:t>Отчеты, не представленные перевозчиком в текущем финансовом году, к рассмотрению не принимаются, субсидии не предоставляются.</w:t>
      </w:r>
    </w:p>
    <w:p w:rsidR="00820DF8" w:rsidRDefault="00820DF8">
      <w:pPr>
        <w:pStyle w:val="ConsPlusNormal"/>
        <w:spacing w:before="220"/>
        <w:ind w:firstLine="540"/>
        <w:jc w:val="both"/>
      </w:pPr>
      <w:r>
        <w:t>14.1. Основаниями для отказа в предоставлении субсидии являются:</w:t>
      </w:r>
    </w:p>
    <w:p w:rsidR="00820DF8" w:rsidRDefault="00820DF8">
      <w:pPr>
        <w:pStyle w:val="ConsPlusNormal"/>
        <w:spacing w:before="220"/>
        <w:ind w:firstLine="540"/>
        <w:jc w:val="both"/>
      </w:pPr>
      <w:r>
        <w:t xml:space="preserve">1) несоответствие отчета форме, установленной министерством, непредставление (представление недостоверного) отчета перевозчиком в срок, указанный в </w:t>
      </w:r>
      <w:hyperlink w:anchor="P3575" w:history="1">
        <w:r>
          <w:rPr>
            <w:color w:val="0000FF"/>
          </w:rPr>
          <w:t>пункте 12</w:t>
        </w:r>
      </w:hyperlink>
      <w:r>
        <w:t xml:space="preserve"> настоящего Порядка, и неустранение данного недостатка в срок, установленный </w:t>
      </w:r>
      <w:hyperlink w:anchor="P3597" w:history="1">
        <w:r>
          <w:rPr>
            <w:color w:val="0000FF"/>
          </w:rPr>
          <w:t>абзацем третьим пункта 13</w:t>
        </w:r>
      </w:hyperlink>
      <w:r>
        <w:t xml:space="preserve"> настоящего Порядка;</w:t>
      </w:r>
    </w:p>
    <w:p w:rsidR="00820DF8" w:rsidRDefault="00820DF8">
      <w:pPr>
        <w:pStyle w:val="ConsPlusNormal"/>
        <w:spacing w:before="220"/>
        <w:ind w:firstLine="540"/>
        <w:jc w:val="both"/>
      </w:pPr>
      <w:r>
        <w:t xml:space="preserve">2) несоответствие перевозчика условиям, предусмотренным </w:t>
      </w:r>
      <w:hyperlink w:anchor="P3575" w:history="1">
        <w:r>
          <w:rPr>
            <w:color w:val="0000FF"/>
          </w:rPr>
          <w:t>пунктом 12</w:t>
        </w:r>
      </w:hyperlink>
      <w:r>
        <w:t xml:space="preserve"> настоящего Порядка;</w:t>
      </w:r>
    </w:p>
    <w:p w:rsidR="00820DF8" w:rsidRDefault="00820DF8">
      <w:pPr>
        <w:pStyle w:val="ConsPlusNormal"/>
        <w:spacing w:before="220"/>
        <w:ind w:firstLine="540"/>
        <w:jc w:val="both"/>
      </w:pPr>
      <w:r>
        <w:t>3) недостоверность сведений, содержащихся в представленных документах.</w:t>
      </w:r>
    </w:p>
    <w:p w:rsidR="00820DF8" w:rsidRDefault="00820DF8">
      <w:pPr>
        <w:pStyle w:val="ConsPlusNormal"/>
        <w:jc w:val="both"/>
      </w:pPr>
      <w:r>
        <w:t xml:space="preserve">(п. 14.1 введен </w:t>
      </w:r>
      <w:hyperlink r:id="rId679" w:history="1">
        <w:r>
          <w:rPr>
            <w:color w:val="0000FF"/>
          </w:rPr>
          <w:t>постановлением</w:t>
        </w:r>
      </w:hyperlink>
      <w:r>
        <w:t xml:space="preserve"> Правительства Новосибирской области от 09.07.2018 N 289-п)</w:t>
      </w:r>
    </w:p>
    <w:p w:rsidR="00820DF8" w:rsidRDefault="00820DF8">
      <w:pPr>
        <w:pStyle w:val="ConsPlusNormal"/>
        <w:spacing w:before="220"/>
        <w:ind w:firstLine="540"/>
        <w:jc w:val="both"/>
      </w:pPr>
      <w:bookmarkStart w:id="75" w:name="P3610"/>
      <w:bookmarkEnd w:id="75"/>
      <w:r>
        <w:t>15. Министерство не позднее десятого рабочего дня после утверждения реестра на выделение средств из областного бюджета Новосибирской области осуществляет перечисление субсидии на расчетный счет перевозчика, открытый в кредитной организации.</w:t>
      </w:r>
    </w:p>
    <w:p w:rsidR="00820DF8" w:rsidRDefault="00820DF8">
      <w:pPr>
        <w:pStyle w:val="ConsPlusNormal"/>
        <w:jc w:val="both"/>
      </w:pPr>
      <w:r>
        <w:t xml:space="preserve">(п. 15 в ред. </w:t>
      </w:r>
      <w:hyperlink r:id="rId680"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 xml:space="preserve">16. Абзац утратил силу. - </w:t>
      </w:r>
      <w:hyperlink r:id="rId681"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w:t>
      </w:r>
      <w:hyperlink w:anchor="P3593" w:history="1">
        <w:r>
          <w:rPr>
            <w:color w:val="0000FF"/>
          </w:rPr>
          <w:t>пунктами 13</w:t>
        </w:r>
      </w:hyperlink>
      <w:r>
        <w:t xml:space="preserve">, </w:t>
      </w:r>
      <w:hyperlink w:anchor="P3599" w:history="1">
        <w:r>
          <w:rPr>
            <w:color w:val="0000FF"/>
          </w:rPr>
          <w:t>14</w:t>
        </w:r>
      </w:hyperlink>
      <w:r>
        <w:t xml:space="preserve"> и </w:t>
      </w:r>
      <w:hyperlink w:anchor="P3610" w:history="1">
        <w:r>
          <w:rPr>
            <w:color w:val="0000FF"/>
          </w:rPr>
          <w:t>15</w:t>
        </w:r>
      </w:hyperlink>
      <w:r>
        <w:t xml:space="preserve"> настоящего Порядка.</w:t>
      </w:r>
    </w:p>
    <w:p w:rsidR="00820DF8" w:rsidRDefault="00820DF8">
      <w:pPr>
        <w:pStyle w:val="ConsPlusNormal"/>
        <w:spacing w:before="220"/>
        <w:ind w:firstLine="540"/>
        <w:jc w:val="both"/>
      </w:pPr>
      <w:bookmarkStart w:id="76" w:name="P3614"/>
      <w:bookmarkEnd w:id="76"/>
      <w:r>
        <w:t xml:space="preserve">17. Абзац утратил силу. - </w:t>
      </w:r>
      <w:hyperlink r:id="rId682"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r>
        <w:t xml:space="preserve">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w:t>
      </w:r>
      <w:r>
        <w:lastRenderedPageBreak/>
        <w:t>отчетным:</w:t>
      </w:r>
    </w:p>
    <w:p w:rsidR="00820DF8" w:rsidRDefault="00820DF8">
      <w:pPr>
        <w:pStyle w:val="ConsPlusNormal"/>
        <w:jc w:val="both"/>
      </w:pPr>
      <w:r>
        <w:t xml:space="preserve">(в ред. </w:t>
      </w:r>
      <w:hyperlink r:id="rId683"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перевозчики - юридические лица - копии отчетов по формам федерального статистического наблюдения N 65-автотранс "Сведения о деятельности пассажирского автомобильного транспорта", N 65-ЭТР (годовая) "Сведения о городском электрическом транспорте", N 1-река "Сведения о перевозках грузов и пассажиров внутренним водным транспортом" (годовая отчетность представляется по итогам года);</w:t>
      </w:r>
    </w:p>
    <w:p w:rsidR="00820DF8" w:rsidRDefault="00820DF8">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перевозчики - индивидуальные предприниматели - отчетные сведения по форме, утвержденной министерством.</w:t>
      </w:r>
    </w:p>
    <w:p w:rsidR="00820DF8" w:rsidRDefault="00820DF8">
      <w:pPr>
        <w:pStyle w:val="ConsPlusNormal"/>
        <w:spacing w:before="220"/>
        <w:ind w:firstLine="540"/>
        <w:jc w:val="both"/>
      </w:pPr>
      <w:r>
        <w:t xml:space="preserve">18. Утратил силу. - </w:t>
      </w:r>
      <w:hyperlink r:id="rId685" w:history="1">
        <w:r>
          <w:rPr>
            <w:color w:val="0000FF"/>
          </w:rPr>
          <w:t>Постановление</w:t>
        </w:r>
      </w:hyperlink>
      <w:r>
        <w:t xml:space="preserve"> Правительства Новосибирской области от 30.12.2015 N 479-п.</w:t>
      </w:r>
    </w:p>
    <w:p w:rsidR="00820DF8" w:rsidRDefault="00820DF8">
      <w:pPr>
        <w:pStyle w:val="ConsPlusNormal"/>
        <w:spacing w:before="220"/>
        <w:ind w:firstLine="540"/>
        <w:jc w:val="both"/>
      </w:pPr>
      <w:bookmarkStart w:id="77" w:name="P3621"/>
      <w:bookmarkEnd w:id="77"/>
      <w:r>
        <w:t>18.1.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820DF8" w:rsidRDefault="00820DF8">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министерством.</w:t>
      </w:r>
    </w:p>
    <w:p w:rsidR="00820DF8" w:rsidRDefault="00820DF8">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3621" w:history="1">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rsidR="00820DF8" w:rsidRDefault="00820DF8">
      <w:pPr>
        <w:pStyle w:val="ConsPlusNormal"/>
        <w:jc w:val="both"/>
      </w:pPr>
      <w:r>
        <w:t xml:space="preserve">(п. 18.1 в ред. </w:t>
      </w:r>
      <w:hyperlink r:id="rId686" w:history="1">
        <w:r>
          <w:rPr>
            <w:color w:val="0000FF"/>
          </w:rPr>
          <w:t>постановления</w:t>
        </w:r>
      </w:hyperlink>
      <w:r>
        <w:t xml:space="preserve"> Правительства Новосибирской области от 25.09.2018 N 414-п)</w:t>
      </w:r>
    </w:p>
    <w:p w:rsidR="00820DF8" w:rsidRDefault="00820DF8">
      <w:pPr>
        <w:pStyle w:val="ConsPlusNormal"/>
        <w:spacing w:before="220"/>
        <w:ind w:firstLine="540"/>
        <w:jc w:val="both"/>
      </w:pPr>
      <w:r>
        <w:t>19. Перевозчики - получатели субсидии несут ответственность в соответствии с действующим законодательством за соблюдение условий, установленных настоящим Порядком, достоверность представляемых отчетов и сведений.</w:t>
      </w:r>
    </w:p>
    <w:p w:rsidR="00820DF8" w:rsidRDefault="00820DF8">
      <w:pPr>
        <w:pStyle w:val="ConsPlusNormal"/>
        <w:spacing w:before="220"/>
        <w:ind w:firstLine="540"/>
        <w:jc w:val="both"/>
      </w:pPr>
      <w:r>
        <w:t xml:space="preserve">19.1 - 19.2. Утратили силу. - </w:t>
      </w:r>
      <w:hyperlink r:id="rId687" w:history="1">
        <w:r>
          <w:rPr>
            <w:color w:val="0000FF"/>
          </w:rPr>
          <w:t>Постановление</w:t>
        </w:r>
      </w:hyperlink>
      <w:r>
        <w:t xml:space="preserve"> Правительства Новосибирской области от 09.07.2018 N 289-п.</w:t>
      </w:r>
    </w:p>
    <w:p w:rsidR="00820DF8" w:rsidRDefault="00820DF8">
      <w:pPr>
        <w:pStyle w:val="ConsPlusNormal"/>
        <w:spacing w:before="220"/>
        <w:ind w:firstLine="540"/>
        <w:jc w:val="both"/>
      </w:pPr>
      <w:r>
        <w:t>20. В случае наличия у перевозчика - получателя субсидии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820DF8" w:rsidRDefault="00820DF8">
      <w:pPr>
        <w:pStyle w:val="ConsPlusNormal"/>
        <w:spacing w:before="220"/>
        <w:ind w:firstLine="540"/>
        <w:jc w:val="both"/>
      </w:pPr>
      <w:r>
        <w:t>21. Министерство и орган государственного финансового контроля осуществляют обязательную проверку соблюдения перевозчиками условий, целей и порядка предоставления субсидий в соответствии с настоящим Порядком.</w:t>
      </w:r>
    </w:p>
    <w:p w:rsidR="00820DF8" w:rsidRDefault="00820DF8">
      <w:pPr>
        <w:pStyle w:val="ConsPlusNormal"/>
        <w:spacing w:before="220"/>
        <w:ind w:firstLine="540"/>
        <w:jc w:val="both"/>
      </w:pPr>
      <w:r>
        <w:t>22.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820DF8" w:rsidRDefault="00820DF8">
      <w:pPr>
        <w:pStyle w:val="ConsPlusNormal"/>
        <w:jc w:val="both"/>
      </w:pPr>
      <w:r>
        <w:lastRenderedPageBreak/>
        <w:t xml:space="preserve">(в ред. </w:t>
      </w:r>
      <w:hyperlink r:id="rId688" w:history="1">
        <w:r>
          <w:rPr>
            <w:color w:val="0000FF"/>
          </w:rPr>
          <w:t>постановления</w:t>
        </w:r>
      </w:hyperlink>
      <w:r>
        <w:t xml:space="preserve"> Правительства Новосибирской области от 09.07.2018 N 289-п)</w:t>
      </w:r>
    </w:p>
    <w:p w:rsidR="00820DF8" w:rsidRDefault="00820DF8">
      <w:pPr>
        <w:pStyle w:val="ConsPlusNormal"/>
        <w:spacing w:before="220"/>
        <w:ind w:firstLine="540"/>
        <w:jc w:val="both"/>
      </w:pPr>
      <w:r>
        <w:t>Субсидии подлежат возврату в областной бюджет Новосибирской области в течение 10 рабочих дней со дня получения соответствующего требования.</w:t>
      </w:r>
    </w:p>
    <w:p w:rsidR="00820DF8" w:rsidRDefault="00820DF8">
      <w:pPr>
        <w:pStyle w:val="ConsPlusNormal"/>
        <w:spacing w:before="220"/>
        <w:ind w:firstLine="540"/>
        <w:jc w:val="both"/>
      </w:pPr>
      <w:r>
        <w:t>Предоставление субсидий получателю возобновляется со дня поступления возвращенных бюджетных средств на лицевой счет министерства.</w:t>
      </w:r>
    </w:p>
    <w:p w:rsidR="00820DF8" w:rsidRDefault="00820DF8">
      <w:pPr>
        <w:pStyle w:val="ConsPlusNormal"/>
        <w:spacing w:before="220"/>
        <w:ind w:firstLine="540"/>
        <w:jc w:val="both"/>
      </w:pPr>
      <w:r>
        <w:t>23. В случае невыполнения перевозчиком в установленный срок требования о возврате субсидии министерство в течение 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Приложение N 5</w:t>
      </w:r>
    </w:p>
    <w:p w:rsidR="00820DF8" w:rsidRDefault="00820DF8">
      <w:pPr>
        <w:pStyle w:val="ConsPlusNormal"/>
        <w:jc w:val="right"/>
      </w:pPr>
      <w:r>
        <w:t>к постановлению</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78" w:name="P3644"/>
      <w:bookmarkEnd w:id="78"/>
      <w:r>
        <w:t>ПОРЯДОК</w:t>
      </w:r>
    </w:p>
    <w:p w:rsidR="00820DF8" w:rsidRDefault="00820DF8">
      <w:pPr>
        <w:pStyle w:val="ConsPlusTitle"/>
        <w:jc w:val="center"/>
      </w:pPr>
      <w:r>
        <w:t>ПРЕДОСТАВЛЕНИЯ СУБСИДИЙ ИЗ ОБЛАСТНОГО БЮДЖЕТА НОВОСИБИРСКОЙ</w:t>
      </w:r>
    </w:p>
    <w:p w:rsidR="00820DF8" w:rsidRDefault="00820DF8">
      <w:pPr>
        <w:pStyle w:val="ConsPlusTitle"/>
        <w:jc w:val="center"/>
      </w:pPr>
      <w:r>
        <w:t>ОБЛАСТИ В ЦЕЛЯХ ОКАЗАНИЯ ГОСУДАРСТВЕННОЙ ПОДДЕРЖКИ</w:t>
      </w:r>
    </w:p>
    <w:p w:rsidR="00820DF8" w:rsidRDefault="00820DF8">
      <w:pPr>
        <w:pStyle w:val="ConsPlusTitle"/>
        <w:jc w:val="center"/>
      </w:pPr>
      <w:r>
        <w:t>ОРГАНИЗАЦИЙ ПАССАЖИРСКОГО АВТОМОБИЛЬНОГО ТРАНСПОРТА В ФОРМЕ</w:t>
      </w:r>
    </w:p>
    <w:p w:rsidR="00820DF8" w:rsidRDefault="00820DF8">
      <w:pPr>
        <w:pStyle w:val="ConsPlusTitle"/>
        <w:jc w:val="center"/>
      </w:pPr>
      <w:r>
        <w:t>СОЗДАНИЯ УСЛОВИЙ ДЛЯ ПРИОБРЕТЕНИЯ (ОБНОВЛЕНИЯ) ПОДВИЖНОГО</w:t>
      </w:r>
    </w:p>
    <w:p w:rsidR="00820DF8" w:rsidRDefault="00820DF8">
      <w:pPr>
        <w:pStyle w:val="ConsPlusTitle"/>
        <w:jc w:val="center"/>
      </w:pPr>
      <w:r>
        <w:t>СОСТАВА ОБЩЕСТВЕННОГО ПАССАЖИРСКОГО ТРАНСПОРТА ДЛЯ РАБОТЫ</w:t>
      </w:r>
    </w:p>
    <w:p w:rsidR="00820DF8" w:rsidRDefault="00820DF8">
      <w:pPr>
        <w:pStyle w:val="ConsPlusTitle"/>
        <w:jc w:val="center"/>
      </w:pPr>
      <w:r>
        <w:t>ПО РЕГУЛИРУЕМЫМ ТАРИФАМ НА МУНИЦИПАЛЬНЫХ МАРШРУТАХ</w:t>
      </w:r>
    </w:p>
    <w:p w:rsidR="00820DF8" w:rsidRDefault="00820DF8">
      <w:pPr>
        <w:pStyle w:val="ConsPlusTitle"/>
        <w:jc w:val="center"/>
      </w:pPr>
      <w:r>
        <w:t>РЕГУЛЯРНЫХ ПЕРЕВОЗОК В ГРАНИЦАХ МУНИЦИПАЛЬНЫХ РАЙОНОВ</w:t>
      </w:r>
    </w:p>
    <w:p w:rsidR="00820DF8" w:rsidRDefault="00820DF8">
      <w:pPr>
        <w:pStyle w:val="ConsPlusTitle"/>
        <w:jc w:val="center"/>
      </w:pPr>
      <w:r>
        <w:t>И МЕЖМУНИЦИПАЛЬНЫХ МАРШРУТАХ РЕГУЛЯРНЫХ ПЕРЕВОЗОК,</w:t>
      </w:r>
    </w:p>
    <w:p w:rsidR="00820DF8" w:rsidRDefault="00820DF8">
      <w:pPr>
        <w:pStyle w:val="ConsPlusTitle"/>
        <w:jc w:val="center"/>
      </w:pPr>
      <w:r>
        <w:t>А ТАКЖЕ ПО НЕРЕГУЛИРУЕМЫМ ТАРИФАМ НА МЕЖМУНИЦИПАЛЬНЫХ</w:t>
      </w:r>
    </w:p>
    <w:p w:rsidR="00820DF8" w:rsidRDefault="00820DF8">
      <w:pPr>
        <w:pStyle w:val="ConsPlusTitle"/>
        <w:jc w:val="center"/>
      </w:pPr>
      <w:r>
        <w:t>МАРШРУТАХ РЕГУЛЯРНЫХ ПЕРЕВОЗОК ВО ВНУТРИОБЛАСТНОМ</w:t>
      </w:r>
    </w:p>
    <w:p w:rsidR="00820DF8" w:rsidRDefault="00820DF8">
      <w:pPr>
        <w:pStyle w:val="ConsPlusTitle"/>
        <w:jc w:val="center"/>
      </w:pPr>
      <w:r>
        <w:t>СООБЩЕНИИ С ПРЕДОСТАВЛЕНИЕМ ЛЬГОТ НА ПРОЕЗД ОТДЕЛЬНЫМ</w:t>
      </w:r>
    </w:p>
    <w:p w:rsidR="00820DF8" w:rsidRDefault="00820DF8">
      <w:pPr>
        <w:pStyle w:val="ConsPlusTitle"/>
        <w:jc w:val="center"/>
      </w:pPr>
      <w:r>
        <w:t>КАТЕГОРИЯМ ГРАЖДАН В СООТВЕТСТВИИ С ДЕЙСТВУЮЩИМ</w:t>
      </w:r>
    </w:p>
    <w:p w:rsidR="00820DF8" w:rsidRDefault="00820DF8">
      <w:pPr>
        <w:pStyle w:val="ConsPlusTitle"/>
        <w:jc w:val="center"/>
      </w:pPr>
      <w:r>
        <w:t>ЗАКОНОДАТЕЛЬСТВОМ (ДАЛЕЕ - ПОРЯДОК)</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(введен </w:t>
            </w:r>
            <w:hyperlink r:id="rId689"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от 22.12.2017 N 463-п;</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24.09.2019 </w:t>
            </w:r>
            <w:hyperlink r:id="rId690" w:history="1">
              <w:r>
                <w:rPr>
                  <w:color w:val="0000FF"/>
                </w:rPr>
                <w:t>N 382-п</w:t>
              </w:r>
            </w:hyperlink>
            <w:r>
              <w:rPr>
                <w:color w:val="392C69"/>
              </w:rPr>
              <w:t xml:space="preserve">, от 26.05.2020 </w:t>
            </w:r>
            <w:hyperlink r:id="rId691" w:history="1">
              <w:r>
                <w:rPr>
                  <w:color w:val="0000FF"/>
                </w:rPr>
                <w:t>N 199-п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r>
        <w:t xml:space="preserve">1. Настоящий Порядок разработан в соответствии со </w:t>
      </w:r>
      <w:hyperlink r:id="rId692" w:history="1">
        <w:r>
          <w:rPr>
            <w:color w:val="0000FF"/>
          </w:rPr>
          <w:t>статьей 78</w:t>
        </w:r>
      </w:hyperlink>
      <w:r>
        <w:t xml:space="preserve"> Бюджетного кодекса Российской Федерации, </w:t>
      </w:r>
      <w:hyperlink r:id="rId693" w:history="1">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820DF8" w:rsidRDefault="00820DF8">
      <w:pPr>
        <w:pStyle w:val="ConsPlusNormal"/>
        <w:spacing w:before="220"/>
        <w:ind w:firstLine="540"/>
        <w:jc w:val="both"/>
      </w:pPr>
      <w:bookmarkStart w:id="79" w:name="P3665"/>
      <w:bookmarkEnd w:id="79"/>
      <w:r>
        <w:t xml:space="preserve">2. 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а также по нерегулируемым тарифам на межмуниципальных маршрутах регулярных </w:t>
      </w:r>
      <w:r>
        <w:lastRenderedPageBreak/>
        <w:t>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 предусмотренных Законом Новосибирской области об областном бюджете Новосибирской области на текущий финансовый год и плановый период.</w:t>
      </w:r>
    </w:p>
    <w:p w:rsidR="00820DF8" w:rsidRDefault="00820DF8">
      <w:pPr>
        <w:pStyle w:val="ConsPlusNormal"/>
        <w:jc w:val="both"/>
      </w:pPr>
      <w:r>
        <w:t xml:space="preserve">(в ред. </w:t>
      </w:r>
      <w:hyperlink r:id="rId694"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на выполнение мероприятий по приобретению (обновлению) автобусов для пассажирских перевозок, в рамках государственной </w:t>
      </w:r>
      <w:hyperlink w:anchor="P54" w:history="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на основании соглашения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(далее -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820DF8" w:rsidRDefault="00820DF8">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bookmarkStart w:id="80" w:name="P3669"/>
      <w:bookmarkEnd w:id="80"/>
      <w: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 отвечающим следующим критериям:</w:t>
      </w:r>
    </w:p>
    <w:p w:rsidR="00820DF8" w:rsidRDefault="00820DF8">
      <w:pPr>
        <w:pStyle w:val="ConsPlusNormal"/>
        <w:spacing w:before="220"/>
        <w:ind w:firstLine="540"/>
        <w:jc w:val="both"/>
      </w:pPr>
      <w:bookmarkStart w:id="81" w:name="P3670"/>
      <w:bookmarkEnd w:id="81"/>
      <w:r>
        <w:t>1) в случае приобретения автобусов для работы по регулируемым тарифам:</w:t>
      </w:r>
    </w:p>
    <w:p w:rsidR="00820DF8" w:rsidRDefault="00820DF8">
      <w:pPr>
        <w:pStyle w:val="ConsPlusNormal"/>
        <w:spacing w:before="220"/>
        <w:ind w:firstLine="540"/>
        <w:jc w:val="both"/>
      </w:pPr>
      <w:r>
        <w:t>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 за исключением маршрутов, организованных в границах населенных пунктов, или на межмуниципальных маршрутах регулярных перевозок пригородного сообщения (протяженностью до 50 км)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820DF8" w:rsidRDefault="00820DF8">
      <w:pPr>
        <w:pStyle w:val="ConsPlusNormal"/>
        <w:jc w:val="both"/>
      </w:pPr>
      <w:r>
        <w:t xml:space="preserve">(пп. 1 в ред. </w:t>
      </w:r>
      <w:hyperlink r:id="rId696"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bookmarkStart w:id="82" w:name="P3673"/>
      <w:bookmarkEnd w:id="82"/>
      <w:r>
        <w:t>1.1) в случае приобретения автобусов для работы по нерегулируемым тарифам:</w:t>
      </w:r>
    </w:p>
    <w:p w:rsidR="00820DF8" w:rsidRDefault="00820DF8">
      <w:pPr>
        <w:pStyle w:val="ConsPlusNormal"/>
        <w:spacing w:before="220"/>
        <w:ind w:firstLine="540"/>
        <w:jc w:val="both"/>
      </w:pPr>
      <w:r>
        <w:t>а) 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820DF8" w:rsidRDefault="00820DF8">
      <w:pPr>
        <w:pStyle w:val="ConsPlusNormal"/>
        <w:spacing w:before="220"/>
        <w:ind w:firstLine="540"/>
        <w:jc w:val="both"/>
      </w:pPr>
      <w:r>
        <w:t>б) наличие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820DF8" w:rsidRDefault="00820DF8">
      <w:pPr>
        <w:pStyle w:val="ConsPlusNormal"/>
        <w:jc w:val="both"/>
      </w:pPr>
      <w:r>
        <w:t xml:space="preserve">(пп. 1.1 введен </w:t>
      </w:r>
      <w:hyperlink r:id="rId697"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2) 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820DF8" w:rsidRDefault="00820DF8">
      <w:pPr>
        <w:pStyle w:val="ConsPlusNormal"/>
        <w:spacing w:before="220"/>
        <w:ind w:firstLine="540"/>
        <w:jc w:val="both"/>
      </w:pPr>
      <w:r>
        <w:t xml:space="preserve">5.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w:t>
      </w:r>
      <w:r>
        <w:lastRenderedPageBreak/>
        <w:t>пассажирского транспорта осуществляется министерством в размере:</w:t>
      </w:r>
    </w:p>
    <w:p w:rsidR="00820DF8" w:rsidRDefault="00820DF8">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50% от фактической стоимости приобретенных автобусов для работы на муниципальных (за исключением маршрутов, организованных в границах населенных пунктов)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820DF8" w:rsidRDefault="00820DF8">
      <w:pPr>
        <w:pStyle w:val="ConsPlusNormal"/>
        <w:jc w:val="both"/>
      </w:pPr>
      <w:r>
        <w:t xml:space="preserve">(абзац введен </w:t>
      </w:r>
      <w:hyperlink r:id="rId699"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820DF8" w:rsidRDefault="00820DF8">
      <w:pPr>
        <w:pStyle w:val="ConsPlusNormal"/>
        <w:jc w:val="both"/>
      </w:pPr>
      <w:r>
        <w:t xml:space="preserve">(абзац введен </w:t>
      </w:r>
      <w:hyperlink r:id="rId700"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820DF8" w:rsidRDefault="00820DF8">
      <w:pPr>
        <w:pStyle w:val="ConsPlusNormal"/>
        <w:spacing w:before="220"/>
        <w:ind w:firstLine="540"/>
        <w:jc w:val="both"/>
      </w:pPr>
      <w:r>
        <w:t>Размер субсидии на один приобретенный автобус рассчитывается по следующим формулам:</w:t>
      </w:r>
    </w:p>
    <w:p w:rsidR="00820DF8" w:rsidRDefault="00820DF8">
      <w:pPr>
        <w:pStyle w:val="ConsPlusNormal"/>
        <w:ind w:firstLine="540"/>
        <w:jc w:val="both"/>
      </w:pPr>
    </w:p>
    <w:p w:rsidR="00820DF8" w:rsidRDefault="00820DF8">
      <w:pPr>
        <w:pStyle w:val="ConsPlusNormal"/>
        <w:jc w:val="center"/>
      </w:pPr>
      <w:r>
        <w:t>С = З x К</w:t>
      </w:r>
    </w:p>
    <w:p w:rsidR="00820DF8" w:rsidRDefault="00820DF8">
      <w:pPr>
        <w:pStyle w:val="ConsPlusNormal"/>
        <w:ind w:firstLine="540"/>
        <w:jc w:val="both"/>
      </w:pPr>
    </w:p>
    <w:p w:rsidR="00820DF8" w:rsidRDefault="00820DF8">
      <w:pPr>
        <w:pStyle w:val="ConsPlusNormal"/>
        <w:jc w:val="center"/>
      </w:pPr>
      <w:r>
        <w:t>З = Ц - Смб, где:</w:t>
      </w:r>
    </w:p>
    <w:p w:rsidR="00820DF8" w:rsidRDefault="00820DF8">
      <w:pPr>
        <w:pStyle w:val="ConsPlusNormal"/>
        <w:ind w:firstLine="540"/>
        <w:jc w:val="both"/>
      </w:pPr>
    </w:p>
    <w:p w:rsidR="00820DF8" w:rsidRDefault="00820DF8">
      <w:pPr>
        <w:pStyle w:val="ConsPlusNormal"/>
        <w:ind w:firstLine="540"/>
        <w:jc w:val="both"/>
      </w:pPr>
      <w:r>
        <w:t>С - сумма субсидии перевозчику на возмещение затрат на приобретение автобуса;</w:t>
      </w:r>
    </w:p>
    <w:p w:rsidR="00820DF8" w:rsidRDefault="00820DF8">
      <w:pPr>
        <w:pStyle w:val="ConsPlusNormal"/>
        <w:jc w:val="both"/>
      </w:pPr>
      <w:r>
        <w:t xml:space="preserve">(в ред. </w:t>
      </w:r>
      <w:hyperlink r:id="rId701"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З - размер фактически понесенных перевозчиком затрат на приобретение автобуса, определяемый в соответствии с настоящим пунктом;</w:t>
      </w:r>
    </w:p>
    <w:p w:rsidR="00820DF8" w:rsidRDefault="00820DF8">
      <w:pPr>
        <w:pStyle w:val="ConsPlusNormal"/>
        <w:spacing w:before="220"/>
        <w:ind w:firstLine="540"/>
        <w:jc w:val="both"/>
      </w:pPr>
      <w:r>
        <w:t>К - коэффициент компенсации из областного бюджета Новосибирской области, определяемый в соответствии с настоящим пунктом, равный:</w:t>
      </w:r>
    </w:p>
    <w:p w:rsidR="00820DF8" w:rsidRDefault="00820DF8">
      <w:pPr>
        <w:pStyle w:val="ConsPlusNormal"/>
        <w:jc w:val="both"/>
      </w:pPr>
      <w:r>
        <w:t xml:space="preserve">(в ред. </w:t>
      </w:r>
      <w:hyperlink r:id="rId702"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0,5 - в случае приобретения автобусов для работы на муниципальных и межмуниципальных маршрутах регулярных перевозок по регулируемым тарифам;</w:t>
      </w:r>
    </w:p>
    <w:p w:rsidR="00820DF8" w:rsidRDefault="00820DF8">
      <w:pPr>
        <w:pStyle w:val="ConsPlusNormal"/>
        <w:jc w:val="both"/>
      </w:pPr>
      <w:r>
        <w:t xml:space="preserve">(абзац введен </w:t>
      </w:r>
      <w:hyperlink r:id="rId703"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0,3 -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820DF8" w:rsidRDefault="00820DF8">
      <w:pPr>
        <w:pStyle w:val="ConsPlusNormal"/>
        <w:jc w:val="both"/>
      </w:pPr>
      <w:r>
        <w:t xml:space="preserve">(абзац введен </w:t>
      </w:r>
      <w:hyperlink r:id="rId704"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Ц - стоимость одного приобретенного перевозчиком автобуса, принимаемая в расчете размера субсидии;</w:t>
      </w:r>
    </w:p>
    <w:p w:rsidR="00820DF8" w:rsidRDefault="00820DF8">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Смб - субсидия из местного бюджета на приобретение автобусов в случае предоставления перевозчику средств из бюджета муниципального района.</w:t>
      </w:r>
    </w:p>
    <w:p w:rsidR="00820DF8" w:rsidRDefault="00820DF8">
      <w:pPr>
        <w:pStyle w:val="ConsPlusNormal"/>
        <w:spacing w:before="220"/>
        <w:ind w:firstLine="540"/>
        <w:jc w:val="both"/>
      </w:pPr>
      <w:r>
        <w:t>Максимальный размер субсидии из областного бюджета Новосибирской области на приобретение одной единицы автобуса составляет:</w:t>
      </w:r>
    </w:p>
    <w:p w:rsidR="00820DF8" w:rsidRDefault="00820DF8">
      <w:pPr>
        <w:pStyle w:val="ConsPlusNormal"/>
        <w:jc w:val="both"/>
      </w:pPr>
      <w:r>
        <w:t xml:space="preserve">(абзац введен </w:t>
      </w:r>
      <w:hyperlink r:id="rId706"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lastRenderedPageBreak/>
        <w:t>3,5 млн. рублей - на автобус для работы по регулируемым тарифам на муниципальных маршрутах регулярных перевозок, а также на автобус для работы по регулируемым тарифам на межмуниципальных маршрутах регулярных перевозок с предоставлением льготного проезда в пригородном сообщении;</w:t>
      </w:r>
    </w:p>
    <w:p w:rsidR="00820DF8" w:rsidRDefault="00820DF8">
      <w:pPr>
        <w:pStyle w:val="ConsPlusNormal"/>
        <w:jc w:val="both"/>
      </w:pPr>
      <w:r>
        <w:t xml:space="preserve">(абзац введен </w:t>
      </w:r>
      <w:hyperlink r:id="rId707"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3,0 млн. рублей - на автобус для работы по нерегулируемым тарифам на межмуниципальных маршрутах во внутриобластном сообщении с предоставлением льгот на проезд отдельным категориям граждан в соответствии с действующим законодательством.</w:t>
      </w:r>
    </w:p>
    <w:p w:rsidR="00820DF8" w:rsidRDefault="00820DF8">
      <w:pPr>
        <w:pStyle w:val="ConsPlusNormal"/>
        <w:jc w:val="both"/>
      </w:pPr>
      <w:r>
        <w:t xml:space="preserve">(абзац введен </w:t>
      </w:r>
      <w:hyperlink r:id="rId708" w:history="1">
        <w:r>
          <w:rPr>
            <w:color w:val="0000FF"/>
          </w:rPr>
          <w:t>постановлением</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6. Субсидии предоставляются перевозчикам, отвечающим критериям, установленным в </w:t>
      </w:r>
      <w:hyperlink w:anchor="P3669" w:history="1">
        <w:r>
          <w:rPr>
            <w:color w:val="0000FF"/>
          </w:rPr>
          <w:t>пункте 4</w:t>
        </w:r>
      </w:hyperlink>
      <w:r>
        <w:t xml:space="preserve"> настоящего Порядка, при соблюдении ими следующих условий предоставления субсидии:</w:t>
      </w:r>
    </w:p>
    <w:p w:rsidR="00820DF8" w:rsidRDefault="00820DF8">
      <w:pPr>
        <w:pStyle w:val="ConsPlusNormal"/>
        <w:spacing w:before="220"/>
        <w:ind w:firstLine="540"/>
        <w:jc w:val="both"/>
      </w:pPr>
      <w:bookmarkStart w:id="83" w:name="P3710"/>
      <w:bookmarkEnd w:id="83"/>
      <w:r>
        <w:t>1) соответствие требованиям на первое число текущего месяца, в котором планируется принятие решения о предоставлении субсидии:</w:t>
      </w:r>
    </w:p>
    <w:p w:rsidR="00820DF8" w:rsidRDefault="00820DF8">
      <w:pPr>
        <w:pStyle w:val="ConsPlusNormal"/>
        <w:spacing w:before="220"/>
        <w:ind w:firstLine="540"/>
        <w:jc w:val="both"/>
      </w:pPr>
      <w:bookmarkStart w:id="84" w:name="P3711"/>
      <w:bookmarkEnd w:id="84"/>
      <w:r>
        <w:t xml:space="preserve">а) наличие договора (государственного или муниципального контракта) на осуществление регулярных перевозок по регулируемым тарифам по маршрутам регулярных перевозок, предусмотренным </w:t>
      </w:r>
      <w:hyperlink w:anchor="P3669" w:history="1">
        <w:r>
          <w:rPr>
            <w:color w:val="0000FF"/>
          </w:rPr>
          <w:t>пунктом 4</w:t>
        </w:r>
      </w:hyperlink>
      <w:r>
        <w:t xml:space="preserve"> настоящего Порядка, заключенного между перевозчиком и министерством (органами местного самоуправления муниципальных образований Новосибирской области), а в случае приобретения автобусов для работы на межмуниципальных маршрутах внутриобластного сообщения по нерегулируемым тарифам - свидетельства об осуществлении перевозок по межмуниципальному маршруту регулярных перевозок и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820DF8" w:rsidRDefault="00820DF8">
      <w:pPr>
        <w:pStyle w:val="ConsPlusNormal"/>
        <w:jc w:val="both"/>
      </w:pPr>
      <w:r>
        <w:t xml:space="preserve">(в ред. </w:t>
      </w:r>
      <w:hyperlink r:id="rId709"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0DF8" w:rsidRDefault="00820DF8">
      <w:pPr>
        <w:pStyle w:val="ConsPlusNormal"/>
        <w:spacing w:before="220"/>
        <w:ind w:firstLine="540"/>
        <w:jc w:val="both"/>
      </w:pPr>
      <w:r>
        <w:t>в)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820DF8" w:rsidRDefault="00820DF8">
      <w:pPr>
        <w:pStyle w:val="ConsPlusNormal"/>
        <w:spacing w:before="220"/>
        <w:ind w:firstLine="540"/>
        <w:jc w:val="both"/>
      </w:pPr>
      <w:r>
        <w:t>г) отсутствие задолженности по выплате заработной платы работникам перевозчика;</w:t>
      </w:r>
    </w:p>
    <w:p w:rsidR="00820DF8" w:rsidRDefault="00820DF8">
      <w:pPr>
        <w:pStyle w:val="ConsPlusNormal"/>
        <w:spacing w:before="220"/>
        <w:ind w:firstLine="540"/>
        <w:jc w:val="both"/>
      </w:pPr>
      <w:r>
        <w:t>д) перевозчики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820DF8" w:rsidRDefault="00820DF8">
      <w:pPr>
        <w:pStyle w:val="ConsPlusNormal"/>
        <w:jc w:val="both"/>
      </w:pPr>
      <w:r>
        <w:t xml:space="preserve">(пп. "д" в ред. </w:t>
      </w:r>
      <w:hyperlink r:id="rId710"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е)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20DF8" w:rsidRDefault="00820DF8">
      <w:pPr>
        <w:pStyle w:val="ConsPlusNormal"/>
        <w:spacing w:before="220"/>
        <w:ind w:firstLine="540"/>
        <w:jc w:val="both"/>
      </w:pPr>
      <w:r>
        <w:lastRenderedPageBreak/>
        <w:t xml:space="preserve">ж) 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3665" w:history="1">
        <w:r>
          <w:rPr>
            <w:color w:val="0000FF"/>
          </w:rPr>
          <w:t>пункте 2</w:t>
        </w:r>
      </w:hyperlink>
      <w:r>
        <w:t xml:space="preserve"> настоящего Порядка, за исключением софинансирования из местного бюджета муниципального района на приобретение (обновление) автобусов в соответствии с настоящим Порядком и муниципальным правовым актом;</w:t>
      </w:r>
    </w:p>
    <w:p w:rsidR="00820DF8" w:rsidRDefault="00820DF8">
      <w:pPr>
        <w:pStyle w:val="ConsPlusNormal"/>
        <w:spacing w:before="220"/>
        <w:ind w:firstLine="540"/>
        <w:jc w:val="both"/>
      </w:pPr>
      <w:bookmarkStart w:id="85" w:name="P3720"/>
      <w:bookmarkEnd w:id="85"/>
      <w:r>
        <w:t>2) наличие договора купли-продажи автобуса между перевозчиком и поставщиком (договора лизинга между перевозчиком и лизингодателем);</w:t>
      </w:r>
    </w:p>
    <w:p w:rsidR="00820DF8" w:rsidRDefault="00820DF8">
      <w:pPr>
        <w:pStyle w:val="ConsPlusNormal"/>
        <w:spacing w:before="220"/>
        <w:ind w:firstLine="540"/>
        <w:jc w:val="both"/>
      </w:pPr>
      <w:bookmarkStart w:id="86" w:name="P3721"/>
      <w:bookmarkEnd w:id="86"/>
      <w:r>
        <w:t>3) регистрация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820DF8" w:rsidRDefault="00820DF8">
      <w:pPr>
        <w:pStyle w:val="ConsPlusNormal"/>
        <w:spacing w:before="220"/>
        <w:ind w:firstLine="540"/>
        <w:jc w:val="both"/>
      </w:pPr>
      <w:r>
        <w:t>4) обязательство перевозчика, включаемое в соглашение, об обеспечении им работы автобусов, приобретенных с учетом государственной поддержки:</w:t>
      </w:r>
    </w:p>
    <w:p w:rsidR="00820DF8" w:rsidRDefault="00820DF8">
      <w:pPr>
        <w:pStyle w:val="ConsPlusNormal"/>
        <w:spacing w:before="220"/>
        <w:ind w:firstLine="540"/>
        <w:jc w:val="both"/>
      </w:pPr>
      <w:r>
        <w:t xml:space="preserve">по регулируемым тарифам на муниципальных и межмуниципальных маршрутах регулярных перевозок в соответствии с </w:t>
      </w:r>
      <w:hyperlink w:anchor="P3670" w:history="1">
        <w:r>
          <w:rPr>
            <w:color w:val="0000FF"/>
          </w:rPr>
          <w:t>подпунктом 1 пункта 4</w:t>
        </w:r>
      </w:hyperlink>
      <w:r>
        <w:t xml:space="preserve"> настоящего Порядка - в течение пяти лет со дня получения субсидии на приобретение автобусов, но не более срока действия договора (государственного или муниципального контракта) на осуществление регулярных перевозок по регулируемым тарифам, предусмотренного </w:t>
      </w:r>
      <w:hyperlink w:anchor="P3711" w:history="1">
        <w:r>
          <w:rPr>
            <w:color w:val="0000FF"/>
          </w:rPr>
          <w:t>абзацем "а" подпункта 1 пункта 6</w:t>
        </w:r>
      </w:hyperlink>
      <w:r>
        <w:t xml:space="preserve"> настоящего Порядка (далее - договор об организации перевозок);</w:t>
      </w:r>
    </w:p>
    <w:p w:rsidR="00820DF8" w:rsidRDefault="00820DF8">
      <w:pPr>
        <w:pStyle w:val="ConsPlusNormal"/>
        <w:spacing w:before="220"/>
        <w:ind w:firstLine="540"/>
        <w:jc w:val="both"/>
      </w:pPr>
      <w:r>
        <w:t xml:space="preserve">по нерегулируемым тарифам на межмуниципальных маршрутах внутриобластного сообщения в соответствии с </w:t>
      </w:r>
      <w:hyperlink w:anchor="P3673" w:history="1">
        <w:r>
          <w:rPr>
            <w:color w:val="0000FF"/>
          </w:rPr>
          <w:t>подпунктом 1.1 пункта 4</w:t>
        </w:r>
      </w:hyperlink>
      <w:r>
        <w:t xml:space="preserve"> настоящего Порядка - в течение пяти лет со дня получения субсидии на приобретение автобусов, но не более срока действия свидетельства об осуществлении перевозок по межмуниципальному маршруту регулярных перевозок;</w:t>
      </w:r>
    </w:p>
    <w:p w:rsidR="00820DF8" w:rsidRDefault="00820DF8">
      <w:pPr>
        <w:pStyle w:val="ConsPlusNormal"/>
        <w:jc w:val="both"/>
      </w:pPr>
      <w:r>
        <w:t xml:space="preserve">(пп. 4 в ред. </w:t>
      </w:r>
      <w:hyperlink r:id="rId711" w:history="1">
        <w:r>
          <w:rPr>
            <w:color w:val="0000FF"/>
          </w:rPr>
          <w:t>постановления</w:t>
        </w:r>
      </w:hyperlink>
      <w:r>
        <w:t xml:space="preserve"> Правительства Новосибирской области от 26.05.2020 N 199-п)</w:t>
      </w:r>
    </w:p>
    <w:p w:rsidR="00820DF8" w:rsidRDefault="00820DF8">
      <w:pPr>
        <w:pStyle w:val="ConsPlusNormal"/>
        <w:spacing w:before="220"/>
        <w:ind w:firstLine="540"/>
        <w:jc w:val="both"/>
      </w:pPr>
      <w:r>
        <w:t xml:space="preserve">5) достижение значений конкретных показателей результативности использования субсидии, установленных в соглашении в соответствии с </w:t>
      </w:r>
      <w:hyperlink w:anchor="P3760" w:history="1">
        <w:r>
          <w:rPr>
            <w:color w:val="0000FF"/>
          </w:rPr>
          <w:t>пунктом 12</w:t>
        </w:r>
      </w:hyperlink>
      <w:r>
        <w:t xml:space="preserve"> настоящего Порядка.</w:t>
      </w:r>
    </w:p>
    <w:p w:rsidR="00820DF8" w:rsidRDefault="00820DF8">
      <w:pPr>
        <w:pStyle w:val="ConsPlusNormal"/>
        <w:spacing w:before="220"/>
        <w:ind w:firstLine="540"/>
        <w:jc w:val="both"/>
      </w:pPr>
      <w:bookmarkStart w:id="87" w:name="P3727"/>
      <w:bookmarkEnd w:id="87"/>
      <w:r>
        <w:t>7. Перевозчики, претендующие на получение субсидии, не позднее 19 декабря текущего финансового года представляют в министерство:</w:t>
      </w:r>
    </w:p>
    <w:p w:rsidR="00820DF8" w:rsidRDefault="00820DF8">
      <w:pPr>
        <w:pStyle w:val="ConsPlusNormal"/>
        <w:spacing w:before="220"/>
        <w:ind w:firstLine="540"/>
        <w:jc w:val="both"/>
      </w:pPr>
      <w:r>
        <w:t>1) заявление об оказании государственной поддержки по форме, установленной министерством;</w:t>
      </w:r>
    </w:p>
    <w:p w:rsidR="00820DF8" w:rsidRDefault="00820DF8">
      <w:pPr>
        <w:pStyle w:val="ConsPlusNormal"/>
        <w:spacing w:before="220"/>
        <w:ind w:firstLine="540"/>
        <w:jc w:val="both"/>
      </w:pPr>
      <w:r>
        <w:t>2)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820DF8" w:rsidRDefault="00820DF8">
      <w:pPr>
        <w:pStyle w:val="ConsPlusNormal"/>
        <w:spacing w:before="220"/>
        <w:ind w:firstLine="540"/>
        <w:jc w:val="both"/>
      </w:pPr>
      <w:r>
        <w:t>3) копию акта приема-передачи автобуса, заверенную перевозчиком;</w:t>
      </w:r>
    </w:p>
    <w:p w:rsidR="00820DF8" w:rsidRDefault="00820DF8">
      <w:pPr>
        <w:pStyle w:val="ConsPlusNormal"/>
        <w:spacing w:before="220"/>
        <w:ind w:firstLine="540"/>
        <w:jc w:val="both"/>
      </w:pPr>
      <w:r>
        <w:t>4) копии товарной накладной или универсального передаточного документа на приобретенные автобусы, заверенные перевозчиком;</w:t>
      </w:r>
    </w:p>
    <w:p w:rsidR="00820DF8" w:rsidRDefault="00820DF8">
      <w:pPr>
        <w:pStyle w:val="ConsPlusNormal"/>
        <w:spacing w:before="220"/>
        <w:ind w:firstLine="540"/>
        <w:jc w:val="both"/>
      </w:pPr>
      <w: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820DF8" w:rsidRDefault="00820DF8">
      <w:pPr>
        <w:pStyle w:val="ConsPlusNormal"/>
        <w:spacing w:before="220"/>
        <w:ind w:firstLine="540"/>
        <w:jc w:val="both"/>
      </w:pPr>
      <w:r>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820DF8" w:rsidRDefault="00820DF8">
      <w:pPr>
        <w:pStyle w:val="ConsPlusNormal"/>
        <w:spacing w:before="220"/>
        <w:ind w:firstLine="540"/>
        <w:jc w:val="both"/>
      </w:pPr>
      <w:r>
        <w:lastRenderedPageBreak/>
        <w:t>Копии документов, заверяемые перевозчиком, представляются вместе с оригиналами для их сопоставления специалистом министерства при заключении соглашения.</w:t>
      </w:r>
    </w:p>
    <w:p w:rsidR="00820DF8" w:rsidRDefault="00820DF8">
      <w:pPr>
        <w:pStyle w:val="ConsPlusNormal"/>
        <w:spacing w:before="220"/>
        <w:ind w:firstLine="540"/>
        <w:jc w:val="both"/>
      </w:pPr>
      <w: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820DF8" w:rsidRDefault="00820DF8">
      <w:pPr>
        <w:pStyle w:val="ConsPlusNormal"/>
        <w:spacing w:before="220"/>
        <w:ind w:firstLine="540"/>
        <w:jc w:val="both"/>
      </w:pPr>
      <w:r>
        <w:t xml:space="preserve">8. Министерство не позднее тридцати рабочих дней со дня регистрации заявления осуществляет проверку полноты и правильности оформления документов, предусмотренных </w:t>
      </w:r>
      <w:hyperlink w:anchor="P3727" w:history="1">
        <w:r>
          <w:rPr>
            <w:color w:val="0000FF"/>
          </w:rPr>
          <w:t>пунктом 7</w:t>
        </w:r>
      </w:hyperlink>
      <w:r>
        <w:t xml:space="preserve"> настоящего Порядка, соответствие перевозчика критериям и условиям получения субсидии и принимает решение:</w:t>
      </w:r>
    </w:p>
    <w:p w:rsidR="00820DF8" w:rsidRDefault="00820DF8">
      <w:pPr>
        <w:pStyle w:val="ConsPlusNormal"/>
        <w:spacing w:before="220"/>
        <w:ind w:firstLine="540"/>
        <w:jc w:val="both"/>
      </w:pPr>
      <w:r>
        <w:t>1) о предоставлении субсидии;</w:t>
      </w:r>
    </w:p>
    <w:p w:rsidR="00820DF8" w:rsidRDefault="00820DF8">
      <w:pPr>
        <w:pStyle w:val="ConsPlusNormal"/>
        <w:spacing w:before="220"/>
        <w:ind w:firstLine="540"/>
        <w:jc w:val="both"/>
      </w:pPr>
      <w:r>
        <w:t>2) об отказе в предоставлении субсидии.</w:t>
      </w:r>
    </w:p>
    <w:p w:rsidR="00820DF8" w:rsidRDefault="00820DF8">
      <w:pPr>
        <w:pStyle w:val="ConsPlusNormal"/>
        <w:spacing w:before="220"/>
        <w:ind w:firstLine="540"/>
        <w:jc w:val="both"/>
      </w:pPr>
      <w:r>
        <w:t>9. Основанием для принятия решения об отказе в предоставлении субсидии является наличие любого из указанных фактов:</w:t>
      </w:r>
    </w:p>
    <w:p w:rsidR="00820DF8" w:rsidRDefault="00820DF8">
      <w:pPr>
        <w:pStyle w:val="ConsPlusNormal"/>
        <w:spacing w:before="220"/>
        <w:ind w:firstLine="540"/>
        <w:jc w:val="both"/>
      </w:pPr>
      <w:r>
        <w:t xml:space="preserve">1) несоответствие перевозчика критериям, установленным в </w:t>
      </w:r>
      <w:hyperlink w:anchor="P3669" w:history="1">
        <w:r>
          <w:rPr>
            <w:color w:val="0000FF"/>
          </w:rPr>
          <w:t>пункте 4</w:t>
        </w:r>
      </w:hyperlink>
      <w:r>
        <w:t xml:space="preserve"> настоящего Порядка;</w:t>
      </w:r>
    </w:p>
    <w:p w:rsidR="00820DF8" w:rsidRDefault="00820DF8">
      <w:pPr>
        <w:pStyle w:val="ConsPlusNormal"/>
        <w:spacing w:before="220"/>
        <w:ind w:firstLine="540"/>
        <w:jc w:val="both"/>
      </w:pPr>
      <w:r>
        <w:t xml:space="preserve">2) невыполнение перевозчиком условий, установленных в </w:t>
      </w:r>
      <w:hyperlink w:anchor="P3710" w:history="1">
        <w:r>
          <w:rPr>
            <w:color w:val="0000FF"/>
          </w:rPr>
          <w:t>подпунктах 1</w:t>
        </w:r>
      </w:hyperlink>
      <w:r>
        <w:t xml:space="preserve"> - </w:t>
      </w:r>
      <w:hyperlink w:anchor="P3721" w:history="1">
        <w:r>
          <w:rPr>
            <w:color w:val="0000FF"/>
          </w:rPr>
          <w:t>3 пункта 6</w:t>
        </w:r>
      </w:hyperlink>
      <w:r>
        <w:t xml:space="preserve"> настоящего Порядка;</w:t>
      </w:r>
    </w:p>
    <w:p w:rsidR="00820DF8" w:rsidRDefault="00820DF8">
      <w:pPr>
        <w:pStyle w:val="ConsPlusNormal"/>
        <w:spacing w:before="220"/>
        <w:ind w:firstLine="540"/>
        <w:jc w:val="both"/>
      </w:pPr>
      <w:r>
        <w:t xml:space="preserve">3) несоответствие документов, представленных перевозчиком, требованиям, определенным </w:t>
      </w:r>
      <w:hyperlink w:anchor="P3727" w:history="1">
        <w:r>
          <w:rPr>
            <w:color w:val="0000FF"/>
          </w:rPr>
          <w:t>пунктом 7</w:t>
        </w:r>
      </w:hyperlink>
      <w:r>
        <w:t xml:space="preserve"> настоящего Порядка, непредставление (представление не в полном объеме) указанных документов;</w:t>
      </w:r>
    </w:p>
    <w:p w:rsidR="00820DF8" w:rsidRDefault="00820DF8">
      <w:pPr>
        <w:pStyle w:val="ConsPlusNormal"/>
        <w:spacing w:before="220"/>
        <w:ind w:firstLine="540"/>
        <w:jc w:val="both"/>
      </w:pPr>
      <w:r>
        <w:t>4) недостоверность представленной перевозчиком информации.</w:t>
      </w:r>
    </w:p>
    <w:p w:rsidR="00820DF8" w:rsidRDefault="00820DF8">
      <w:pPr>
        <w:pStyle w:val="ConsPlusNormal"/>
        <w:spacing w:before="220"/>
        <w:ind w:firstLine="540"/>
        <w:jc w:val="both"/>
      </w:pPr>
      <w:r>
        <w:t xml:space="preserve">В случае несоответствия перевозчика критериям, установленным </w:t>
      </w:r>
      <w:hyperlink w:anchor="P3669" w:history="1">
        <w:r>
          <w:rPr>
            <w:color w:val="0000FF"/>
          </w:rPr>
          <w:t>пунктом 4</w:t>
        </w:r>
      </w:hyperlink>
      <w:r>
        <w:t xml:space="preserve">, и условиям, установленным </w:t>
      </w:r>
      <w:hyperlink w:anchor="P3710" w:history="1">
        <w:r>
          <w:rPr>
            <w:color w:val="0000FF"/>
          </w:rPr>
          <w:t>подпунктами 1</w:t>
        </w:r>
      </w:hyperlink>
      <w:r>
        <w:t xml:space="preserve"> - </w:t>
      </w:r>
      <w:hyperlink w:anchor="P3721" w:history="1">
        <w:r>
          <w:rPr>
            <w:color w:val="0000FF"/>
          </w:rPr>
          <w:t>3 пункта 6</w:t>
        </w:r>
      </w:hyperlink>
      <w:r>
        <w:t xml:space="preserve"> настоящего Порядка, либо несоответствия документов, либо представления перевозчиком недостоверной информации министерство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предоставлении субсидии.</w:t>
      </w:r>
    </w:p>
    <w:p w:rsidR="00820DF8" w:rsidRDefault="00820DF8">
      <w:pPr>
        <w:pStyle w:val="ConsPlusNormal"/>
        <w:spacing w:before="220"/>
        <w:ind w:firstLine="540"/>
        <w:jc w:val="both"/>
      </w:pPr>
      <w:r>
        <w:t xml:space="preserve">Перевозчик, в случае получения мотивированного отказа в предоставлении субсидии, вправе повторно подать доработанные документы, но не позднее срока окончания приема заявлений, установленного </w:t>
      </w:r>
      <w:hyperlink w:anchor="P3727" w:history="1">
        <w:r>
          <w:rPr>
            <w:color w:val="0000FF"/>
          </w:rPr>
          <w:t>абзацем 1 пункта 7</w:t>
        </w:r>
      </w:hyperlink>
      <w:r>
        <w:t xml:space="preserve"> настоящего Порядка, если будут устранены несоответствия, послужившие основанием для отказа.</w:t>
      </w:r>
    </w:p>
    <w:p w:rsidR="00820DF8" w:rsidRDefault="00820DF8">
      <w:pPr>
        <w:pStyle w:val="ConsPlusNormal"/>
        <w:spacing w:before="220"/>
        <w:ind w:firstLine="540"/>
        <w:jc w:val="both"/>
      </w:pPr>
      <w:r>
        <w:t xml:space="preserve">10. Министерство при условии документального подтверждения соответствия перевозчика критериям, установленным </w:t>
      </w:r>
      <w:hyperlink w:anchor="P3669" w:history="1">
        <w:r>
          <w:rPr>
            <w:color w:val="0000FF"/>
          </w:rPr>
          <w:t>пунктом 4</w:t>
        </w:r>
      </w:hyperlink>
      <w:r>
        <w:t xml:space="preserve">, и условиям, установленным </w:t>
      </w:r>
      <w:hyperlink w:anchor="P3710" w:history="1">
        <w:r>
          <w:rPr>
            <w:color w:val="0000FF"/>
          </w:rPr>
          <w:t>подпунктами 1</w:t>
        </w:r>
      </w:hyperlink>
      <w:r>
        <w:t xml:space="preserve"> - </w:t>
      </w:r>
      <w:hyperlink w:anchor="P3721" w:history="1">
        <w:r>
          <w:rPr>
            <w:color w:val="0000FF"/>
          </w:rPr>
          <w:t>3 пункта 6</w:t>
        </w:r>
      </w:hyperlink>
      <w:r>
        <w:t xml:space="preserve"> настоящего Порядка, не позднее пятнадцати рабочих дней со дня регистрации заявления направляет перевозчику соглашение для подписания.</w:t>
      </w:r>
    </w:p>
    <w:p w:rsidR="00820DF8" w:rsidRDefault="00820DF8">
      <w:pPr>
        <w:pStyle w:val="ConsPlusNormal"/>
        <w:spacing w:before="220"/>
        <w:ind w:firstLine="540"/>
        <w:jc w:val="both"/>
      </w:pPr>
      <w:r>
        <w:t>Соглашение должно содержать следующие положения:</w:t>
      </w:r>
    </w:p>
    <w:p w:rsidR="00820DF8" w:rsidRDefault="00820DF8">
      <w:pPr>
        <w:pStyle w:val="ConsPlusNormal"/>
        <w:spacing w:before="220"/>
        <w:ind w:firstLine="540"/>
        <w:jc w:val="both"/>
      </w:pPr>
      <w:r>
        <w:t>1) размер, сроки и цели перечисления субсидии получателю;</w:t>
      </w:r>
    </w:p>
    <w:p w:rsidR="00820DF8" w:rsidRDefault="00820DF8">
      <w:pPr>
        <w:pStyle w:val="ConsPlusNormal"/>
        <w:spacing w:before="220"/>
        <w:ind w:firstLine="540"/>
        <w:jc w:val="both"/>
      </w:pPr>
      <w:r>
        <w:t>2) обязательства получателя по ее целевому использованию;</w:t>
      </w:r>
    </w:p>
    <w:p w:rsidR="00820DF8" w:rsidRDefault="00820DF8">
      <w:pPr>
        <w:pStyle w:val="ConsPlusNormal"/>
        <w:spacing w:before="220"/>
        <w:ind w:firstLine="540"/>
        <w:jc w:val="both"/>
      </w:pPr>
      <w:r>
        <w:lastRenderedPageBreak/>
        <w:t>3) согласие перевозчика на осуществление министерством, как получателем бюджетных средств, и органом государственного финансового контроля проверок соблюдения перевозчиком условий, целей и порядка предоставления субсидии;</w:t>
      </w:r>
    </w:p>
    <w:p w:rsidR="00820DF8" w:rsidRDefault="00820DF8">
      <w:pPr>
        <w:pStyle w:val="ConsPlusNormal"/>
        <w:spacing w:before="220"/>
        <w:ind w:firstLine="540"/>
        <w:jc w:val="both"/>
      </w:pPr>
      <w:r>
        <w:t>4) обязательство перевозчика об обеспечении им работы автобусов, приобретенных с учетом государственной поддержки,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 но не более срока действия договора об организации перевозок;</w:t>
      </w:r>
    </w:p>
    <w:p w:rsidR="00820DF8" w:rsidRDefault="00820DF8">
      <w:pPr>
        <w:pStyle w:val="ConsPlusNormal"/>
        <w:spacing w:before="220"/>
        <w:ind w:firstLine="540"/>
        <w:jc w:val="both"/>
      </w:pPr>
      <w:r>
        <w:t xml:space="preserve">5) порядок возврата субсидии в соответствии с </w:t>
      </w:r>
      <w:hyperlink w:anchor="P3760" w:history="1">
        <w:r>
          <w:rPr>
            <w:color w:val="0000FF"/>
          </w:rPr>
          <w:t>пунктами 12</w:t>
        </w:r>
      </w:hyperlink>
      <w:r>
        <w:t xml:space="preserve">, </w:t>
      </w:r>
      <w:hyperlink w:anchor="P3792" w:history="1">
        <w:r>
          <w:rPr>
            <w:color w:val="0000FF"/>
          </w:rPr>
          <w:t>16</w:t>
        </w:r>
      </w:hyperlink>
      <w:r>
        <w:t xml:space="preserve"> настоящего Порядка в случае несоблюдения перевозчиком условий, целей и порядка предоставления субсидии;</w:t>
      </w:r>
    </w:p>
    <w:p w:rsidR="00820DF8" w:rsidRDefault="00820DF8">
      <w:pPr>
        <w:pStyle w:val="ConsPlusNormal"/>
        <w:jc w:val="both"/>
      </w:pPr>
      <w:r>
        <w:t xml:space="preserve">(в ред. </w:t>
      </w:r>
      <w:hyperlink r:id="rId712"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6) конкретные показатели результативности использования субсидии и меры ответственности за их недостижение, в соответствии с </w:t>
      </w:r>
      <w:hyperlink w:anchor="P3760" w:history="1">
        <w:r>
          <w:rPr>
            <w:color w:val="0000FF"/>
          </w:rPr>
          <w:t>пунктом 12</w:t>
        </w:r>
      </w:hyperlink>
      <w:r>
        <w:t xml:space="preserve"> настоящего Порядка.</w:t>
      </w:r>
    </w:p>
    <w:p w:rsidR="00820DF8" w:rsidRDefault="00820DF8">
      <w:pPr>
        <w:pStyle w:val="ConsPlusNormal"/>
        <w:spacing w:before="220"/>
        <w:ind w:firstLine="540"/>
        <w:jc w:val="both"/>
      </w:pPr>
      <w:r>
        <w:t>Подписанное со своей стороны соглашение перевозчик возвращает в министерство не позднее пяти рабочих дней со дня получения.</w:t>
      </w:r>
    </w:p>
    <w:p w:rsidR="00820DF8" w:rsidRDefault="00820DF8">
      <w:pPr>
        <w:pStyle w:val="ConsPlusNormal"/>
        <w:spacing w:before="220"/>
        <w:ind w:firstLine="540"/>
        <w:jc w:val="both"/>
      </w:pPr>
      <w:r>
        <w:t xml:space="preserve">11. Министерство по результатам рассмотрения им документов, указанных в </w:t>
      </w:r>
      <w:hyperlink w:anchor="P3727" w:history="1">
        <w:r>
          <w:rPr>
            <w:color w:val="0000FF"/>
          </w:rPr>
          <w:t>пункте 7</w:t>
        </w:r>
      </w:hyperlink>
      <w:r>
        <w:t xml:space="preserve"> настоящего Порядка, с учетом заключенного соглашения, принимает решение о предоставлении перевозчику субсидии путем утверждения реестра на выделение средств из областного бюджета Новосибирской области (далее - реестр) не позднее десяти рабочих дней со дня получения соглашения, подписанного перевозчиком.</w:t>
      </w:r>
    </w:p>
    <w:p w:rsidR="00820DF8" w:rsidRDefault="00820DF8">
      <w:pPr>
        <w:pStyle w:val="ConsPlusNormal"/>
        <w:spacing w:before="220"/>
        <w:ind w:firstLine="540"/>
        <w:jc w:val="both"/>
      </w:pPr>
      <w:r>
        <w:t xml:space="preserve">Министерство ежемесячно до 23 числа каждого месяца в соответствии с реестром и заключенными с перевозчиками соглашениями формирует </w:t>
      </w:r>
      <w:hyperlink w:anchor="P3812" w:history="1">
        <w:r>
          <w:rPr>
            <w:color w:val="0000FF"/>
          </w:rPr>
          <w:t>заявку</w:t>
        </w:r>
      </w:hyperlink>
      <w:r>
        <w:t xml:space="preserve"> на выделение средств из областного бюджета Новосибирской области,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и не позднее следующего рабочего дня направляет ее в министерство финансов и налоговой политики Новосибирской области.</w:t>
      </w:r>
    </w:p>
    <w:p w:rsidR="00820DF8" w:rsidRDefault="00820DF8">
      <w:pPr>
        <w:pStyle w:val="ConsPlusNormal"/>
        <w:jc w:val="both"/>
      </w:pPr>
      <w:r>
        <w:t xml:space="preserve">(в ред. </w:t>
      </w:r>
      <w:hyperlink r:id="rId713"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Объем финансовых средств, включаемых в </w:t>
      </w:r>
      <w:hyperlink w:anchor="P3812" w:history="1">
        <w:r>
          <w:rPr>
            <w:color w:val="0000FF"/>
          </w:rPr>
          <w:t>заявку</w:t>
        </w:r>
      </w:hyperlink>
      <w:r>
        <w:t xml:space="preserve"> по прилагаемой форме, формируется министерством исходя из количества приобретаемых автобусов.</w:t>
      </w:r>
    </w:p>
    <w:p w:rsidR="00820DF8" w:rsidRDefault="00820DF8">
      <w:pPr>
        <w:pStyle w:val="ConsPlusNormal"/>
        <w:spacing w:before="220"/>
        <w:ind w:firstLine="540"/>
        <w:jc w:val="both"/>
      </w:pPr>
      <w:bookmarkStart w:id="88" w:name="P3760"/>
      <w:bookmarkEnd w:id="88"/>
      <w:r>
        <w:t>12. Показателями результативности использования субсидии (далее - показатель результативности) являются:</w:t>
      </w:r>
    </w:p>
    <w:p w:rsidR="00820DF8" w:rsidRDefault="00820DF8">
      <w:pPr>
        <w:pStyle w:val="ConsPlusNormal"/>
        <w:spacing w:before="220"/>
        <w:ind w:firstLine="540"/>
        <w:jc w:val="both"/>
      </w:pPr>
      <w:bookmarkStart w:id="89" w:name="P3761"/>
      <w:bookmarkEnd w:id="89"/>
      <w:r>
        <w:t>1) количество приобретенных автобусов (единиц) в соответствии с заключенным соглашением - основной показатель;</w:t>
      </w:r>
    </w:p>
    <w:p w:rsidR="00820DF8" w:rsidRDefault="00820DF8">
      <w:pPr>
        <w:pStyle w:val="ConsPlusNormal"/>
        <w:spacing w:before="220"/>
        <w:ind w:firstLine="540"/>
        <w:jc w:val="both"/>
      </w:pPr>
      <w:bookmarkStart w:id="90" w:name="P3762"/>
      <w:bookmarkEnd w:id="90"/>
      <w:r>
        <w:t>2) уровень выполнения плана рейсов для приобретенного автобуса, введенного в эксплуатацию по указанным маршрутам, - дополнительный показатель.</w:t>
      </w:r>
    </w:p>
    <w:p w:rsidR="00820DF8" w:rsidRDefault="00820DF8">
      <w:pPr>
        <w:pStyle w:val="ConsPlusNormal"/>
        <w:spacing w:before="220"/>
        <w:ind w:firstLine="540"/>
        <w:jc w:val="both"/>
      </w:pPr>
      <w:r>
        <w:t xml:space="preserve">Конкретными показателями результативности являются количественные значения основного и дополнительного показателей результативности в соответствии с </w:t>
      </w:r>
      <w:hyperlink w:anchor="P3761" w:history="1">
        <w:r>
          <w:rPr>
            <w:color w:val="0000FF"/>
          </w:rPr>
          <w:t>подпунктами 1</w:t>
        </w:r>
      </w:hyperlink>
      <w:r>
        <w:t xml:space="preserve"> и </w:t>
      </w:r>
      <w:hyperlink w:anchor="P3762" w:history="1">
        <w:r>
          <w:rPr>
            <w:color w:val="0000FF"/>
          </w:rPr>
          <w:t>2</w:t>
        </w:r>
      </w:hyperlink>
      <w:r>
        <w:t xml:space="preserve"> настоящего пункта, устанавливаемые министерством в соглашении для каждого получателя субсидии в соответствии с заявлением об оказании господдержки.</w:t>
      </w:r>
    </w:p>
    <w:p w:rsidR="00820DF8" w:rsidRDefault="00820DF8">
      <w:pPr>
        <w:pStyle w:val="ConsPlusNormal"/>
        <w:spacing w:before="220"/>
        <w:ind w:firstLine="540"/>
        <w:jc w:val="both"/>
      </w:pPr>
      <w:r>
        <w:t>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установленной министерством в соглашении.</w:t>
      </w:r>
    </w:p>
    <w:p w:rsidR="00820DF8" w:rsidRDefault="00820DF8">
      <w:pPr>
        <w:pStyle w:val="ConsPlusNormal"/>
        <w:spacing w:before="220"/>
        <w:ind w:firstLine="540"/>
        <w:jc w:val="both"/>
      </w:pPr>
      <w:r>
        <w:t xml:space="preserve">Отчетность представляется перевозчиком по итогам финансового года в период действия обязательства по использованию автобуса в соответствии с </w:t>
      </w:r>
      <w:hyperlink w:anchor="P3720" w:history="1">
        <w:r>
          <w:rPr>
            <w:color w:val="0000FF"/>
          </w:rPr>
          <w:t>подпунктом 2 пункта 6</w:t>
        </w:r>
      </w:hyperlink>
      <w:r>
        <w:t xml:space="preserve"> настоящего </w:t>
      </w:r>
      <w:r>
        <w:lastRenderedPageBreak/>
        <w:t>Порядка и формируется на основании архива отчетов оператора Региональной навигационно-информационной системы Новосибирской области (РНИС НСО) о выполненных рейсах.</w:t>
      </w:r>
    </w:p>
    <w:p w:rsidR="00820DF8" w:rsidRDefault="00820DF8">
      <w:pPr>
        <w:pStyle w:val="ConsPlusNormal"/>
        <w:spacing w:before="220"/>
        <w:ind w:firstLine="540"/>
        <w:jc w:val="both"/>
      </w:pPr>
      <w:r>
        <w:t>Количественные значения основного и дополнительного показателей результативности определяются министерством в следующем порядке.</w:t>
      </w:r>
    </w:p>
    <w:p w:rsidR="00820DF8" w:rsidRDefault="00820DF8">
      <w:pPr>
        <w:pStyle w:val="ConsPlusNormal"/>
        <w:spacing w:before="220"/>
        <w:ind w:firstLine="540"/>
        <w:jc w:val="both"/>
      </w:pPr>
      <w:r>
        <w:t>Оценка результативности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w:t>
      </w:r>
    </w:p>
    <w:p w:rsidR="00820DF8" w:rsidRDefault="00820DF8">
      <w:pPr>
        <w:pStyle w:val="ConsPlusNormal"/>
        <w:spacing w:before="220"/>
        <w:ind w:firstLine="540"/>
        <w:jc w:val="both"/>
      </w:pPr>
      <w:r>
        <w:t>Для основного показателя - доля приобретенных автобусов к общему количеству автобусов - определяется как отношение количества фактически приобретенных (обновленных) автобусов к общему количеству автобусов, предусмотренных соглашением, целевой показатель равен 100,0%.</w:t>
      </w:r>
    </w:p>
    <w:p w:rsidR="00820DF8" w:rsidRDefault="00820DF8">
      <w:pPr>
        <w:pStyle w:val="ConsPlusNormal"/>
        <w:spacing w:before="220"/>
        <w:ind w:firstLine="540"/>
        <w:jc w:val="both"/>
      </w:pPr>
      <w:r>
        <w:t>Для дополнительного показателя - доля выполненных рейсов для приобретенного автобуса - определяется как отношение количества фактически выполненных рейсов к общему количеству рейсов, запланированных утвержденным расписанием для приобретенного автобуса в пределах количественного значения, установленного соглашением, в процентах.</w:t>
      </w:r>
    </w:p>
    <w:p w:rsidR="00820DF8" w:rsidRDefault="00820DF8">
      <w:pPr>
        <w:pStyle w:val="ConsPlusNormal"/>
        <w:spacing w:before="220"/>
        <w:ind w:firstLine="540"/>
        <w:jc w:val="both"/>
      </w:pPr>
      <w:r>
        <w:t>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w:t>
      </w:r>
    </w:p>
    <w:p w:rsidR="00820DF8" w:rsidRDefault="00820DF8">
      <w:pPr>
        <w:pStyle w:val="ConsPlusNormal"/>
        <w:spacing w:before="220"/>
        <w:ind w:firstLine="540"/>
        <w:jc w:val="both"/>
      </w:pPr>
      <w:r>
        <w:t xml:space="preserve">Получатель субсидии обязан обеспечить достижение значения конкретных показателей результативности, установленных в соглашении.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w:t>
      </w:r>
      <w:hyperlink w:anchor="P3787" w:history="1">
        <w:r>
          <w:rPr>
            <w:color w:val="0000FF"/>
          </w:rPr>
          <w:t>пунктом 14</w:t>
        </w:r>
      </w:hyperlink>
      <w:r>
        <w:t xml:space="preserve"> настоящего Порядка.</w:t>
      </w:r>
    </w:p>
    <w:p w:rsidR="00820DF8" w:rsidRDefault="00820DF8">
      <w:pPr>
        <w:pStyle w:val="ConsPlusNormal"/>
        <w:spacing w:before="220"/>
        <w:ind w:firstLine="540"/>
        <w:jc w:val="both"/>
      </w:pPr>
      <w:r>
        <w:t>В случае если в отчетном финансовом году получателем субсидии не достигнуто значение конкретного дополнительного показателя результативности, установленного соглашением, применяются штрафные санкции в виде понижающего коэффициента (Шс) к размеру субсидии и часть денежных средств, полученных в счет субсидии, перевозчик возвращает в областной бюджет Новосибирской области в объеме (В), определяемом по формуле:</w:t>
      </w:r>
    </w:p>
    <w:p w:rsidR="00820DF8" w:rsidRDefault="00820DF8">
      <w:pPr>
        <w:pStyle w:val="ConsPlusNormal"/>
        <w:ind w:firstLine="540"/>
        <w:jc w:val="both"/>
      </w:pPr>
    </w:p>
    <w:p w:rsidR="00820DF8" w:rsidRDefault="00820DF8">
      <w:pPr>
        <w:pStyle w:val="ConsPlusNormal"/>
        <w:jc w:val="center"/>
      </w:pPr>
      <w:r>
        <w:t>В = С x Шс</w:t>
      </w:r>
    </w:p>
    <w:p w:rsidR="00820DF8" w:rsidRDefault="00820DF8">
      <w:pPr>
        <w:pStyle w:val="ConsPlusNormal"/>
        <w:ind w:firstLine="540"/>
        <w:jc w:val="both"/>
      </w:pPr>
    </w:p>
    <w:p w:rsidR="00820DF8" w:rsidRDefault="00820DF8">
      <w:pPr>
        <w:pStyle w:val="ConsPlusNormal"/>
        <w:jc w:val="center"/>
      </w:pPr>
      <w:r>
        <w:t>Шс = 1 - к</w:t>
      </w:r>
    </w:p>
    <w:p w:rsidR="00820DF8" w:rsidRDefault="00820DF8">
      <w:pPr>
        <w:pStyle w:val="ConsPlusNormal"/>
        <w:ind w:firstLine="540"/>
        <w:jc w:val="both"/>
      </w:pPr>
    </w:p>
    <w:p w:rsidR="00820DF8" w:rsidRDefault="00820DF8">
      <w:pPr>
        <w:pStyle w:val="ConsPlusNormal"/>
        <w:jc w:val="center"/>
      </w:pPr>
      <w:r>
        <w:t>к = Прф / Прс, где:</w:t>
      </w:r>
    </w:p>
    <w:p w:rsidR="00820DF8" w:rsidRDefault="00820DF8">
      <w:pPr>
        <w:pStyle w:val="ConsPlusNormal"/>
        <w:ind w:firstLine="540"/>
        <w:jc w:val="both"/>
      </w:pPr>
    </w:p>
    <w:p w:rsidR="00820DF8" w:rsidRDefault="00820DF8">
      <w:pPr>
        <w:pStyle w:val="ConsPlusNormal"/>
        <w:ind w:firstLine="540"/>
        <w:jc w:val="both"/>
      </w:pPr>
      <w:r>
        <w:t>В - объем денежных средств, подлежащих возврату в областной бюджет Новосибирской области до 31 января текущего финансового года, следующего за отчетным годом;</w:t>
      </w:r>
    </w:p>
    <w:p w:rsidR="00820DF8" w:rsidRDefault="00820DF8">
      <w:pPr>
        <w:pStyle w:val="ConsPlusNormal"/>
        <w:spacing w:before="220"/>
        <w:ind w:firstLine="540"/>
        <w:jc w:val="both"/>
      </w:pPr>
      <w:r>
        <w:t>Шс - штрафные санкции в виде понижающего коэффициента;</w:t>
      </w:r>
    </w:p>
    <w:p w:rsidR="00820DF8" w:rsidRDefault="00820DF8">
      <w:pPr>
        <w:pStyle w:val="ConsPlusNormal"/>
        <w:spacing w:before="220"/>
        <w:ind w:firstLine="540"/>
        <w:jc w:val="both"/>
      </w:pPr>
      <w:r>
        <w:t>к - степень достижения конкретного дополнительного показателя результативности, установленного в соглашении;</w:t>
      </w:r>
    </w:p>
    <w:p w:rsidR="00820DF8" w:rsidRDefault="00820DF8">
      <w:pPr>
        <w:pStyle w:val="ConsPlusNormal"/>
        <w:spacing w:before="220"/>
        <w:ind w:firstLine="540"/>
        <w:jc w:val="both"/>
      </w:pPr>
      <w:r>
        <w:t>С - сумма субсидии перевозчику на возмещение затрат на приобретение автобуса;</w:t>
      </w:r>
    </w:p>
    <w:p w:rsidR="00820DF8" w:rsidRDefault="00820DF8">
      <w:pPr>
        <w:pStyle w:val="ConsPlusNormal"/>
        <w:spacing w:before="220"/>
        <w:ind w:firstLine="540"/>
        <w:jc w:val="both"/>
      </w:pPr>
      <w:r>
        <w:t>Прф - фактическое значение конкретного дополнительного показателя результативности предоставления субсидии за отчетный год;</w:t>
      </w:r>
    </w:p>
    <w:p w:rsidR="00820DF8" w:rsidRDefault="00820DF8">
      <w:pPr>
        <w:pStyle w:val="ConsPlusNormal"/>
        <w:spacing w:before="220"/>
        <w:ind w:firstLine="540"/>
        <w:jc w:val="both"/>
      </w:pPr>
      <w:r>
        <w:t>Прс - количественное значение конкретного дополнительного показателя результативности, установленное соглашением.</w:t>
      </w:r>
    </w:p>
    <w:p w:rsidR="00820DF8" w:rsidRDefault="00820DF8">
      <w:pPr>
        <w:pStyle w:val="ConsPlusNormal"/>
        <w:spacing w:before="220"/>
        <w:ind w:firstLine="540"/>
        <w:jc w:val="both"/>
      </w:pPr>
      <w:r>
        <w:lastRenderedPageBreak/>
        <w:t xml:space="preserve">13. 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 указанных в </w:t>
      </w:r>
      <w:hyperlink w:anchor="P3727" w:history="1">
        <w:r>
          <w:rPr>
            <w:color w:val="0000FF"/>
          </w:rPr>
          <w:t>пункте 7</w:t>
        </w:r>
      </w:hyperlink>
      <w:r>
        <w:t xml:space="preserve"> настоящего Порядка, осуществляет перечисление субсидии на расчетный или корреспондентский счета, открытые получателями субсидий в учреждениях Центрального банка Российской Федерации или кредитных организациях.</w:t>
      </w:r>
    </w:p>
    <w:p w:rsidR="00820DF8" w:rsidRDefault="00820DF8">
      <w:pPr>
        <w:pStyle w:val="ConsPlusNormal"/>
        <w:spacing w:before="220"/>
        <w:ind w:firstLine="540"/>
        <w:jc w:val="both"/>
      </w:pPr>
      <w:bookmarkStart w:id="91" w:name="P3787"/>
      <w:bookmarkEnd w:id="91"/>
      <w:r>
        <w:t>14. Перевозчик несет ответственность за представление недостоверных сведений в соответствии с действующим законодательством Российской Федерации.</w:t>
      </w:r>
    </w:p>
    <w:p w:rsidR="00820DF8" w:rsidRDefault="00820DF8">
      <w:pPr>
        <w:pStyle w:val="ConsPlusNormal"/>
        <w:spacing w:before="220"/>
        <w:ind w:firstLine="540"/>
        <w:jc w:val="both"/>
      </w:pPr>
      <w:r>
        <w:t xml:space="preserve">За нарушение условий, целей и порядка предоставления субсидий, выявленные по фактам проверок, проведенных министерством и уполномоченным органом государственного финансового контроля, получатель субсидии несет ответственность в соответствии с </w:t>
      </w:r>
      <w:hyperlink w:anchor="P3792" w:history="1">
        <w:r>
          <w:rPr>
            <w:color w:val="0000FF"/>
          </w:rPr>
          <w:t>пунктами 16</w:t>
        </w:r>
      </w:hyperlink>
      <w:r>
        <w:t xml:space="preserve"> и </w:t>
      </w:r>
      <w:hyperlink w:anchor="P3793" w:history="1">
        <w:r>
          <w:rPr>
            <w:color w:val="0000FF"/>
          </w:rPr>
          <w:t>17</w:t>
        </w:r>
      </w:hyperlink>
      <w:r>
        <w:t xml:space="preserve"> настоящего Порядка:</w:t>
      </w:r>
    </w:p>
    <w:p w:rsidR="00820DF8" w:rsidRDefault="00820DF8">
      <w:pPr>
        <w:pStyle w:val="ConsPlusNormal"/>
        <w:spacing w:before="220"/>
        <w:ind w:firstLine="540"/>
        <w:jc w:val="both"/>
      </w:pPr>
      <w:r>
        <w:t>1) в случае нарушения получателем субсидии условий,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перевозчик возвращает денежные средства, полученные в счет субсидии, в полном объеме;</w:t>
      </w:r>
    </w:p>
    <w:p w:rsidR="00820DF8" w:rsidRDefault="00820DF8">
      <w:pPr>
        <w:pStyle w:val="ConsPlusNormal"/>
        <w:spacing w:before="220"/>
        <w:ind w:firstLine="540"/>
        <w:jc w:val="both"/>
      </w:pPr>
      <w:r>
        <w:t xml:space="preserve">2) за недостижение указанных в </w:t>
      </w:r>
      <w:hyperlink w:anchor="P3760" w:history="1">
        <w:r>
          <w:rPr>
            <w:color w:val="0000FF"/>
          </w:rPr>
          <w:t>пункте 12</w:t>
        </w:r>
      </w:hyperlink>
      <w:r>
        <w:t xml:space="preserve"> настоящего Порядка конкретных показателей результативности к получателям субсидий применяются штрафные санкции в виде понижающего коэффициента, размер которого определяется в соответствии с пунктом 12 настоящего Порядка,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технической неисправности автобуса, дорожно-транспортных происшествий и иных простоев по не зависящим от перевозчика обстоятельствам.</w:t>
      </w:r>
    </w:p>
    <w:p w:rsidR="00820DF8" w:rsidRDefault="00820DF8">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перевозчикам.</w:t>
      </w:r>
    </w:p>
    <w:p w:rsidR="00820DF8" w:rsidRDefault="00820DF8">
      <w:pPr>
        <w:pStyle w:val="ConsPlusNormal"/>
        <w:spacing w:before="220"/>
        <w:ind w:firstLine="540"/>
        <w:jc w:val="both"/>
      </w:pPr>
      <w:bookmarkStart w:id="92" w:name="P3792"/>
      <w:bookmarkEnd w:id="92"/>
      <w:r>
        <w:t>16. При выявлении министерством либо органами, осуществляющими государственный финансовый контроль, нарушения перевозчиком условий, установленных при их предоставлении, субсидии подлежат возврату в областной бюджет Новосибирской области в течение 10 рабочих дней с момента получения перевозчиком соответствующего требования.</w:t>
      </w:r>
    </w:p>
    <w:p w:rsidR="00820DF8" w:rsidRDefault="00820DF8">
      <w:pPr>
        <w:pStyle w:val="ConsPlusNormal"/>
        <w:spacing w:before="220"/>
        <w:ind w:firstLine="540"/>
        <w:jc w:val="both"/>
      </w:pPr>
      <w:bookmarkStart w:id="93" w:name="P3793"/>
      <w:bookmarkEnd w:id="93"/>
      <w:r>
        <w:t>17.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w:t>
      </w:r>
    </w:p>
    <w:p w:rsidR="00820DF8" w:rsidRDefault="00820DF8">
      <w:pPr>
        <w:pStyle w:val="ConsPlusNormal"/>
        <w:jc w:val="right"/>
      </w:pPr>
      <w:r>
        <w:t>к Порядку</w:t>
      </w:r>
    </w:p>
    <w:p w:rsidR="00820DF8" w:rsidRDefault="00820DF8">
      <w:pPr>
        <w:pStyle w:val="ConsPlusNormal"/>
        <w:jc w:val="right"/>
      </w:pPr>
      <w:r>
        <w:t>предоставления субсидий из областного</w:t>
      </w:r>
    </w:p>
    <w:p w:rsidR="00820DF8" w:rsidRDefault="00820DF8">
      <w:pPr>
        <w:pStyle w:val="ConsPlusNormal"/>
        <w:jc w:val="right"/>
      </w:pPr>
      <w:r>
        <w:t>бюджета Новосибирской области в целях</w:t>
      </w:r>
    </w:p>
    <w:p w:rsidR="00820DF8" w:rsidRDefault="00820DF8">
      <w:pPr>
        <w:pStyle w:val="ConsPlusNormal"/>
        <w:jc w:val="right"/>
      </w:pPr>
      <w:r>
        <w:t>оказания государственной поддержки организаций</w:t>
      </w:r>
    </w:p>
    <w:p w:rsidR="00820DF8" w:rsidRDefault="00820DF8">
      <w:pPr>
        <w:pStyle w:val="ConsPlusNormal"/>
        <w:jc w:val="right"/>
      </w:pPr>
      <w:r>
        <w:t>пассажирского автомобильного транспорта в форме</w:t>
      </w:r>
    </w:p>
    <w:p w:rsidR="00820DF8" w:rsidRDefault="00820DF8">
      <w:pPr>
        <w:pStyle w:val="ConsPlusNormal"/>
        <w:jc w:val="right"/>
      </w:pPr>
      <w:r>
        <w:t>создания условий для приобретения (обновления)</w:t>
      </w:r>
    </w:p>
    <w:p w:rsidR="00820DF8" w:rsidRDefault="00820DF8">
      <w:pPr>
        <w:pStyle w:val="ConsPlusNormal"/>
        <w:jc w:val="right"/>
      </w:pPr>
      <w:r>
        <w:t>подвижного состава общественного пассажирского</w:t>
      </w:r>
    </w:p>
    <w:p w:rsidR="00820DF8" w:rsidRDefault="00820DF8">
      <w:pPr>
        <w:pStyle w:val="ConsPlusNormal"/>
        <w:jc w:val="right"/>
      </w:pPr>
      <w:r>
        <w:t>транспорта для работы по регулируемым тарифам на</w:t>
      </w:r>
    </w:p>
    <w:p w:rsidR="00820DF8" w:rsidRDefault="00820DF8">
      <w:pPr>
        <w:pStyle w:val="ConsPlusNormal"/>
        <w:jc w:val="right"/>
      </w:pPr>
      <w:r>
        <w:t>муниципальных маршрутах регулярных перевозок в</w:t>
      </w:r>
    </w:p>
    <w:p w:rsidR="00820DF8" w:rsidRDefault="00820DF8">
      <w:pPr>
        <w:pStyle w:val="ConsPlusNormal"/>
        <w:jc w:val="right"/>
      </w:pPr>
      <w:r>
        <w:lastRenderedPageBreak/>
        <w:t>границах муниципальных районов и межмуниципальных</w:t>
      </w:r>
    </w:p>
    <w:p w:rsidR="00820DF8" w:rsidRDefault="00820DF8">
      <w:pPr>
        <w:pStyle w:val="ConsPlusNormal"/>
        <w:jc w:val="right"/>
      </w:pPr>
      <w:r>
        <w:t>маршрутах регулярных перевозок</w:t>
      </w:r>
    </w:p>
    <w:p w:rsidR="00820DF8" w:rsidRDefault="00820DF8">
      <w:pPr>
        <w:pStyle w:val="ConsPlusNormal"/>
        <w:ind w:firstLine="540"/>
        <w:jc w:val="both"/>
      </w:pPr>
    </w:p>
    <w:p w:rsidR="00820DF8" w:rsidRDefault="00820DF8">
      <w:pPr>
        <w:pStyle w:val="ConsPlusNonformat"/>
        <w:jc w:val="both"/>
      </w:pPr>
      <w:bookmarkStart w:id="94" w:name="P3812"/>
      <w:bookmarkEnd w:id="94"/>
      <w:r>
        <w:t xml:space="preserve">                                  ЗАЯВКА</w:t>
      </w:r>
    </w:p>
    <w:p w:rsidR="00820DF8" w:rsidRDefault="00820DF8">
      <w:pPr>
        <w:pStyle w:val="ConsPlusNonformat"/>
        <w:jc w:val="both"/>
      </w:pPr>
      <w:r>
        <w:t xml:space="preserve">     на выделение средств из областного бюджета Новосибирской области</w:t>
      </w:r>
    </w:p>
    <w:p w:rsidR="00820DF8" w:rsidRDefault="00820DF8">
      <w:pPr>
        <w:pStyle w:val="ConsPlusNonformat"/>
        <w:jc w:val="both"/>
      </w:pPr>
      <w:r>
        <w:t xml:space="preserve">                     на ___________________ 20___ года</w:t>
      </w:r>
    </w:p>
    <w:p w:rsidR="00820DF8" w:rsidRDefault="00820DF8">
      <w:pPr>
        <w:pStyle w:val="ConsPlusNonformat"/>
        <w:jc w:val="both"/>
      </w:pPr>
      <w:r>
        <w:t xml:space="preserve">                              (месяц)</w:t>
      </w:r>
    </w:p>
    <w:p w:rsidR="00820DF8" w:rsidRDefault="00820D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664"/>
        <w:gridCol w:w="1984"/>
        <w:gridCol w:w="1984"/>
      </w:tblGrid>
      <w:tr w:rsidR="00820DF8">
        <w:tc>
          <w:tcPr>
            <w:tcW w:w="2437" w:type="dxa"/>
          </w:tcPr>
          <w:p w:rsidR="00820DF8" w:rsidRDefault="00820DF8">
            <w:pPr>
              <w:pStyle w:val="ConsPlusNormal"/>
              <w:jc w:val="center"/>
            </w:pPr>
            <w:r>
              <w:t>Приобретаемое количество автобусов (единиц)</w:t>
            </w:r>
          </w:p>
        </w:tc>
        <w:tc>
          <w:tcPr>
            <w:tcW w:w="2664" w:type="dxa"/>
          </w:tcPr>
          <w:p w:rsidR="00820DF8" w:rsidRDefault="00820DF8">
            <w:pPr>
              <w:pStyle w:val="ConsPlusNormal"/>
              <w:jc w:val="center"/>
            </w:pPr>
            <w:r>
              <w:t>Марка автобуса</w:t>
            </w:r>
          </w:p>
        </w:tc>
        <w:tc>
          <w:tcPr>
            <w:tcW w:w="1984" w:type="dxa"/>
          </w:tcPr>
          <w:p w:rsidR="00820DF8" w:rsidRDefault="00820DF8">
            <w:pPr>
              <w:pStyle w:val="ConsPlusNormal"/>
              <w:jc w:val="center"/>
            </w:pPr>
            <w:r>
              <w:t>Стоимость (тыс. руб.)</w:t>
            </w:r>
          </w:p>
        </w:tc>
        <w:tc>
          <w:tcPr>
            <w:tcW w:w="1984" w:type="dxa"/>
          </w:tcPr>
          <w:p w:rsidR="00820DF8" w:rsidRDefault="00820DF8">
            <w:pPr>
              <w:pStyle w:val="ConsPlusNormal"/>
              <w:jc w:val="center"/>
            </w:pPr>
            <w:r>
              <w:t>Требуемое финансирование (тыс. руб.)</w:t>
            </w:r>
          </w:p>
        </w:tc>
      </w:tr>
      <w:tr w:rsidR="00820DF8">
        <w:tc>
          <w:tcPr>
            <w:tcW w:w="2437" w:type="dxa"/>
          </w:tcPr>
          <w:p w:rsidR="00820DF8" w:rsidRDefault="00820DF8">
            <w:pPr>
              <w:pStyle w:val="ConsPlusNormal"/>
              <w:jc w:val="center"/>
            </w:pPr>
          </w:p>
        </w:tc>
        <w:tc>
          <w:tcPr>
            <w:tcW w:w="2664" w:type="dxa"/>
          </w:tcPr>
          <w:p w:rsidR="00820DF8" w:rsidRDefault="00820DF8">
            <w:pPr>
              <w:pStyle w:val="ConsPlusNormal"/>
              <w:jc w:val="center"/>
            </w:pPr>
          </w:p>
        </w:tc>
        <w:tc>
          <w:tcPr>
            <w:tcW w:w="1984" w:type="dxa"/>
          </w:tcPr>
          <w:p w:rsidR="00820DF8" w:rsidRDefault="00820DF8">
            <w:pPr>
              <w:pStyle w:val="ConsPlusNormal"/>
              <w:jc w:val="center"/>
            </w:pPr>
          </w:p>
        </w:tc>
        <w:tc>
          <w:tcPr>
            <w:tcW w:w="1984" w:type="dxa"/>
          </w:tcPr>
          <w:p w:rsidR="00820DF8" w:rsidRDefault="00820DF8">
            <w:pPr>
              <w:pStyle w:val="ConsPlusNormal"/>
              <w:jc w:val="center"/>
            </w:pPr>
          </w:p>
        </w:tc>
      </w:tr>
    </w:tbl>
    <w:p w:rsidR="00820DF8" w:rsidRDefault="00820DF8">
      <w:pPr>
        <w:pStyle w:val="ConsPlusNormal"/>
        <w:ind w:firstLine="540"/>
        <w:jc w:val="both"/>
      </w:pPr>
    </w:p>
    <w:p w:rsidR="00820DF8" w:rsidRDefault="00820DF8">
      <w:pPr>
        <w:pStyle w:val="ConsPlusNonformat"/>
        <w:jc w:val="both"/>
      </w:pPr>
      <w:r>
        <w:t>Главный распорядитель средств</w:t>
      </w:r>
    </w:p>
    <w:p w:rsidR="00820DF8" w:rsidRDefault="00820DF8">
      <w:pPr>
        <w:pStyle w:val="ConsPlusNonformat"/>
        <w:jc w:val="both"/>
      </w:pPr>
      <w:r>
        <w:t>областного бюджета</w:t>
      </w:r>
    </w:p>
    <w:p w:rsidR="00820DF8" w:rsidRDefault="00820DF8">
      <w:pPr>
        <w:pStyle w:val="ConsPlusNonformat"/>
        <w:jc w:val="both"/>
      </w:pPr>
      <w:r>
        <w:t>Новосибирской области</w:t>
      </w:r>
    </w:p>
    <w:p w:rsidR="00820DF8" w:rsidRDefault="00820DF8">
      <w:pPr>
        <w:pStyle w:val="ConsPlusNonformat"/>
        <w:jc w:val="both"/>
      </w:pPr>
      <w:r>
        <w:t>__________________________     __________________</w:t>
      </w:r>
    </w:p>
    <w:p w:rsidR="00820DF8" w:rsidRDefault="00820DF8">
      <w:pPr>
        <w:pStyle w:val="ConsPlusNonformat"/>
        <w:jc w:val="both"/>
      </w:pPr>
      <w:r>
        <w:t xml:space="preserve">  (подпись руководителя)             (дата)</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0"/>
      </w:pPr>
      <w:r>
        <w:t>Приложение N 6</w:t>
      </w:r>
    </w:p>
    <w:p w:rsidR="00820DF8" w:rsidRDefault="00820DF8">
      <w:pPr>
        <w:pStyle w:val="ConsPlusNormal"/>
        <w:jc w:val="right"/>
      </w:pPr>
      <w:r>
        <w:t>к постановлению</w:t>
      </w:r>
    </w:p>
    <w:p w:rsidR="00820DF8" w:rsidRDefault="00820DF8">
      <w:pPr>
        <w:pStyle w:val="ConsPlusNormal"/>
        <w:jc w:val="right"/>
      </w:pPr>
      <w:r>
        <w:t>Правительства Новосибирской области</w:t>
      </w:r>
    </w:p>
    <w:p w:rsidR="00820DF8" w:rsidRDefault="00820DF8">
      <w:pPr>
        <w:pStyle w:val="ConsPlusNormal"/>
        <w:jc w:val="right"/>
      </w:pPr>
      <w:r>
        <w:t>от 24.02.2014 N 83-п</w:t>
      </w:r>
    </w:p>
    <w:p w:rsidR="00820DF8" w:rsidRDefault="00820DF8">
      <w:pPr>
        <w:pStyle w:val="ConsPlusNormal"/>
        <w:ind w:firstLine="540"/>
        <w:jc w:val="both"/>
      </w:pPr>
    </w:p>
    <w:p w:rsidR="00820DF8" w:rsidRDefault="00820DF8">
      <w:pPr>
        <w:pStyle w:val="ConsPlusTitle"/>
        <w:jc w:val="center"/>
      </w:pPr>
      <w:bookmarkStart w:id="95" w:name="P3841"/>
      <w:bookmarkEnd w:id="95"/>
      <w:r>
        <w:t>ПОРЯДОК</w:t>
      </w:r>
    </w:p>
    <w:p w:rsidR="00820DF8" w:rsidRDefault="00820DF8">
      <w:pPr>
        <w:pStyle w:val="ConsPlusTitle"/>
        <w:jc w:val="center"/>
      </w:pPr>
      <w:r>
        <w:t>ПРЕДОСТАВЛЕНИЯ СУБСИДИЙ ИЗ ОБЛАСТНОГО БЮДЖЕТА НОВОСИБИРСКОЙ</w:t>
      </w:r>
    </w:p>
    <w:p w:rsidR="00820DF8" w:rsidRDefault="00820DF8">
      <w:pPr>
        <w:pStyle w:val="ConsPlusTitle"/>
        <w:jc w:val="center"/>
      </w:pPr>
      <w:r>
        <w:t>ОБЛАСТИ ОРГАНИЗАЦИЯМ ВОЗДУШНОГО ТРАНСПОРТА В ЦЕЛЯХ</w:t>
      </w:r>
    </w:p>
    <w:p w:rsidR="00820DF8" w:rsidRDefault="00820DF8">
      <w:pPr>
        <w:pStyle w:val="ConsPlusTitle"/>
        <w:jc w:val="center"/>
      </w:pPr>
      <w:r>
        <w:t>ВОЗМЕЩЕНИЯ НЕДОПОЛУЧЕННЫХ ДОХОДОВ В СВЯЗИ С ОСУЩЕСТВЛЕНИЕМ</w:t>
      </w:r>
    </w:p>
    <w:p w:rsidR="00820DF8" w:rsidRDefault="00820DF8">
      <w:pPr>
        <w:pStyle w:val="ConsPlusTitle"/>
        <w:jc w:val="center"/>
      </w:pPr>
      <w:r>
        <w:t>РЕГИОНАЛЬНЫХ ВОЗДУШНЫХ ПЕРЕВОЗОК ПАССАЖИРОВ</w:t>
      </w:r>
    </w:p>
    <w:p w:rsidR="00820DF8" w:rsidRDefault="00820DF8">
      <w:pPr>
        <w:pStyle w:val="ConsPlusTitle"/>
        <w:jc w:val="center"/>
      </w:pPr>
      <w:r>
        <w:t>С ТЕРРИТОРИИ НОВОСИБИРСКОЙ ОБЛАСТИ</w:t>
      </w:r>
    </w:p>
    <w:p w:rsidR="00820DF8" w:rsidRDefault="00820DF8">
      <w:pPr>
        <w:pStyle w:val="ConsPlusTitle"/>
        <w:jc w:val="center"/>
      </w:pPr>
      <w:r>
        <w:t>(ДАЛЕЕ - ПОРЯДОК)</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(введен </w:t>
            </w:r>
            <w:hyperlink r:id="rId714" w:history="1">
              <w:r>
                <w:rPr>
                  <w:color w:val="0000FF"/>
                </w:rPr>
                <w:t>постановлением</w:t>
              </w:r>
            </w:hyperlink>
            <w:r>
              <w:rPr>
                <w:color w:val="392C69"/>
              </w:rPr>
              <w:t xml:space="preserve"> Правительства Новосибирской области</w:t>
            </w:r>
          </w:p>
          <w:p w:rsidR="00820DF8" w:rsidRDefault="00820DF8">
            <w:pPr>
              <w:pStyle w:val="ConsPlusNormal"/>
              <w:jc w:val="center"/>
            </w:pPr>
            <w:r>
              <w:rPr>
                <w:color w:val="392C69"/>
              </w:rPr>
              <w:t>от 19.12.2018 N 519-п;</w:t>
            </w:r>
          </w:p>
          <w:p w:rsidR="00820DF8" w:rsidRDefault="00820DF8">
            <w:pPr>
              <w:pStyle w:val="ConsPlusNormal"/>
              <w:jc w:val="center"/>
            </w:pPr>
            <w:r>
              <w:rPr>
                <w:color w:val="392C69"/>
              </w:rPr>
              <w:t>в ред. постановлений Правительства Новосибирской области</w:t>
            </w:r>
          </w:p>
          <w:p w:rsidR="00820DF8" w:rsidRDefault="00820DF8">
            <w:pPr>
              <w:pStyle w:val="ConsPlusNormal"/>
              <w:jc w:val="center"/>
            </w:pPr>
            <w:r>
              <w:rPr>
                <w:color w:val="392C69"/>
              </w:rPr>
              <w:t xml:space="preserve">от 24.09.2019 </w:t>
            </w:r>
            <w:hyperlink r:id="rId715" w:history="1">
              <w:r>
                <w:rPr>
                  <w:color w:val="0000FF"/>
                </w:rPr>
                <w:t>N 382-п</w:t>
              </w:r>
            </w:hyperlink>
            <w:r>
              <w:rPr>
                <w:color w:val="392C69"/>
              </w:rPr>
              <w:t xml:space="preserve">, от 26.05.2020 </w:t>
            </w:r>
            <w:hyperlink r:id="rId716" w:history="1">
              <w:r>
                <w:rPr>
                  <w:color w:val="0000FF"/>
                </w:rPr>
                <w:t>N 200-п</w:t>
              </w:r>
            </w:hyperlink>
            <w:r>
              <w:rPr>
                <w:color w:val="392C69"/>
              </w:rPr>
              <w:t>)</w:t>
            </w:r>
          </w:p>
        </w:tc>
      </w:tr>
    </w:tbl>
    <w:p w:rsidR="00820DF8" w:rsidRDefault="00820DF8">
      <w:pPr>
        <w:pStyle w:val="ConsPlusNormal"/>
        <w:ind w:firstLine="540"/>
        <w:jc w:val="both"/>
      </w:pPr>
    </w:p>
    <w:p w:rsidR="00820DF8" w:rsidRDefault="00820DF8">
      <w:pPr>
        <w:pStyle w:val="ConsPlusNormal"/>
        <w:ind w:firstLine="540"/>
        <w:jc w:val="both"/>
      </w:pPr>
      <w:r>
        <w:t xml:space="preserve">1. Настоящий Порядок разработан в соответствии со </w:t>
      </w:r>
      <w:hyperlink r:id="rId717" w:history="1">
        <w:r>
          <w:rPr>
            <w:color w:val="0000FF"/>
          </w:rPr>
          <w:t>статьей 78</w:t>
        </w:r>
      </w:hyperlink>
      <w:r>
        <w:t xml:space="preserve"> Бюджетного кодекса Российской Федерации и определяет цели, условия и процедуру предоставления субсидий из областного бюджета Новосибирской области (далее - областной бюджет) на возмещение недополученных доходов в связи с осуществлением региональных воздушных перевозок пассажиров с территории Новосибирской области по субсидируемым маршрутам, предусмотренным перечнем субсидируемых маршрутов, утвержденным Федеральным агентством воздушного транспорта (далее - перечень) в соответствии с </w:t>
      </w:r>
      <w:hyperlink r:id="rId718" w:history="1">
        <w:r>
          <w:rPr>
            <w:color w:val="0000FF"/>
          </w:rPr>
          <w:t>постановлением</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постановление от 25.12.2013 N 1242).</w:t>
      </w:r>
    </w:p>
    <w:p w:rsidR="00820DF8" w:rsidRDefault="00820DF8">
      <w:pPr>
        <w:pStyle w:val="ConsPlusNormal"/>
        <w:spacing w:before="220"/>
        <w:ind w:firstLine="540"/>
        <w:jc w:val="both"/>
      </w:pPr>
      <w:r>
        <w:lastRenderedPageBreak/>
        <w:t>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 маршрутам (далее - региональная воздушная перевозка пассажиров).</w:t>
      </w:r>
    </w:p>
    <w:p w:rsidR="00820DF8" w:rsidRDefault="00820DF8">
      <w:pPr>
        <w:pStyle w:val="ConsPlusNormal"/>
        <w:spacing w:before="220"/>
        <w:ind w:firstLine="540"/>
        <w:jc w:val="both"/>
      </w:pPr>
      <w:bookmarkStart w:id="96" w:name="P3856"/>
      <w:bookmarkEnd w:id="96"/>
      <w:r>
        <w:t>2.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(далее - субсидии).</w:t>
      </w:r>
    </w:p>
    <w:p w:rsidR="00820DF8" w:rsidRDefault="00820DF8">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 предусмотренных перечнем, в рамках государственной </w:t>
      </w:r>
      <w:hyperlink w:anchor="P54" w:history="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на основании </w:t>
      </w:r>
      <w:hyperlink r:id="rId719" w:history="1">
        <w:r>
          <w:rPr>
            <w:color w:val="0000FF"/>
          </w:rPr>
          <w:t>соглашения</w:t>
        </w:r>
      </w:hyperlink>
      <w:r>
        <w:t xml:space="preserve">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820DF8" w:rsidRDefault="00820DF8">
      <w:pPr>
        <w:pStyle w:val="ConsPlusNormal"/>
        <w:jc w:val="both"/>
      </w:pPr>
      <w:r>
        <w:t xml:space="preserve">(в ред. </w:t>
      </w:r>
      <w:hyperlink r:id="rId720"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В случае недостаточности бюджетных ассигнований и лимитов бюджетных обязательств, утвержденных в установленном порядке на эти цели, обязательства по предоставлению субсидии прекращаются.</w:t>
      </w:r>
    </w:p>
    <w:p w:rsidR="00820DF8" w:rsidRDefault="00820DF8">
      <w:pPr>
        <w:pStyle w:val="ConsPlusNormal"/>
        <w:spacing w:before="220"/>
        <w:ind w:firstLine="540"/>
        <w:jc w:val="both"/>
      </w:pPr>
      <w:bookmarkStart w:id="97" w:name="P3860"/>
      <w:bookmarkEnd w:id="97"/>
      <w:r>
        <w:t>4. Получателями субсидий являются организации воздушного транспорта -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 Новосибирской области по субсидируемым маршрутам (далее - получатели), отвечающие следующим критериям:</w:t>
      </w:r>
    </w:p>
    <w:p w:rsidR="00820DF8" w:rsidRDefault="00820DF8">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721" w:history="1">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820DF8" w:rsidRDefault="00820DF8">
      <w:pPr>
        <w:pStyle w:val="ConsPlusNormal"/>
        <w:spacing w:before="220"/>
        <w:ind w:firstLine="540"/>
        <w:jc w:val="both"/>
      </w:pPr>
      <w:r>
        <w:t>2) наличие лицензии, действие которой не приостановлено и не аннулировано, на осуществление деятельности по перевозке воздушным транспортом пассажиров в соответствующем сообщении;</w:t>
      </w:r>
    </w:p>
    <w:p w:rsidR="00820DF8" w:rsidRDefault="00820DF8">
      <w:pPr>
        <w:pStyle w:val="ConsPlusNormal"/>
        <w:spacing w:before="220"/>
        <w:ind w:firstLine="540"/>
        <w:jc w:val="both"/>
      </w:pPr>
      <w:r>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722" w:history="1">
        <w:r>
          <w:rPr>
            <w:color w:val="0000FF"/>
          </w:rPr>
          <w:t>приложением N 2</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w:t>
      </w:r>
      <w:r>
        <w:lastRenderedPageBreak/>
        <w:t>пассажиров на территории Российской Федерации и формирование региональной маршрутной сети Российской Федерации, утвержденным постановлением от 25.12.2013 N 1242 (далее - Правила).</w:t>
      </w:r>
    </w:p>
    <w:p w:rsidR="00820DF8" w:rsidRDefault="00820DF8">
      <w:pPr>
        <w:pStyle w:val="ConsPlusNormal"/>
        <w:spacing w:before="220"/>
        <w:ind w:firstLine="540"/>
        <w:jc w:val="both"/>
      </w:pPr>
      <w:r>
        <w:t>5. Размер предоставляемой субсидии для каждого получателя определяется министерством пропорционально количеству выполненных получателем рейсов по каждому субсидируемому маршруту, определенному перечнем на текущий финансовый год,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настоящем Порядке, по формуле:</w:t>
      </w:r>
    </w:p>
    <w:p w:rsidR="00820DF8" w:rsidRDefault="00820DF8">
      <w:pPr>
        <w:pStyle w:val="ConsPlusNormal"/>
        <w:ind w:firstLine="540"/>
        <w:jc w:val="both"/>
      </w:pPr>
    </w:p>
    <w:p w:rsidR="00820DF8" w:rsidRDefault="00820DF8">
      <w:pPr>
        <w:pStyle w:val="ConsPlusNormal"/>
        <w:jc w:val="center"/>
      </w:pPr>
      <w:r w:rsidRPr="009B46B1">
        <w:rPr>
          <w:position w:val="-26"/>
        </w:rPr>
        <w:pict>
          <v:shape id="_x0000_i1027" style="width:196.2pt;height:37.8pt" coordsize="" o:spt="100" adj="0,,0" path="" filled="f" stroked="f">
            <v:stroke joinstyle="miter"/>
            <v:imagedata r:id="rId723" o:title="base_23601_129613_32770"/>
            <v:formulas/>
            <v:path o:connecttype="segments"/>
          </v:shape>
        </w:pict>
      </w:r>
    </w:p>
    <w:p w:rsidR="00820DF8" w:rsidRDefault="00820DF8">
      <w:pPr>
        <w:pStyle w:val="ConsPlusNormal"/>
        <w:jc w:val="both"/>
      </w:pPr>
      <w:r>
        <w:t xml:space="preserve">(в ред. </w:t>
      </w:r>
      <w:hyperlink r:id="rId724" w:history="1">
        <w:r>
          <w:rPr>
            <w:color w:val="0000FF"/>
          </w:rPr>
          <w:t>постановления</w:t>
        </w:r>
      </w:hyperlink>
      <w:r>
        <w:t xml:space="preserve"> Правительства Новосибирской области от 26.05.2020 N 200-п)</w:t>
      </w:r>
    </w:p>
    <w:p w:rsidR="00820DF8" w:rsidRDefault="00820DF8">
      <w:pPr>
        <w:pStyle w:val="ConsPlusNormal"/>
        <w:ind w:firstLine="540"/>
        <w:jc w:val="both"/>
      </w:pPr>
    </w:p>
    <w:p w:rsidR="00820DF8" w:rsidRDefault="00820DF8">
      <w:pPr>
        <w:pStyle w:val="ConsPlusNormal"/>
        <w:ind w:firstLine="540"/>
        <w:jc w:val="both"/>
      </w:pPr>
      <w:r>
        <w:t>Ci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820DF8" w:rsidRDefault="00820DF8">
      <w:pPr>
        <w:pStyle w:val="ConsPlusNormal"/>
        <w:spacing w:before="220"/>
        <w:ind w:firstLine="540"/>
        <w:jc w:val="both"/>
      </w:pPr>
      <w:r>
        <w:t>n - количество маршрутов;</w:t>
      </w:r>
    </w:p>
    <w:p w:rsidR="00820DF8" w:rsidRDefault="00820DF8">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820DF8" w:rsidRDefault="00820DF8">
      <w:pPr>
        <w:pStyle w:val="ConsPlusNormal"/>
        <w:spacing w:before="220"/>
        <w:ind w:firstLine="540"/>
        <w:jc w:val="both"/>
      </w:pPr>
      <w:r>
        <w:t xml:space="preserve">0,61 - 61 процент предельного размера субсидии, установленного в </w:t>
      </w:r>
      <w:hyperlink r:id="rId725" w:history="1">
        <w:r>
          <w:rPr>
            <w:color w:val="0000FF"/>
          </w:rPr>
          <w:t>приложении N 1</w:t>
        </w:r>
      </w:hyperlink>
      <w:r>
        <w:t xml:space="preserve"> к Правилам;</w:t>
      </w:r>
    </w:p>
    <w:p w:rsidR="00820DF8" w:rsidRDefault="00820DF8">
      <w:pPr>
        <w:pStyle w:val="ConsPlusNormal"/>
        <w:jc w:val="both"/>
      </w:pPr>
      <w:r>
        <w:t xml:space="preserve">(в ред. </w:t>
      </w:r>
      <w:hyperlink r:id="rId726" w:history="1">
        <w:r>
          <w:rPr>
            <w:color w:val="0000FF"/>
          </w:rPr>
          <w:t>постановления</w:t>
        </w:r>
      </w:hyperlink>
      <w:r>
        <w:t xml:space="preserve"> Правительства Новосибирской области от 26.05.2020 N 200-п)</w:t>
      </w:r>
    </w:p>
    <w:p w:rsidR="00820DF8" w:rsidRDefault="00820DF8">
      <w:pPr>
        <w:pStyle w:val="ConsPlusNormal"/>
        <w:spacing w:before="220"/>
        <w:ind w:firstLine="540"/>
        <w:jc w:val="both"/>
      </w:pPr>
      <w:r>
        <w:t xml:space="preserve">Ciпр - предельный размер субсидии, предоставляемой получателю на один рейс в одном направлении по i-му маршруту, установленному </w:t>
      </w:r>
      <w:hyperlink r:id="rId727" w:history="1">
        <w:r>
          <w:rPr>
            <w:color w:val="0000FF"/>
          </w:rPr>
          <w:t>приложением N 1</w:t>
        </w:r>
      </w:hyperlink>
      <w:r>
        <w:t xml:space="preserve"> к Правилам;</w:t>
      </w:r>
    </w:p>
    <w:p w:rsidR="00820DF8" w:rsidRDefault="00820DF8">
      <w:pPr>
        <w:pStyle w:val="ConsPlusNormal"/>
        <w:spacing w:before="220"/>
        <w:ind w:firstLine="540"/>
        <w:jc w:val="both"/>
      </w:pPr>
      <w:r>
        <w:t>Ква - количество выполненных авиарейсов получателя в одном направлении, произведенных с территории Новосибирской области.</w:t>
      </w:r>
    </w:p>
    <w:p w:rsidR="00820DF8" w:rsidRDefault="00820DF8">
      <w:pPr>
        <w:pStyle w:val="ConsPlusNormal"/>
        <w:spacing w:before="220"/>
        <w:ind w:firstLine="540"/>
        <w:jc w:val="both"/>
      </w:pPr>
      <w:bookmarkStart w:id="98" w:name="P3876"/>
      <w:bookmarkEnd w:id="98"/>
      <w:r>
        <w:t xml:space="preserve">6. Субсидии предоставляются получателям, отвечающим критериям, установленным в </w:t>
      </w:r>
      <w:hyperlink w:anchor="P3860" w:history="1">
        <w:r>
          <w:rPr>
            <w:color w:val="0000FF"/>
          </w:rPr>
          <w:t>пункте 4</w:t>
        </w:r>
      </w:hyperlink>
      <w:r>
        <w:t xml:space="preserve"> настоящего Порядка, при соблюдении ими следующих условий предоставления субсидии на первое число текущего месяца, в котором планируется предоставление субсидии:</w:t>
      </w:r>
    </w:p>
    <w:p w:rsidR="00820DF8" w:rsidRDefault="00820DF8">
      <w:pPr>
        <w:pStyle w:val="ConsPlusNormal"/>
        <w:spacing w:before="220"/>
        <w:ind w:firstLine="540"/>
        <w:jc w:val="both"/>
      </w:pPr>
      <w:r>
        <w:t>1) осуществление региональных воздушных перевозок пассажиров с территории Новосибирской области по субсидируемым маршрутам, предусмотренным перечнем;</w:t>
      </w:r>
    </w:p>
    <w:p w:rsidR="00820DF8" w:rsidRDefault="00820DF8">
      <w:pPr>
        <w:pStyle w:val="ConsPlusNormal"/>
        <w:spacing w:before="220"/>
        <w:ind w:firstLine="540"/>
        <w:jc w:val="both"/>
      </w:pPr>
      <w:r>
        <w:t>2)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0DF8" w:rsidRDefault="00820DF8">
      <w:pPr>
        <w:pStyle w:val="ConsPlusNormal"/>
        <w:spacing w:before="220"/>
        <w:ind w:firstLine="540"/>
        <w:jc w:val="both"/>
      </w:pPr>
      <w:r>
        <w:t>3) отсутствие просроченной задолженности по возврату в бюджет Новосибирской области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820DF8" w:rsidRDefault="00820DF8">
      <w:pPr>
        <w:pStyle w:val="ConsPlusNormal"/>
        <w:spacing w:before="220"/>
        <w:ind w:firstLine="540"/>
        <w:jc w:val="both"/>
      </w:pPr>
      <w:r>
        <w:t>4) получатели - юридические лица не должны находиться в процессе реорганизации, ликвидации, банкротства, а получатели - индивидуальные предприниматели не должны прекратить деятельность в качестве индивидуального предпринимателя;</w:t>
      </w:r>
    </w:p>
    <w:p w:rsidR="00820DF8" w:rsidRDefault="00820DF8">
      <w:pPr>
        <w:pStyle w:val="ConsPlusNormal"/>
        <w:spacing w:before="220"/>
        <w:ind w:firstLine="540"/>
        <w:jc w:val="both"/>
      </w:pPr>
      <w:r>
        <w:t xml:space="preserve">5) 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w:t>
      </w:r>
      <w: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20DF8" w:rsidRDefault="00820DF8">
      <w:pPr>
        <w:pStyle w:val="ConsPlusNormal"/>
        <w:spacing w:before="220"/>
        <w:ind w:firstLine="540"/>
        <w:jc w:val="both"/>
      </w:pPr>
      <w:r>
        <w:t xml:space="preserve">6) получатели не должны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3856" w:history="1">
        <w:r>
          <w:rPr>
            <w:color w:val="0000FF"/>
          </w:rPr>
          <w:t>пункте 2</w:t>
        </w:r>
      </w:hyperlink>
      <w:r>
        <w:t xml:space="preserve"> настоящего Порядка.</w:t>
      </w:r>
    </w:p>
    <w:p w:rsidR="00820DF8" w:rsidRDefault="00820DF8">
      <w:pPr>
        <w:pStyle w:val="ConsPlusNormal"/>
        <w:spacing w:before="220"/>
        <w:ind w:firstLine="540"/>
        <w:jc w:val="both"/>
      </w:pPr>
      <w:bookmarkStart w:id="99" w:name="P3883"/>
      <w:bookmarkEnd w:id="99"/>
      <w:r>
        <w:t xml:space="preserve">7. Получатели, претендующие на получение субсидии, в подтверждение соответствия критериям и условиям, предусмотренным </w:t>
      </w:r>
      <w:hyperlink w:anchor="P3860" w:history="1">
        <w:r>
          <w:rPr>
            <w:color w:val="0000FF"/>
          </w:rPr>
          <w:t>пунктами 4</w:t>
        </w:r>
      </w:hyperlink>
      <w:r>
        <w:t xml:space="preserve"> и </w:t>
      </w:r>
      <w:hyperlink w:anchor="P3876" w:history="1">
        <w:r>
          <w:rPr>
            <w:color w:val="0000FF"/>
          </w:rPr>
          <w:t>6</w:t>
        </w:r>
      </w:hyperlink>
      <w:r>
        <w:t xml:space="preserve"> настоящего Порядка, не позднее 5 декабря текущего финансового года представляют в министерство:</w:t>
      </w:r>
    </w:p>
    <w:p w:rsidR="00820DF8" w:rsidRDefault="00820DF8">
      <w:pPr>
        <w:pStyle w:val="ConsPlusNormal"/>
        <w:spacing w:before="220"/>
        <w:ind w:firstLine="540"/>
        <w:jc w:val="both"/>
      </w:pPr>
      <w:r>
        <w:t xml:space="preserve">1) </w:t>
      </w:r>
      <w:hyperlink w:anchor="P3941" w:history="1">
        <w:r>
          <w:rPr>
            <w:color w:val="0000FF"/>
          </w:rPr>
          <w:t>заявление</w:t>
        </w:r>
      </w:hyperlink>
      <w:r>
        <w:t xml:space="preserve"> о предоставлении субсидии в связи с осуществлением в текущем финансовом году региональных воздушных перевозок пассажиров с территории Новосибирской области по субсидируемым маршрутам, предусмотренных перечнем, по форме согласно приложению N 1 к настоящему Порядку (далее - заявление);</w:t>
      </w:r>
    </w:p>
    <w:p w:rsidR="00820DF8" w:rsidRDefault="00820DF8">
      <w:pPr>
        <w:pStyle w:val="ConsPlusNormal"/>
        <w:spacing w:before="220"/>
        <w:ind w:firstLine="540"/>
        <w:jc w:val="both"/>
      </w:pPr>
      <w:r>
        <w:t xml:space="preserve">2) </w:t>
      </w:r>
      <w:hyperlink w:anchor="P4062" w:history="1">
        <w:r>
          <w:rPr>
            <w:color w:val="0000FF"/>
          </w:rPr>
          <w:t>реестр</w:t>
        </w:r>
      </w:hyperlink>
      <w:r>
        <w:t xml:space="preserve"> выполненных авиарейсов и перевезенных пассажиров по форме согласно приложению N 2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820DF8" w:rsidRDefault="00820DF8">
      <w:pPr>
        <w:pStyle w:val="ConsPlusNormal"/>
        <w:jc w:val="both"/>
      </w:pPr>
      <w:r>
        <w:t xml:space="preserve">(в ред. </w:t>
      </w:r>
      <w:hyperlink r:id="rId728" w:history="1">
        <w:r>
          <w:rPr>
            <w:color w:val="0000FF"/>
          </w:rPr>
          <w:t>постановления</w:t>
        </w:r>
      </w:hyperlink>
      <w:r>
        <w:t xml:space="preserve"> Правительства Новосибирской области от 26.05.2020 N 200-п)</w:t>
      </w:r>
    </w:p>
    <w:p w:rsidR="00820DF8" w:rsidRDefault="00820DF8">
      <w:pPr>
        <w:pStyle w:val="ConsPlusNormal"/>
        <w:spacing w:before="220"/>
        <w:ind w:firstLine="540"/>
        <w:jc w:val="both"/>
      </w:pPr>
      <w:r>
        <w:t xml:space="preserve">3) </w:t>
      </w:r>
      <w:hyperlink w:anchor="P4176" w:history="1">
        <w:r>
          <w:rPr>
            <w:color w:val="0000FF"/>
          </w:rPr>
          <w:t>расчет</w:t>
        </w:r>
      </w:hyperlink>
      <w:r>
        <w:t xml:space="preserve"> планового количества выполненных рейсов и перевезенных пассажиров на текущий финансовый год по форме согласно приложению N 3 к настоящему Порядку;</w:t>
      </w:r>
    </w:p>
    <w:p w:rsidR="00820DF8" w:rsidRDefault="00820DF8">
      <w:pPr>
        <w:pStyle w:val="ConsPlusNormal"/>
        <w:jc w:val="both"/>
      </w:pPr>
      <w:r>
        <w:t xml:space="preserve">(в ред. </w:t>
      </w:r>
      <w:hyperlink r:id="rId729" w:history="1">
        <w:r>
          <w:rPr>
            <w:color w:val="0000FF"/>
          </w:rPr>
          <w:t>постановления</w:t>
        </w:r>
      </w:hyperlink>
      <w:r>
        <w:t xml:space="preserve"> Правительства Новосибирской области от 26.05.2020 N 200-п)</w:t>
      </w:r>
    </w:p>
    <w:p w:rsidR="00820DF8" w:rsidRDefault="00820DF8">
      <w:pPr>
        <w:pStyle w:val="ConsPlusNormal"/>
        <w:spacing w:before="220"/>
        <w:ind w:firstLine="540"/>
        <w:jc w:val="both"/>
      </w:pPr>
      <w:r>
        <w:t xml:space="preserve">4) </w:t>
      </w:r>
      <w:hyperlink w:anchor="P4280" w:history="1">
        <w:r>
          <w:rPr>
            <w:color w:val="0000FF"/>
          </w:rPr>
          <w:t>расчет</w:t>
        </w:r>
      </w:hyperlink>
      <w:r>
        <w:t xml:space="preserve"> размера субсидии из областного бюджета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(далее - расчет) по форме согласно приложению N 4 к настоящему Порядку.</w:t>
      </w:r>
    </w:p>
    <w:p w:rsidR="00820DF8" w:rsidRDefault="00820DF8">
      <w:pPr>
        <w:pStyle w:val="ConsPlusNormal"/>
        <w:spacing w:before="220"/>
        <w:ind w:firstLine="540"/>
        <w:jc w:val="both"/>
      </w:pPr>
      <w:r>
        <w:t>8.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820DF8" w:rsidRDefault="00820DF8">
      <w:pPr>
        <w:pStyle w:val="ConsPlusNormal"/>
        <w:spacing w:before="220"/>
        <w:ind w:firstLine="540"/>
        <w:jc w:val="both"/>
      </w:pPr>
      <w:r>
        <w:t>1)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820DF8" w:rsidRDefault="00820DF8">
      <w:pPr>
        <w:pStyle w:val="ConsPlusNormal"/>
        <w:spacing w:before="220"/>
        <w:ind w:firstLine="540"/>
        <w:jc w:val="both"/>
      </w:pPr>
      <w:r>
        <w:t>2) справку о состоянии расчетов по налогам, сборам, пеням и штрафам, выданную налоговым органом по месту учета, и справки о состоянии расчетов по страховым взносам, пеням и штрафам, выданные внебюджетными фондами на первое число текущего месяца, в котором планируется предоставление субсидии;</w:t>
      </w:r>
    </w:p>
    <w:p w:rsidR="00820DF8" w:rsidRDefault="00820DF8">
      <w:pPr>
        <w:pStyle w:val="ConsPlusNormal"/>
        <w:spacing w:before="220"/>
        <w:ind w:firstLine="540"/>
        <w:jc w:val="both"/>
      </w:pPr>
      <w:r>
        <w:t xml:space="preserve">3) справку по состоянию на первое число текущего месяца, в котором планируется предоставление субсидии, подтверждающую,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73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20DF8" w:rsidRDefault="00820DF8">
      <w:pPr>
        <w:pStyle w:val="ConsPlusNormal"/>
        <w:spacing w:before="220"/>
        <w:ind w:firstLine="540"/>
        <w:jc w:val="both"/>
      </w:pPr>
      <w:r>
        <w:lastRenderedPageBreak/>
        <w:t>Получатель вправе по собственной инициативе представить документы, предусмотренные настоящим пунктом.</w:t>
      </w:r>
    </w:p>
    <w:p w:rsidR="00820DF8" w:rsidRDefault="00820DF8">
      <w:pPr>
        <w:pStyle w:val="ConsPlusNormal"/>
        <w:spacing w:before="220"/>
        <w:ind w:firstLine="540"/>
        <w:jc w:val="both"/>
      </w:pPr>
      <w:r>
        <w:t>В случае если по информации, полученной министерством в рамках межведомственного информационного взаимодействия, у получателя на первое число текущего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820DF8" w:rsidRDefault="00820DF8">
      <w:pPr>
        <w:pStyle w:val="ConsPlusNormal"/>
        <w:spacing w:before="220"/>
        <w:ind w:firstLine="540"/>
        <w:jc w:val="both"/>
      </w:pPr>
      <w:bookmarkStart w:id="100" w:name="P3896"/>
      <w:bookmarkEnd w:id="100"/>
      <w:r>
        <w:t xml:space="preserve">9. Министерство в течение 7 рабочих дней со дня регистрации заявления осуществляет проверку полноты и правильности оформления документов, предусмотренных </w:t>
      </w:r>
      <w:hyperlink w:anchor="P3883" w:history="1">
        <w:r>
          <w:rPr>
            <w:color w:val="0000FF"/>
          </w:rPr>
          <w:t>пунктом 7</w:t>
        </w:r>
      </w:hyperlink>
      <w:r>
        <w:t xml:space="preserve"> настоящего Порядка, соответствие получателя критериям и условиям предоставления субсидии, установленным </w:t>
      </w:r>
      <w:hyperlink w:anchor="P3860" w:history="1">
        <w:r>
          <w:rPr>
            <w:color w:val="0000FF"/>
          </w:rPr>
          <w:t>пунктами 4</w:t>
        </w:r>
      </w:hyperlink>
      <w:r>
        <w:t xml:space="preserve"> и </w:t>
      </w:r>
      <w:hyperlink w:anchor="P3876" w:history="1">
        <w:r>
          <w:rPr>
            <w:color w:val="0000FF"/>
          </w:rPr>
          <w:t>6</w:t>
        </w:r>
      </w:hyperlink>
      <w:r>
        <w:t xml:space="preserve"> настоящего Порядка, и принимает решение:</w:t>
      </w:r>
    </w:p>
    <w:p w:rsidR="00820DF8" w:rsidRDefault="00820DF8">
      <w:pPr>
        <w:pStyle w:val="ConsPlusNormal"/>
        <w:spacing w:before="220"/>
        <w:ind w:firstLine="540"/>
        <w:jc w:val="both"/>
      </w:pPr>
      <w:r>
        <w:t>1) о предоставлении субсидии;</w:t>
      </w:r>
    </w:p>
    <w:p w:rsidR="00820DF8" w:rsidRDefault="00820DF8">
      <w:pPr>
        <w:pStyle w:val="ConsPlusNormal"/>
        <w:spacing w:before="220"/>
        <w:ind w:firstLine="540"/>
        <w:jc w:val="both"/>
      </w:pPr>
      <w:r>
        <w:t>2) об отказе в предоставлении субсидии.</w:t>
      </w:r>
    </w:p>
    <w:p w:rsidR="00820DF8" w:rsidRDefault="00820DF8">
      <w:pPr>
        <w:pStyle w:val="ConsPlusNormal"/>
        <w:spacing w:before="220"/>
        <w:ind w:firstLine="540"/>
        <w:jc w:val="both"/>
      </w:pPr>
      <w:r>
        <w:t xml:space="preserve">10. При поступлении в министерство заявления более чем от одного получателя в отношении одного маршрута, включенного в перечень субсидируемых маршрутов, министерство заключает соглашение о предоставлении субсидии (далее - Соглашение) с получателем, указавшим в заявлении наименьшее значение комплексного показателя эффективности субсидирования фактического пассажирооборота, установленного в </w:t>
      </w:r>
      <w:hyperlink r:id="rId731" w:history="1">
        <w:r>
          <w:rPr>
            <w:color w:val="0000FF"/>
          </w:rPr>
          <w:t>приложении N 4</w:t>
        </w:r>
      </w:hyperlink>
      <w:r>
        <w:t xml:space="preserve"> к Правилам.</w:t>
      </w:r>
    </w:p>
    <w:p w:rsidR="00820DF8" w:rsidRDefault="00820DF8">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 Соглашение заключается с получателем, предложившим осуществлять воздушные перевозки на субсидируемых маршрутах с наибольшей частотой полетов, но не менее двух раз в неделю по каждому маршруту.</w:t>
      </w:r>
    </w:p>
    <w:p w:rsidR="00820DF8" w:rsidRDefault="00820DF8">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 Соглашение заключается с получателем с наибольшим показателем объема перевезенных пассажиров в году, предшествующему году предоставления субсидий, в отношении этого маршрута.</w:t>
      </w:r>
    </w:p>
    <w:p w:rsidR="00820DF8" w:rsidRDefault="00820DF8">
      <w:pPr>
        <w:pStyle w:val="ConsPlusNormal"/>
        <w:spacing w:before="220"/>
        <w:ind w:firstLine="540"/>
        <w:jc w:val="both"/>
      </w:pPr>
      <w:r>
        <w:t>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820DF8" w:rsidRDefault="00820DF8">
      <w:pPr>
        <w:pStyle w:val="ConsPlusNormal"/>
        <w:spacing w:before="220"/>
        <w:ind w:firstLine="540"/>
        <w:jc w:val="both"/>
      </w:pPr>
      <w: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заявлений, остаток этих средств распределяется между соответствующими получателями пропорционально суммам, указанным ими в расчетах.</w:t>
      </w:r>
    </w:p>
    <w:p w:rsidR="00820DF8" w:rsidRDefault="00820DF8">
      <w:pPr>
        <w:pStyle w:val="ConsPlusNormal"/>
        <w:spacing w:before="220"/>
        <w:ind w:firstLine="540"/>
        <w:jc w:val="both"/>
      </w:pPr>
      <w:r>
        <w:t>11. Основанием для принятия решения об отказе в предоставлении субсидии является наличие любого из указанных фактов:</w:t>
      </w:r>
    </w:p>
    <w:p w:rsidR="00820DF8" w:rsidRDefault="00820DF8">
      <w:pPr>
        <w:pStyle w:val="ConsPlusNormal"/>
        <w:spacing w:before="220"/>
        <w:ind w:firstLine="540"/>
        <w:jc w:val="both"/>
      </w:pPr>
      <w:r>
        <w:t xml:space="preserve">1) несоответствие получателя критериям, установленным в </w:t>
      </w:r>
      <w:hyperlink w:anchor="P3860" w:history="1">
        <w:r>
          <w:rPr>
            <w:color w:val="0000FF"/>
          </w:rPr>
          <w:t>пункте 4</w:t>
        </w:r>
      </w:hyperlink>
      <w:r>
        <w:t xml:space="preserve"> настоящего Порядка;</w:t>
      </w:r>
    </w:p>
    <w:p w:rsidR="00820DF8" w:rsidRDefault="00820DF8">
      <w:pPr>
        <w:pStyle w:val="ConsPlusNormal"/>
        <w:spacing w:before="220"/>
        <w:ind w:firstLine="540"/>
        <w:jc w:val="both"/>
      </w:pPr>
      <w:r>
        <w:t xml:space="preserve">2) невыполнение получателем условий предоставления субсидии, установленных в </w:t>
      </w:r>
      <w:hyperlink w:anchor="P3876" w:history="1">
        <w:r>
          <w:rPr>
            <w:color w:val="0000FF"/>
          </w:rPr>
          <w:t>пункте 6</w:t>
        </w:r>
      </w:hyperlink>
      <w:r>
        <w:t xml:space="preserve"> настоящего Порядка;</w:t>
      </w:r>
    </w:p>
    <w:p w:rsidR="00820DF8" w:rsidRDefault="00820DF8">
      <w:pPr>
        <w:pStyle w:val="ConsPlusNormal"/>
        <w:spacing w:before="220"/>
        <w:ind w:firstLine="540"/>
        <w:jc w:val="both"/>
      </w:pPr>
      <w:r>
        <w:lastRenderedPageBreak/>
        <w:t xml:space="preserve">3) несоответствие документов, представленных получателем, </w:t>
      </w:r>
      <w:hyperlink w:anchor="P3883" w:history="1">
        <w:r>
          <w:rPr>
            <w:color w:val="0000FF"/>
          </w:rPr>
          <w:t>пункту 7</w:t>
        </w:r>
      </w:hyperlink>
      <w:r>
        <w:t xml:space="preserve"> настоящего Порядка или непредставление (представление не в полном объеме) указанных документов;</w:t>
      </w:r>
    </w:p>
    <w:p w:rsidR="00820DF8" w:rsidRDefault="00820DF8">
      <w:pPr>
        <w:pStyle w:val="ConsPlusNormal"/>
        <w:spacing w:before="220"/>
        <w:ind w:firstLine="540"/>
        <w:jc w:val="both"/>
      </w:pPr>
      <w:r>
        <w:t>4) недостоверность представленной получателем информации.</w:t>
      </w:r>
    </w:p>
    <w:p w:rsidR="00820DF8" w:rsidRDefault="00820DF8">
      <w:pPr>
        <w:pStyle w:val="ConsPlusNormal"/>
        <w:spacing w:before="220"/>
        <w:ind w:firstLine="540"/>
        <w:jc w:val="both"/>
      </w:pPr>
      <w:r>
        <w:t>В случае наличия оснований для отказа в предоставлении субсидии заявление и документы подлежат возврату получателю посредством почтового отправления в течение 5 рабочих дней со дня принятия решения об отказе в предоставлении субсидии с указанием причин отказа.</w:t>
      </w:r>
    </w:p>
    <w:p w:rsidR="00820DF8" w:rsidRDefault="00820DF8">
      <w:pPr>
        <w:pStyle w:val="ConsPlusNormal"/>
        <w:spacing w:before="220"/>
        <w:ind w:firstLine="540"/>
        <w:jc w:val="both"/>
      </w:pPr>
      <w:r>
        <w:t xml:space="preserve">12. Министерство в случае принятия решения о предоставлении субсидии не позднее пяти рабочих дней со дня истечения срока, указанного в </w:t>
      </w:r>
      <w:hyperlink w:anchor="P3896" w:history="1">
        <w:r>
          <w:rPr>
            <w:color w:val="0000FF"/>
          </w:rPr>
          <w:t>пункте 9</w:t>
        </w:r>
      </w:hyperlink>
      <w:r>
        <w:t xml:space="preserve"> настоящего Порядка, передает получателю проект Соглашения.</w:t>
      </w:r>
    </w:p>
    <w:p w:rsidR="00820DF8" w:rsidRDefault="00820DF8">
      <w:pPr>
        <w:pStyle w:val="ConsPlusNormal"/>
        <w:spacing w:before="220"/>
        <w:ind w:firstLine="540"/>
        <w:jc w:val="both"/>
      </w:pPr>
      <w:r>
        <w:t>В Соглашении указывается положение о согласии получателя на осуществление министерством как получателем бюджетных средств и органом государственного финансового контроля проверок соблюдения получателем условий, целей и порядка предоставления субсидии.</w:t>
      </w:r>
    </w:p>
    <w:p w:rsidR="00820DF8" w:rsidRDefault="00820DF8">
      <w:pPr>
        <w:pStyle w:val="ConsPlusNormal"/>
        <w:spacing w:before="220"/>
        <w:ind w:firstLine="540"/>
        <w:jc w:val="both"/>
      </w:pPr>
      <w:r>
        <w:t>Подписанное со своей стороны Соглашение получатель возвращает в министерство не позднее пяти рабочих дней со дня получения.</w:t>
      </w:r>
    </w:p>
    <w:p w:rsidR="00820DF8" w:rsidRDefault="00820DF8">
      <w:pPr>
        <w:pStyle w:val="ConsPlusNormal"/>
        <w:spacing w:before="220"/>
        <w:ind w:firstLine="540"/>
        <w:jc w:val="both"/>
      </w:pPr>
      <w:bookmarkStart w:id="101" w:name="P3913"/>
      <w:bookmarkEnd w:id="101"/>
      <w:r>
        <w:t>13. Министерство не позднее десятого рабочего дня после принятия решения о предоставлении субсидии осуществляет перечисление субсидии на расчетный или корреспондентский счета, открытые получателям субсидий в учреждениях Центрального банка Российской Федерации или кредитных организациях.</w:t>
      </w:r>
    </w:p>
    <w:p w:rsidR="00820DF8" w:rsidRDefault="00820DF8">
      <w:pPr>
        <w:pStyle w:val="ConsPlusNormal"/>
        <w:spacing w:before="220"/>
        <w:ind w:firstLine="540"/>
        <w:jc w:val="both"/>
      </w:pPr>
      <w:r>
        <w:t>14. 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820DF8" w:rsidRDefault="00820DF8">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получателю.</w:t>
      </w:r>
    </w:p>
    <w:p w:rsidR="00820DF8" w:rsidRDefault="00820DF8">
      <w:pPr>
        <w:pStyle w:val="ConsPlusNormal"/>
        <w:spacing w:before="220"/>
        <w:ind w:firstLine="540"/>
        <w:jc w:val="both"/>
      </w:pPr>
      <w:r>
        <w:t>16. При выявлении министерством либо органами, осуществляющими финансовый контроль, факта нарушения получателем условий, установленных при предоставлении субсидий, субсидии подлежат возврату в областной бюджет в течение 10 рабочих дней с момента получения получателем соответствующего требования.</w:t>
      </w:r>
    </w:p>
    <w:p w:rsidR="00820DF8" w:rsidRDefault="00820DF8">
      <w:pPr>
        <w:pStyle w:val="ConsPlusNormal"/>
        <w:jc w:val="both"/>
      </w:pPr>
      <w:r>
        <w:t xml:space="preserve">(в ред. </w:t>
      </w:r>
      <w:hyperlink r:id="rId732" w:history="1">
        <w:r>
          <w:rPr>
            <w:color w:val="0000FF"/>
          </w:rPr>
          <w:t>постановления</w:t>
        </w:r>
      </w:hyperlink>
      <w:r>
        <w:t xml:space="preserve"> Правительства Новосибирской области от 24.09.2019 N 382-п)</w:t>
      </w:r>
    </w:p>
    <w:p w:rsidR="00820DF8" w:rsidRDefault="00820DF8">
      <w:pPr>
        <w:pStyle w:val="ConsPlusNormal"/>
        <w:spacing w:before="220"/>
        <w:ind w:firstLine="540"/>
        <w:jc w:val="both"/>
      </w:pPr>
      <w:r>
        <w:t xml:space="preserve">17. В случае если размер субсидии за декабрь текущего финансового года, предоставленной в соответствии с </w:t>
      </w:r>
      <w:hyperlink w:anchor="P3913" w:history="1">
        <w:r>
          <w:rPr>
            <w:color w:val="0000FF"/>
          </w:rPr>
          <w:t>п. 13</w:t>
        </w:r>
      </w:hyperlink>
      <w:r>
        <w:t xml:space="preserve"> настоящего Порядка, превысит размер субсидии за декабрь, рассчитанный на основании отчетных сведений, представленных получателем,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w:t>
      </w:r>
    </w:p>
    <w:p w:rsidR="00820DF8" w:rsidRDefault="00820DF8">
      <w:pPr>
        <w:pStyle w:val="ConsPlusNormal"/>
        <w:spacing w:before="220"/>
        <w:ind w:firstLine="540"/>
        <w:jc w:val="both"/>
      </w:pPr>
      <w:r>
        <w:t>18. 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820DF8" w:rsidRDefault="00820DF8">
      <w:pPr>
        <w:pStyle w:val="ConsPlusNormal"/>
        <w:jc w:val="both"/>
      </w:pPr>
      <w:r>
        <w:t xml:space="preserve">(п. 18 введен </w:t>
      </w:r>
      <w:hyperlink r:id="rId733" w:history="1">
        <w:r>
          <w:rPr>
            <w:color w:val="0000FF"/>
          </w:rPr>
          <w:t>постановлением</w:t>
        </w:r>
      </w:hyperlink>
      <w:r>
        <w:t xml:space="preserve"> Правительства Новосибирской области от 24.09.2019 N 382-п)</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1</w:t>
      </w:r>
    </w:p>
    <w:p w:rsidR="00820DF8" w:rsidRDefault="00820DF8">
      <w:pPr>
        <w:pStyle w:val="ConsPlusNormal"/>
        <w:jc w:val="right"/>
      </w:pPr>
      <w:r>
        <w:t>к Порядку</w:t>
      </w:r>
    </w:p>
    <w:p w:rsidR="00820DF8" w:rsidRDefault="00820DF8">
      <w:pPr>
        <w:pStyle w:val="ConsPlusNormal"/>
        <w:jc w:val="right"/>
      </w:pPr>
      <w:r>
        <w:lastRenderedPageBreak/>
        <w:t>предоставления субсидий из областного</w:t>
      </w:r>
    </w:p>
    <w:p w:rsidR="00820DF8" w:rsidRDefault="00820DF8">
      <w:pPr>
        <w:pStyle w:val="ConsPlusNormal"/>
        <w:jc w:val="right"/>
      </w:pPr>
      <w:r>
        <w:t>бюджета Новосибирской области организациям</w:t>
      </w:r>
    </w:p>
    <w:p w:rsidR="00820DF8" w:rsidRDefault="00820DF8">
      <w:pPr>
        <w:pStyle w:val="ConsPlusNormal"/>
        <w:jc w:val="right"/>
      </w:pPr>
      <w:r>
        <w:t>воздушного транспорта в целях возмещения</w:t>
      </w:r>
    </w:p>
    <w:p w:rsidR="00820DF8" w:rsidRDefault="00820DF8">
      <w:pPr>
        <w:pStyle w:val="ConsPlusNormal"/>
        <w:jc w:val="right"/>
      </w:pPr>
      <w:r>
        <w:t>недополученных доходов в связи с</w:t>
      </w:r>
    </w:p>
    <w:p w:rsidR="00820DF8" w:rsidRDefault="00820DF8">
      <w:pPr>
        <w:pStyle w:val="ConsPlusNormal"/>
        <w:jc w:val="right"/>
      </w:pPr>
      <w:r>
        <w:t>осуществлением региональных воздушных</w:t>
      </w:r>
    </w:p>
    <w:p w:rsidR="00820DF8" w:rsidRDefault="00820DF8">
      <w:pPr>
        <w:pStyle w:val="ConsPlusNormal"/>
        <w:jc w:val="right"/>
      </w:pPr>
      <w:r>
        <w:t>перевозок пассажиров с территории</w:t>
      </w:r>
    </w:p>
    <w:p w:rsidR="00820DF8" w:rsidRDefault="00820DF8">
      <w:pPr>
        <w:pStyle w:val="ConsPlusNormal"/>
        <w:jc w:val="right"/>
      </w:pPr>
      <w:r>
        <w:t>Новосибирской области</w:t>
      </w:r>
    </w:p>
    <w:p w:rsidR="00820DF8" w:rsidRDefault="00820DF8">
      <w:pPr>
        <w:pStyle w:val="ConsPlusNormal"/>
        <w:ind w:firstLine="540"/>
        <w:jc w:val="both"/>
      </w:pPr>
    </w:p>
    <w:p w:rsidR="00820DF8" w:rsidRDefault="00820DF8">
      <w:pPr>
        <w:pStyle w:val="ConsPlusNonformat"/>
        <w:jc w:val="both"/>
      </w:pPr>
      <w:r>
        <w:t xml:space="preserve">                                            Министру транспорта и дорожного</w:t>
      </w:r>
    </w:p>
    <w:p w:rsidR="00820DF8" w:rsidRDefault="00820DF8">
      <w:pPr>
        <w:pStyle w:val="ConsPlusNonformat"/>
        <w:jc w:val="both"/>
      </w:pPr>
      <w:r>
        <w:t xml:space="preserve">                                            хозяйства Новосибирской области</w:t>
      </w:r>
    </w:p>
    <w:p w:rsidR="00820DF8" w:rsidRDefault="00820DF8">
      <w:pPr>
        <w:pStyle w:val="ConsPlusNonformat"/>
        <w:jc w:val="both"/>
      </w:pPr>
      <w:r>
        <w:t xml:space="preserve">                                            _______________________________</w:t>
      </w:r>
    </w:p>
    <w:p w:rsidR="00820DF8" w:rsidRDefault="00820DF8">
      <w:pPr>
        <w:pStyle w:val="ConsPlusNonformat"/>
        <w:jc w:val="both"/>
      </w:pPr>
      <w:r>
        <w:t xml:space="preserve">                                                       (Ф.И.О.)</w:t>
      </w:r>
    </w:p>
    <w:p w:rsidR="00820DF8" w:rsidRDefault="00820DF8">
      <w:pPr>
        <w:pStyle w:val="ConsPlusNonformat"/>
        <w:jc w:val="both"/>
      </w:pPr>
    </w:p>
    <w:p w:rsidR="00820DF8" w:rsidRDefault="00820DF8">
      <w:pPr>
        <w:pStyle w:val="ConsPlusNonformat"/>
        <w:jc w:val="both"/>
      </w:pPr>
      <w:bookmarkStart w:id="102" w:name="P3941"/>
      <w:bookmarkEnd w:id="102"/>
      <w:r>
        <w:t xml:space="preserve">                                 ЗАЯВЛЕНИЕ</w:t>
      </w:r>
    </w:p>
    <w:p w:rsidR="00820DF8" w:rsidRDefault="00820DF8">
      <w:pPr>
        <w:pStyle w:val="ConsPlusNonformat"/>
        <w:jc w:val="both"/>
      </w:pPr>
      <w:r>
        <w:t xml:space="preserve">       о предоставлении субсидии в связи с осуществлением в текущем</w:t>
      </w:r>
    </w:p>
    <w:p w:rsidR="00820DF8" w:rsidRDefault="00820DF8">
      <w:pPr>
        <w:pStyle w:val="ConsPlusNonformat"/>
        <w:jc w:val="both"/>
      </w:pPr>
      <w:r>
        <w:t xml:space="preserve">        финансовом году региональных воздушных перевозок пассажиров</w:t>
      </w:r>
    </w:p>
    <w:p w:rsidR="00820DF8" w:rsidRDefault="00820DF8">
      <w:pPr>
        <w:pStyle w:val="ConsPlusNonformat"/>
        <w:jc w:val="both"/>
      </w:pPr>
      <w:r>
        <w:t xml:space="preserve">            с территории Новосибирской области по субсидируемым</w:t>
      </w:r>
    </w:p>
    <w:p w:rsidR="00820DF8" w:rsidRDefault="00820DF8">
      <w:pPr>
        <w:pStyle w:val="ConsPlusNonformat"/>
        <w:jc w:val="both"/>
      </w:pPr>
      <w:r>
        <w:t xml:space="preserve">               маршрутам, утвержденным приказом Федерального</w:t>
      </w:r>
    </w:p>
    <w:p w:rsidR="00820DF8" w:rsidRDefault="00820DF8">
      <w:pPr>
        <w:pStyle w:val="ConsPlusNonformat"/>
        <w:jc w:val="both"/>
      </w:pPr>
      <w:r>
        <w:t xml:space="preserve">                      агентства воздушного транспорта</w:t>
      </w:r>
    </w:p>
    <w:p w:rsidR="00820DF8" w:rsidRDefault="00820DF8">
      <w:pPr>
        <w:pStyle w:val="ConsPlusNonformat"/>
        <w:jc w:val="both"/>
      </w:pPr>
    </w:p>
    <w:p w:rsidR="00820DF8" w:rsidRDefault="00820DF8">
      <w:pPr>
        <w:pStyle w:val="ConsPlusNonformat"/>
        <w:jc w:val="both"/>
      </w:pPr>
      <w:r>
        <w:t>Организация воздушного транспорта _________________________________________</w:t>
      </w:r>
    </w:p>
    <w:p w:rsidR="00820DF8" w:rsidRDefault="00820DF8">
      <w:pPr>
        <w:pStyle w:val="ConsPlusNonformat"/>
        <w:jc w:val="both"/>
      </w:pPr>
      <w:r>
        <w:t xml:space="preserve">                                   (полное наименование организации, дата</w:t>
      </w:r>
    </w:p>
    <w:p w:rsidR="00820DF8" w:rsidRDefault="00820DF8">
      <w:pPr>
        <w:pStyle w:val="ConsPlusNonformat"/>
        <w:jc w:val="both"/>
      </w:pPr>
      <w:r>
        <w:t xml:space="preserve">                                     и номер лицензии на право перевозки</w:t>
      </w:r>
    </w:p>
    <w:p w:rsidR="00820DF8" w:rsidRDefault="00820DF8">
      <w:pPr>
        <w:pStyle w:val="ConsPlusNonformat"/>
        <w:jc w:val="both"/>
      </w:pPr>
      <w:r>
        <w:t xml:space="preserve">                                      пассажиров воздушным транспортом,</w:t>
      </w:r>
    </w:p>
    <w:p w:rsidR="00820DF8" w:rsidRDefault="00820DF8">
      <w:pPr>
        <w:pStyle w:val="ConsPlusNonformat"/>
        <w:jc w:val="both"/>
      </w:pPr>
      <w:r>
        <w:t xml:space="preserve">                                  наименование органа, выдавшего лицензию)</w:t>
      </w:r>
    </w:p>
    <w:p w:rsidR="00820DF8" w:rsidRDefault="00820DF8">
      <w:pPr>
        <w:pStyle w:val="ConsPlusNonformat"/>
        <w:jc w:val="both"/>
      </w:pPr>
      <w:r>
        <w:t>заключила  с  Федеральным  агентством  воздушного  транспорта (Росавиацией)</w:t>
      </w:r>
    </w:p>
    <w:p w:rsidR="00820DF8" w:rsidRDefault="00820DF8">
      <w:pPr>
        <w:pStyle w:val="ConsPlusNonformat"/>
        <w:jc w:val="both"/>
      </w:pPr>
      <w:r>
        <w:t>договор   о   предоставлении   субсидии   в  20___  году  на  осуществление</w:t>
      </w:r>
    </w:p>
    <w:p w:rsidR="00820DF8" w:rsidRDefault="00820DF8">
      <w:pPr>
        <w:pStyle w:val="ConsPlusNonformat"/>
        <w:jc w:val="both"/>
      </w:pPr>
      <w:r>
        <w:t>региональных   воздушных   перевозок  пассажиров  на  следующих  маршрутах:</w:t>
      </w:r>
    </w:p>
    <w:p w:rsidR="00820DF8" w:rsidRDefault="00820DF8">
      <w:pPr>
        <w:pStyle w:val="ConsPlusNonformat"/>
        <w:jc w:val="both"/>
      </w:pPr>
      <w:r>
        <w:t>______________________________________________________________________</w:t>
      </w:r>
    </w:p>
    <w:p w:rsidR="00820DF8" w:rsidRDefault="00820DF8">
      <w:pPr>
        <w:pStyle w:val="ConsPlusNonformat"/>
        <w:jc w:val="both"/>
      </w:pPr>
      <w:r>
        <w:t xml:space="preserve">                          (указываются маршруты)</w:t>
      </w:r>
    </w:p>
    <w:p w:rsidR="00820DF8" w:rsidRDefault="00820DF8">
      <w:pPr>
        <w:pStyle w:val="ConsPlusNonformat"/>
        <w:jc w:val="both"/>
      </w:pPr>
      <w:r>
        <w:t>и  в  соответствии  с  этим  выполнила  региональные воздушные перевозки на</w:t>
      </w:r>
    </w:p>
    <w:p w:rsidR="00820DF8" w:rsidRDefault="00820DF8">
      <w:pPr>
        <w:pStyle w:val="ConsPlusNonformat"/>
        <w:jc w:val="both"/>
      </w:pPr>
      <w:r>
        <w:t>регулярной  основе  при  условии  их  финансирования  из областного бюджета</w:t>
      </w:r>
    </w:p>
    <w:p w:rsidR="00820DF8" w:rsidRDefault="00820DF8">
      <w:pPr>
        <w:pStyle w:val="ConsPlusNonformat"/>
        <w:jc w:val="both"/>
      </w:pPr>
      <w:r>
        <w:t>Новосибирской области:</w:t>
      </w:r>
    </w:p>
    <w:p w:rsidR="00820DF8" w:rsidRDefault="00820D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7"/>
        <w:gridCol w:w="1303"/>
        <w:gridCol w:w="850"/>
        <w:gridCol w:w="1757"/>
        <w:gridCol w:w="963"/>
        <w:gridCol w:w="963"/>
      </w:tblGrid>
      <w:tr w:rsidR="00820DF8">
        <w:tc>
          <w:tcPr>
            <w:tcW w:w="1814" w:type="dxa"/>
          </w:tcPr>
          <w:p w:rsidR="00820DF8" w:rsidRDefault="00820DF8">
            <w:pPr>
              <w:pStyle w:val="ConsPlusNormal"/>
              <w:jc w:val="center"/>
            </w:pPr>
            <w:r>
              <w:t>Субсидируемый маршрут</w:t>
            </w:r>
          </w:p>
        </w:tc>
        <w:tc>
          <w:tcPr>
            <w:tcW w:w="1417" w:type="dxa"/>
          </w:tcPr>
          <w:p w:rsidR="00820DF8" w:rsidRDefault="00820DF8">
            <w:pPr>
              <w:pStyle w:val="ConsPlusNormal"/>
              <w:jc w:val="center"/>
            </w:pPr>
            <w:r>
              <w:t>Маршрутное расстояние в одну сторону</w:t>
            </w:r>
          </w:p>
        </w:tc>
        <w:tc>
          <w:tcPr>
            <w:tcW w:w="1303" w:type="dxa"/>
          </w:tcPr>
          <w:p w:rsidR="00820DF8" w:rsidRDefault="00820DF8">
            <w:pPr>
              <w:pStyle w:val="ConsPlusNormal"/>
              <w:jc w:val="center"/>
            </w:pPr>
            <w:r>
              <w:t>Тип воздушного судна</w:t>
            </w:r>
          </w:p>
        </w:tc>
        <w:tc>
          <w:tcPr>
            <w:tcW w:w="850" w:type="dxa"/>
          </w:tcPr>
          <w:p w:rsidR="00820DF8" w:rsidRDefault="00820DF8">
            <w:pPr>
              <w:pStyle w:val="ConsPlusNormal"/>
              <w:jc w:val="center"/>
            </w:pPr>
            <w:r>
              <w:t>Количество кресел</w:t>
            </w:r>
          </w:p>
        </w:tc>
        <w:tc>
          <w:tcPr>
            <w:tcW w:w="1757" w:type="dxa"/>
          </w:tcPr>
          <w:p w:rsidR="00820DF8" w:rsidRDefault="00820DF8">
            <w:pPr>
              <w:pStyle w:val="ConsPlusNormal"/>
              <w:jc w:val="center"/>
            </w:pPr>
            <w:r>
              <w:t>Комплексный показатель эффективности субсидирования фактического пассажирооборота в текущем году</w:t>
            </w:r>
          </w:p>
        </w:tc>
        <w:tc>
          <w:tcPr>
            <w:tcW w:w="963" w:type="dxa"/>
          </w:tcPr>
          <w:p w:rsidR="00820DF8" w:rsidRDefault="00820DF8">
            <w:pPr>
              <w:pStyle w:val="ConsPlusNormal"/>
              <w:jc w:val="center"/>
            </w:pPr>
            <w:r>
              <w:t>Количество рейсов в месяц</w:t>
            </w:r>
          </w:p>
        </w:tc>
        <w:tc>
          <w:tcPr>
            <w:tcW w:w="963" w:type="dxa"/>
          </w:tcPr>
          <w:p w:rsidR="00820DF8" w:rsidRDefault="00820DF8">
            <w:pPr>
              <w:pStyle w:val="ConsPlusNormal"/>
              <w:jc w:val="center"/>
            </w:pPr>
            <w:r>
              <w:t>Частота полетов в неделю</w:t>
            </w:r>
          </w:p>
        </w:tc>
      </w:tr>
      <w:tr w:rsidR="00820DF8">
        <w:tc>
          <w:tcPr>
            <w:tcW w:w="1814" w:type="dxa"/>
          </w:tcPr>
          <w:p w:rsidR="00820DF8" w:rsidRDefault="00820DF8">
            <w:pPr>
              <w:pStyle w:val="ConsPlusNormal"/>
              <w:jc w:val="both"/>
            </w:pPr>
          </w:p>
        </w:tc>
        <w:tc>
          <w:tcPr>
            <w:tcW w:w="1417" w:type="dxa"/>
          </w:tcPr>
          <w:p w:rsidR="00820DF8" w:rsidRDefault="00820DF8">
            <w:pPr>
              <w:pStyle w:val="ConsPlusNormal"/>
              <w:jc w:val="both"/>
            </w:pPr>
          </w:p>
        </w:tc>
        <w:tc>
          <w:tcPr>
            <w:tcW w:w="1303" w:type="dxa"/>
          </w:tcPr>
          <w:p w:rsidR="00820DF8" w:rsidRDefault="00820DF8">
            <w:pPr>
              <w:pStyle w:val="ConsPlusNormal"/>
              <w:jc w:val="both"/>
            </w:pPr>
          </w:p>
        </w:tc>
        <w:tc>
          <w:tcPr>
            <w:tcW w:w="850" w:type="dxa"/>
          </w:tcPr>
          <w:p w:rsidR="00820DF8" w:rsidRDefault="00820DF8">
            <w:pPr>
              <w:pStyle w:val="ConsPlusNormal"/>
              <w:jc w:val="both"/>
            </w:pPr>
          </w:p>
        </w:tc>
        <w:tc>
          <w:tcPr>
            <w:tcW w:w="1757" w:type="dxa"/>
          </w:tcPr>
          <w:p w:rsidR="00820DF8" w:rsidRDefault="00820DF8">
            <w:pPr>
              <w:pStyle w:val="ConsPlusNormal"/>
              <w:jc w:val="both"/>
            </w:pPr>
          </w:p>
        </w:tc>
        <w:tc>
          <w:tcPr>
            <w:tcW w:w="963" w:type="dxa"/>
          </w:tcPr>
          <w:p w:rsidR="00820DF8" w:rsidRDefault="00820DF8">
            <w:pPr>
              <w:pStyle w:val="ConsPlusNormal"/>
              <w:jc w:val="both"/>
            </w:pPr>
          </w:p>
        </w:tc>
        <w:tc>
          <w:tcPr>
            <w:tcW w:w="963" w:type="dxa"/>
          </w:tcPr>
          <w:p w:rsidR="00820DF8" w:rsidRDefault="00820DF8">
            <w:pPr>
              <w:pStyle w:val="ConsPlusNormal"/>
              <w:jc w:val="both"/>
            </w:pPr>
          </w:p>
        </w:tc>
      </w:tr>
      <w:tr w:rsidR="00820DF8">
        <w:tc>
          <w:tcPr>
            <w:tcW w:w="1814" w:type="dxa"/>
          </w:tcPr>
          <w:p w:rsidR="00820DF8" w:rsidRDefault="00820DF8">
            <w:pPr>
              <w:pStyle w:val="ConsPlusNormal"/>
              <w:jc w:val="both"/>
            </w:pPr>
          </w:p>
        </w:tc>
        <w:tc>
          <w:tcPr>
            <w:tcW w:w="1417" w:type="dxa"/>
          </w:tcPr>
          <w:p w:rsidR="00820DF8" w:rsidRDefault="00820DF8">
            <w:pPr>
              <w:pStyle w:val="ConsPlusNormal"/>
              <w:jc w:val="both"/>
            </w:pPr>
          </w:p>
        </w:tc>
        <w:tc>
          <w:tcPr>
            <w:tcW w:w="1303" w:type="dxa"/>
          </w:tcPr>
          <w:p w:rsidR="00820DF8" w:rsidRDefault="00820DF8">
            <w:pPr>
              <w:pStyle w:val="ConsPlusNormal"/>
              <w:jc w:val="both"/>
            </w:pPr>
          </w:p>
        </w:tc>
        <w:tc>
          <w:tcPr>
            <w:tcW w:w="850" w:type="dxa"/>
          </w:tcPr>
          <w:p w:rsidR="00820DF8" w:rsidRDefault="00820DF8">
            <w:pPr>
              <w:pStyle w:val="ConsPlusNormal"/>
              <w:jc w:val="both"/>
            </w:pPr>
          </w:p>
        </w:tc>
        <w:tc>
          <w:tcPr>
            <w:tcW w:w="1757" w:type="dxa"/>
          </w:tcPr>
          <w:p w:rsidR="00820DF8" w:rsidRDefault="00820DF8">
            <w:pPr>
              <w:pStyle w:val="ConsPlusNormal"/>
              <w:jc w:val="both"/>
            </w:pPr>
          </w:p>
        </w:tc>
        <w:tc>
          <w:tcPr>
            <w:tcW w:w="963" w:type="dxa"/>
          </w:tcPr>
          <w:p w:rsidR="00820DF8" w:rsidRDefault="00820DF8">
            <w:pPr>
              <w:pStyle w:val="ConsPlusNormal"/>
              <w:jc w:val="both"/>
            </w:pPr>
          </w:p>
        </w:tc>
        <w:tc>
          <w:tcPr>
            <w:tcW w:w="963" w:type="dxa"/>
          </w:tcPr>
          <w:p w:rsidR="00820DF8" w:rsidRDefault="00820DF8">
            <w:pPr>
              <w:pStyle w:val="ConsPlusNormal"/>
              <w:jc w:val="both"/>
            </w:pPr>
          </w:p>
        </w:tc>
      </w:tr>
    </w:tbl>
    <w:p w:rsidR="00820DF8" w:rsidRDefault="00820DF8">
      <w:pPr>
        <w:pStyle w:val="ConsPlusNormal"/>
        <w:ind w:firstLine="540"/>
        <w:jc w:val="both"/>
      </w:pPr>
    </w:p>
    <w:p w:rsidR="00820DF8" w:rsidRDefault="00820DF8">
      <w:pPr>
        <w:pStyle w:val="ConsPlusNonformat"/>
        <w:jc w:val="both"/>
      </w:pPr>
      <w:r>
        <w:t xml:space="preserve">    Прошу  министерство  транспорта  и  дорожного  хозяйства  Новосибирской</w:t>
      </w:r>
    </w:p>
    <w:p w:rsidR="00820DF8" w:rsidRDefault="00820DF8">
      <w:pPr>
        <w:pStyle w:val="ConsPlusNonformat"/>
        <w:jc w:val="both"/>
      </w:pPr>
      <w:r>
        <w:t>области  предоставить  субсидию  и  заключить  Соглашение  о субсидировании</w:t>
      </w:r>
    </w:p>
    <w:p w:rsidR="00820DF8" w:rsidRDefault="00820DF8">
      <w:pPr>
        <w:pStyle w:val="ConsPlusNonformat"/>
        <w:jc w:val="both"/>
      </w:pPr>
      <w:r>
        <w:t>маршрутов,  указанных  в настоящем заявлении, на условиях их финансирования</w:t>
      </w:r>
    </w:p>
    <w:p w:rsidR="00820DF8" w:rsidRDefault="00820DF8">
      <w:pPr>
        <w:pStyle w:val="ConsPlusNonformat"/>
        <w:jc w:val="both"/>
      </w:pPr>
      <w:r>
        <w:t>из   областного   бюджета   Новосибирской   области   в  рамках  реализации</w:t>
      </w:r>
    </w:p>
    <w:p w:rsidR="00820DF8" w:rsidRDefault="00820DF8">
      <w:pPr>
        <w:pStyle w:val="ConsPlusNonformat"/>
        <w:jc w:val="both"/>
      </w:pPr>
      <w:hyperlink r:id="rId734" w:history="1">
        <w:r>
          <w:rPr>
            <w:color w:val="0000FF"/>
          </w:rPr>
          <w:t>постановления</w:t>
        </w:r>
      </w:hyperlink>
      <w:r>
        <w:t xml:space="preserve">  Правительства  Российской  Федерации от 25.12.2013 N 1242 "О</w:t>
      </w:r>
    </w:p>
    <w:p w:rsidR="00820DF8" w:rsidRDefault="00820DF8">
      <w:pPr>
        <w:pStyle w:val="ConsPlusNonformat"/>
        <w:jc w:val="both"/>
      </w:pPr>
      <w:r>
        <w:t>предоставлении  субсидий  из  федерального  бюджета организациям воздушного</w:t>
      </w:r>
    </w:p>
    <w:p w:rsidR="00820DF8" w:rsidRDefault="00820DF8">
      <w:pPr>
        <w:pStyle w:val="ConsPlusNonformat"/>
        <w:jc w:val="both"/>
      </w:pPr>
      <w:r>
        <w:t>транспорта  на осуществление региональных воздушных перевозок пассажиров на</w:t>
      </w:r>
    </w:p>
    <w:p w:rsidR="00820DF8" w:rsidRDefault="00820DF8">
      <w:pPr>
        <w:pStyle w:val="ConsPlusNonformat"/>
        <w:jc w:val="both"/>
      </w:pPr>
      <w:r>
        <w:t>территории  Российской  Федерации  и  формирование  региональной маршрутной</w:t>
      </w:r>
    </w:p>
    <w:p w:rsidR="00820DF8" w:rsidRDefault="00820DF8">
      <w:pPr>
        <w:pStyle w:val="ConsPlusNonformat"/>
        <w:jc w:val="both"/>
      </w:pPr>
      <w:r>
        <w:t>сети".</w:t>
      </w:r>
    </w:p>
    <w:p w:rsidR="00820DF8" w:rsidRDefault="00820DF8">
      <w:pPr>
        <w:pStyle w:val="ConsPlusNonformat"/>
        <w:jc w:val="both"/>
      </w:pPr>
      <w:r>
        <w:t xml:space="preserve">    Копия  договора  о  предоставлении субсидии, заключенного с Федеральным</w:t>
      </w:r>
    </w:p>
    <w:p w:rsidR="00820DF8" w:rsidRDefault="00820DF8">
      <w:pPr>
        <w:pStyle w:val="ConsPlusNonformat"/>
        <w:jc w:val="both"/>
      </w:pPr>
      <w:r>
        <w:t>агентством воздушного транспорта, прилагается на _____ л. в _____ экз.</w:t>
      </w:r>
    </w:p>
    <w:p w:rsidR="00820DF8" w:rsidRDefault="00820DF8">
      <w:pPr>
        <w:pStyle w:val="ConsPlusNonformat"/>
        <w:jc w:val="both"/>
      </w:pPr>
    </w:p>
    <w:p w:rsidR="00820DF8" w:rsidRDefault="00820DF8">
      <w:pPr>
        <w:pStyle w:val="ConsPlusNonformat"/>
        <w:jc w:val="both"/>
      </w:pPr>
      <w:r>
        <w:lastRenderedPageBreak/>
        <w:t xml:space="preserve">    Подтверждаю:</w:t>
      </w:r>
    </w:p>
    <w:p w:rsidR="00820DF8" w:rsidRDefault="00820DF8">
      <w:pPr>
        <w:pStyle w:val="ConsPlusNonformat"/>
        <w:jc w:val="both"/>
      </w:pPr>
      <w:r>
        <w:t xml:space="preserve">    - регистрацию и осуществление деятельности ____________________________</w:t>
      </w:r>
    </w:p>
    <w:p w:rsidR="00820DF8" w:rsidRDefault="00820DF8">
      <w:pPr>
        <w:pStyle w:val="ConsPlusNonformat"/>
        <w:jc w:val="both"/>
      </w:pPr>
      <w:r>
        <w:t xml:space="preserve">                                                   (полное наименование</w:t>
      </w:r>
    </w:p>
    <w:p w:rsidR="00820DF8" w:rsidRDefault="00820DF8">
      <w:pPr>
        <w:pStyle w:val="ConsPlusNonformat"/>
        <w:jc w:val="both"/>
      </w:pPr>
      <w:r>
        <w:t xml:space="preserve">                                                       организации)</w:t>
      </w:r>
    </w:p>
    <w:p w:rsidR="00820DF8" w:rsidRDefault="00820DF8">
      <w:pPr>
        <w:pStyle w:val="ConsPlusNonformat"/>
        <w:jc w:val="both"/>
      </w:pPr>
      <w:r>
        <w:t>на территории Новосибирской области;</w:t>
      </w:r>
    </w:p>
    <w:p w:rsidR="00820DF8" w:rsidRDefault="00820DF8">
      <w:pPr>
        <w:pStyle w:val="ConsPlusNonformat"/>
        <w:jc w:val="both"/>
      </w:pPr>
      <w:r>
        <w:t xml:space="preserve">    - что _____________________________ не является иностранным юридическим</w:t>
      </w:r>
    </w:p>
    <w:p w:rsidR="00820DF8" w:rsidRDefault="00820DF8">
      <w:pPr>
        <w:pStyle w:val="ConsPlusNonformat"/>
        <w:jc w:val="both"/>
      </w:pPr>
      <w:r>
        <w:t xml:space="preserve">              (полное наименование</w:t>
      </w:r>
    </w:p>
    <w:p w:rsidR="00820DF8" w:rsidRDefault="00820DF8">
      <w:pPr>
        <w:pStyle w:val="ConsPlusNonformat"/>
        <w:jc w:val="both"/>
      </w:pPr>
      <w:r>
        <w:t xml:space="preserve">                  организации)</w:t>
      </w:r>
    </w:p>
    <w:p w:rsidR="00820DF8" w:rsidRDefault="00820DF8">
      <w:pPr>
        <w:pStyle w:val="ConsPlusNonformat"/>
        <w:jc w:val="both"/>
      </w:pPr>
      <w:r>
        <w:t>лицом,  а  также  российским  юридическим  лицом,  в  уставном (складочном)</w:t>
      </w:r>
    </w:p>
    <w:p w:rsidR="00820DF8" w:rsidRDefault="00820DF8">
      <w:pPr>
        <w:pStyle w:val="ConsPlusNonformat"/>
        <w:jc w:val="both"/>
      </w:pPr>
      <w:r>
        <w:t>капитале   которого   доля  участия  иностранных  юридических  лиц,  местом</w:t>
      </w:r>
    </w:p>
    <w:p w:rsidR="00820DF8" w:rsidRDefault="00820DF8">
      <w:pPr>
        <w:pStyle w:val="ConsPlusNonformat"/>
        <w:jc w:val="both"/>
      </w:pPr>
      <w:r>
        <w:t>регистрации  которых  является  государство  или  территория,  включенные в</w:t>
      </w:r>
    </w:p>
    <w:p w:rsidR="00820DF8" w:rsidRDefault="00820DF8">
      <w:pPr>
        <w:pStyle w:val="ConsPlusNonformat"/>
        <w:jc w:val="both"/>
      </w:pPr>
      <w:hyperlink r:id="rId735" w:history="1">
        <w:r>
          <w:rPr>
            <w:color w:val="0000FF"/>
          </w:rPr>
          <w:t>Перечень</w:t>
        </w:r>
      </w:hyperlink>
      <w:r>
        <w:t xml:space="preserve">  государств и территорий, предоставляющих льготный налоговый режим</w:t>
      </w:r>
    </w:p>
    <w:p w:rsidR="00820DF8" w:rsidRDefault="00820DF8">
      <w:pPr>
        <w:pStyle w:val="ConsPlusNonformat"/>
        <w:jc w:val="both"/>
      </w:pPr>
      <w:r>
        <w:t>налогообложения  и  (или)  не  предусматривающих раскрытия и предоставления</w:t>
      </w:r>
    </w:p>
    <w:p w:rsidR="00820DF8" w:rsidRDefault="00820DF8">
      <w:pPr>
        <w:pStyle w:val="ConsPlusNonformat"/>
        <w:jc w:val="both"/>
      </w:pPr>
      <w:r>
        <w:t>информации при проведении финансовых операций (офшорные зоны), утвержденный</w:t>
      </w:r>
    </w:p>
    <w:p w:rsidR="00820DF8" w:rsidRDefault="00820DF8">
      <w:pPr>
        <w:pStyle w:val="ConsPlusNonformat"/>
        <w:jc w:val="both"/>
      </w:pPr>
      <w:r>
        <w:t>приказом  Министерства  финансов  Российской Федерации от 13.11.2007 N 108н</w:t>
      </w:r>
    </w:p>
    <w:p w:rsidR="00820DF8" w:rsidRDefault="00820DF8">
      <w:pPr>
        <w:pStyle w:val="ConsPlusNonformat"/>
        <w:jc w:val="both"/>
      </w:pPr>
      <w:r>
        <w:t>"Об  утверждении  Перечня государств и территорий, предоставляющих льготный</w:t>
      </w:r>
    </w:p>
    <w:p w:rsidR="00820DF8" w:rsidRDefault="00820DF8">
      <w:pPr>
        <w:pStyle w:val="ConsPlusNonformat"/>
        <w:jc w:val="both"/>
      </w:pPr>
      <w:r>
        <w:t>налоговый  режим  налогообложения  и (или) не предусматривающих раскрытия и</w:t>
      </w:r>
    </w:p>
    <w:p w:rsidR="00820DF8" w:rsidRDefault="00820DF8">
      <w:pPr>
        <w:pStyle w:val="ConsPlusNonformat"/>
        <w:jc w:val="both"/>
      </w:pPr>
      <w:r>
        <w:t>предоставления  информации  при  проведении  финансовых  операций (офшорные</w:t>
      </w:r>
    </w:p>
    <w:p w:rsidR="00820DF8" w:rsidRDefault="00820DF8">
      <w:pPr>
        <w:pStyle w:val="ConsPlusNonformat"/>
        <w:jc w:val="both"/>
      </w:pPr>
      <w:r>
        <w:t>зоны)", в совокупности превышает 50 процентов;</w:t>
      </w:r>
    </w:p>
    <w:p w:rsidR="00820DF8" w:rsidRDefault="00820DF8">
      <w:pPr>
        <w:pStyle w:val="ConsPlusNonformat"/>
        <w:jc w:val="both"/>
      </w:pPr>
      <w:r>
        <w:t xml:space="preserve">    - осуществление ________________________________ региональных воздушных</w:t>
      </w:r>
    </w:p>
    <w:p w:rsidR="00820DF8" w:rsidRDefault="00820DF8">
      <w:pPr>
        <w:pStyle w:val="ConsPlusNonformat"/>
        <w:jc w:val="both"/>
      </w:pPr>
      <w:r>
        <w:t xml:space="preserve">                          (полное наименование</w:t>
      </w:r>
    </w:p>
    <w:p w:rsidR="00820DF8" w:rsidRDefault="00820DF8">
      <w:pPr>
        <w:pStyle w:val="ConsPlusNonformat"/>
        <w:jc w:val="both"/>
      </w:pPr>
      <w:r>
        <w:t xml:space="preserve">                              организации)</w:t>
      </w:r>
    </w:p>
    <w:p w:rsidR="00820DF8" w:rsidRDefault="00820DF8">
      <w:pPr>
        <w:pStyle w:val="ConsPlusNonformat"/>
        <w:jc w:val="both"/>
      </w:pPr>
      <w:r>
        <w:t>перевозок  пассажиров  с  территории Новосибирской области по субсидируемым</w:t>
      </w:r>
    </w:p>
    <w:p w:rsidR="00820DF8" w:rsidRDefault="00820DF8">
      <w:pPr>
        <w:pStyle w:val="ConsPlusNonformat"/>
        <w:jc w:val="both"/>
      </w:pPr>
      <w:r>
        <w:t>маршрутам,  утвержденным  Федеральным  агентством воздушного транспорта, по</w:t>
      </w:r>
    </w:p>
    <w:p w:rsidR="00820DF8" w:rsidRDefault="00820DF8">
      <w:pPr>
        <w:pStyle w:val="ConsPlusNonformat"/>
        <w:jc w:val="both"/>
      </w:pPr>
      <w:r>
        <w:t>тарифу,  не  превышающему  размер  специального  тарифа на перевозку одного</w:t>
      </w:r>
    </w:p>
    <w:p w:rsidR="00820DF8" w:rsidRDefault="00820DF8">
      <w:pPr>
        <w:pStyle w:val="ConsPlusNonformat"/>
        <w:jc w:val="both"/>
      </w:pPr>
      <w:r>
        <w:t>пассажира  в  одном  направлении  в салоне экономического класса воздушного</w:t>
      </w:r>
    </w:p>
    <w:p w:rsidR="00820DF8" w:rsidRDefault="00820DF8">
      <w:pPr>
        <w:pStyle w:val="ConsPlusNonformat"/>
        <w:jc w:val="both"/>
      </w:pPr>
      <w:r>
        <w:t xml:space="preserve">судна  в зависимости от протяженности маршрута, установленного в </w:t>
      </w:r>
      <w:hyperlink r:id="rId736" w:history="1">
        <w:r>
          <w:rPr>
            <w:color w:val="0000FF"/>
          </w:rPr>
          <w:t>приложении</w:t>
        </w:r>
      </w:hyperlink>
    </w:p>
    <w:p w:rsidR="00820DF8" w:rsidRDefault="00820DF8">
      <w:pPr>
        <w:pStyle w:val="ConsPlusNonformat"/>
        <w:jc w:val="both"/>
      </w:pPr>
      <w:r>
        <w:t>N 2 к Правилам предоставления субсидий из федерального бюджета организациям</w:t>
      </w:r>
    </w:p>
    <w:p w:rsidR="00820DF8" w:rsidRDefault="00820DF8">
      <w:pPr>
        <w:pStyle w:val="ConsPlusNonformat"/>
        <w:jc w:val="both"/>
      </w:pPr>
      <w:r>
        <w:t>воздушного  транспорта  на  осуществление  региональных воздушных перевозок</w:t>
      </w:r>
    </w:p>
    <w:p w:rsidR="00820DF8" w:rsidRDefault="00820DF8">
      <w:pPr>
        <w:pStyle w:val="ConsPlusNonformat"/>
        <w:jc w:val="both"/>
      </w:pPr>
      <w:r>
        <w:t>пассажиров  на  территории Российской Федерации и формирование региональной</w:t>
      </w:r>
    </w:p>
    <w:p w:rsidR="00820DF8" w:rsidRDefault="00820DF8">
      <w:pPr>
        <w:pStyle w:val="ConsPlusNonformat"/>
        <w:jc w:val="both"/>
      </w:pPr>
      <w:r>
        <w:t>маршрутной   сети   Российской   Федерации,   утвержденным   постановлением</w:t>
      </w:r>
    </w:p>
    <w:p w:rsidR="00820DF8" w:rsidRDefault="00820DF8">
      <w:pPr>
        <w:pStyle w:val="ConsPlusNonformat"/>
        <w:jc w:val="both"/>
      </w:pPr>
      <w:r>
        <w:t>от 25.12.2013 N 1242;</w:t>
      </w:r>
    </w:p>
    <w:p w:rsidR="00820DF8" w:rsidRDefault="00820DF8">
      <w:pPr>
        <w:pStyle w:val="ConsPlusNonformat"/>
        <w:jc w:val="both"/>
      </w:pPr>
      <w:r>
        <w:t xml:space="preserve">    -   что   на   первое  число  текущего  месяца,  в  котором планируется</w:t>
      </w:r>
    </w:p>
    <w:p w:rsidR="00820DF8" w:rsidRDefault="00820DF8">
      <w:pPr>
        <w:pStyle w:val="ConsPlusNonformat"/>
        <w:jc w:val="both"/>
      </w:pPr>
      <w:r>
        <w:t>предоставление субсидии, у ____________________________________ отсутствует</w:t>
      </w:r>
    </w:p>
    <w:p w:rsidR="00820DF8" w:rsidRDefault="00820DF8">
      <w:pPr>
        <w:pStyle w:val="ConsPlusNonformat"/>
        <w:jc w:val="both"/>
      </w:pPr>
      <w:r>
        <w:t xml:space="preserve">                            (полное наименование организации)</w:t>
      </w:r>
    </w:p>
    <w:p w:rsidR="00820DF8" w:rsidRDefault="00820DF8">
      <w:pPr>
        <w:pStyle w:val="ConsPlusNonformat"/>
        <w:jc w:val="both"/>
      </w:pPr>
      <w:r>
        <w:t>просроченная  задолженность  по  возврату  в областной бюджет Новосибирской</w:t>
      </w:r>
    </w:p>
    <w:p w:rsidR="00820DF8" w:rsidRDefault="00820DF8">
      <w:pPr>
        <w:pStyle w:val="ConsPlusNonformat"/>
        <w:jc w:val="both"/>
      </w:pPr>
      <w:r>
        <w:t>области  субсидий,  бюджетных  инвестиций,  предоставленных  в том числе  в</w:t>
      </w:r>
    </w:p>
    <w:p w:rsidR="00820DF8" w:rsidRDefault="00820DF8">
      <w:pPr>
        <w:pStyle w:val="ConsPlusNonformat"/>
        <w:jc w:val="both"/>
      </w:pPr>
      <w:r>
        <w:t>соответствии  с  иными  правовыми  актами  Новосибирской  области,  и  иная</w:t>
      </w:r>
    </w:p>
    <w:p w:rsidR="00820DF8" w:rsidRDefault="00820DF8">
      <w:pPr>
        <w:pStyle w:val="ConsPlusNonformat"/>
        <w:jc w:val="both"/>
      </w:pPr>
      <w:r>
        <w:t>просроченная задолженность перед областным бюджетом Новосибирской области;</w:t>
      </w:r>
    </w:p>
    <w:p w:rsidR="00820DF8" w:rsidRDefault="00820DF8">
      <w:pPr>
        <w:pStyle w:val="ConsPlusNonformat"/>
        <w:jc w:val="both"/>
      </w:pPr>
      <w:r>
        <w:t xml:space="preserve">    Даю  согласие  на  осуществление  проверок  соблюдения условий, целей и</w:t>
      </w:r>
    </w:p>
    <w:p w:rsidR="00820DF8" w:rsidRDefault="00820DF8">
      <w:pPr>
        <w:pStyle w:val="ConsPlusNonformat"/>
        <w:jc w:val="both"/>
      </w:pPr>
      <w:r>
        <w:t>порядка   предоставления   субсидии  органом  государственного  финансового</w:t>
      </w:r>
    </w:p>
    <w:p w:rsidR="00820DF8" w:rsidRDefault="00820DF8">
      <w:pPr>
        <w:pStyle w:val="ConsPlusNonformat"/>
        <w:jc w:val="both"/>
      </w:pPr>
      <w:r>
        <w:t>контроля  и  министерством  транспорта  и дорожного хозяйства Новосибирской</w:t>
      </w:r>
    </w:p>
    <w:p w:rsidR="00820DF8" w:rsidRDefault="00820DF8">
      <w:pPr>
        <w:pStyle w:val="ConsPlusNonformat"/>
        <w:jc w:val="both"/>
      </w:pPr>
      <w:r>
        <w:t>области.</w:t>
      </w:r>
    </w:p>
    <w:p w:rsidR="00820DF8" w:rsidRDefault="00820DF8">
      <w:pPr>
        <w:pStyle w:val="ConsPlusNonformat"/>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/______________________________/</w:t>
      </w:r>
    </w:p>
    <w:p w:rsidR="00820DF8" w:rsidRDefault="00820DF8">
      <w:pPr>
        <w:pStyle w:val="ConsPlusNonformat"/>
        <w:jc w:val="both"/>
      </w:pPr>
      <w:r>
        <w:t xml:space="preserve"> (руководитель организации)    (подпись)             (расшифровка)</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2</w:t>
      </w:r>
    </w:p>
    <w:p w:rsidR="00820DF8" w:rsidRDefault="00820DF8">
      <w:pPr>
        <w:pStyle w:val="ConsPlusNormal"/>
        <w:jc w:val="right"/>
      </w:pPr>
      <w:r>
        <w:t>к Порядку</w:t>
      </w:r>
    </w:p>
    <w:p w:rsidR="00820DF8" w:rsidRDefault="00820DF8">
      <w:pPr>
        <w:pStyle w:val="ConsPlusNormal"/>
        <w:jc w:val="right"/>
      </w:pPr>
      <w:r>
        <w:t>предоставления субсидий из областного</w:t>
      </w:r>
    </w:p>
    <w:p w:rsidR="00820DF8" w:rsidRDefault="00820DF8">
      <w:pPr>
        <w:pStyle w:val="ConsPlusNormal"/>
        <w:jc w:val="right"/>
      </w:pPr>
      <w:r>
        <w:t>бюджета Новосибирской области организациям</w:t>
      </w:r>
    </w:p>
    <w:p w:rsidR="00820DF8" w:rsidRDefault="00820DF8">
      <w:pPr>
        <w:pStyle w:val="ConsPlusNormal"/>
        <w:jc w:val="right"/>
      </w:pPr>
      <w:r>
        <w:t>воздушного транспорта в целях возмещения</w:t>
      </w:r>
    </w:p>
    <w:p w:rsidR="00820DF8" w:rsidRDefault="00820DF8">
      <w:pPr>
        <w:pStyle w:val="ConsPlusNormal"/>
        <w:jc w:val="right"/>
      </w:pPr>
      <w:r>
        <w:t>недополученных доходов в связи с</w:t>
      </w:r>
    </w:p>
    <w:p w:rsidR="00820DF8" w:rsidRDefault="00820DF8">
      <w:pPr>
        <w:pStyle w:val="ConsPlusNormal"/>
        <w:jc w:val="right"/>
      </w:pPr>
      <w:r>
        <w:lastRenderedPageBreak/>
        <w:t>осуществлением региональных воздушных</w:t>
      </w:r>
    </w:p>
    <w:p w:rsidR="00820DF8" w:rsidRDefault="00820DF8">
      <w:pPr>
        <w:pStyle w:val="ConsPlusNormal"/>
        <w:jc w:val="right"/>
      </w:pPr>
      <w:r>
        <w:t>перевозок пассажиров с территории</w:t>
      </w:r>
    </w:p>
    <w:p w:rsidR="00820DF8" w:rsidRDefault="00820DF8">
      <w:pPr>
        <w:pStyle w:val="ConsPlusNormal"/>
        <w:jc w:val="right"/>
      </w:pPr>
      <w:r>
        <w:t>Новосибирской области</w:t>
      </w:r>
    </w:p>
    <w:p w:rsidR="00820DF8" w:rsidRDefault="00820DF8">
      <w:pPr>
        <w:pStyle w:val="ConsPlusNormal"/>
        <w:ind w:firstLine="540"/>
        <w:jc w:val="both"/>
      </w:pPr>
    </w:p>
    <w:p w:rsidR="00820DF8" w:rsidRDefault="00820DF8">
      <w:pPr>
        <w:pStyle w:val="ConsPlusNormal"/>
        <w:jc w:val="center"/>
      </w:pPr>
      <w:bookmarkStart w:id="103" w:name="P4062"/>
      <w:bookmarkEnd w:id="103"/>
      <w:r>
        <w:t>РЕЕСТР</w:t>
      </w:r>
    </w:p>
    <w:p w:rsidR="00820DF8" w:rsidRDefault="00820DF8">
      <w:pPr>
        <w:pStyle w:val="ConsPlusNormal"/>
        <w:jc w:val="center"/>
      </w:pPr>
      <w:r>
        <w:t>выполненных авиарейсов и перевезенных пассажиров</w:t>
      </w:r>
    </w:p>
    <w:p w:rsidR="00820DF8" w:rsidRDefault="00820DF8">
      <w:pPr>
        <w:pStyle w:val="ConsPlusNormal"/>
        <w:jc w:val="center"/>
      </w:pPr>
      <w:r>
        <w:t>_______________________________________________________</w:t>
      </w:r>
    </w:p>
    <w:p w:rsidR="00820DF8" w:rsidRDefault="00820DF8">
      <w:pPr>
        <w:pStyle w:val="ConsPlusNormal"/>
        <w:jc w:val="center"/>
      </w:pPr>
      <w:r>
        <w:t>(наименование получателя субсидии)</w:t>
      </w:r>
    </w:p>
    <w:p w:rsidR="00820DF8" w:rsidRDefault="00820DF8">
      <w:pPr>
        <w:pStyle w:val="ConsPlusNormal"/>
        <w:jc w:val="center"/>
      </w:pPr>
      <w:r>
        <w:t>по маршруту _____________________ за _________ 20___ год &lt;*&gt;</w:t>
      </w:r>
    </w:p>
    <w:p w:rsidR="00820DF8" w:rsidRDefault="00820DF8">
      <w:pPr>
        <w:pStyle w:val="ConsPlusNormal"/>
        <w:ind w:firstLine="540"/>
        <w:jc w:val="both"/>
      </w:pPr>
    </w:p>
    <w:p w:rsidR="00820DF8" w:rsidRDefault="00820DF8">
      <w:pPr>
        <w:sectPr w:rsidR="00820D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3"/>
        <w:gridCol w:w="1133"/>
        <w:gridCol w:w="1133"/>
        <w:gridCol w:w="1133"/>
        <w:gridCol w:w="1133"/>
        <w:gridCol w:w="1303"/>
        <w:gridCol w:w="1360"/>
        <w:gridCol w:w="1360"/>
        <w:gridCol w:w="1360"/>
        <w:gridCol w:w="1814"/>
      </w:tblGrid>
      <w:tr w:rsidR="00820DF8">
        <w:tc>
          <w:tcPr>
            <w:tcW w:w="566" w:type="dxa"/>
            <w:vMerge w:val="restart"/>
          </w:tcPr>
          <w:p w:rsidR="00820DF8" w:rsidRDefault="00820DF8">
            <w:pPr>
              <w:pStyle w:val="ConsPlusNormal"/>
              <w:jc w:val="center"/>
            </w:pPr>
            <w:r>
              <w:lastRenderedPageBreak/>
              <w:t>N п/п</w:t>
            </w:r>
          </w:p>
        </w:tc>
        <w:tc>
          <w:tcPr>
            <w:tcW w:w="1303" w:type="dxa"/>
            <w:vMerge w:val="restart"/>
          </w:tcPr>
          <w:p w:rsidR="00820DF8" w:rsidRDefault="00820DF8">
            <w:pPr>
              <w:pStyle w:val="ConsPlusNormal"/>
              <w:jc w:val="center"/>
            </w:pPr>
            <w:r>
              <w:t>Дата рейса</w:t>
            </w:r>
          </w:p>
        </w:tc>
        <w:tc>
          <w:tcPr>
            <w:tcW w:w="1133" w:type="dxa"/>
            <w:vMerge w:val="restart"/>
          </w:tcPr>
          <w:p w:rsidR="00820DF8" w:rsidRDefault="00820DF8">
            <w:pPr>
              <w:pStyle w:val="ConsPlusNormal"/>
              <w:jc w:val="center"/>
            </w:pPr>
            <w:r>
              <w:t>Номер рейса</w:t>
            </w:r>
          </w:p>
        </w:tc>
        <w:tc>
          <w:tcPr>
            <w:tcW w:w="3399" w:type="dxa"/>
            <w:gridSpan w:val="3"/>
          </w:tcPr>
          <w:p w:rsidR="00820DF8" w:rsidRDefault="00820DF8">
            <w:pPr>
              <w:pStyle w:val="ConsPlusNormal"/>
              <w:jc w:val="center"/>
            </w:pPr>
            <w:r>
              <w:t>Количество пассажиров (человек)</w:t>
            </w:r>
          </w:p>
        </w:tc>
        <w:tc>
          <w:tcPr>
            <w:tcW w:w="1303" w:type="dxa"/>
            <w:vMerge w:val="restart"/>
          </w:tcPr>
          <w:p w:rsidR="00820DF8" w:rsidRDefault="00820DF8">
            <w:pPr>
              <w:pStyle w:val="ConsPlusNormal"/>
              <w:jc w:val="center"/>
            </w:pPr>
            <w:r>
              <w:t>Вес платного груза и багажа (кг)</w:t>
            </w:r>
          </w:p>
        </w:tc>
        <w:tc>
          <w:tcPr>
            <w:tcW w:w="4080" w:type="dxa"/>
            <w:gridSpan w:val="3"/>
          </w:tcPr>
          <w:p w:rsidR="00820DF8" w:rsidRDefault="00820DF8">
            <w:pPr>
              <w:pStyle w:val="ConsPlusNormal"/>
              <w:jc w:val="center"/>
            </w:pPr>
            <w:r>
              <w:t>Выручка от перевозки (рублей)</w:t>
            </w:r>
          </w:p>
        </w:tc>
        <w:tc>
          <w:tcPr>
            <w:tcW w:w="1814" w:type="dxa"/>
            <w:vMerge w:val="restart"/>
          </w:tcPr>
          <w:p w:rsidR="00820DF8" w:rsidRDefault="00820DF8">
            <w:pPr>
              <w:pStyle w:val="ConsPlusNormal"/>
              <w:jc w:val="center"/>
            </w:pPr>
            <w:r>
              <w:t>Примечание</w:t>
            </w:r>
          </w:p>
        </w:tc>
      </w:tr>
      <w:tr w:rsidR="00820DF8">
        <w:tc>
          <w:tcPr>
            <w:tcW w:w="566" w:type="dxa"/>
            <w:vMerge/>
          </w:tcPr>
          <w:p w:rsidR="00820DF8" w:rsidRDefault="00820DF8"/>
        </w:tc>
        <w:tc>
          <w:tcPr>
            <w:tcW w:w="1303" w:type="dxa"/>
            <w:vMerge/>
          </w:tcPr>
          <w:p w:rsidR="00820DF8" w:rsidRDefault="00820DF8"/>
        </w:tc>
        <w:tc>
          <w:tcPr>
            <w:tcW w:w="1133" w:type="dxa"/>
            <w:vMerge/>
          </w:tcPr>
          <w:p w:rsidR="00820DF8" w:rsidRDefault="00820DF8"/>
        </w:tc>
        <w:tc>
          <w:tcPr>
            <w:tcW w:w="1133" w:type="dxa"/>
          </w:tcPr>
          <w:p w:rsidR="00820DF8" w:rsidRDefault="00820DF8">
            <w:pPr>
              <w:pStyle w:val="ConsPlusNormal"/>
              <w:jc w:val="center"/>
            </w:pPr>
            <w:r>
              <w:t>взрослые</w:t>
            </w:r>
          </w:p>
        </w:tc>
        <w:tc>
          <w:tcPr>
            <w:tcW w:w="1133" w:type="dxa"/>
          </w:tcPr>
          <w:p w:rsidR="00820DF8" w:rsidRDefault="00820DF8">
            <w:pPr>
              <w:pStyle w:val="ConsPlusNormal"/>
              <w:jc w:val="center"/>
            </w:pPr>
            <w:r>
              <w:t>дети</w:t>
            </w:r>
          </w:p>
        </w:tc>
        <w:tc>
          <w:tcPr>
            <w:tcW w:w="1133" w:type="dxa"/>
          </w:tcPr>
          <w:p w:rsidR="00820DF8" w:rsidRDefault="00820DF8">
            <w:pPr>
              <w:pStyle w:val="ConsPlusNormal"/>
              <w:jc w:val="center"/>
            </w:pPr>
            <w:r>
              <w:t>всего</w:t>
            </w:r>
          </w:p>
        </w:tc>
        <w:tc>
          <w:tcPr>
            <w:tcW w:w="1303" w:type="dxa"/>
            <w:vMerge/>
          </w:tcPr>
          <w:p w:rsidR="00820DF8" w:rsidRDefault="00820DF8"/>
        </w:tc>
        <w:tc>
          <w:tcPr>
            <w:tcW w:w="1360" w:type="dxa"/>
          </w:tcPr>
          <w:p w:rsidR="00820DF8" w:rsidRDefault="00820DF8">
            <w:pPr>
              <w:pStyle w:val="ConsPlusNormal"/>
              <w:jc w:val="center"/>
            </w:pPr>
            <w:r>
              <w:t>пассажиров</w:t>
            </w:r>
          </w:p>
        </w:tc>
        <w:tc>
          <w:tcPr>
            <w:tcW w:w="1360" w:type="dxa"/>
          </w:tcPr>
          <w:p w:rsidR="00820DF8" w:rsidRDefault="00820DF8">
            <w:pPr>
              <w:pStyle w:val="ConsPlusNormal"/>
              <w:jc w:val="center"/>
            </w:pPr>
            <w:r>
              <w:t>груза и багажа</w:t>
            </w:r>
          </w:p>
        </w:tc>
        <w:tc>
          <w:tcPr>
            <w:tcW w:w="1360" w:type="dxa"/>
          </w:tcPr>
          <w:p w:rsidR="00820DF8" w:rsidRDefault="00820DF8">
            <w:pPr>
              <w:pStyle w:val="ConsPlusNormal"/>
              <w:jc w:val="center"/>
            </w:pPr>
            <w:r>
              <w:t>итого</w:t>
            </w:r>
          </w:p>
        </w:tc>
        <w:tc>
          <w:tcPr>
            <w:tcW w:w="1814" w:type="dxa"/>
            <w:vMerge/>
          </w:tcPr>
          <w:p w:rsidR="00820DF8" w:rsidRDefault="00820DF8"/>
        </w:tc>
      </w:tr>
      <w:tr w:rsidR="00820DF8">
        <w:tc>
          <w:tcPr>
            <w:tcW w:w="566" w:type="dxa"/>
          </w:tcPr>
          <w:p w:rsidR="00820DF8" w:rsidRDefault="00820DF8">
            <w:pPr>
              <w:pStyle w:val="ConsPlusNormal"/>
              <w:jc w:val="both"/>
            </w:pPr>
          </w:p>
        </w:tc>
        <w:tc>
          <w:tcPr>
            <w:tcW w:w="130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r w:rsidR="00820DF8">
        <w:tc>
          <w:tcPr>
            <w:tcW w:w="566" w:type="dxa"/>
          </w:tcPr>
          <w:p w:rsidR="00820DF8" w:rsidRDefault="00820DF8">
            <w:pPr>
              <w:pStyle w:val="ConsPlusNormal"/>
              <w:jc w:val="both"/>
            </w:pPr>
          </w:p>
        </w:tc>
        <w:tc>
          <w:tcPr>
            <w:tcW w:w="130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r w:rsidR="00820DF8">
        <w:tc>
          <w:tcPr>
            <w:tcW w:w="566" w:type="dxa"/>
          </w:tcPr>
          <w:p w:rsidR="00820DF8" w:rsidRDefault="00820DF8">
            <w:pPr>
              <w:pStyle w:val="ConsPlusNormal"/>
              <w:jc w:val="both"/>
            </w:pPr>
          </w:p>
        </w:tc>
        <w:tc>
          <w:tcPr>
            <w:tcW w:w="130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r w:rsidR="00820DF8">
        <w:tc>
          <w:tcPr>
            <w:tcW w:w="3002" w:type="dxa"/>
            <w:gridSpan w:val="3"/>
          </w:tcPr>
          <w:p w:rsidR="00820DF8" w:rsidRDefault="00820DF8">
            <w:pPr>
              <w:pStyle w:val="ConsPlusNormal"/>
            </w:pPr>
            <w:r>
              <w:t>Итого</w:t>
            </w: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bl>
    <w:p w:rsidR="00820DF8" w:rsidRDefault="00820DF8">
      <w:pPr>
        <w:sectPr w:rsidR="00820DF8">
          <w:pgSz w:w="16838" w:h="11905" w:orient="landscape"/>
          <w:pgMar w:top="1701" w:right="1134" w:bottom="850" w:left="1134" w:header="0" w:footer="0" w:gutter="0"/>
          <w:cols w:space="720"/>
        </w:sectPr>
      </w:pPr>
    </w:p>
    <w:p w:rsidR="00820DF8" w:rsidRDefault="00820DF8">
      <w:pPr>
        <w:pStyle w:val="ConsPlusNormal"/>
        <w:ind w:firstLine="540"/>
        <w:jc w:val="both"/>
      </w:pPr>
    </w:p>
    <w:p w:rsidR="00820DF8" w:rsidRDefault="00820DF8">
      <w:pPr>
        <w:pStyle w:val="ConsPlusNormal"/>
        <w:ind w:firstLine="540"/>
        <w:jc w:val="both"/>
      </w:pPr>
      <w:r>
        <w:t>--------------------------------</w:t>
      </w:r>
    </w:p>
    <w:p w:rsidR="00820DF8" w:rsidRDefault="00820DF8">
      <w:pPr>
        <w:pStyle w:val="ConsPlusNormal"/>
        <w:spacing w:before="220"/>
        <w:ind w:firstLine="540"/>
        <w:jc w:val="both"/>
      </w:pPr>
      <w:r>
        <w:t>&lt;*&gt; За период осуществления субсидируемых авиарейсов в текущем году.</w:t>
      </w:r>
    </w:p>
    <w:p w:rsidR="00820DF8" w:rsidRDefault="00820DF8">
      <w:pPr>
        <w:pStyle w:val="ConsPlusNormal"/>
        <w:ind w:firstLine="540"/>
        <w:jc w:val="both"/>
      </w:pPr>
    </w:p>
    <w:p w:rsidR="00820DF8" w:rsidRDefault="00820DF8">
      <w:pPr>
        <w:pStyle w:val="ConsPlusNonformat"/>
        <w:jc w:val="both"/>
      </w:pPr>
      <w:r>
        <w:t>Плановое количество рейсов на ___________________ - __________</w:t>
      </w:r>
    </w:p>
    <w:p w:rsidR="00820DF8" w:rsidRDefault="00820DF8">
      <w:pPr>
        <w:pStyle w:val="ConsPlusNonformat"/>
        <w:jc w:val="both"/>
      </w:pPr>
      <w:r>
        <w:t xml:space="preserve">                                    (месяц)          (единиц)</w:t>
      </w:r>
    </w:p>
    <w:p w:rsidR="00820DF8" w:rsidRDefault="00820DF8">
      <w:pPr>
        <w:pStyle w:val="ConsPlusNonformat"/>
        <w:jc w:val="both"/>
      </w:pPr>
      <w:r>
        <w:t>Выполненных рейсов за ___________________ - __________</w:t>
      </w:r>
    </w:p>
    <w:p w:rsidR="00820DF8" w:rsidRDefault="00820DF8">
      <w:pPr>
        <w:pStyle w:val="ConsPlusNonformat"/>
        <w:jc w:val="both"/>
      </w:pPr>
      <w:r>
        <w:t xml:space="preserve">                            (месяц)          (единиц)</w:t>
      </w:r>
    </w:p>
    <w:p w:rsidR="00820DF8" w:rsidRDefault="00820DF8">
      <w:pPr>
        <w:pStyle w:val="ConsPlusNonformat"/>
        <w:jc w:val="both"/>
      </w:pPr>
    </w:p>
    <w:p w:rsidR="00820DF8" w:rsidRDefault="00820DF8">
      <w:pPr>
        <w:pStyle w:val="ConsPlusNonformat"/>
        <w:jc w:val="both"/>
      </w:pPr>
      <w:r>
        <w:t>Процент выполнения плановых рейсов составил _________</w:t>
      </w:r>
    </w:p>
    <w:p w:rsidR="00820DF8" w:rsidRDefault="00820DF8">
      <w:pPr>
        <w:pStyle w:val="ConsPlusNonformat"/>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(руководитель организации)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nformat"/>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(руководитель организации)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nformat"/>
        <w:jc w:val="both"/>
      </w:pPr>
    </w:p>
    <w:p w:rsidR="00820DF8" w:rsidRDefault="00820DF8">
      <w:pPr>
        <w:pStyle w:val="ConsPlusNonformat"/>
        <w:jc w:val="both"/>
      </w:pPr>
      <w:r>
        <w:t>СОГЛАСОВАНО:</w:t>
      </w:r>
    </w:p>
    <w:p w:rsidR="00820DF8" w:rsidRDefault="00820DF8">
      <w:pPr>
        <w:pStyle w:val="ConsPlusNonformat"/>
        <w:jc w:val="both"/>
      </w:pPr>
      <w:r>
        <w:t>узловой аэропорт города Новосибирска</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(главный бухгалтер)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3</w:t>
      </w:r>
    </w:p>
    <w:p w:rsidR="00820DF8" w:rsidRDefault="00820DF8">
      <w:pPr>
        <w:pStyle w:val="ConsPlusNormal"/>
        <w:jc w:val="right"/>
      </w:pPr>
      <w:r>
        <w:t>к Порядку</w:t>
      </w:r>
    </w:p>
    <w:p w:rsidR="00820DF8" w:rsidRDefault="00820DF8">
      <w:pPr>
        <w:pStyle w:val="ConsPlusNormal"/>
        <w:jc w:val="right"/>
      </w:pPr>
      <w:r>
        <w:t>предоставления субсидий из областного</w:t>
      </w:r>
    </w:p>
    <w:p w:rsidR="00820DF8" w:rsidRDefault="00820DF8">
      <w:pPr>
        <w:pStyle w:val="ConsPlusNormal"/>
        <w:jc w:val="right"/>
      </w:pPr>
      <w:r>
        <w:t>бюджета Новосибирской области организациям</w:t>
      </w:r>
    </w:p>
    <w:p w:rsidR="00820DF8" w:rsidRDefault="00820DF8">
      <w:pPr>
        <w:pStyle w:val="ConsPlusNormal"/>
        <w:jc w:val="right"/>
      </w:pPr>
      <w:r>
        <w:t>воздушного транспорта в целях возмещения</w:t>
      </w:r>
    </w:p>
    <w:p w:rsidR="00820DF8" w:rsidRDefault="00820DF8">
      <w:pPr>
        <w:pStyle w:val="ConsPlusNormal"/>
        <w:jc w:val="right"/>
      </w:pPr>
      <w:r>
        <w:t>недополученных доходов в связи с</w:t>
      </w:r>
    </w:p>
    <w:p w:rsidR="00820DF8" w:rsidRDefault="00820DF8">
      <w:pPr>
        <w:pStyle w:val="ConsPlusNormal"/>
        <w:jc w:val="right"/>
      </w:pPr>
      <w:r>
        <w:t>осуществлением региональных воздушных</w:t>
      </w:r>
    </w:p>
    <w:p w:rsidR="00820DF8" w:rsidRDefault="00820DF8">
      <w:pPr>
        <w:pStyle w:val="ConsPlusNormal"/>
        <w:jc w:val="right"/>
      </w:pPr>
      <w:r>
        <w:t>перевозок пассажиров с территории</w:t>
      </w:r>
    </w:p>
    <w:p w:rsidR="00820DF8" w:rsidRDefault="00820DF8">
      <w:pPr>
        <w:pStyle w:val="ConsPlusNormal"/>
        <w:jc w:val="right"/>
      </w:pPr>
      <w:r>
        <w:t>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737"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26.05.2020 N 200-п)</w:t>
            </w:r>
          </w:p>
        </w:tc>
      </w:tr>
    </w:tbl>
    <w:p w:rsidR="00820DF8" w:rsidRDefault="00820DF8">
      <w:pPr>
        <w:pStyle w:val="ConsPlusNormal"/>
        <w:ind w:firstLine="540"/>
        <w:jc w:val="both"/>
      </w:pPr>
    </w:p>
    <w:p w:rsidR="00820DF8" w:rsidRDefault="00820DF8">
      <w:pPr>
        <w:pStyle w:val="ConsPlusNormal"/>
        <w:jc w:val="center"/>
      </w:pPr>
      <w:bookmarkStart w:id="104" w:name="P4176"/>
      <w:bookmarkEnd w:id="104"/>
      <w:r>
        <w:t>РАСЧЕТ</w:t>
      </w:r>
    </w:p>
    <w:p w:rsidR="00820DF8" w:rsidRDefault="00820DF8">
      <w:pPr>
        <w:pStyle w:val="ConsPlusNormal"/>
        <w:jc w:val="center"/>
      </w:pPr>
      <w:r>
        <w:t>планового количества выполненных авиарейсов</w:t>
      </w:r>
    </w:p>
    <w:p w:rsidR="00820DF8" w:rsidRDefault="00820DF8">
      <w:pPr>
        <w:pStyle w:val="ConsPlusNormal"/>
        <w:jc w:val="center"/>
      </w:pPr>
      <w:r>
        <w:t>и перевезенных пассажиров</w:t>
      </w:r>
    </w:p>
    <w:p w:rsidR="00820DF8" w:rsidRDefault="00820DF8">
      <w:pPr>
        <w:pStyle w:val="ConsPlusNormal"/>
        <w:jc w:val="center"/>
      </w:pPr>
      <w:r>
        <w:lastRenderedPageBreak/>
        <w:t>__________________________________________________</w:t>
      </w:r>
    </w:p>
    <w:p w:rsidR="00820DF8" w:rsidRDefault="00820DF8">
      <w:pPr>
        <w:pStyle w:val="ConsPlusNormal"/>
        <w:jc w:val="center"/>
      </w:pPr>
      <w:r>
        <w:t>(наименование получателя субсидии)</w:t>
      </w:r>
    </w:p>
    <w:p w:rsidR="00820DF8" w:rsidRDefault="00820DF8">
      <w:pPr>
        <w:pStyle w:val="ConsPlusNormal"/>
        <w:jc w:val="center"/>
      </w:pPr>
      <w:r>
        <w:t>по маршруту _____________________ за ____________ 20___ года</w:t>
      </w:r>
    </w:p>
    <w:p w:rsidR="00820DF8" w:rsidRDefault="00820DF8">
      <w:pPr>
        <w:pStyle w:val="ConsPlusNormal"/>
        <w:ind w:firstLine="540"/>
        <w:jc w:val="both"/>
      </w:pPr>
    </w:p>
    <w:p w:rsidR="00820DF8" w:rsidRDefault="00820DF8">
      <w:pPr>
        <w:sectPr w:rsidR="00820D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3"/>
        <w:gridCol w:w="1133"/>
        <w:gridCol w:w="1133"/>
        <w:gridCol w:w="1133"/>
        <w:gridCol w:w="1133"/>
        <w:gridCol w:w="1303"/>
        <w:gridCol w:w="1360"/>
        <w:gridCol w:w="1360"/>
        <w:gridCol w:w="1360"/>
        <w:gridCol w:w="1814"/>
      </w:tblGrid>
      <w:tr w:rsidR="00820DF8">
        <w:tc>
          <w:tcPr>
            <w:tcW w:w="566" w:type="dxa"/>
            <w:vMerge w:val="restart"/>
          </w:tcPr>
          <w:p w:rsidR="00820DF8" w:rsidRDefault="00820DF8">
            <w:pPr>
              <w:pStyle w:val="ConsPlusNormal"/>
              <w:jc w:val="center"/>
            </w:pPr>
            <w:r>
              <w:lastRenderedPageBreak/>
              <w:t>N п/п</w:t>
            </w:r>
          </w:p>
        </w:tc>
        <w:tc>
          <w:tcPr>
            <w:tcW w:w="1303" w:type="dxa"/>
            <w:vMerge w:val="restart"/>
          </w:tcPr>
          <w:p w:rsidR="00820DF8" w:rsidRDefault="00820DF8">
            <w:pPr>
              <w:pStyle w:val="ConsPlusNormal"/>
              <w:jc w:val="center"/>
            </w:pPr>
            <w:r>
              <w:t>Дата рейса</w:t>
            </w:r>
          </w:p>
        </w:tc>
        <w:tc>
          <w:tcPr>
            <w:tcW w:w="1133" w:type="dxa"/>
            <w:vMerge w:val="restart"/>
          </w:tcPr>
          <w:p w:rsidR="00820DF8" w:rsidRDefault="00820DF8">
            <w:pPr>
              <w:pStyle w:val="ConsPlusNormal"/>
              <w:jc w:val="center"/>
            </w:pPr>
            <w:r>
              <w:t>Номер рейса</w:t>
            </w:r>
          </w:p>
        </w:tc>
        <w:tc>
          <w:tcPr>
            <w:tcW w:w="3399" w:type="dxa"/>
            <w:gridSpan w:val="3"/>
          </w:tcPr>
          <w:p w:rsidR="00820DF8" w:rsidRDefault="00820DF8">
            <w:pPr>
              <w:pStyle w:val="ConsPlusNormal"/>
              <w:jc w:val="center"/>
            </w:pPr>
            <w:r>
              <w:t>Количество пассажиров (человек)</w:t>
            </w:r>
          </w:p>
        </w:tc>
        <w:tc>
          <w:tcPr>
            <w:tcW w:w="1303" w:type="dxa"/>
            <w:vMerge w:val="restart"/>
          </w:tcPr>
          <w:p w:rsidR="00820DF8" w:rsidRDefault="00820DF8">
            <w:pPr>
              <w:pStyle w:val="ConsPlusNormal"/>
              <w:jc w:val="center"/>
            </w:pPr>
            <w:r>
              <w:t>Вес платного груза и багажа (кг)</w:t>
            </w:r>
          </w:p>
        </w:tc>
        <w:tc>
          <w:tcPr>
            <w:tcW w:w="4080" w:type="dxa"/>
            <w:gridSpan w:val="3"/>
          </w:tcPr>
          <w:p w:rsidR="00820DF8" w:rsidRDefault="00820DF8">
            <w:pPr>
              <w:pStyle w:val="ConsPlusNormal"/>
              <w:jc w:val="center"/>
            </w:pPr>
            <w:r>
              <w:t>Выручка от перевозки (рублей)</w:t>
            </w:r>
          </w:p>
        </w:tc>
        <w:tc>
          <w:tcPr>
            <w:tcW w:w="1814" w:type="dxa"/>
            <w:vMerge w:val="restart"/>
          </w:tcPr>
          <w:p w:rsidR="00820DF8" w:rsidRDefault="00820DF8">
            <w:pPr>
              <w:pStyle w:val="ConsPlusNormal"/>
              <w:jc w:val="center"/>
            </w:pPr>
            <w:r>
              <w:t>Примечание</w:t>
            </w:r>
          </w:p>
        </w:tc>
      </w:tr>
      <w:tr w:rsidR="00820DF8">
        <w:tc>
          <w:tcPr>
            <w:tcW w:w="566" w:type="dxa"/>
            <w:vMerge/>
          </w:tcPr>
          <w:p w:rsidR="00820DF8" w:rsidRDefault="00820DF8"/>
        </w:tc>
        <w:tc>
          <w:tcPr>
            <w:tcW w:w="1303" w:type="dxa"/>
            <w:vMerge/>
          </w:tcPr>
          <w:p w:rsidR="00820DF8" w:rsidRDefault="00820DF8"/>
        </w:tc>
        <w:tc>
          <w:tcPr>
            <w:tcW w:w="1133" w:type="dxa"/>
            <w:vMerge/>
          </w:tcPr>
          <w:p w:rsidR="00820DF8" w:rsidRDefault="00820DF8"/>
        </w:tc>
        <w:tc>
          <w:tcPr>
            <w:tcW w:w="1133" w:type="dxa"/>
          </w:tcPr>
          <w:p w:rsidR="00820DF8" w:rsidRDefault="00820DF8">
            <w:pPr>
              <w:pStyle w:val="ConsPlusNormal"/>
              <w:jc w:val="center"/>
            </w:pPr>
            <w:r>
              <w:t>взрослые</w:t>
            </w:r>
          </w:p>
        </w:tc>
        <w:tc>
          <w:tcPr>
            <w:tcW w:w="1133" w:type="dxa"/>
          </w:tcPr>
          <w:p w:rsidR="00820DF8" w:rsidRDefault="00820DF8">
            <w:pPr>
              <w:pStyle w:val="ConsPlusNormal"/>
              <w:jc w:val="center"/>
            </w:pPr>
            <w:r>
              <w:t>дети</w:t>
            </w:r>
          </w:p>
        </w:tc>
        <w:tc>
          <w:tcPr>
            <w:tcW w:w="1133" w:type="dxa"/>
          </w:tcPr>
          <w:p w:rsidR="00820DF8" w:rsidRDefault="00820DF8">
            <w:pPr>
              <w:pStyle w:val="ConsPlusNormal"/>
              <w:jc w:val="center"/>
            </w:pPr>
            <w:r>
              <w:t>всего</w:t>
            </w:r>
          </w:p>
        </w:tc>
        <w:tc>
          <w:tcPr>
            <w:tcW w:w="1303" w:type="dxa"/>
            <w:vMerge/>
          </w:tcPr>
          <w:p w:rsidR="00820DF8" w:rsidRDefault="00820DF8"/>
        </w:tc>
        <w:tc>
          <w:tcPr>
            <w:tcW w:w="1360" w:type="dxa"/>
          </w:tcPr>
          <w:p w:rsidR="00820DF8" w:rsidRDefault="00820DF8">
            <w:pPr>
              <w:pStyle w:val="ConsPlusNormal"/>
              <w:jc w:val="center"/>
            </w:pPr>
            <w:r>
              <w:t>пассажиров</w:t>
            </w:r>
          </w:p>
        </w:tc>
        <w:tc>
          <w:tcPr>
            <w:tcW w:w="1360" w:type="dxa"/>
          </w:tcPr>
          <w:p w:rsidR="00820DF8" w:rsidRDefault="00820DF8">
            <w:pPr>
              <w:pStyle w:val="ConsPlusNormal"/>
              <w:jc w:val="center"/>
            </w:pPr>
            <w:r>
              <w:t>груза и багажа</w:t>
            </w:r>
          </w:p>
        </w:tc>
        <w:tc>
          <w:tcPr>
            <w:tcW w:w="1360" w:type="dxa"/>
          </w:tcPr>
          <w:p w:rsidR="00820DF8" w:rsidRDefault="00820DF8">
            <w:pPr>
              <w:pStyle w:val="ConsPlusNormal"/>
              <w:jc w:val="center"/>
            </w:pPr>
            <w:r>
              <w:t>итого</w:t>
            </w:r>
          </w:p>
        </w:tc>
        <w:tc>
          <w:tcPr>
            <w:tcW w:w="1814" w:type="dxa"/>
            <w:vMerge/>
          </w:tcPr>
          <w:p w:rsidR="00820DF8" w:rsidRDefault="00820DF8"/>
        </w:tc>
      </w:tr>
      <w:tr w:rsidR="00820DF8">
        <w:tc>
          <w:tcPr>
            <w:tcW w:w="566" w:type="dxa"/>
          </w:tcPr>
          <w:p w:rsidR="00820DF8" w:rsidRDefault="00820DF8">
            <w:pPr>
              <w:pStyle w:val="ConsPlusNormal"/>
              <w:jc w:val="both"/>
            </w:pPr>
          </w:p>
        </w:tc>
        <w:tc>
          <w:tcPr>
            <w:tcW w:w="130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r w:rsidR="00820DF8">
        <w:tc>
          <w:tcPr>
            <w:tcW w:w="566" w:type="dxa"/>
          </w:tcPr>
          <w:p w:rsidR="00820DF8" w:rsidRDefault="00820DF8">
            <w:pPr>
              <w:pStyle w:val="ConsPlusNormal"/>
              <w:jc w:val="both"/>
            </w:pPr>
          </w:p>
        </w:tc>
        <w:tc>
          <w:tcPr>
            <w:tcW w:w="130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r w:rsidR="00820DF8">
        <w:tc>
          <w:tcPr>
            <w:tcW w:w="566" w:type="dxa"/>
          </w:tcPr>
          <w:p w:rsidR="00820DF8" w:rsidRDefault="00820DF8">
            <w:pPr>
              <w:pStyle w:val="ConsPlusNormal"/>
              <w:jc w:val="both"/>
            </w:pPr>
          </w:p>
        </w:tc>
        <w:tc>
          <w:tcPr>
            <w:tcW w:w="130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r w:rsidR="00820DF8">
        <w:tc>
          <w:tcPr>
            <w:tcW w:w="3002" w:type="dxa"/>
            <w:gridSpan w:val="3"/>
          </w:tcPr>
          <w:p w:rsidR="00820DF8" w:rsidRDefault="00820DF8">
            <w:pPr>
              <w:pStyle w:val="ConsPlusNormal"/>
            </w:pPr>
            <w:r>
              <w:t>Итого</w:t>
            </w: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133" w:type="dxa"/>
          </w:tcPr>
          <w:p w:rsidR="00820DF8" w:rsidRDefault="00820DF8">
            <w:pPr>
              <w:pStyle w:val="ConsPlusNormal"/>
              <w:jc w:val="both"/>
            </w:pPr>
          </w:p>
        </w:tc>
        <w:tc>
          <w:tcPr>
            <w:tcW w:w="1303"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360" w:type="dxa"/>
          </w:tcPr>
          <w:p w:rsidR="00820DF8" w:rsidRDefault="00820DF8">
            <w:pPr>
              <w:pStyle w:val="ConsPlusNormal"/>
              <w:jc w:val="both"/>
            </w:pPr>
          </w:p>
        </w:tc>
        <w:tc>
          <w:tcPr>
            <w:tcW w:w="1814" w:type="dxa"/>
          </w:tcPr>
          <w:p w:rsidR="00820DF8" w:rsidRDefault="00820DF8">
            <w:pPr>
              <w:pStyle w:val="ConsPlusNormal"/>
              <w:jc w:val="both"/>
            </w:pPr>
          </w:p>
        </w:tc>
      </w:tr>
    </w:tbl>
    <w:p w:rsidR="00820DF8" w:rsidRDefault="00820DF8">
      <w:pPr>
        <w:sectPr w:rsidR="00820DF8">
          <w:pgSz w:w="16838" w:h="11905" w:orient="landscape"/>
          <w:pgMar w:top="1701" w:right="1134" w:bottom="850" w:left="1134" w:header="0" w:footer="0" w:gutter="0"/>
          <w:cols w:space="720"/>
        </w:sectPr>
      </w:pPr>
    </w:p>
    <w:p w:rsidR="00820DF8" w:rsidRDefault="00820DF8">
      <w:pPr>
        <w:pStyle w:val="ConsPlusNormal"/>
        <w:ind w:firstLine="540"/>
        <w:jc w:val="both"/>
      </w:pPr>
    </w:p>
    <w:p w:rsidR="00820DF8" w:rsidRDefault="00820DF8">
      <w:pPr>
        <w:pStyle w:val="ConsPlusNonformat"/>
        <w:jc w:val="both"/>
      </w:pPr>
      <w:r>
        <w:t>Плановое количество рейсов на ___________________ - __________</w:t>
      </w:r>
    </w:p>
    <w:p w:rsidR="00820DF8" w:rsidRDefault="00820DF8">
      <w:pPr>
        <w:pStyle w:val="ConsPlusNonformat"/>
        <w:jc w:val="both"/>
      </w:pPr>
      <w:r>
        <w:t xml:space="preserve">                                    (месяц)          (единиц)</w:t>
      </w:r>
    </w:p>
    <w:p w:rsidR="00820DF8" w:rsidRDefault="00820DF8">
      <w:pPr>
        <w:pStyle w:val="ConsPlusNonformat"/>
        <w:jc w:val="both"/>
      </w:pPr>
      <w:r>
        <w:t>Плановое выполнение рейсов за ___________________ - __________</w:t>
      </w:r>
    </w:p>
    <w:p w:rsidR="00820DF8" w:rsidRDefault="00820DF8">
      <w:pPr>
        <w:pStyle w:val="ConsPlusNonformat"/>
        <w:jc w:val="both"/>
      </w:pPr>
      <w:r>
        <w:t xml:space="preserve">                                    (месяц)          (единиц)</w:t>
      </w:r>
    </w:p>
    <w:p w:rsidR="00820DF8" w:rsidRDefault="00820DF8">
      <w:pPr>
        <w:pStyle w:val="ConsPlusNonformat"/>
        <w:jc w:val="both"/>
      </w:pPr>
    </w:p>
    <w:p w:rsidR="00820DF8" w:rsidRDefault="00820DF8">
      <w:pPr>
        <w:pStyle w:val="ConsPlusNonformat"/>
        <w:jc w:val="both"/>
      </w:pPr>
      <w:r>
        <w:t>Процент выполнения плановых рейсов за ___________________ составит ________</w:t>
      </w:r>
    </w:p>
    <w:p w:rsidR="00820DF8" w:rsidRDefault="00820DF8">
      <w:pPr>
        <w:pStyle w:val="ConsPlusNonformat"/>
        <w:jc w:val="both"/>
      </w:pPr>
      <w:r>
        <w:t xml:space="preserve">                                            (месяц)</w:t>
      </w:r>
    </w:p>
    <w:p w:rsidR="00820DF8" w:rsidRDefault="00820DF8">
      <w:pPr>
        <w:pStyle w:val="ConsPlusNonformat"/>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(руководитель организации)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nformat"/>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(главный бухгалтер)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jc w:val="right"/>
        <w:outlineLvl w:val="1"/>
      </w:pPr>
      <w:r>
        <w:t>Приложение N 4</w:t>
      </w:r>
    </w:p>
    <w:p w:rsidR="00820DF8" w:rsidRDefault="00820DF8">
      <w:pPr>
        <w:pStyle w:val="ConsPlusNormal"/>
        <w:jc w:val="right"/>
      </w:pPr>
      <w:r>
        <w:t>к Порядку</w:t>
      </w:r>
    </w:p>
    <w:p w:rsidR="00820DF8" w:rsidRDefault="00820DF8">
      <w:pPr>
        <w:pStyle w:val="ConsPlusNormal"/>
        <w:jc w:val="right"/>
      </w:pPr>
      <w:r>
        <w:t>предоставления субсидий из областного</w:t>
      </w:r>
    </w:p>
    <w:p w:rsidR="00820DF8" w:rsidRDefault="00820DF8">
      <w:pPr>
        <w:pStyle w:val="ConsPlusNormal"/>
        <w:jc w:val="right"/>
      </w:pPr>
      <w:r>
        <w:t>бюджета Новосибирской области организациям</w:t>
      </w:r>
    </w:p>
    <w:p w:rsidR="00820DF8" w:rsidRDefault="00820DF8">
      <w:pPr>
        <w:pStyle w:val="ConsPlusNormal"/>
        <w:jc w:val="right"/>
      </w:pPr>
      <w:r>
        <w:t>воздушного транспорта в целях возмещения</w:t>
      </w:r>
    </w:p>
    <w:p w:rsidR="00820DF8" w:rsidRDefault="00820DF8">
      <w:pPr>
        <w:pStyle w:val="ConsPlusNormal"/>
        <w:jc w:val="right"/>
      </w:pPr>
      <w:r>
        <w:t>недополученных доходов в связи с</w:t>
      </w:r>
    </w:p>
    <w:p w:rsidR="00820DF8" w:rsidRDefault="00820DF8">
      <w:pPr>
        <w:pStyle w:val="ConsPlusNormal"/>
        <w:jc w:val="right"/>
      </w:pPr>
      <w:r>
        <w:t>осуществлением региональных воздушных</w:t>
      </w:r>
    </w:p>
    <w:p w:rsidR="00820DF8" w:rsidRDefault="00820DF8">
      <w:pPr>
        <w:pStyle w:val="ConsPlusNormal"/>
        <w:jc w:val="right"/>
      </w:pPr>
      <w:r>
        <w:t>перевозок пассажиров с территории</w:t>
      </w:r>
    </w:p>
    <w:p w:rsidR="00820DF8" w:rsidRDefault="00820DF8">
      <w:pPr>
        <w:pStyle w:val="ConsPlusNormal"/>
        <w:jc w:val="right"/>
      </w:pPr>
      <w:r>
        <w:t>Новосибирской области</w:t>
      </w:r>
    </w:p>
    <w:p w:rsidR="00820DF8" w:rsidRDefault="00820D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0DF8">
        <w:trPr>
          <w:jc w:val="center"/>
        </w:trPr>
        <w:tc>
          <w:tcPr>
            <w:tcW w:w="9294" w:type="dxa"/>
            <w:tcBorders>
              <w:top w:val="nil"/>
              <w:left w:val="single" w:sz="24" w:space="0" w:color="CED3F1"/>
              <w:bottom w:val="nil"/>
              <w:right w:val="single" w:sz="24" w:space="0" w:color="F4F3F8"/>
            </w:tcBorders>
            <w:shd w:val="clear" w:color="auto" w:fill="F4F3F8"/>
          </w:tcPr>
          <w:p w:rsidR="00820DF8" w:rsidRDefault="00820DF8">
            <w:pPr>
              <w:pStyle w:val="ConsPlusNormal"/>
              <w:jc w:val="center"/>
            </w:pPr>
            <w:r>
              <w:rPr>
                <w:color w:val="392C69"/>
              </w:rPr>
              <w:t>Список изменяющих документов</w:t>
            </w:r>
          </w:p>
          <w:p w:rsidR="00820DF8" w:rsidRDefault="00820DF8">
            <w:pPr>
              <w:pStyle w:val="ConsPlusNormal"/>
              <w:jc w:val="center"/>
            </w:pPr>
            <w:r>
              <w:rPr>
                <w:color w:val="392C69"/>
              </w:rPr>
              <w:t xml:space="preserve">(в ред. </w:t>
            </w:r>
            <w:hyperlink r:id="rId738" w:history="1">
              <w:r>
                <w:rPr>
                  <w:color w:val="0000FF"/>
                </w:rPr>
                <w:t>постановления</w:t>
              </w:r>
            </w:hyperlink>
            <w:r>
              <w:rPr>
                <w:color w:val="392C69"/>
              </w:rPr>
              <w:t xml:space="preserve"> Правительства Новосибирской области</w:t>
            </w:r>
          </w:p>
          <w:p w:rsidR="00820DF8" w:rsidRDefault="00820DF8">
            <w:pPr>
              <w:pStyle w:val="ConsPlusNormal"/>
              <w:jc w:val="center"/>
            </w:pPr>
            <w:r>
              <w:rPr>
                <w:color w:val="392C69"/>
              </w:rPr>
              <w:t>от 26.05.2020 N 200-п)</w:t>
            </w:r>
          </w:p>
        </w:tc>
      </w:tr>
    </w:tbl>
    <w:p w:rsidR="00820DF8" w:rsidRDefault="00820DF8">
      <w:pPr>
        <w:pStyle w:val="ConsPlusNormal"/>
        <w:ind w:firstLine="540"/>
        <w:jc w:val="both"/>
      </w:pPr>
    </w:p>
    <w:p w:rsidR="00820DF8" w:rsidRDefault="00820DF8">
      <w:pPr>
        <w:pStyle w:val="ConsPlusNonformat"/>
        <w:jc w:val="both"/>
      </w:pPr>
      <w:bookmarkStart w:id="105" w:name="P4280"/>
      <w:bookmarkEnd w:id="105"/>
      <w:r>
        <w:t xml:space="preserve">                                  РАСЧЕТ</w:t>
      </w:r>
    </w:p>
    <w:p w:rsidR="00820DF8" w:rsidRDefault="00820DF8">
      <w:pPr>
        <w:pStyle w:val="ConsPlusNonformat"/>
        <w:jc w:val="both"/>
      </w:pPr>
      <w:r>
        <w:t xml:space="preserve">         размера субсидии из областного бюджета в целях возмещения</w:t>
      </w:r>
    </w:p>
    <w:p w:rsidR="00820DF8" w:rsidRDefault="00820DF8">
      <w:pPr>
        <w:pStyle w:val="ConsPlusNonformat"/>
        <w:jc w:val="both"/>
      </w:pPr>
      <w:r>
        <w:t xml:space="preserve">       недополученных доходов в связи с осуществлением региональных</w:t>
      </w:r>
    </w:p>
    <w:p w:rsidR="00820DF8" w:rsidRDefault="00820DF8">
      <w:pPr>
        <w:pStyle w:val="ConsPlusNonformat"/>
        <w:jc w:val="both"/>
      </w:pPr>
      <w:r>
        <w:t xml:space="preserve">                воздушных перевозок пассажиров с территории</w:t>
      </w:r>
    </w:p>
    <w:p w:rsidR="00820DF8" w:rsidRDefault="00820DF8">
      <w:pPr>
        <w:pStyle w:val="ConsPlusNonformat"/>
        <w:jc w:val="both"/>
      </w:pPr>
      <w:r>
        <w:t xml:space="preserve">                           Новосибирской области</w:t>
      </w:r>
    </w:p>
    <w:p w:rsidR="00820DF8" w:rsidRDefault="00820DF8">
      <w:pPr>
        <w:pStyle w:val="ConsPlusNonformat"/>
        <w:jc w:val="both"/>
      </w:pPr>
      <w:r>
        <w:t xml:space="preserve">            __________________________________________________</w:t>
      </w:r>
    </w:p>
    <w:p w:rsidR="00820DF8" w:rsidRDefault="00820DF8">
      <w:pPr>
        <w:pStyle w:val="ConsPlusNonformat"/>
        <w:jc w:val="both"/>
      </w:pPr>
      <w:r>
        <w:t xml:space="preserve">                    (наименование получателя субсидий)</w:t>
      </w:r>
    </w:p>
    <w:p w:rsidR="00820DF8" w:rsidRDefault="00820DF8">
      <w:pPr>
        <w:pStyle w:val="ConsPlusNonformat"/>
        <w:jc w:val="both"/>
      </w:pPr>
      <w:r>
        <w:t xml:space="preserve">                     за ___________________ 20___ года</w:t>
      </w:r>
    </w:p>
    <w:p w:rsidR="00820DF8" w:rsidRDefault="00820DF8">
      <w:pPr>
        <w:pStyle w:val="ConsPlusNonformat"/>
        <w:jc w:val="both"/>
      </w:pPr>
      <w:r>
        <w:t xml:space="preserve">                              (месяц)</w:t>
      </w:r>
    </w:p>
    <w:p w:rsidR="00820DF8" w:rsidRDefault="00820DF8">
      <w:pPr>
        <w:pStyle w:val="ConsPlusNormal"/>
        <w:ind w:firstLine="540"/>
        <w:jc w:val="both"/>
      </w:pPr>
    </w:p>
    <w:p w:rsidR="00820DF8" w:rsidRDefault="00820DF8">
      <w:pPr>
        <w:sectPr w:rsidR="00820D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814"/>
        <w:gridCol w:w="3061"/>
        <w:gridCol w:w="3061"/>
        <w:gridCol w:w="3005"/>
      </w:tblGrid>
      <w:tr w:rsidR="00820DF8">
        <w:tc>
          <w:tcPr>
            <w:tcW w:w="567" w:type="dxa"/>
          </w:tcPr>
          <w:p w:rsidR="00820DF8" w:rsidRDefault="00820DF8">
            <w:pPr>
              <w:pStyle w:val="ConsPlusNormal"/>
              <w:jc w:val="center"/>
            </w:pPr>
            <w:r>
              <w:lastRenderedPageBreak/>
              <w:t>N п/п</w:t>
            </w:r>
          </w:p>
        </w:tc>
        <w:tc>
          <w:tcPr>
            <w:tcW w:w="2098" w:type="dxa"/>
          </w:tcPr>
          <w:p w:rsidR="00820DF8" w:rsidRDefault="00820DF8">
            <w:pPr>
              <w:pStyle w:val="ConsPlusNormal"/>
              <w:jc w:val="center"/>
            </w:pPr>
            <w:r>
              <w:t>Субсидируемый маршрут</w:t>
            </w:r>
          </w:p>
        </w:tc>
        <w:tc>
          <w:tcPr>
            <w:tcW w:w="1814" w:type="dxa"/>
          </w:tcPr>
          <w:p w:rsidR="00820DF8" w:rsidRDefault="00820DF8">
            <w:pPr>
              <w:pStyle w:val="ConsPlusNormal"/>
              <w:jc w:val="center"/>
            </w:pPr>
            <w:r>
              <w:t>Количество выполненных рейсов в одном направлении по маршруту (единиц)</w:t>
            </w:r>
          </w:p>
        </w:tc>
        <w:tc>
          <w:tcPr>
            <w:tcW w:w="3061" w:type="dxa"/>
          </w:tcPr>
          <w:p w:rsidR="00820DF8" w:rsidRDefault="00820DF8">
            <w:pPr>
              <w:pStyle w:val="ConsPlusNormal"/>
              <w:jc w:val="center"/>
            </w:pPr>
            <w:r>
              <w:t>Предельный размер субсидии на один рейс в одном направлении по маршруту (рублей)</w:t>
            </w:r>
          </w:p>
        </w:tc>
        <w:tc>
          <w:tcPr>
            <w:tcW w:w="3061" w:type="dxa"/>
          </w:tcPr>
          <w:p w:rsidR="00820DF8" w:rsidRDefault="00820DF8">
            <w:pPr>
              <w:pStyle w:val="ConsPlusNormal"/>
              <w:jc w:val="center"/>
            </w:pPr>
            <w:r>
              <w:t>Размер субсидии на один рейс в одном направлении в соответствии с договором о предоставлении субсидии на текущий год между авиаперевозчиком и Федеральным агентством воздушного транспорта, который составляет 39% от предельного размера субсидии (рублей)</w:t>
            </w:r>
          </w:p>
        </w:tc>
        <w:tc>
          <w:tcPr>
            <w:tcW w:w="3005" w:type="dxa"/>
          </w:tcPr>
          <w:p w:rsidR="00820DF8" w:rsidRDefault="00820DF8">
            <w:pPr>
              <w:pStyle w:val="ConsPlusNormal"/>
              <w:jc w:val="center"/>
            </w:pPr>
            <w:r>
              <w:t>Размер субсидии из бюджета Новосибирской области на осуществление региональных воздушных перевозок пассажиров и формирование региональной маршрутной сети Российской Федерации (рублей)</w:t>
            </w:r>
          </w:p>
          <w:p w:rsidR="00820DF8" w:rsidRDefault="00820DF8">
            <w:pPr>
              <w:pStyle w:val="ConsPlusNormal"/>
              <w:jc w:val="center"/>
            </w:pPr>
            <w:r>
              <w:t>(гр. 4 x 0,61) / 2) x гр. 3)</w:t>
            </w:r>
          </w:p>
        </w:tc>
      </w:tr>
      <w:tr w:rsidR="00820DF8">
        <w:tc>
          <w:tcPr>
            <w:tcW w:w="567" w:type="dxa"/>
          </w:tcPr>
          <w:p w:rsidR="00820DF8" w:rsidRDefault="00820DF8">
            <w:pPr>
              <w:pStyle w:val="ConsPlusNormal"/>
              <w:jc w:val="center"/>
            </w:pPr>
            <w:r>
              <w:t>1</w:t>
            </w:r>
          </w:p>
        </w:tc>
        <w:tc>
          <w:tcPr>
            <w:tcW w:w="2098" w:type="dxa"/>
          </w:tcPr>
          <w:p w:rsidR="00820DF8" w:rsidRDefault="00820DF8">
            <w:pPr>
              <w:pStyle w:val="ConsPlusNormal"/>
              <w:jc w:val="center"/>
            </w:pPr>
            <w:r>
              <w:t>2</w:t>
            </w:r>
          </w:p>
        </w:tc>
        <w:tc>
          <w:tcPr>
            <w:tcW w:w="1814" w:type="dxa"/>
          </w:tcPr>
          <w:p w:rsidR="00820DF8" w:rsidRDefault="00820DF8">
            <w:pPr>
              <w:pStyle w:val="ConsPlusNormal"/>
              <w:jc w:val="center"/>
            </w:pPr>
            <w:r>
              <w:t>3</w:t>
            </w:r>
          </w:p>
        </w:tc>
        <w:tc>
          <w:tcPr>
            <w:tcW w:w="3061" w:type="dxa"/>
          </w:tcPr>
          <w:p w:rsidR="00820DF8" w:rsidRDefault="00820DF8">
            <w:pPr>
              <w:pStyle w:val="ConsPlusNormal"/>
              <w:jc w:val="center"/>
            </w:pPr>
            <w:r>
              <w:t>4</w:t>
            </w:r>
          </w:p>
        </w:tc>
        <w:tc>
          <w:tcPr>
            <w:tcW w:w="3061" w:type="dxa"/>
          </w:tcPr>
          <w:p w:rsidR="00820DF8" w:rsidRDefault="00820DF8">
            <w:pPr>
              <w:pStyle w:val="ConsPlusNormal"/>
              <w:jc w:val="center"/>
            </w:pPr>
            <w:r>
              <w:t>5</w:t>
            </w:r>
          </w:p>
        </w:tc>
        <w:tc>
          <w:tcPr>
            <w:tcW w:w="3005" w:type="dxa"/>
          </w:tcPr>
          <w:p w:rsidR="00820DF8" w:rsidRDefault="00820DF8">
            <w:pPr>
              <w:pStyle w:val="ConsPlusNormal"/>
              <w:jc w:val="center"/>
            </w:pPr>
            <w:r>
              <w:t>6</w:t>
            </w:r>
          </w:p>
        </w:tc>
      </w:tr>
      <w:tr w:rsidR="00820DF8">
        <w:tc>
          <w:tcPr>
            <w:tcW w:w="567" w:type="dxa"/>
          </w:tcPr>
          <w:p w:rsidR="00820DF8" w:rsidRDefault="00820DF8">
            <w:pPr>
              <w:pStyle w:val="ConsPlusNormal"/>
              <w:jc w:val="both"/>
            </w:pPr>
          </w:p>
        </w:tc>
        <w:tc>
          <w:tcPr>
            <w:tcW w:w="2098" w:type="dxa"/>
          </w:tcPr>
          <w:p w:rsidR="00820DF8" w:rsidRDefault="00820DF8">
            <w:pPr>
              <w:pStyle w:val="ConsPlusNormal"/>
              <w:jc w:val="both"/>
            </w:pPr>
          </w:p>
        </w:tc>
        <w:tc>
          <w:tcPr>
            <w:tcW w:w="1814" w:type="dxa"/>
          </w:tcPr>
          <w:p w:rsidR="00820DF8" w:rsidRDefault="00820DF8">
            <w:pPr>
              <w:pStyle w:val="ConsPlusNormal"/>
              <w:jc w:val="both"/>
            </w:pPr>
          </w:p>
        </w:tc>
        <w:tc>
          <w:tcPr>
            <w:tcW w:w="3061" w:type="dxa"/>
          </w:tcPr>
          <w:p w:rsidR="00820DF8" w:rsidRDefault="00820DF8">
            <w:pPr>
              <w:pStyle w:val="ConsPlusNormal"/>
              <w:jc w:val="both"/>
            </w:pPr>
          </w:p>
        </w:tc>
        <w:tc>
          <w:tcPr>
            <w:tcW w:w="3061" w:type="dxa"/>
          </w:tcPr>
          <w:p w:rsidR="00820DF8" w:rsidRDefault="00820DF8">
            <w:pPr>
              <w:pStyle w:val="ConsPlusNormal"/>
              <w:jc w:val="both"/>
            </w:pPr>
          </w:p>
        </w:tc>
        <w:tc>
          <w:tcPr>
            <w:tcW w:w="3005" w:type="dxa"/>
          </w:tcPr>
          <w:p w:rsidR="00820DF8" w:rsidRDefault="00820DF8">
            <w:pPr>
              <w:pStyle w:val="ConsPlusNormal"/>
              <w:jc w:val="both"/>
            </w:pPr>
          </w:p>
        </w:tc>
      </w:tr>
      <w:tr w:rsidR="00820DF8">
        <w:tc>
          <w:tcPr>
            <w:tcW w:w="567" w:type="dxa"/>
          </w:tcPr>
          <w:p w:rsidR="00820DF8" w:rsidRDefault="00820DF8">
            <w:pPr>
              <w:pStyle w:val="ConsPlusNormal"/>
              <w:jc w:val="both"/>
            </w:pPr>
          </w:p>
        </w:tc>
        <w:tc>
          <w:tcPr>
            <w:tcW w:w="2098" w:type="dxa"/>
          </w:tcPr>
          <w:p w:rsidR="00820DF8" w:rsidRDefault="00820DF8">
            <w:pPr>
              <w:pStyle w:val="ConsPlusNormal"/>
              <w:jc w:val="both"/>
            </w:pPr>
          </w:p>
        </w:tc>
        <w:tc>
          <w:tcPr>
            <w:tcW w:w="1814" w:type="dxa"/>
          </w:tcPr>
          <w:p w:rsidR="00820DF8" w:rsidRDefault="00820DF8">
            <w:pPr>
              <w:pStyle w:val="ConsPlusNormal"/>
              <w:jc w:val="both"/>
            </w:pPr>
          </w:p>
        </w:tc>
        <w:tc>
          <w:tcPr>
            <w:tcW w:w="3061" w:type="dxa"/>
          </w:tcPr>
          <w:p w:rsidR="00820DF8" w:rsidRDefault="00820DF8">
            <w:pPr>
              <w:pStyle w:val="ConsPlusNormal"/>
              <w:jc w:val="both"/>
            </w:pPr>
          </w:p>
        </w:tc>
        <w:tc>
          <w:tcPr>
            <w:tcW w:w="3061" w:type="dxa"/>
          </w:tcPr>
          <w:p w:rsidR="00820DF8" w:rsidRDefault="00820DF8">
            <w:pPr>
              <w:pStyle w:val="ConsPlusNormal"/>
              <w:jc w:val="both"/>
            </w:pPr>
          </w:p>
        </w:tc>
        <w:tc>
          <w:tcPr>
            <w:tcW w:w="3005" w:type="dxa"/>
          </w:tcPr>
          <w:p w:rsidR="00820DF8" w:rsidRDefault="00820DF8">
            <w:pPr>
              <w:pStyle w:val="ConsPlusNormal"/>
              <w:jc w:val="both"/>
            </w:pPr>
          </w:p>
        </w:tc>
      </w:tr>
      <w:tr w:rsidR="00820DF8">
        <w:tc>
          <w:tcPr>
            <w:tcW w:w="567" w:type="dxa"/>
          </w:tcPr>
          <w:p w:rsidR="00820DF8" w:rsidRDefault="00820DF8">
            <w:pPr>
              <w:pStyle w:val="ConsPlusNormal"/>
              <w:jc w:val="both"/>
            </w:pPr>
          </w:p>
        </w:tc>
        <w:tc>
          <w:tcPr>
            <w:tcW w:w="2098" w:type="dxa"/>
          </w:tcPr>
          <w:p w:rsidR="00820DF8" w:rsidRDefault="00820DF8">
            <w:pPr>
              <w:pStyle w:val="ConsPlusNormal"/>
              <w:jc w:val="both"/>
            </w:pPr>
          </w:p>
        </w:tc>
        <w:tc>
          <w:tcPr>
            <w:tcW w:w="1814" w:type="dxa"/>
          </w:tcPr>
          <w:p w:rsidR="00820DF8" w:rsidRDefault="00820DF8">
            <w:pPr>
              <w:pStyle w:val="ConsPlusNormal"/>
              <w:jc w:val="both"/>
            </w:pPr>
          </w:p>
        </w:tc>
        <w:tc>
          <w:tcPr>
            <w:tcW w:w="3061" w:type="dxa"/>
          </w:tcPr>
          <w:p w:rsidR="00820DF8" w:rsidRDefault="00820DF8">
            <w:pPr>
              <w:pStyle w:val="ConsPlusNormal"/>
              <w:jc w:val="both"/>
            </w:pPr>
          </w:p>
        </w:tc>
        <w:tc>
          <w:tcPr>
            <w:tcW w:w="3061" w:type="dxa"/>
          </w:tcPr>
          <w:p w:rsidR="00820DF8" w:rsidRDefault="00820DF8">
            <w:pPr>
              <w:pStyle w:val="ConsPlusNormal"/>
              <w:jc w:val="both"/>
            </w:pPr>
          </w:p>
        </w:tc>
        <w:tc>
          <w:tcPr>
            <w:tcW w:w="3005" w:type="dxa"/>
          </w:tcPr>
          <w:p w:rsidR="00820DF8" w:rsidRDefault="00820DF8">
            <w:pPr>
              <w:pStyle w:val="ConsPlusNormal"/>
              <w:jc w:val="both"/>
            </w:pPr>
          </w:p>
        </w:tc>
      </w:tr>
      <w:tr w:rsidR="00820DF8">
        <w:tc>
          <w:tcPr>
            <w:tcW w:w="567" w:type="dxa"/>
          </w:tcPr>
          <w:p w:rsidR="00820DF8" w:rsidRDefault="00820DF8">
            <w:pPr>
              <w:pStyle w:val="ConsPlusNormal"/>
              <w:jc w:val="both"/>
            </w:pPr>
          </w:p>
        </w:tc>
        <w:tc>
          <w:tcPr>
            <w:tcW w:w="2098" w:type="dxa"/>
          </w:tcPr>
          <w:p w:rsidR="00820DF8" w:rsidRDefault="00820DF8">
            <w:pPr>
              <w:pStyle w:val="ConsPlusNormal"/>
            </w:pPr>
            <w:r>
              <w:t>Итого</w:t>
            </w:r>
          </w:p>
        </w:tc>
        <w:tc>
          <w:tcPr>
            <w:tcW w:w="1814" w:type="dxa"/>
          </w:tcPr>
          <w:p w:rsidR="00820DF8" w:rsidRDefault="00820DF8">
            <w:pPr>
              <w:pStyle w:val="ConsPlusNormal"/>
              <w:jc w:val="both"/>
            </w:pPr>
          </w:p>
        </w:tc>
        <w:tc>
          <w:tcPr>
            <w:tcW w:w="3061" w:type="dxa"/>
          </w:tcPr>
          <w:p w:rsidR="00820DF8" w:rsidRDefault="00820DF8">
            <w:pPr>
              <w:pStyle w:val="ConsPlusNormal"/>
              <w:jc w:val="both"/>
            </w:pPr>
          </w:p>
        </w:tc>
        <w:tc>
          <w:tcPr>
            <w:tcW w:w="3061" w:type="dxa"/>
          </w:tcPr>
          <w:p w:rsidR="00820DF8" w:rsidRDefault="00820DF8">
            <w:pPr>
              <w:pStyle w:val="ConsPlusNormal"/>
              <w:jc w:val="both"/>
            </w:pPr>
          </w:p>
        </w:tc>
        <w:tc>
          <w:tcPr>
            <w:tcW w:w="3005" w:type="dxa"/>
          </w:tcPr>
          <w:p w:rsidR="00820DF8" w:rsidRDefault="00820DF8">
            <w:pPr>
              <w:pStyle w:val="ConsPlusNormal"/>
              <w:jc w:val="both"/>
            </w:pPr>
          </w:p>
        </w:tc>
      </w:tr>
    </w:tbl>
    <w:p w:rsidR="00820DF8" w:rsidRDefault="00820DF8">
      <w:pPr>
        <w:pStyle w:val="ConsPlusNormal"/>
        <w:ind w:firstLine="540"/>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(руководитель организации)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nformat"/>
        <w:jc w:val="both"/>
      </w:pPr>
    </w:p>
    <w:p w:rsidR="00820DF8" w:rsidRDefault="00820DF8">
      <w:pPr>
        <w:pStyle w:val="ConsPlusNonformat"/>
        <w:jc w:val="both"/>
      </w:pPr>
      <w:r>
        <w:t>Получатель субсидии</w:t>
      </w:r>
    </w:p>
    <w:p w:rsidR="00820DF8" w:rsidRDefault="00820DF8">
      <w:pPr>
        <w:pStyle w:val="ConsPlusNonformat"/>
        <w:jc w:val="both"/>
      </w:pPr>
      <w:r>
        <w:t>____________________________   _____________   ____________________________</w:t>
      </w:r>
    </w:p>
    <w:p w:rsidR="00820DF8" w:rsidRDefault="00820DF8">
      <w:pPr>
        <w:pStyle w:val="ConsPlusNonformat"/>
        <w:jc w:val="both"/>
      </w:pPr>
      <w:r>
        <w:t xml:space="preserve">     (главный бухгалтер)         (подпись)        (расшифровка подписи)</w:t>
      </w:r>
    </w:p>
    <w:p w:rsidR="00820DF8" w:rsidRDefault="00820DF8">
      <w:pPr>
        <w:pStyle w:val="ConsPlusNonformat"/>
        <w:jc w:val="both"/>
      </w:pPr>
    </w:p>
    <w:p w:rsidR="00820DF8" w:rsidRDefault="00820DF8">
      <w:pPr>
        <w:pStyle w:val="ConsPlusNonformat"/>
        <w:jc w:val="both"/>
      </w:pPr>
      <w:r>
        <w:t>"____" ____________ 20___ г.</w:t>
      </w:r>
    </w:p>
    <w:p w:rsidR="00820DF8" w:rsidRDefault="00820DF8">
      <w:pPr>
        <w:pStyle w:val="ConsPlusNonformat"/>
        <w:jc w:val="both"/>
      </w:pPr>
    </w:p>
    <w:p w:rsidR="00820DF8" w:rsidRDefault="00820DF8">
      <w:pPr>
        <w:pStyle w:val="ConsPlusNonformat"/>
        <w:jc w:val="both"/>
      </w:pPr>
      <w:r>
        <w:t xml:space="preserve">    М.П. (при наличии)</w:t>
      </w:r>
    </w:p>
    <w:p w:rsidR="00820DF8" w:rsidRDefault="00820DF8">
      <w:pPr>
        <w:pStyle w:val="ConsPlusNormal"/>
        <w:ind w:firstLine="540"/>
        <w:jc w:val="both"/>
      </w:pPr>
    </w:p>
    <w:p w:rsidR="00820DF8" w:rsidRDefault="00820DF8">
      <w:pPr>
        <w:pStyle w:val="ConsPlusNormal"/>
        <w:ind w:firstLine="540"/>
        <w:jc w:val="both"/>
      </w:pPr>
    </w:p>
    <w:p w:rsidR="00820DF8" w:rsidRDefault="00820DF8">
      <w:pPr>
        <w:pStyle w:val="ConsPlusNormal"/>
        <w:pBdr>
          <w:top w:val="single" w:sz="6" w:space="0" w:color="auto"/>
        </w:pBdr>
        <w:spacing w:before="100" w:after="100"/>
        <w:jc w:val="both"/>
        <w:rPr>
          <w:sz w:val="2"/>
          <w:szCs w:val="2"/>
        </w:rPr>
      </w:pPr>
    </w:p>
    <w:p w:rsidR="00F73E04" w:rsidRDefault="00F73E04"/>
    <w:sectPr w:rsidR="00F73E04" w:rsidSect="009B46B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F8"/>
    <w:rsid w:val="00820DF8"/>
    <w:rsid w:val="00F73E04"/>
    <w:rsid w:val="00FE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78C29-C357-48C8-AD77-C3CEC812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D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0D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0D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D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D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0D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D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D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88D987A5F665E4F2E016495B101F40ADDA4BF08D5A0852CE8ABD04BA1A48C45ECD3159C41FC23E3EAA99C194AE8AB94120208304EF72D36BC619DEb5H6J" TargetMode="External"/><Relationship Id="rId671" Type="http://schemas.openxmlformats.org/officeDocument/2006/relationships/hyperlink" Target="consultantplus://offline/ref=0888D987A5F665E4F2E016495B101F40ADDA4BF08D5B0A51CF8CBD04BA1A48C45ECD3159C41FC23E3EAA98C69FAE8AB94120208304EF72D36BC619DEb5H6J" TargetMode="External"/><Relationship Id="rId21" Type="http://schemas.openxmlformats.org/officeDocument/2006/relationships/hyperlink" Target="consultantplus://offline/ref=0888D987A5F665E4F2E016495B101F40ADDA4BF08D580E56CA85BD04BA1A48C45ECD3159C41FC23E3EAA99C292AE8AB94120208304EF72D36BC619DEb5H6J" TargetMode="External"/><Relationship Id="rId324" Type="http://schemas.openxmlformats.org/officeDocument/2006/relationships/hyperlink" Target="consultantplus://offline/ref=0888D987A5F665E4F2E016495B101F40ADDA4BF0855F0B50C886E00EB24344C659C26E4EC356CE3F3EAA9BC59CF18FAC50782F861DF072CC77C41BbDHCJ" TargetMode="External"/><Relationship Id="rId531" Type="http://schemas.openxmlformats.org/officeDocument/2006/relationships/hyperlink" Target="consultantplus://offline/ref=0888D987A5F665E4F2E016495B101F40ADDA4BF08D580852C888BD04BA1A48C45ECD3159C41FC23E3EAA98CB90AE8AB94120208304EF72D36BC619DEb5H6J" TargetMode="External"/><Relationship Id="rId629" Type="http://schemas.openxmlformats.org/officeDocument/2006/relationships/hyperlink" Target="consultantplus://offline/ref=0888D987A5F665E4F2E016495B101F40ADDA4BF08D580D53CE8EBD04BA1A48C45ECD3159C41FC23E3EAA98C29EAE8AB94120208304EF72D36BC619DEb5H6J" TargetMode="External"/><Relationship Id="rId170" Type="http://schemas.openxmlformats.org/officeDocument/2006/relationships/hyperlink" Target="consultantplus://offline/ref=0888D987A5F665E4F2E016495B101F40ADDA4BF08B530F52C786E00EB24344C659C26E4EC356CE3F3EAF98C39CF18FAC50782F861DF072CC77C41BbDHCJ" TargetMode="External"/><Relationship Id="rId268" Type="http://schemas.openxmlformats.org/officeDocument/2006/relationships/hyperlink" Target="consultantplus://offline/ref=0888D987A5F665E4F2E016495B101F40ADDA4BF08D5B0F54CD8EBD04BA1A48C45ECD3159C41FC23E3EAA98C296AE8AB94120208304EF72D36BC619DEb5H6J" TargetMode="External"/><Relationship Id="rId475" Type="http://schemas.openxmlformats.org/officeDocument/2006/relationships/hyperlink" Target="consultantplus://offline/ref=0888D987A5F665E4F2E016495B101F40ADDA4BF08D5B0850C78DBD04BA1A48C45ECD3159C41FC23E3EAA99CA92AE8AB94120208304EF72D36BC619DEb5H6J" TargetMode="External"/><Relationship Id="rId682" Type="http://schemas.openxmlformats.org/officeDocument/2006/relationships/hyperlink" Target="consultantplus://offline/ref=0888D987A5F665E4F2E016495B101F40ADDA4BF0845C0956CA86E00EB24344C659C26E4EC356CE3F3EAB99C69CF18FAC50782F861DF072CC77C41BbDHCJ" TargetMode="External"/><Relationship Id="rId32" Type="http://schemas.openxmlformats.org/officeDocument/2006/relationships/hyperlink" Target="consultantplus://offline/ref=0888D987A5F665E4F2E016495B101F40ADDA4BF08D5A0F53CB8BBD04BA1A48C45ECD3159C41FC23E3EAA99C291AE8AB94120208304EF72D36BC619DEb5H6J" TargetMode="External"/><Relationship Id="rId128" Type="http://schemas.openxmlformats.org/officeDocument/2006/relationships/hyperlink" Target="consultantplus://offline/ref=0888D987A5F665E4F2E016495B101F40ADDA4BF08D5A0852CE8ABD04BA1A48C45ECD3159C41FC23E3EAA99C693AE8AB94120208304EF72D36BC619DEb5H6J" TargetMode="External"/><Relationship Id="rId335" Type="http://schemas.openxmlformats.org/officeDocument/2006/relationships/hyperlink" Target="consultantplus://offline/ref=0888D987A5F665E4F2E016495B101F40ADDA4BF08D580E56CA85BD04BA1A48C45ECD3159C41FC23E3EAA99C791AE8AB94120208304EF72D36BC619DEb5H6J" TargetMode="External"/><Relationship Id="rId542" Type="http://schemas.openxmlformats.org/officeDocument/2006/relationships/hyperlink" Target="consultantplus://offline/ref=0888D987A5F665E4F2E008444D7C4149A7D515FE8959010093D9BB53E54A4E911E8D370C875BC93E36A1CD93D3F0D3EA026B2C801DF373D0b7H5J" TargetMode="External"/><Relationship Id="rId181" Type="http://schemas.openxmlformats.org/officeDocument/2006/relationships/hyperlink" Target="consultantplus://offline/ref=0888D987A5F665E4F2E016495B101F40ADDA4BF08A5A0252CA86E00EB24344C659C26E5CC30EC23D39B498C389A7DEEAb0H5J" TargetMode="External"/><Relationship Id="rId402" Type="http://schemas.openxmlformats.org/officeDocument/2006/relationships/hyperlink" Target="consultantplus://offline/ref=0888D987A5F665E4F2E016495B101F40ADDA4BF08D580E56CA85BD04BA1A48C45ECD3159C41FC23E3EAA99C496AE8AB94120208304EF72D36BC619DEb5H6J" TargetMode="External"/><Relationship Id="rId279" Type="http://schemas.openxmlformats.org/officeDocument/2006/relationships/hyperlink" Target="consultantplus://offline/ref=0888D987A5F665E4F2E016495B101F40ADDA4BF08D580852C888BD04BA1A48C45ECD3159C41FC23E3EAA98C794AE8AB94120208304EF72D36BC619DEb5H6J" TargetMode="External"/><Relationship Id="rId486" Type="http://schemas.openxmlformats.org/officeDocument/2006/relationships/hyperlink" Target="consultantplus://offline/ref=0888D987A5F665E4F2E016495B101F40ADDA4BF08D5B0850C78DBD04BA1A48C45ECD3159C41FC23E3EAA98C292AE8AB94120208304EF72D36BC619DEb5H6J" TargetMode="External"/><Relationship Id="rId693" Type="http://schemas.openxmlformats.org/officeDocument/2006/relationships/hyperlink" Target="consultantplus://offline/ref=0888D987A5F665E4F2E016495B101F40ADDA4BF08D580E5ECB8BBD04BA1A48C45ECD3159C41FC23E3EAA99C79FAE8AB94120208304EF72D36BC619DEb5H6J" TargetMode="External"/><Relationship Id="rId707" Type="http://schemas.openxmlformats.org/officeDocument/2006/relationships/hyperlink" Target="consultantplus://offline/ref=0888D987A5F665E4F2E016495B101F40ADDA4BF08D580352CE8EBD04BA1A48C45ECD3159C41FC23E3EAA99C592AE8AB94120208304EF72D36BC619DEb5H6J" TargetMode="External"/><Relationship Id="rId43" Type="http://schemas.openxmlformats.org/officeDocument/2006/relationships/hyperlink" Target="consultantplus://offline/ref=0888D987A5F665E4F2E016495B101F40ADDA4BF0855F0B50C886E00EB24344C659C26E4EC356CE3F3EAA99C49CF18FAC50782F861DF072CC77C41BbDHCJ" TargetMode="External"/><Relationship Id="rId139" Type="http://schemas.openxmlformats.org/officeDocument/2006/relationships/hyperlink" Target="consultantplus://offline/ref=0888D987A5F665E4F2E016495B101F40ADDA4BF08D580E56CA85BD04BA1A48C45ECD3159C41FC23E3EAA99C093AE8AB94120208304EF72D36BC619DEb5H6J" TargetMode="External"/><Relationship Id="rId346" Type="http://schemas.openxmlformats.org/officeDocument/2006/relationships/hyperlink" Target="consultantplus://offline/ref=0888D987A5F665E4F2E016495B101F40ADDA4BF08D580E56CA85BD04BA1A48C45ECD3159C41FC23E3EAA99C79EAE8AB94120208304EF72D36BC619DEb5H6J" TargetMode="External"/><Relationship Id="rId553" Type="http://schemas.openxmlformats.org/officeDocument/2006/relationships/image" Target="media/image2.wmf"/><Relationship Id="rId192" Type="http://schemas.openxmlformats.org/officeDocument/2006/relationships/hyperlink" Target="consultantplus://offline/ref=0888D987A5F665E4F2E016495B101F40ADDA4BF08D5B0F54CD8EBD04BA1A48C45ECD3159C41FC23E3EAA99CA9EAE8AB94120208304EF72D36BC619DEb5H6J" TargetMode="External"/><Relationship Id="rId206" Type="http://schemas.openxmlformats.org/officeDocument/2006/relationships/hyperlink" Target="consultantplus://offline/ref=0888D987A5F665E4F2E016495B101F40ADDA4BF08D580E5ECB8BBD04BA1A48C45ECD3159D61F9A323CAD87C396BBDCE807b7H5J" TargetMode="External"/><Relationship Id="rId413" Type="http://schemas.openxmlformats.org/officeDocument/2006/relationships/hyperlink" Target="consultantplus://offline/ref=0888D987A5F665E4F2E016495B101F40ADDA4BF08D5B0F54CD8EBD04BA1A48C45ECD3159C41FC23E3EAA98C194AE8AB94120208304EF72D36BC619DEb5H6J" TargetMode="External"/><Relationship Id="rId497" Type="http://schemas.openxmlformats.org/officeDocument/2006/relationships/hyperlink" Target="consultantplus://offline/ref=0888D987A5F665E4F2E016495B101F40ADDA4BF08D580E56CA85BD04BA1A48C45ECD3159C41FC23E3EAA9AC092AE8AB94120208304EF72D36BC619DEb5H6J" TargetMode="External"/><Relationship Id="rId620" Type="http://schemas.openxmlformats.org/officeDocument/2006/relationships/hyperlink" Target="consultantplus://offline/ref=0888D987A5F665E4F2E016495B101F40ADDA4BF08D5B0C5ECE89BD04BA1A48C45ECD3159C41FC23E3EAA99C29FAE8AB94120208304EF72D36BC619DEb5H6J" TargetMode="External"/><Relationship Id="rId718" Type="http://schemas.openxmlformats.org/officeDocument/2006/relationships/hyperlink" Target="consultantplus://offline/ref=0888D987A5F665E4F2E008444D7C4149A7D41CF4855E010093D9BB53E54A4E910C8D6F00855CD13E3FB49BC295bAH5J" TargetMode="External"/><Relationship Id="rId357" Type="http://schemas.openxmlformats.org/officeDocument/2006/relationships/hyperlink" Target="consultantplus://offline/ref=0888D987A5F665E4F2E016495B101F40ADDA4BF08D580D53CE8EBD04BA1A48C45ECD3159C41FC23E3EAA99C497AE8AB94120208304EF72D36BC619DEb5H6J" TargetMode="External"/><Relationship Id="rId54" Type="http://schemas.openxmlformats.org/officeDocument/2006/relationships/hyperlink" Target="consultantplus://offline/ref=0888D987A5F665E4F2E016495B101F40ADDA4BF08D5B0F54CD8EBD04BA1A48C45ECD3159C41FC23E3EAA99C29EAE8AB94120208304EF72D36BC619DEb5H6J" TargetMode="External"/><Relationship Id="rId217" Type="http://schemas.openxmlformats.org/officeDocument/2006/relationships/hyperlink" Target="consultantplus://offline/ref=0888D987A5F665E4F2E016495B101F40ADDA4BF08D5B025FCB8EBD04BA1A48C45ECD3159D61F9A323CAD87C396BBDCE807b7H5J" TargetMode="External"/><Relationship Id="rId564" Type="http://schemas.openxmlformats.org/officeDocument/2006/relationships/hyperlink" Target="consultantplus://offline/ref=0888D987A5F665E4F2E016495B101F40ADDA4BF08D5B0A51CF8CBD04BA1A48C45ECD3159C41FC23E3EAA99C790AE8AB94120208304EF72D36BC619DEb5H6J" TargetMode="External"/><Relationship Id="rId424" Type="http://schemas.openxmlformats.org/officeDocument/2006/relationships/hyperlink" Target="consultantplus://offline/ref=0888D987A5F665E4F2E016495B101F40ADDA4BF08D590E57CC8ABD04BA1A48C45ECD3159D61F9A323CAD87C396BBDCE807b7H5J" TargetMode="External"/><Relationship Id="rId631" Type="http://schemas.openxmlformats.org/officeDocument/2006/relationships/hyperlink" Target="consultantplus://offline/ref=0888D987A5F665E4F2E016495B101F40ADDA4BF08D580D53CE8EBD04BA1A48C45ECD3159C41FC23E3EAA98C397AE8AB94120208304EF72D36BC619DEb5H6J" TargetMode="External"/><Relationship Id="rId729" Type="http://schemas.openxmlformats.org/officeDocument/2006/relationships/hyperlink" Target="consultantplus://offline/ref=0888D987A5F665E4F2E016495B101F40ADDA4BF08D580352CE8FBD04BA1A48C45ECD3159C41FC23E3EAA99C395AE8AB94120208304EF72D36BC619DEb5H6J" TargetMode="External"/><Relationship Id="rId270" Type="http://schemas.openxmlformats.org/officeDocument/2006/relationships/hyperlink" Target="consultantplus://offline/ref=0888D987A5F665E4F2E016495B101F40ADDA4BF08D580A52CB8DBD04BA1A48C45ECD3159D61F9A323CAD87C396BBDCE807b7H5J" TargetMode="External"/><Relationship Id="rId65" Type="http://schemas.openxmlformats.org/officeDocument/2006/relationships/hyperlink" Target="consultantplus://offline/ref=0888D987A5F665E4F2E016495B101F40ADDA4BF08D580D53CE8EBD04BA1A48C45ECD3159C41FC23E3EAA99C39EAE8AB94120208304EF72D36BC619DEb5H6J" TargetMode="External"/><Relationship Id="rId130" Type="http://schemas.openxmlformats.org/officeDocument/2006/relationships/hyperlink" Target="consultantplus://offline/ref=0888D987A5F665E4F2E016495B101F40ADDA4BF08D5A0852CE8ABD04BA1A48C45ECD3159C41FC23E3EAA99C691AE8AB94120208304EF72D36BC619DEb5H6J" TargetMode="External"/><Relationship Id="rId368" Type="http://schemas.openxmlformats.org/officeDocument/2006/relationships/hyperlink" Target="consultantplus://offline/ref=0888D987A5F665E4F2E016495B101F40ADDA4BF08D580D53CE8EBD04BA1A48C45ECD3159C41FC23E3EAA99C490AE8AB94120208304EF72D36BC619DEb5H6J" TargetMode="External"/><Relationship Id="rId575" Type="http://schemas.openxmlformats.org/officeDocument/2006/relationships/hyperlink" Target="consultantplus://offline/ref=0888D987A5F665E4F2E016495B101F40ADDA4BF08D580852C888BD04BA1A48C45ECD3159C41FC23E3EAA98CB9EAE8AB94120208304EF72D36BC619DEb5H6J" TargetMode="External"/><Relationship Id="rId228" Type="http://schemas.openxmlformats.org/officeDocument/2006/relationships/hyperlink" Target="consultantplus://offline/ref=0888D987A5F665E4F2E008444D7C4149A7D411F88F5F010093D9BB53E54A4E910C8D6F00855CD13E3FB49BC295bAH5J" TargetMode="External"/><Relationship Id="rId435" Type="http://schemas.openxmlformats.org/officeDocument/2006/relationships/hyperlink" Target="consultantplus://offline/ref=0888D987A5F665E4F2E016495B101F40ADDA4BF08D580E56CA85BD04BA1A48C45ECD3159C41FC23E3EAA9BC591AE8AB94120208304EF72D36BC619DEb5H6J" TargetMode="External"/><Relationship Id="rId642" Type="http://schemas.openxmlformats.org/officeDocument/2006/relationships/hyperlink" Target="consultantplus://offline/ref=0888D987A5F665E4F2E016495B101F40ADDA4BF085590957CD86E00EB24344C659C26E4EC356CE3F3EAB9DC59CF18FAC50782F861DF072CC77C41BbDHCJ" TargetMode="External"/><Relationship Id="rId281" Type="http://schemas.openxmlformats.org/officeDocument/2006/relationships/hyperlink" Target="consultantplus://offline/ref=0888D987A5F665E4F2E016495B101F40ADDA4BF085590957CD86E00EB24344C659C26E4EC356CE3F3EAA9CC59CF18FAC50782F861DF072CC77C41BbDHCJ" TargetMode="External"/><Relationship Id="rId502" Type="http://schemas.openxmlformats.org/officeDocument/2006/relationships/hyperlink" Target="consultantplus://offline/ref=0888D987A5F665E4F2E008444D7C4149A7D414F9855A010093D9BB53E54A4E910C8D6F00855CD13E3FB49BC295bAH5J" TargetMode="External"/><Relationship Id="rId76" Type="http://schemas.openxmlformats.org/officeDocument/2006/relationships/hyperlink" Target="consultantplus://offline/ref=0888D987A5F665E4F2E016495B101F40ADDA4BF08D580D53CE8EBD04BA1A48C45ECD3159C41FC23E3EAA99C195AE8AB94120208304EF72D36BC619DEb5H6J" TargetMode="External"/><Relationship Id="rId141" Type="http://schemas.openxmlformats.org/officeDocument/2006/relationships/hyperlink" Target="consultantplus://offline/ref=0888D987A5F665E4F2E016495B101F40ADDA4BF08D580E56CA85BD04BA1A48C45ECD3159C41FC23E3EAA99C090AE8AB94120208304EF72D36BC619DEb5H6J" TargetMode="External"/><Relationship Id="rId379" Type="http://schemas.openxmlformats.org/officeDocument/2006/relationships/hyperlink" Target="consultantplus://offline/ref=0888D987A5F665E4F2E016495B101F40ADDA4BF08D580D53CE8EBD04BA1A48C45ECD3159C41FC23E3EAA99C59FAE8AB94120208304EF72D36BC619DEb5H6J" TargetMode="External"/><Relationship Id="rId586" Type="http://schemas.openxmlformats.org/officeDocument/2006/relationships/hyperlink" Target="consultantplus://offline/ref=0888D987A5F665E4F2E016495B101F40ADDA4BF08D580D53CE8EBD04BA1A48C45ECD3159C41FC23E3EAA98C295AE8AB94120208304EF72D36BC619DEb5H6J" TargetMode="External"/><Relationship Id="rId7" Type="http://schemas.openxmlformats.org/officeDocument/2006/relationships/hyperlink" Target="consultantplus://offline/ref=0888D987A5F665E4F2E016495B101F40ADDA4BF085590957CD86E00EB24344C659C26E4EC356CE3F3EAA99C79CF18FAC50782F861DF072CC77C41BbDHCJ" TargetMode="External"/><Relationship Id="rId239" Type="http://schemas.openxmlformats.org/officeDocument/2006/relationships/hyperlink" Target="consultantplus://offline/ref=0888D987A5F665E4F2E016495B101F40ADDA4BF08D580E5ECB8BBD04BA1A48C45ECD3159C41FC23E3EAA99C79FAE8AB94120208304EF72D36BC619DEb5H6J" TargetMode="External"/><Relationship Id="rId446" Type="http://schemas.openxmlformats.org/officeDocument/2006/relationships/hyperlink" Target="consultantplus://offline/ref=0888D987A5F665E4F2E016495B101F40ADDA4BF08D580E56CA85BD04BA1A48C45ECD3159C41FC23E3EAA9BCB96AE8AB94120208304EF72D36BC619DEb5H6J" TargetMode="External"/><Relationship Id="rId653" Type="http://schemas.openxmlformats.org/officeDocument/2006/relationships/hyperlink" Target="consultantplus://offline/ref=0888D987A5F665E4F2E016495B101F40ADDA4BF085590957CD86E00EB24344C659C26E4EC356CE3F3EAB9DCA9CF18FAC50782F861DF072CC77C41BbDHCJ" TargetMode="External"/><Relationship Id="rId292" Type="http://schemas.openxmlformats.org/officeDocument/2006/relationships/hyperlink" Target="consultantplus://offline/ref=0888D987A5F665E4F2E016495B101F40ADDA4BF08D5B0F54CD8EBD04BA1A48C45ECD3159C41FC23E3EAA98C395AE8AB94120208304EF72D36BC619DEb5H6J" TargetMode="External"/><Relationship Id="rId306" Type="http://schemas.openxmlformats.org/officeDocument/2006/relationships/hyperlink" Target="consultantplus://offline/ref=0888D987A5F665E4F2E016495B101F40ADDA4BF08D5A0D50CE89BD04BA1A48C45ECD3159C41FC23E3EAA99C197AE8AB94120208304EF72D36BC619DEb5H6J" TargetMode="External"/><Relationship Id="rId87" Type="http://schemas.openxmlformats.org/officeDocument/2006/relationships/hyperlink" Target="consultantplus://offline/ref=0888D987A5F665E4F2E016495B101F40ADDA4BF08D5B0F54CD8EBD04BA1A48C45ECD3159C41FC23E3EAA99C793AE8AB94120208304EF72D36BC619DEb5H6J" TargetMode="External"/><Relationship Id="rId513" Type="http://schemas.openxmlformats.org/officeDocument/2006/relationships/hyperlink" Target="consultantplus://offline/ref=0888D987A5F665E4F2E016495B101F40ADDA4BF08D580E56CA85BD04BA1A48C45ECD3159C41FC23E3EAA9AC690AE8AB94120208304EF72D36BC619DEb5H6J" TargetMode="External"/><Relationship Id="rId597" Type="http://schemas.openxmlformats.org/officeDocument/2006/relationships/hyperlink" Target="consultantplus://offline/ref=0888D987A5F665E4F2E016495B101F40ADDA4BF08D580D53CE8EBD04BA1A48C45ECD3159C41FC23E3EAA98C294AE8AB94120208304EF72D36BC619DEb5H6J" TargetMode="External"/><Relationship Id="rId720" Type="http://schemas.openxmlformats.org/officeDocument/2006/relationships/hyperlink" Target="consultantplus://offline/ref=0888D987A5F665E4F2E016495B101F40ADDA4BF08D580852C888BD04BA1A48C45ECD3159C41FC23E3EAA9BC291AE8AB94120208304EF72D36BC619DEb5H6J" TargetMode="External"/><Relationship Id="rId152" Type="http://schemas.openxmlformats.org/officeDocument/2006/relationships/hyperlink" Target="consultantplus://offline/ref=0888D987A5F665E4F2E016495B101F40ADDA4BF08D580852C888BD04BA1A48C45ECD3159C41FC23E3EAA99C596AE8AB94120208304EF72D36BC619DEb5H6J" TargetMode="External"/><Relationship Id="rId457" Type="http://schemas.openxmlformats.org/officeDocument/2006/relationships/hyperlink" Target="consultantplus://offline/ref=0888D987A5F665E4F2E016495B101F40ADDA4BF084580E5FC686E00EB24344C659C26E4EC356CE3F3EAA98C69CF18FAC50782F861DF072CC77C41BbDHCJ" TargetMode="External"/><Relationship Id="rId664" Type="http://schemas.openxmlformats.org/officeDocument/2006/relationships/hyperlink" Target="consultantplus://offline/ref=0888D987A5F665E4F2E016495B101F40ADDA4BF08D580352CE8EBD04BA1A48C45ECD3159C41FC23E3EAA99C692AE8AB94120208304EF72D36BC619DEb5H6J" TargetMode="External"/><Relationship Id="rId14" Type="http://schemas.openxmlformats.org/officeDocument/2006/relationships/hyperlink" Target="consultantplus://offline/ref=0888D987A5F665E4F2E016495B101F40ADDA4BF08D5B0A51CF8CBD04BA1A48C45ECD3159C41FC23E3EAA99C292AE8AB94120208304EF72D36BC619DEb5H6J" TargetMode="External"/><Relationship Id="rId317" Type="http://schemas.openxmlformats.org/officeDocument/2006/relationships/hyperlink" Target="consultantplus://offline/ref=0888D987A5F665E4F2E016495B101F40ADDA4BF0855F0B50C886E00EB24344C659C26E4EC356CE3F3EAA9BC29CF18FAC50782F861DF072CC77C41BbDHCJ" TargetMode="External"/><Relationship Id="rId524" Type="http://schemas.openxmlformats.org/officeDocument/2006/relationships/hyperlink" Target="consultantplus://offline/ref=0888D987A5F665E4F2E016495B101F40ADDA4BF0855F0B50C886E00EB24344C659C26E4EC356CE3F3EAA9DCB9CF18FAC50782F861DF072CC77C41BbDHCJ" TargetMode="External"/><Relationship Id="rId731" Type="http://schemas.openxmlformats.org/officeDocument/2006/relationships/hyperlink" Target="consultantplus://offline/ref=0888D987A5F665E4F2E008444D7C4149A7D41CF4855E010093D9BB53E54A4E911E8D370C875BCD3737A1CD93D3F0D3EA026B2C801DF373D0b7H5J" TargetMode="External"/><Relationship Id="rId98" Type="http://schemas.openxmlformats.org/officeDocument/2006/relationships/hyperlink" Target="consultantplus://offline/ref=0888D987A5F665E4F2E016495B101F40ADDA4BF08D5B0F54CD8EBD04BA1A48C45ECD3159C41FC23E3EAA99C494AE8AB94120208304EF72D36BC619DEb5H6J" TargetMode="External"/><Relationship Id="rId163" Type="http://schemas.openxmlformats.org/officeDocument/2006/relationships/hyperlink" Target="consultantplus://offline/ref=0888D987A5F665E4F2E016495B101F40ADDA4BF0845C0956CA86E00EB24344C659C26E4EC356CE3F3EAA9BC79CF18FAC50782F861DF072CC77C41BbDHCJ" TargetMode="External"/><Relationship Id="rId370" Type="http://schemas.openxmlformats.org/officeDocument/2006/relationships/hyperlink" Target="consultantplus://offline/ref=0888D987A5F665E4F2E016495B101F40ADDA4BF08D580D53CE8EBD04BA1A48C45ECD3159C41FC23E3EAA99C49EAE8AB94120208304EF72D36BC619DEb5H6J" TargetMode="External"/><Relationship Id="rId230" Type="http://schemas.openxmlformats.org/officeDocument/2006/relationships/hyperlink" Target="consultantplus://offline/ref=0888D987A5F665E4F2E016495B101F40ADDA4BF08D580E56CA85BD04BA1A48C45ECD3159C41FC23E3EAA99C195AE8AB94120208304EF72D36BC619DEb5H6J" TargetMode="External"/><Relationship Id="rId468" Type="http://schemas.openxmlformats.org/officeDocument/2006/relationships/hyperlink" Target="consultantplus://offline/ref=0888D987A5F665E4F2E016495B101F40ADDA4BF08D5B0F54CD8EBD04BA1A48C45ECD3159C41FC23E3EAA98C491AE8AB94120208304EF72D36BC619DEb5H6J" TargetMode="External"/><Relationship Id="rId675" Type="http://schemas.openxmlformats.org/officeDocument/2006/relationships/hyperlink" Target="consultantplus://offline/ref=0888D987A5F665E4F2E016495B101F40ADDA4BF08D5B0A51CF8CBD04BA1A48C45ECD3159C41FC23E3EAA98C794AE8AB94120208304EF72D36BC619DEb5H6J" TargetMode="External"/><Relationship Id="rId25" Type="http://schemas.openxmlformats.org/officeDocument/2006/relationships/hyperlink" Target="consultantplus://offline/ref=0888D987A5F665E4F2E016495B101F40ADDA4BF0845A0A53C886E00EB24344C659C26E4EC356CE3F3EAA9BC19CF18FAC50782F861DF072CC77C41BbDHCJ" TargetMode="External"/><Relationship Id="rId328" Type="http://schemas.openxmlformats.org/officeDocument/2006/relationships/hyperlink" Target="consultantplus://offline/ref=0888D987A5F665E4F2E016495B101F40ADDA4BF08D5A0852CE8ABD04BA1A48C45ECD3159C41FC23E3EAA99CA96AE8AB94120208304EF72D36BC619DEb5H6J" TargetMode="External"/><Relationship Id="rId535" Type="http://schemas.openxmlformats.org/officeDocument/2006/relationships/hyperlink" Target="consultantplus://offline/ref=0888D987A5F665E4F2E016495B101F40ADDA4BF08D580E5ECB8BBD04BA1A48C45ECD3159C41FC23E3EAA99C790AE8AB94120208304EF72D36BC619DEb5H6J" TargetMode="External"/><Relationship Id="rId174" Type="http://schemas.openxmlformats.org/officeDocument/2006/relationships/hyperlink" Target="consultantplus://offline/ref=0888D987A5F665E4F2E016495B101F40ADDA4BF085590957CD86E00EB24344C659C26E4EC356CE3F3EAA98C59CF18FAC50782F861DF072CC77C41BbDHCJ" TargetMode="External"/><Relationship Id="rId381" Type="http://schemas.openxmlformats.org/officeDocument/2006/relationships/hyperlink" Target="consultantplus://offline/ref=0888D987A5F665E4F2E016495B101F40ADDA4BF08D580D53CE8EBD04BA1A48C45ECD3159C41FC23E3EAA99CA97AE8AB94120208304EF72D36BC619DEb5H6J" TargetMode="External"/><Relationship Id="rId602" Type="http://schemas.openxmlformats.org/officeDocument/2006/relationships/hyperlink" Target="consultantplus://offline/ref=0888D987A5F665E4F2E016495B101F40ADDA4BF085590957CD86E00EB24344C659C26E4EC356CE3F3EAB9BCA9CF18FAC50782F861DF072CC77C41BbDHCJ" TargetMode="External"/><Relationship Id="rId241" Type="http://schemas.openxmlformats.org/officeDocument/2006/relationships/hyperlink" Target="consultantplus://offline/ref=0888D987A5F665E4F2E016495B101F40ADDA4BF08D580E5ECB8BBD04BA1A48C45ECD3159C41FC23E3EAA99C79FAE8AB94120208304EF72D36BC619DEb5H6J" TargetMode="External"/><Relationship Id="rId479" Type="http://schemas.openxmlformats.org/officeDocument/2006/relationships/hyperlink" Target="consultantplus://offline/ref=0888D987A5F665E4F2E016495B101F40ADDA4BF08D580E56CA85BD04BA1A48C45ECD3159C41FC23E3EAA9AC392AE8AB94120208304EF72D36BC619DEb5H6J" TargetMode="External"/><Relationship Id="rId686" Type="http://schemas.openxmlformats.org/officeDocument/2006/relationships/hyperlink" Target="consultantplus://offline/ref=0888D987A5F665E4F2E016495B101F40ADDA4BF08D5B0850C78DBD04BA1A48C45ECD3159C41FC23E3EAA98C693AE8AB94120208304EF72D36BC619DEb5H6J" TargetMode="External"/><Relationship Id="rId36" Type="http://schemas.openxmlformats.org/officeDocument/2006/relationships/hyperlink" Target="consultantplus://offline/ref=0888D987A5F665E4F2E016495B101F40ADDA4BF0845C0956CA86E00EB24344C659C26E4EC356CE3F3EAA99C49CF18FAC50782F861DF072CC77C41BbDHCJ" TargetMode="External"/><Relationship Id="rId339" Type="http://schemas.openxmlformats.org/officeDocument/2006/relationships/hyperlink" Target="consultantplus://offline/ref=0888D987A5F665E4F2E016495B101F40ADDA4BF0855F0B50C886E00EB24344C659C26E4EC356CE3F3EAA9ACA9CF18FAC50782F861DF072CC77C41BbDHCJ" TargetMode="External"/><Relationship Id="rId546" Type="http://schemas.openxmlformats.org/officeDocument/2006/relationships/hyperlink" Target="consultantplus://offline/ref=0888D987A5F665E4F2E008444D7C4149A7D412F4895F010093D9BB53E54A4E910C8D6F00855CD13E3FB49BC295bAH5J" TargetMode="External"/><Relationship Id="rId101" Type="http://schemas.openxmlformats.org/officeDocument/2006/relationships/hyperlink" Target="consultantplus://offline/ref=0888D987A5F665E4F2E008444D7C4149A7D41CF4855E010093D9BB53E54A4E910C8D6F00855CD13E3FB49BC295bAH5J" TargetMode="External"/><Relationship Id="rId185" Type="http://schemas.openxmlformats.org/officeDocument/2006/relationships/hyperlink" Target="consultantplus://offline/ref=0888D987A5F665E4F2E016495B101F40ADDA4BF08D580E5ECB8BBD04BA1A48C45ECD3159C41FC23E3EAA99C790AE8AB94120208304EF72D36BC619DEb5H6J" TargetMode="External"/><Relationship Id="rId406" Type="http://schemas.openxmlformats.org/officeDocument/2006/relationships/hyperlink" Target="consultantplus://offline/ref=0888D987A5F665E4F2E016495B101F40ADDA4BF08D580D53CE8EBD04BA1A48C45ECD3159C41FC23E3EAA99CB95AE8AB94120208304EF72D36BC619DEb5H6J" TargetMode="External"/><Relationship Id="rId392" Type="http://schemas.openxmlformats.org/officeDocument/2006/relationships/hyperlink" Target="consultantplus://offline/ref=0888D987A5F665E4F2E016495B101F40ADDA4BF08D580852C888BD04BA1A48C45ECD3159C41FC23E3EAA98C596AE8AB94120208304EF72D36BC619DEb5H6J" TargetMode="External"/><Relationship Id="rId613" Type="http://schemas.openxmlformats.org/officeDocument/2006/relationships/hyperlink" Target="consultantplus://offline/ref=0888D987A5F665E4F2E016495B101F40ADDA4BF08D580352CE8EBD04BA1A48C45ECD3159C41FC23E3EAA99C09EAE8AB94120208304EF72D36BC619DEb5H6J" TargetMode="External"/><Relationship Id="rId697" Type="http://schemas.openxmlformats.org/officeDocument/2006/relationships/hyperlink" Target="consultantplus://offline/ref=0888D987A5F665E4F2E016495B101F40ADDA4BF08D580352CE8EBD04BA1A48C45ECD3159C41FC23E3EAA99C791AE8AB94120208304EF72D36BC619DEb5H6J" TargetMode="External"/><Relationship Id="rId252" Type="http://schemas.openxmlformats.org/officeDocument/2006/relationships/hyperlink" Target="consultantplus://offline/ref=0888D987A5F665E4F2E008444D7C4149A7D411F88F5F010093D9BB53E54A4E911E8D370C875BCC3A37A1CD93D3F0D3EA026B2C801DF373D0b7H5J" TargetMode="External"/><Relationship Id="rId47" Type="http://schemas.openxmlformats.org/officeDocument/2006/relationships/hyperlink" Target="consultantplus://offline/ref=0888D987A5F665E4F2E016495B101F40ADDA4BF08D5B0F54CD8EBD04BA1A48C45ECD3159C41FC23E3EAA99C290AE8AB94120208304EF72D36BC619DEb5H6J" TargetMode="External"/><Relationship Id="rId112" Type="http://schemas.openxmlformats.org/officeDocument/2006/relationships/hyperlink" Target="consultantplus://offline/ref=0888D987A5F665E4F2E016495B101F40ADDA4BF08B5F0D52CB86E00EB24344C659C26E4EC356CE3F3BA99CC09CF18FAC50782F861DF072CC77C41BbDHCJ" TargetMode="External"/><Relationship Id="rId557" Type="http://schemas.openxmlformats.org/officeDocument/2006/relationships/hyperlink" Target="consultantplus://offline/ref=0888D987A5F665E4F2E016495B101F40ADDA4BF08D580352CE8EBD04BA1A48C45ECD3159C41FC23E3EAA99C393AE8AB94120208304EF72D36BC619DEb5H6J" TargetMode="External"/><Relationship Id="rId196" Type="http://schemas.openxmlformats.org/officeDocument/2006/relationships/hyperlink" Target="consultantplus://offline/ref=0888D987A5F665E4F2E016495B101F40ADDA4BF08D5A0852CE8ABD04BA1A48C45ECD3159C41FC23E3EAA99C495AE8AB94120208304EF72D36BC619DEb5H6J" TargetMode="External"/><Relationship Id="rId417" Type="http://schemas.openxmlformats.org/officeDocument/2006/relationships/hyperlink" Target="consultantplus://offline/ref=0888D987A5F665E4F2E016495B101F40ADDA4BF08D5B0F54CD8EBD04BA1A48C45ECD3159C41FC23E3EAA98C190AE8AB94120208304EF72D36BC619DEb5H6J" TargetMode="External"/><Relationship Id="rId624" Type="http://schemas.openxmlformats.org/officeDocument/2006/relationships/hyperlink" Target="consultantplus://offline/ref=0888D987A5F665E4F2E016495B101F40ADDA4BF08D5B0C5ECE89BD04BA1A48C45ECD3159C41FC23E3EAA99C396AE8AB94120208304EF72D36BC619DEb5H6J" TargetMode="External"/><Relationship Id="rId263" Type="http://schemas.openxmlformats.org/officeDocument/2006/relationships/hyperlink" Target="consultantplus://offline/ref=0888D987A5F665E4F2E016495B101F40ADDA4BF08D5B0F54CD8EBD04BA1A48C45ECD3159C41FC23E3EAA99CB9EAE8AB94120208304EF72D36BC619DEb5H6J" TargetMode="External"/><Relationship Id="rId470" Type="http://schemas.openxmlformats.org/officeDocument/2006/relationships/hyperlink" Target="consultantplus://offline/ref=0888D987A5F665E4F2E016495B101F40ADDA4BF08D5A0852CE8ABD04BA1A48C45ECD3159C41FC23E3EAA98C792AE8AB94120208304EF72D36BC619DEb5H6J" TargetMode="External"/><Relationship Id="rId58" Type="http://schemas.openxmlformats.org/officeDocument/2006/relationships/hyperlink" Target="consultantplus://offline/ref=0888D987A5F665E4F2E016495B101F40ADDA4BF08D5A0852CE8ABD04BA1A48C45ECD3159C41FC23E3EAA99C29FAE8AB94120208304EF72D36BC619DEb5H6J" TargetMode="External"/><Relationship Id="rId123" Type="http://schemas.openxmlformats.org/officeDocument/2006/relationships/hyperlink" Target="consultantplus://offline/ref=0888D987A5F665E4F2E016495B101F40ADDA4BF08D5A0852CE8ABD04BA1A48C45ECD3159C41FC23E3EAA99C19EAE8AB94120208304EF72D36BC619DEb5H6J" TargetMode="External"/><Relationship Id="rId330" Type="http://schemas.openxmlformats.org/officeDocument/2006/relationships/hyperlink" Target="consultantplus://offline/ref=0888D987A5F665E4F2E016495B101F40ADDA4BF08D5B0D53CE88BD04BA1A48C45ECD3159C41FC23E3EAA99C09EAE8AB94120208304EF72D36BC619DEb5H6J" TargetMode="External"/><Relationship Id="rId568" Type="http://schemas.openxmlformats.org/officeDocument/2006/relationships/hyperlink" Target="consultantplus://offline/ref=0888D987A5F665E4F2E016495B101F40ADDA4BF08D5B0A51CF8CBD04BA1A48C45ECD3159C41FC23E3EAA99C496AE8AB94120208304EF72D36BC619DEb5H6J" TargetMode="External"/><Relationship Id="rId428" Type="http://schemas.openxmlformats.org/officeDocument/2006/relationships/hyperlink" Target="consultantplus://offline/ref=0888D987A5F665E4F2E016495B101F40ADDA4BF08D580852C888BD04BA1A48C45ECD3159C41FC23E3EAA98CA92AE8AB94120208304EF72D36BC619DEb5H6J" TargetMode="External"/><Relationship Id="rId635" Type="http://schemas.openxmlformats.org/officeDocument/2006/relationships/hyperlink" Target="consultantplus://offline/ref=0888D987A5F665E4F2E016495B101F40ADDA4BF08D580D53CE8EBD04BA1A48C45ECD3159C41FC23E3EAA98C395AE8AB94120208304EF72D36BC619DEb5H6J" TargetMode="External"/><Relationship Id="rId274" Type="http://schemas.openxmlformats.org/officeDocument/2006/relationships/hyperlink" Target="consultantplus://offline/ref=0888D987A5F665E4F2E016495B101F40ADDA4BF08D5B0F54CD8EBD04BA1A48C45ECD3159C41FC23E3EAA98C295AE8AB94120208304EF72D36BC619DEb5H6J" TargetMode="External"/><Relationship Id="rId481" Type="http://schemas.openxmlformats.org/officeDocument/2006/relationships/hyperlink" Target="consultantplus://offline/ref=0888D987A5F665E4F2E016495B101F40ADDA4BF08D580E56CA85BD04BA1A48C45ECD3159C41FC23E3EAA9AC390AE8AB94120208304EF72D36BC619DEb5H6J" TargetMode="External"/><Relationship Id="rId702" Type="http://schemas.openxmlformats.org/officeDocument/2006/relationships/hyperlink" Target="consultantplus://offline/ref=0888D987A5F665E4F2E016495B101F40ADDA4BF08D580352CE8EBD04BA1A48C45ECD3159C41FC23E3EAA99C490AE8AB94120208304EF72D36BC619DEb5H6J" TargetMode="External"/><Relationship Id="rId69" Type="http://schemas.openxmlformats.org/officeDocument/2006/relationships/hyperlink" Target="consultantplus://offline/ref=0888D987A5F665E4F2E016495B101F40ADDA4BF08D5A0D50CE89BD04BA1A48C45ECD3159C41FC23E3EAA99C094AE8AB94120208304EF72D36BC619DEb5H6J" TargetMode="External"/><Relationship Id="rId134" Type="http://schemas.openxmlformats.org/officeDocument/2006/relationships/hyperlink" Target="consultantplus://offline/ref=0888D987A5F665E4F2E016495B101F40ADDA4BF08D5A0852CE8ABD04BA1A48C45ECD3159C41FC23E3EAA99C797AE8AB94120208304EF72D36BC619DEb5H6J" TargetMode="External"/><Relationship Id="rId579" Type="http://schemas.openxmlformats.org/officeDocument/2006/relationships/hyperlink" Target="consultantplus://offline/ref=0888D987A5F665E4F2E016495B101F40ADDA4BF0845C0956CA86E00EB24344C659C26E4EC356CE3F3EAB99C09CF18FAC50782F861DF072CC77C41BbDHCJ" TargetMode="External"/><Relationship Id="rId341" Type="http://schemas.openxmlformats.org/officeDocument/2006/relationships/hyperlink" Target="consultantplus://offline/ref=0888D987A5F665E4F2E016495B101F40ADDA4BF08D580E56CA85BD04BA1A48C45ECD3159C41FC23E3EAA99C79FAE8AB94120208304EF72D36BC619DEb5H6J" TargetMode="External"/><Relationship Id="rId439" Type="http://schemas.openxmlformats.org/officeDocument/2006/relationships/hyperlink" Target="consultantplus://offline/ref=0888D987A5F665E4F2E016495B101F40ADDA4BF08D580E56CA85BD04BA1A48C45ECD3159C41FC23E3EAA9BCA94AE8AB94120208304EF72D36BC619DEb5H6J" TargetMode="External"/><Relationship Id="rId646" Type="http://schemas.openxmlformats.org/officeDocument/2006/relationships/hyperlink" Target="consultantplus://offline/ref=0888D987A5F665E4F2E016495B101F40ADDA4BF08D580352CE8EBD04BA1A48C45ECD3159C41FC23E3EAA99C19EAE8AB94120208304EF72D36BC619DEb5H6J" TargetMode="External"/><Relationship Id="rId201" Type="http://schemas.openxmlformats.org/officeDocument/2006/relationships/hyperlink" Target="consultantplus://offline/ref=0888D987A5F665E4F2E016495B101F40ADDA4BF08D580852C888BD04BA1A48C45ECD3159C41FC23E3EAA99CA9EAE8AB94120208304EF72D36BC619DEb5H6J" TargetMode="External"/><Relationship Id="rId285" Type="http://schemas.openxmlformats.org/officeDocument/2006/relationships/hyperlink" Target="consultantplus://offline/ref=0888D987A5F665E4F2E016495B101F40ADDA4BF08D5B0F54CD8EBD04BA1A48C45ECD3159C41FC23E3EAA98C396AE8AB94120208304EF72D36BC619DEb5H6J" TargetMode="External"/><Relationship Id="rId506" Type="http://schemas.openxmlformats.org/officeDocument/2006/relationships/hyperlink" Target="consultantplus://offline/ref=0888D987A5F665E4F2E016495B101F40ADDA4BF08D580E56CA85BD04BA1A48C45ECD3159C41FC23E3EAA9AC193AE8AB94120208304EF72D36BC619DEb5H6J" TargetMode="External"/><Relationship Id="rId492" Type="http://schemas.openxmlformats.org/officeDocument/2006/relationships/hyperlink" Target="consultantplus://offline/ref=0888D987A5F665E4F2E016495B101F40ADDA4BF08D580E56CA85BD04BA1A48C45ECD3159C41FC23E3EAA9AC39EAE8AB94120208304EF72D36BC619DEb5H6J" TargetMode="External"/><Relationship Id="rId713" Type="http://schemas.openxmlformats.org/officeDocument/2006/relationships/hyperlink" Target="consultantplus://offline/ref=0888D987A5F665E4F2E016495B101F40ADDA4BF08D580852C888BD04BA1A48C45ECD3159C41FC23E3EAA9BC293AE8AB94120208304EF72D36BC619DEb5H6J" TargetMode="External"/><Relationship Id="rId145" Type="http://schemas.openxmlformats.org/officeDocument/2006/relationships/hyperlink" Target="consultantplus://offline/ref=0888D987A5F665E4F2E016495B101F40ADDA4BF08D580852C888BD04BA1A48C45ECD3159C41FC23E3EAA99C494AE8AB94120208304EF72D36BC619DEb5H6J" TargetMode="External"/><Relationship Id="rId352" Type="http://schemas.openxmlformats.org/officeDocument/2006/relationships/hyperlink" Target="consultantplus://offline/ref=0888D987A5F665E4F2E016495B101F40ADDA4BF08D580E56CA85BD04BA1A48C45ECD3159C41FC23E3EAA99C497AE8AB94120208304EF72D36BC619DEb5H6J" TargetMode="External"/><Relationship Id="rId212" Type="http://schemas.openxmlformats.org/officeDocument/2006/relationships/hyperlink" Target="consultantplus://offline/ref=0888D987A5F665E4F2E016495B101F40ADDA4BF08D590E56CF8CBD04BA1A48C45ECD3159D61F9A323CAD87C396BBDCE807b7H5J" TargetMode="External"/><Relationship Id="rId657" Type="http://schemas.openxmlformats.org/officeDocument/2006/relationships/hyperlink" Target="consultantplus://offline/ref=0888D987A5F665E4F2E016495B101F40ADDA4BF08D5B0A51CF8CBD04BA1A48C45ECD3159C41FC23E3EAA98C09EAE8AB94120208304EF72D36BC619DEb5H6J" TargetMode="External"/><Relationship Id="rId296" Type="http://schemas.openxmlformats.org/officeDocument/2006/relationships/hyperlink" Target="consultantplus://offline/ref=0888D987A5F665E4F2E016495B101F40ADDA4BF085590957CD86E00EB24344C659C26E4EC356CE3F3EAA9CCB9CF18FAC50782F861DF072CC77C41BbDHCJ" TargetMode="External"/><Relationship Id="rId517" Type="http://schemas.openxmlformats.org/officeDocument/2006/relationships/hyperlink" Target="consultantplus://offline/ref=0888D987A5F665E4F2E016495B101F40ADDA4BF08D580E56CA85BD04BA1A48C45ECD3159C41FC23E3EAA9AC795AE8AB94120208304EF72D36BC619DEb5H6J" TargetMode="External"/><Relationship Id="rId724" Type="http://schemas.openxmlformats.org/officeDocument/2006/relationships/hyperlink" Target="consultantplus://offline/ref=0888D987A5F665E4F2E016495B101F40ADDA4BF08D580352CE8FBD04BA1A48C45ECD3159C41FC23E3EAA99C29FAE8AB94120208304EF72D36BC619DEb5H6J" TargetMode="External"/><Relationship Id="rId60" Type="http://schemas.openxmlformats.org/officeDocument/2006/relationships/hyperlink" Target="consultantplus://offline/ref=0888D987A5F665E4F2E016495B101F40ADDA4BF08D580852C888BD04BA1A48C45ECD3159C41FC23E3EAA99C392AE8AB94120208304EF72D36BC619DEb5H6J" TargetMode="External"/><Relationship Id="rId156" Type="http://schemas.openxmlformats.org/officeDocument/2006/relationships/hyperlink" Target="consultantplus://offline/ref=0888D987A5F665E4F2E016495B101F40ADDA4BF0845C0956CA86E00EB24344C659C26E4EC356CE3F3EAA9BC69CF18FAC50782F861DF072CC77C41BbDHCJ" TargetMode="External"/><Relationship Id="rId363" Type="http://schemas.openxmlformats.org/officeDocument/2006/relationships/hyperlink" Target="consultantplus://offline/ref=0888D987A5F665E4F2E016495B101F40ADDA4BF08D580852C888BD04BA1A48C45ECD3159C41FC23E3EAA98C49FAE8AB94120208304EF72D36BC619DEb5H6J" TargetMode="External"/><Relationship Id="rId570" Type="http://schemas.openxmlformats.org/officeDocument/2006/relationships/hyperlink" Target="consultantplus://offline/ref=0888D987A5F665E4F2E016495B101F40ADDA4BF08D5B0A51CF8CBD04BA1A48C45ECD3159C41FC23E3EAA99C493AE8AB94120208304EF72D36BC619DEb5H6J" TargetMode="External"/><Relationship Id="rId223" Type="http://schemas.openxmlformats.org/officeDocument/2006/relationships/hyperlink" Target="consultantplus://offline/ref=0888D987A5F665E4F2E016495B101F40ADDA4BF08D5B0250C68BBD04BA1A48C45ECD3159C41FC23E3EAA99C394AE8AB94120208304EF72D36BC619DEb5H6J" TargetMode="External"/><Relationship Id="rId430" Type="http://schemas.openxmlformats.org/officeDocument/2006/relationships/hyperlink" Target="consultantplus://offline/ref=0888D987A5F665E4F2E016495B101F40ADDA4BF08D580D53CE8EBD04BA1A48C45ECD3159C41FC23E3EAA99CB9FAE8AB94120208304EF72D36BC619DEb5H6J" TargetMode="External"/><Relationship Id="rId668" Type="http://schemas.openxmlformats.org/officeDocument/2006/relationships/hyperlink" Target="consultantplus://offline/ref=0888D987A5F665E4F2E016495B101F40ADDA4BF08D5B0A51CF8CBD04BA1A48C45ECD3159C41FC23E3EAA98C692AE8AB94120208304EF72D36BC619DEb5H6J" TargetMode="External"/><Relationship Id="rId18" Type="http://schemas.openxmlformats.org/officeDocument/2006/relationships/hyperlink" Target="consultantplus://offline/ref=0888D987A5F665E4F2E016495B101F40ADDA4BF08D5B0C5ECE89BD04BA1A48C45ECD3159C41FC23E3EAA99C292AE8AB94120208304EF72D36BC619DEb5H6J" TargetMode="External"/><Relationship Id="rId528" Type="http://schemas.openxmlformats.org/officeDocument/2006/relationships/hyperlink" Target="consultantplus://offline/ref=0888D987A5F665E4F2E016495B101F40ADDA4BF08D5B0A51CF8CBD04BA1A48C45ECD3159C41FC23E3EAA99C291AE8AB94120208304EF72D36BC619DEb5H6J" TargetMode="External"/><Relationship Id="rId735" Type="http://schemas.openxmlformats.org/officeDocument/2006/relationships/hyperlink" Target="consultantplus://offline/ref=0888D987A5F665E4F2E008444D7C4149A6D916FC8A59010093D9BB53E54A4E911E8D37088C0F9E7B6BA79BC589A4DFF607752Fb8H1J" TargetMode="External"/><Relationship Id="rId167" Type="http://schemas.openxmlformats.org/officeDocument/2006/relationships/hyperlink" Target="consultantplus://offline/ref=0888D987A5F665E4F2E016495B101F40ADDA4BF08D580852C888BD04BA1A48C45ECD3159C41FC23E3EAA99CA94AE8AB94120208304EF72D36BC619DEb5H6J" TargetMode="External"/><Relationship Id="rId374" Type="http://schemas.openxmlformats.org/officeDocument/2006/relationships/hyperlink" Target="consultantplus://offline/ref=0888D987A5F665E4F2E016495B101F40ADDA4BF08D580D53CE8EBD04BA1A48C45ECD3159C41FC23E3EAA99C594AE8AB94120208304EF72D36BC619DEb5H6J" TargetMode="External"/><Relationship Id="rId581" Type="http://schemas.openxmlformats.org/officeDocument/2006/relationships/hyperlink" Target="consultantplus://offline/ref=0888D987A5F665E4F2E016495B101F40ADDA4BF08D580352CE8EBD04BA1A48C45ECD3159C41FC23E3EAA99C390AE8AB94120208304EF72D36BC619DEb5H6J" TargetMode="External"/><Relationship Id="rId71" Type="http://schemas.openxmlformats.org/officeDocument/2006/relationships/hyperlink" Target="consultantplus://offline/ref=0888D987A5F665E4F2E016495B101F40ADDA4BF08D5B0F54CD8EBD04BA1A48C45ECD3159C41FC23E3EAA99C695AE8AB94120208304EF72D36BC619DEb5H6J" TargetMode="External"/><Relationship Id="rId234" Type="http://schemas.openxmlformats.org/officeDocument/2006/relationships/hyperlink" Target="consultantplus://offline/ref=0888D987A5F665E4F2E008444D7C4149A7D41CF4855E010093D9BB53E54A4E910C8D6F00855CD13E3FB49BC295bAH5J" TargetMode="External"/><Relationship Id="rId679" Type="http://schemas.openxmlformats.org/officeDocument/2006/relationships/hyperlink" Target="consultantplus://offline/ref=0888D987A5F665E4F2E016495B101F40ADDA4BF08D5B0A51CF8CBD04BA1A48C45ECD3159C41FC23E3EAA98C79EAE8AB94120208304EF72D36BC619DEb5H6J" TargetMode="External"/><Relationship Id="rId2" Type="http://schemas.openxmlformats.org/officeDocument/2006/relationships/settings" Target="settings.xml"/><Relationship Id="rId29" Type="http://schemas.openxmlformats.org/officeDocument/2006/relationships/hyperlink" Target="consultantplus://offline/ref=0888D987A5F665E4F2E016495B101F40ADDA4BF08D580852C888BD04BA1A48C45ECD3159C41FC23E3EAA99C290AE8AB94120208304EF72D36BC619DEb5H6J" TargetMode="External"/><Relationship Id="rId441" Type="http://schemas.openxmlformats.org/officeDocument/2006/relationships/hyperlink" Target="consultantplus://offline/ref=0888D987A5F665E4F2E016495B101F40ADDA4BF08D580E56CA85BD04BA1A48C45ECD3159C41FC23E3EAA9BCA91AE8AB94120208304EF72D36BC619DEb5H6J" TargetMode="External"/><Relationship Id="rId539" Type="http://schemas.openxmlformats.org/officeDocument/2006/relationships/hyperlink" Target="consultantplus://offline/ref=0888D987A5F665E4F2E008444D7C4149A7D411F88F5F010093D9BB53E54A4E911E8D370C875BCE3C3BA1CD93D3F0D3EA026B2C801DF373D0b7H5J" TargetMode="External"/><Relationship Id="rId178" Type="http://schemas.openxmlformats.org/officeDocument/2006/relationships/hyperlink" Target="consultantplus://offline/ref=0888D987A5F665E4F2E016495B101F40ADDA4BF08D590E56CF8CBD04BA1A48C45ECD3159D61F9A323CAD87C396BBDCE807b7H5J" TargetMode="External"/><Relationship Id="rId301" Type="http://schemas.openxmlformats.org/officeDocument/2006/relationships/hyperlink" Target="consultantplus://offline/ref=0888D987A5F665E4F2E016495B101F40ADDA4BF08D580852C888BD04BA1A48C45ECD3159C41FC23E3EAA98C790AE8AB94120208304EF72D36BC619DEb5H6J" TargetMode="External"/><Relationship Id="rId82" Type="http://schemas.openxmlformats.org/officeDocument/2006/relationships/hyperlink" Target="consultantplus://offline/ref=0888D987A5F665E4F2E016495B101F40ADDA4BF08D580852C888BD04BA1A48C45ECD3159C41FC23E3EAA99C79EAE8AB94120208304EF72D36BC619DEb5H6J" TargetMode="External"/><Relationship Id="rId385" Type="http://schemas.openxmlformats.org/officeDocument/2006/relationships/hyperlink" Target="consultantplus://offline/ref=0888D987A5F665E4F2E016495B101F40ADDA4BF08D580D53CE8EBD04BA1A48C45ECD3159C41FC23E3EAA99CA93AE8AB94120208304EF72D36BC619DEb5H6J" TargetMode="External"/><Relationship Id="rId592" Type="http://schemas.openxmlformats.org/officeDocument/2006/relationships/hyperlink" Target="consultantplus://offline/ref=0888D987A5F665E4F2E016495B101F40ADDA4BF08D5A0E5EC784BD04BA1A48C45ECD3159C41FC23E3EAA99C397AE8AB94120208304EF72D36BC619DEb5H6J" TargetMode="External"/><Relationship Id="rId606" Type="http://schemas.openxmlformats.org/officeDocument/2006/relationships/hyperlink" Target="consultantplus://offline/ref=0888D987A5F665E4F2E016495B101F40ADDA4BF085590957CD86E00EB24344C659C26E4EC356CE3F3EAB9BCB9CF18FAC50782F861DF072CC77C41BbDHCJ" TargetMode="External"/><Relationship Id="rId245" Type="http://schemas.openxmlformats.org/officeDocument/2006/relationships/hyperlink" Target="consultantplus://offline/ref=0888D987A5F665E4F2E016495B101F40ADDA4BF08D590E57CC8ABD04BA1A48C45ECD3159D61F9A323CAD87C396BBDCE807b7H5J" TargetMode="External"/><Relationship Id="rId452" Type="http://schemas.openxmlformats.org/officeDocument/2006/relationships/hyperlink" Target="consultantplus://offline/ref=0888D987A5F665E4F2E016495B101F40ADDA4BF08D580E56CA85BD04BA1A48C45ECD3159C41FC23E3EAA9AC297AE8AB94120208304EF72D36BC619DEb5H6J" TargetMode="External"/><Relationship Id="rId105" Type="http://schemas.openxmlformats.org/officeDocument/2006/relationships/hyperlink" Target="consultantplus://offline/ref=0888D987A5F665E4F2E008444D7C4149A7D716FB8853010093D9BB53E54A4E911E8D370C875BCF3E3DA1CD93D3F0D3EA026B2C801DF373D0b7H5J" TargetMode="External"/><Relationship Id="rId312" Type="http://schemas.openxmlformats.org/officeDocument/2006/relationships/hyperlink" Target="consultantplus://offline/ref=0888D987A5F665E4F2E016495B101F40ADDA4BF08D580D53CE8EBD04BA1A48C45ECD3159C41FC23E3EAA99C791AE8AB94120208304EF72D36BC619DEb5H6J" TargetMode="External"/><Relationship Id="rId93" Type="http://schemas.openxmlformats.org/officeDocument/2006/relationships/hyperlink" Target="consultantplus://offline/ref=0888D987A5F665E4F2E016495B101F40ADDA4BF08D5B0F54CD8EBD04BA1A48C45ECD3159C41FC23E3EAA99C79FAE8AB94120208304EF72D36BC619DEb5H6J" TargetMode="External"/><Relationship Id="rId189" Type="http://schemas.openxmlformats.org/officeDocument/2006/relationships/hyperlink" Target="consultantplus://offline/ref=0888D987A5F665E4F2E016495B101F40ADDA4BF08D5B0F54CD8EBD04BA1A48C45ECD3159C41FC23E3EAA99CA97AE8AB94120208304EF72D36BC619DEb5H6J" TargetMode="External"/><Relationship Id="rId396" Type="http://schemas.openxmlformats.org/officeDocument/2006/relationships/hyperlink" Target="consultantplus://offline/ref=0888D987A5F665E4F2E016495B101F40ADDA4BF08D5B0F54CD8EBD04BA1A48C45ECD3159C41FC23E3EAA98C09FAE8AB94120208304EF72D36BC619DEb5H6J" TargetMode="External"/><Relationship Id="rId617" Type="http://schemas.openxmlformats.org/officeDocument/2006/relationships/hyperlink" Target="consultantplus://offline/ref=0888D987A5F665E4F2E016495B101F40ADDA4BF08D5B0250C68BBD04BA1A48C45ECD3159C41FC23E3EAA99C394AE8AB94120208304EF72D36BC619DEb5H6J" TargetMode="External"/><Relationship Id="rId214" Type="http://schemas.openxmlformats.org/officeDocument/2006/relationships/hyperlink" Target="consultantplus://offline/ref=0888D987A5F665E4F2E016495B101F40ADDA4BF08A5A0252CA86E00EB24344C659C26E5CC30EC23D39B498C389A7DEEAb0H5J" TargetMode="External"/><Relationship Id="rId256" Type="http://schemas.openxmlformats.org/officeDocument/2006/relationships/hyperlink" Target="consultantplus://offline/ref=0888D987A5F665E4F2E016495B101F40ADDA4BF08D5B0F54CD8EBD04BA1A48C45ECD3159C41FC23E3EAA99CB96AE8AB94120208304EF72D36BC619DEb5H6J" TargetMode="External"/><Relationship Id="rId298" Type="http://schemas.openxmlformats.org/officeDocument/2006/relationships/hyperlink" Target="consultantplus://offline/ref=0888D987A5F665E4F2E016495B101F40ADDA4BF085590957CD86E00EB24344C659C26E4EC356CE3F3EAA9FC09CF18FAC50782F861DF072CC77C41BbDHCJ" TargetMode="External"/><Relationship Id="rId421" Type="http://schemas.openxmlformats.org/officeDocument/2006/relationships/hyperlink" Target="consultantplus://offline/ref=0888D987A5F665E4F2E008444D7C4149A7D414F9855A010093D9BB53E54A4E910C8D6F00855CD13E3FB49BC295bAH5J" TargetMode="External"/><Relationship Id="rId463" Type="http://schemas.openxmlformats.org/officeDocument/2006/relationships/hyperlink" Target="consultantplus://offline/ref=0888D987A5F665E4F2E016495B101F40ADDA4BF08D580E56CA85BD04BA1A48C45ECD3159C41FC23E3EAA9AC294AE8AB94120208304EF72D36BC619DEb5H6J" TargetMode="External"/><Relationship Id="rId519" Type="http://schemas.openxmlformats.org/officeDocument/2006/relationships/hyperlink" Target="consultantplus://offline/ref=0888D987A5F665E4F2E016495B101F40ADDA4BF08D580E56CA85BD04BA1A48C45ECD3159C41FC23E3EAA9AC793AE8AB94120208304EF72D36BC619DEb5H6J" TargetMode="External"/><Relationship Id="rId670" Type="http://schemas.openxmlformats.org/officeDocument/2006/relationships/hyperlink" Target="consultantplus://offline/ref=0888D987A5F665E4F2E016495B101F40ADDA4BF08D5B0A51CF8CBD04BA1A48C45ECD3159C41FC23E3EAA98C690AE8AB94120208304EF72D36BC619DEb5H6J" TargetMode="External"/><Relationship Id="rId116" Type="http://schemas.openxmlformats.org/officeDocument/2006/relationships/hyperlink" Target="consultantplus://offline/ref=0888D987A5F665E4F2E016495B101F40ADDA4BF08D5A0852CE8ABD04BA1A48C45ECD3159C41FC23E3EAA99C195AE8AB94120208304EF72D36BC619DEb5H6J" TargetMode="External"/><Relationship Id="rId158" Type="http://schemas.openxmlformats.org/officeDocument/2006/relationships/hyperlink" Target="consultantplus://offline/ref=0888D987A5F665E4F2E016495B101F40ADDA4BF08D580852C888BD04BA1A48C45ECD3159C41FC23E3EAA99C592AE8AB94120208304EF72D36BC619DEb5H6J" TargetMode="External"/><Relationship Id="rId323" Type="http://schemas.openxmlformats.org/officeDocument/2006/relationships/hyperlink" Target="consultantplus://offline/ref=0888D987A5F665E4F2E016495B101F40ADDA4BF0855F0B50C886E00EB24344C659C26E4EC356CE3F3EAA9BC49CF18FAC50782F861DF072CC77C41BbDHCJ" TargetMode="External"/><Relationship Id="rId530" Type="http://schemas.openxmlformats.org/officeDocument/2006/relationships/hyperlink" Target="consultantplus://offline/ref=0888D987A5F665E4F2E016495B101F40ADDA4BF08D5B0C5ECE89BD04BA1A48C45ECD3159C41FC23E3EAA99C291AE8AB94120208304EF72D36BC619DEb5H6J" TargetMode="External"/><Relationship Id="rId726" Type="http://schemas.openxmlformats.org/officeDocument/2006/relationships/hyperlink" Target="consultantplus://offline/ref=0888D987A5F665E4F2E016495B101F40ADDA4BF08D580352CE8FBD04BA1A48C45ECD3159C41FC23E3EAA99C29EAE8AB94120208304EF72D36BC619DEb5H6J" TargetMode="External"/><Relationship Id="rId20" Type="http://schemas.openxmlformats.org/officeDocument/2006/relationships/hyperlink" Target="consultantplus://offline/ref=0888D987A5F665E4F2E016495B101F40ADDA4BF08D580852C888BD04BA1A48C45ECD3159C41FC23E3EAA99C292AE8AB94120208304EF72D36BC619DEb5H6J" TargetMode="External"/><Relationship Id="rId62" Type="http://schemas.openxmlformats.org/officeDocument/2006/relationships/hyperlink" Target="consultantplus://offline/ref=0888D987A5F665E4F2E016495B101F40ADDA4BF08D580D53CE8EBD04BA1A48C45ECD3159C41FC23E3EAA99C29FAE8AB94120208304EF72D36BC619DEb5H6J" TargetMode="External"/><Relationship Id="rId365" Type="http://schemas.openxmlformats.org/officeDocument/2006/relationships/hyperlink" Target="consultantplus://offline/ref=0888D987A5F665E4F2E016495B101F40ADDA4BF08D580D53CE8EBD04BA1A48C45ECD3159C41FC23E3EAA99C494AE8AB94120208304EF72D36BC619DEb5H6J" TargetMode="External"/><Relationship Id="rId572" Type="http://schemas.openxmlformats.org/officeDocument/2006/relationships/hyperlink" Target="consultantplus://offline/ref=0888D987A5F665E4F2E016495B101F40ADDA4BF08D5B0A51CF8CBD04BA1A48C45ECD3159C41FC23E3EAA99C590AE8AB94120208304EF72D36BC619DEb5H6J" TargetMode="External"/><Relationship Id="rId628" Type="http://schemas.openxmlformats.org/officeDocument/2006/relationships/hyperlink" Target="consultantplus://offline/ref=0888D987A5F665E4F2E016495B101F40ADDA4BF08D5B0C5ECE89BD04BA1A48C45ECD3159C41FC23E3EAA99C394AE8AB94120208304EF72D36BC619DEb5H6J" TargetMode="External"/><Relationship Id="rId225" Type="http://schemas.openxmlformats.org/officeDocument/2006/relationships/hyperlink" Target="consultantplus://offline/ref=0888D987A5F665E4F2E016495B101F40ADDA4BF08D580D53CE8EBD04BA1A48C45ECD3159C41FC23E3EAA99C694AE8AB94120208304EF72D36BC619DEb5H6J" TargetMode="External"/><Relationship Id="rId267" Type="http://schemas.openxmlformats.org/officeDocument/2006/relationships/hyperlink" Target="consultantplus://offline/ref=0888D987A5F665E4F2E016495B101F40ADDA4BF08D580852C888BD04BA1A48C45ECD3159C41FC23E3EAA98C69EAE8AB94120208304EF72D36BC619DEb5H6J" TargetMode="External"/><Relationship Id="rId432" Type="http://schemas.openxmlformats.org/officeDocument/2006/relationships/hyperlink" Target="consultantplus://offline/ref=0888D987A5F665E4F2E016495B101F40ADDA4BF08D580E56CA85BD04BA1A48C45ECD3159C41FC23E3EAA9BC49EAE8AB94120208304EF72D36BC619DEb5H6J" TargetMode="External"/><Relationship Id="rId474" Type="http://schemas.openxmlformats.org/officeDocument/2006/relationships/hyperlink" Target="consultantplus://offline/ref=0888D987A5F665E4F2E016495B101F40ADDA4BF08D5B0850C78DBD04BA1A48C45ECD3159C41FC23E3EAA99C494AE8AB94120208304EF72D36BC619DEb5H6J" TargetMode="External"/><Relationship Id="rId127" Type="http://schemas.openxmlformats.org/officeDocument/2006/relationships/hyperlink" Target="consultantplus://offline/ref=0888D987A5F665E4F2E016495B101F40ADDA4BF08D5A0852CE8ABD04BA1A48C45ECD3159C41FC23E3EAA99C694AE8AB94120208304EF72D36BC619DEb5H6J" TargetMode="External"/><Relationship Id="rId681" Type="http://schemas.openxmlformats.org/officeDocument/2006/relationships/hyperlink" Target="consultantplus://offline/ref=0888D987A5F665E4F2E016495B101F40ADDA4BF0845C0956CA86E00EB24344C659C26E4EC356CE3F3EAB99C69CF18FAC50782F861DF072CC77C41BbDHCJ" TargetMode="External"/><Relationship Id="rId737" Type="http://schemas.openxmlformats.org/officeDocument/2006/relationships/hyperlink" Target="consultantplus://offline/ref=0888D987A5F665E4F2E016495B101F40ADDA4BF08D580352CE8FBD04BA1A48C45ECD3159C41FC23E3EAA99C394AE8AB94120208304EF72D36BC619DEb5H6J" TargetMode="External"/><Relationship Id="rId31" Type="http://schemas.openxmlformats.org/officeDocument/2006/relationships/hyperlink" Target="consultantplus://offline/ref=0888D987A5F665E4F2E016495B101F40ADDA4BF08D580852C888BD04BA1A48C45ECD3159C41FC23E3EAA99C29FAE8AB94120208304EF72D36BC619DEb5H6J" TargetMode="External"/><Relationship Id="rId73" Type="http://schemas.openxmlformats.org/officeDocument/2006/relationships/hyperlink" Target="consultantplus://offline/ref=0888D987A5F665E4F2E016495B101F40ADDA4BF08D580852C888BD04BA1A48C45ECD3159C41FC23E3EAA99C690AE8AB94120208304EF72D36BC619DEb5H6J" TargetMode="External"/><Relationship Id="rId169" Type="http://schemas.openxmlformats.org/officeDocument/2006/relationships/hyperlink" Target="consultantplus://offline/ref=0888D987A5F665E4F2E016495B101F40ADDA4BF08B530F52C786E00EB24344C659C26E4EC356CE3F3EAF98C39CF18FAC50782F861DF072CC77C41BbDHCJ" TargetMode="External"/><Relationship Id="rId334" Type="http://schemas.openxmlformats.org/officeDocument/2006/relationships/hyperlink" Target="consultantplus://offline/ref=0888D987A5F665E4F2E016495B101F40ADDA4BF08D580852C888BD04BA1A48C45ECD3159C41FC23E3EAA98C497AE8AB94120208304EF72D36BC619DEb5H6J" TargetMode="External"/><Relationship Id="rId376" Type="http://schemas.openxmlformats.org/officeDocument/2006/relationships/hyperlink" Target="consultantplus://offline/ref=0888D987A5F665E4F2E016495B101F40ADDA4BF08D580D53CE8EBD04BA1A48C45ECD3159C41FC23E3EAA99C592AE8AB94120208304EF72D36BC619DEb5H6J" TargetMode="External"/><Relationship Id="rId541" Type="http://schemas.openxmlformats.org/officeDocument/2006/relationships/hyperlink" Target="consultantplus://offline/ref=0888D987A5F665E4F2E008444D7C4149A7D215FC8F5E010093D9BB53E54A4E911E8D370C875BCE3F37A1CD93D3F0D3EA026B2C801DF373D0b7H5J" TargetMode="External"/><Relationship Id="rId583" Type="http://schemas.openxmlformats.org/officeDocument/2006/relationships/hyperlink" Target="consultantplus://offline/ref=0888D987A5F665E4F2E016495B101F40ADDA4BF08D5B0850C78DBD04BA1A48C45ECD3159C41FC23E3EAA98C19EAE8AB94120208304EF72D36BC619DEb5H6J" TargetMode="External"/><Relationship Id="rId639" Type="http://schemas.openxmlformats.org/officeDocument/2006/relationships/hyperlink" Target="consultantplus://offline/ref=0888D987A5F665E4F2E016495B101F40ADDA4BF08D580D53CE8EBD04BA1A48C45ECD3159C41FC23E3EAA98C394AE8AB94120208304EF72D36BC619DEb5H6J" TargetMode="External"/><Relationship Id="rId4" Type="http://schemas.openxmlformats.org/officeDocument/2006/relationships/hyperlink" Target="consultantplus://offline/ref=0888D987A5F665E4F2E016495B101F40ADDA4BF0855C0D57C986E00EB24344C659C26E4EC356CE3F3EAA9CCB9CF18FAC50782F861DF072CC77C41BbDHCJ" TargetMode="External"/><Relationship Id="rId180" Type="http://schemas.openxmlformats.org/officeDocument/2006/relationships/hyperlink" Target="consultantplus://offline/ref=0888D987A5F665E4F2E016495B101F40ADDA4BF08E580D50C786E00EB24344C659C26E5CC30EC23D39B498C389A7DEEAb0H5J" TargetMode="External"/><Relationship Id="rId236" Type="http://schemas.openxmlformats.org/officeDocument/2006/relationships/hyperlink" Target="consultantplus://offline/ref=0888D987A5F665E4F2E016495B101F40ADDA4BF08D580A52CB8DBD04BA1A48C45ECD3159C41FC23C3DA39296C6E18BE50772338002EF71D277bCH4J" TargetMode="External"/><Relationship Id="rId278" Type="http://schemas.openxmlformats.org/officeDocument/2006/relationships/hyperlink" Target="consultantplus://offline/ref=0888D987A5F665E4F2E016495B101F40ADDA4BF08D580852C888BD04BA1A48C45ECD3159C41FC23E3EAA98C794AE8AB94120208304EF72D36BC619DEb5H6J" TargetMode="External"/><Relationship Id="rId401" Type="http://schemas.openxmlformats.org/officeDocument/2006/relationships/hyperlink" Target="consultantplus://offline/ref=0888D987A5F665E4F2E016495B101F40ADDA4BF0845C0956CA86E00EB24344C659C26E4EC356CE3F3EAA90C59CF18FAC50782F861DF072CC77C41BbDHCJ" TargetMode="External"/><Relationship Id="rId443" Type="http://schemas.openxmlformats.org/officeDocument/2006/relationships/image" Target="media/image1.wmf"/><Relationship Id="rId650" Type="http://schemas.openxmlformats.org/officeDocument/2006/relationships/hyperlink" Target="consultantplus://offline/ref=0888D987A5F665E4F2E016495B101F40ADDA4BF08D5B0A51CF8CBD04BA1A48C45ECD3159C41FC23E3EAA98C094AE8AB94120208304EF72D36BC619DEb5H6J" TargetMode="External"/><Relationship Id="rId303" Type="http://schemas.openxmlformats.org/officeDocument/2006/relationships/hyperlink" Target="consultantplus://offline/ref=0888D987A5F665E4F2E016495B101F40ADDA4BF08D5B0F54CD8EBD04BA1A48C45ECD3159C41FC23E3EAA98C391AE8AB94120208304EF72D36BC619DEb5H6J" TargetMode="External"/><Relationship Id="rId485" Type="http://schemas.openxmlformats.org/officeDocument/2006/relationships/hyperlink" Target="consultantplus://offline/ref=0888D987A5F665E4F2E016495B101F40ADDA4BF08D5A0852CE8ABD04BA1A48C45ECD3159C41FC23E3EAA98C596AE8AB94120208304EF72D36BC619DEb5H6J" TargetMode="External"/><Relationship Id="rId692" Type="http://schemas.openxmlformats.org/officeDocument/2006/relationships/hyperlink" Target="consultantplus://offline/ref=0888D987A5F665E4F2E008444D7C4149A7D710FF8A5A010093D9BB53E54A4E911E8D370C8758CC3637A1CD93D3F0D3EA026B2C801DF373D0b7H5J" TargetMode="External"/><Relationship Id="rId706" Type="http://schemas.openxmlformats.org/officeDocument/2006/relationships/hyperlink" Target="consultantplus://offline/ref=0888D987A5F665E4F2E016495B101F40ADDA4BF08D580352CE8EBD04BA1A48C45ECD3159C41FC23E3EAA99C594AE8AB94120208304EF72D36BC619DEb5H6J" TargetMode="External"/><Relationship Id="rId42" Type="http://schemas.openxmlformats.org/officeDocument/2006/relationships/hyperlink" Target="consultantplus://offline/ref=0888D987A5F665E4F2E016495B101F40ADDA4BF085590957CD86E00EB24344C659C26E4EC356CE3F3EAA99C59CF18FAC50782F861DF072CC77C41BbDHCJ" TargetMode="External"/><Relationship Id="rId84" Type="http://schemas.openxmlformats.org/officeDocument/2006/relationships/hyperlink" Target="consultantplus://offline/ref=0888D987A5F665E4F2E016495B101F40ADDA4BF08D5B0F54CD8EBD04BA1A48C45ECD3159C41FC23E3EAA99C797AE8AB94120208304EF72D36BC619DEb5H6J" TargetMode="External"/><Relationship Id="rId138" Type="http://schemas.openxmlformats.org/officeDocument/2006/relationships/hyperlink" Target="consultantplus://offline/ref=0888D987A5F665E4F2E016495B101F40ADDA4BF08D5A0852CE8ABD04BA1A48C45ECD3159C41FC23E3EAA99C795AE8AB94120208304EF72D36BC619DEb5H6J" TargetMode="External"/><Relationship Id="rId345" Type="http://schemas.openxmlformats.org/officeDocument/2006/relationships/hyperlink" Target="consultantplus://offline/ref=0888D987A5F665E4F2E016495B101F40ADDA4BF08D580852C888BD04BA1A48C45ECD3159C41FC23E3EAA98C493AE8AB94120208304EF72D36BC619DEb5H6J" TargetMode="External"/><Relationship Id="rId387" Type="http://schemas.openxmlformats.org/officeDocument/2006/relationships/hyperlink" Target="consultantplus://offline/ref=0888D987A5F665E4F2E016495B101F40ADDA4BF08D580D53CE8EBD04BA1A48C45ECD3159C41FC23E3EAA99CA91AE8AB94120208304EF72D36BC619DEb5H6J" TargetMode="External"/><Relationship Id="rId510" Type="http://schemas.openxmlformats.org/officeDocument/2006/relationships/hyperlink" Target="consultantplus://offline/ref=0888D987A5F665E4F2E016495B101F40ADDA4BF08D580E56CA85BD04BA1A48C45ECD3159C41FC23E3EAA9AC692AE8AB94120208304EF72D36BC619DEb5H6J" TargetMode="External"/><Relationship Id="rId552" Type="http://schemas.openxmlformats.org/officeDocument/2006/relationships/hyperlink" Target="consultantplus://offline/ref=0888D987A5F665E4F2E016495B101F40ADDA4BF08D5B0A51CF8CBD04BA1A48C45ECD3159C41FC23E3EAA99C391AE8AB94120208304EF72D36BC619DEb5H6J" TargetMode="External"/><Relationship Id="rId594" Type="http://schemas.openxmlformats.org/officeDocument/2006/relationships/hyperlink" Target="consultantplus://offline/ref=0888D987A5F665E4F2E016495B101F40ADDA4BF08D5B0850C78DBD04BA1A48C45ECD3159C41FC23E3EAA98C693AE8AB94120208304EF72D36BC619DEb5H6J" TargetMode="External"/><Relationship Id="rId608" Type="http://schemas.openxmlformats.org/officeDocument/2006/relationships/hyperlink" Target="consultantplus://offline/ref=0888D987A5F665E4F2E016495B101F40ADDA4BF08D5B0A51CF8CBD04BA1A48C45ECD3159C41FC23E3EAA99CB9FAE8AB94120208304EF72D36BC619DEb5H6J" TargetMode="External"/><Relationship Id="rId191" Type="http://schemas.openxmlformats.org/officeDocument/2006/relationships/hyperlink" Target="consultantplus://offline/ref=0888D987A5F665E4F2E016495B101F40ADDA4BF08D5B0F54CD8EBD04BA1A48C45ECD3159C41FC23E3EAA99CA90AE8AB94120208304EF72D36BC619DEb5H6J" TargetMode="External"/><Relationship Id="rId205" Type="http://schemas.openxmlformats.org/officeDocument/2006/relationships/hyperlink" Target="consultantplus://offline/ref=0888D987A5F665E4F2E008444D7C4149A7D515FE8959010093D9BB53E54A4E910C8D6F00855CD13E3FB49BC295bAH5J" TargetMode="External"/><Relationship Id="rId247" Type="http://schemas.openxmlformats.org/officeDocument/2006/relationships/hyperlink" Target="consultantplus://offline/ref=0888D987A5F665E4F2E016495B101F40ADDA4BF08D580E56CA85BD04BA1A48C45ECD3159C41FC23E3EAA99C692AE8AB94120208304EF72D36BC619DEb5H6J" TargetMode="External"/><Relationship Id="rId412" Type="http://schemas.openxmlformats.org/officeDocument/2006/relationships/hyperlink" Target="consultantplus://offline/ref=0888D987A5F665E4F2E016495B101F40ADDA4BF085590957CD86E00EB24344C659C26E4EC356CE3F3EAA9FC19CF18FAC50782F861DF072CC77C41BbDHCJ" TargetMode="External"/><Relationship Id="rId107" Type="http://schemas.openxmlformats.org/officeDocument/2006/relationships/hyperlink" Target="consultantplus://offline/ref=0888D987A5F665E4F2E016495B101F40ADDA4BF08D5B0F54CD8EBD04BA1A48C45ECD3159C41FC23E3EAA99C49EAE8AB94120208304EF72D36BC619DEb5H6J" TargetMode="External"/><Relationship Id="rId289" Type="http://schemas.openxmlformats.org/officeDocument/2006/relationships/hyperlink" Target="consultantplus://offline/ref=0888D987A5F665E4F2E016495B101F40ADDA4BF08D580852C888BD04BA1A48C45ECD3159C41FC23E3EAA98C793AE8AB94120208304EF72D36BC619DEb5H6J" TargetMode="External"/><Relationship Id="rId454" Type="http://schemas.openxmlformats.org/officeDocument/2006/relationships/hyperlink" Target="consultantplus://offline/ref=0888D987A5F665E4F2E016495B101F40ADDA4BF08D580D53CE8EBD04BA1A48C45ECD3159C41FC23E3EAA99CB9EAE8AB94120208304EF72D36BC619DEb5H6J" TargetMode="External"/><Relationship Id="rId496" Type="http://schemas.openxmlformats.org/officeDocument/2006/relationships/hyperlink" Target="consultantplus://offline/ref=0888D987A5F665E4F2E016495B101F40ADDA4BF08D580E56CA85BD04BA1A48C45ECD3159C41FC23E3EAA9AC094AE8AB94120208304EF72D36BC619DEb5H6J" TargetMode="External"/><Relationship Id="rId661" Type="http://schemas.openxmlformats.org/officeDocument/2006/relationships/hyperlink" Target="consultantplus://offline/ref=0888D987A5F665E4F2E016495B101F40ADDA4BF08D5B0A51CF8CBD04BA1A48C45ECD3159C41FC23E3EAA98C190AE8AB94120208304EF72D36BC619DEb5H6J" TargetMode="External"/><Relationship Id="rId717" Type="http://schemas.openxmlformats.org/officeDocument/2006/relationships/hyperlink" Target="consultantplus://offline/ref=0888D987A5F665E4F2E008444D7C4149A7D710FF8A5A010093D9BB53E54A4E911E8D370C8758CC3637A1CD93D3F0D3EA026B2C801DF373D0b7H5J" TargetMode="External"/><Relationship Id="rId11" Type="http://schemas.openxmlformats.org/officeDocument/2006/relationships/hyperlink" Target="consultantplus://offline/ref=0888D987A5F665E4F2E016495B101F40ADDA4BF08D5A0E5EC784BD04BA1A48C45ECD3159C41FC23E3EAA99C292AE8AB94120208304EF72D36BC619DEb5H6J" TargetMode="External"/><Relationship Id="rId53" Type="http://schemas.openxmlformats.org/officeDocument/2006/relationships/hyperlink" Target="consultantplus://offline/ref=0888D987A5F665E4F2E016495B101F40ADDA4BF08D5A0D50CE89BD04BA1A48C45ECD3159C41FC23E3EAA99C29EAE8AB94120208304EF72D36BC619DEb5H6J" TargetMode="External"/><Relationship Id="rId149" Type="http://schemas.openxmlformats.org/officeDocument/2006/relationships/hyperlink" Target="consultantplus://offline/ref=0888D987A5F665E4F2E016495B101F40ADDA4BF08D580852C888BD04BA1A48C45ECD3159C41FC23E3EAA99C49FAE8AB94120208304EF72D36BC619DEb5H6J" TargetMode="External"/><Relationship Id="rId314" Type="http://schemas.openxmlformats.org/officeDocument/2006/relationships/hyperlink" Target="consultantplus://offline/ref=0888D987A5F665E4F2E016495B101F40ADDA4BF0855F0B50C886E00EB24344C659C26E4EC356CE3F3EAA98C59CF18FAC50782F861DF072CC77C41BbDHCJ" TargetMode="External"/><Relationship Id="rId356" Type="http://schemas.openxmlformats.org/officeDocument/2006/relationships/hyperlink" Target="consultantplus://offline/ref=0888D987A5F665E4F2E016495B101F40ADDA4BF08D580852C888BD04BA1A48C45ECD3159C41FC23E3EAA98C491AE8AB94120208304EF72D36BC619DEb5H6J" TargetMode="External"/><Relationship Id="rId398" Type="http://schemas.openxmlformats.org/officeDocument/2006/relationships/hyperlink" Target="consultantplus://offline/ref=0888D987A5F665E4F2E016495B101F40ADDA4BF0845C0956CA86E00EB24344C659C26E4EC356CE3F3EAA90C79CF18FAC50782F861DF072CC77C41BbDHCJ" TargetMode="External"/><Relationship Id="rId521" Type="http://schemas.openxmlformats.org/officeDocument/2006/relationships/hyperlink" Target="consultantplus://offline/ref=0888D987A5F665E4F2E016495B101F40ADDA4BF084580E5FC686E00EB24344C659C26E4EC356CE3F3EAA98C49CF18FAC50782F861DF072CC77C41BbDHCJ" TargetMode="External"/><Relationship Id="rId563" Type="http://schemas.openxmlformats.org/officeDocument/2006/relationships/hyperlink" Target="consultantplus://offline/ref=0888D987A5F665E4F2E016495B101F40ADDA4BF08D5B0A51CF8CBD04BA1A48C45ECD3159C41FC23E3EAA99C793AE8AB94120208304EF72D36BC619DEb5H6J" TargetMode="External"/><Relationship Id="rId619" Type="http://schemas.openxmlformats.org/officeDocument/2006/relationships/hyperlink" Target="consultantplus://offline/ref=0888D987A5F665E4F2E016495B101F40ADDA4BF08D590951C88EBD04BA1A48C45ECD3159C41FC23E3EAA99C292AE8AB94120208304EF72D36BC619DEb5H6J" TargetMode="External"/><Relationship Id="rId95" Type="http://schemas.openxmlformats.org/officeDocument/2006/relationships/hyperlink" Target="consultantplus://offline/ref=0888D987A5F665E4F2E016495B101F40ADDA4BF08D580852C888BD04BA1A48C45ECD3159C41FC23E3EAA99C496AE8AB94120208304EF72D36BC619DEb5H6J" TargetMode="External"/><Relationship Id="rId160" Type="http://schemas.openxmlformats.org/officeDocument/2006/relationships/hyperlink" Target="consultantplus://offline/ref=0888D987A5F665E4F2E016495B101F40ADDA4BF08D580D53CE8EBD04BA1A48C45ECD3159C41FC23E3EAA99C190AE8AB94120208304EF72D36BC619DEb5H6J" TargetMode="External"/><Relationship Id="rId216" Type="http://schemas.openxmlformats.org/officeDocument/2006/relationships/hyperlink" Target="consultantplus://offline/ref=0888D987A5F665E4F2E016495B101F40ADDA4BF08D5B0250C68BBD04BA1A48C45ECD3159C41FC23E3EAA99C394AE8AB94120208304EF72D36BC619DEb5H6J" TargetMode="External"/><Relationship Id="rId423" Type="http://schemas.openxmlformats.org/officeDocument/2006/relationships/hyperlink" Target="consultantplus://offline/ref=0888D987A5F665E4F2E008444D7C4149A7D414F9855A010093D9BB53E54A4E910C8D6F00855CD13E3FB49BC295bAH5J" TargetMode="External"/><Relationship Id="rId258" Type="http://schemas.openxmlformats.org/officeDocument/2006/relationships/hyperlink" Target="consultantplus://offline/ref=0888D987A5F665E4F2E016495B101F40ADDA4BF08D5B0F54CD8EBD04BA1A48C45ECD3159C41FC23E3EAA99CB92AE8AB94120208304EF72D36BC619DEb5H6J" TargetMode="External"/><Relationship Id="rId465" Type="http://schemas.openxmlformats.org/officeDocument/2006/relationships/hyperlink" Target="consultantplus://offline/ref=0888D987A5F665E4F2E008444D7C4149A7D710FF8A5A010093D9BB53E54A4E911E8D370E8258C7346AFBDD979AA7D9F60474338303F3b7H3J" TargetMode="External"/><Relationship Id="rId630" Type="http://schemas.openxmlformats.org/officeDocument/2006/relationships/hyperlink" Target="consultantplus://offline/ref=0888D987A5F665E4F2E016495B101F40ADDA4BF08D5B0C5ECE89BD04BA1A48C45ECD3159C41FC23E3EAA99C393AE8AB94120208304EF72D36BC619DEb5H6J" TargetMode="External"/><Relationship Id="rId672" Type="http://schemas.openxmlformats.org/officeDocument/2006/relationships/hyperlink" Target="consultantplus://offline/ref=0888D987A5F665E4F2E016495B101F40ADDA4BF08D5B0A51CF8CBD04BA1A48C45ECD3159C41FC23E3EAA98C69EAE8AB94120208304EF72D36BC619DEb5H6J" TargetMode="External"/><Relationship Id="rId728" Type="http://schemas.openxmlformats.org/officeDocument/2006/relationships/hyperlink" Target="consultantplus://offline/ref=0888D987A5F665E4F2E016495B101F40ADDA4BF08D580352CE8FBD04BA1A48C45ECD3159C41FC23E3EAA99C396AE8AB94120208304EF72D36BC619DEb5H6J" TargetMode="External"/><Relationship Id="rId22" Type="http://schemas.openxmlformats.org/officeDocument/2006/relationships/hyperlink" Target="consultantplus://offline/ref=0888D987A5F665E4F2E016495B101F40ADDA4BF08D580D53CE8EBD04BA1A48C45ECD3159C41FC23E3EAA99C292AE8AB94120208304EF72D36BC619DEb5H6J" TargetMode="External"/><Relationship Id="rId64" Type="http://schemas.openxmlformats.org/officeDocument/2006/relationships/hyperlink" Target="consultantplus://offline/ref=0888D987A5F665E4F2E016495B101F40ADDA4BF08D580D53CE8EBD04BA1A48C45ECD3159C41FC23E3EAA99C393AE8AB94120208304EF72D36BC619DEb5H6J" TargetMode="External"/><Relationship Id="rId118" Type="http://schemas.openxmlformats.org/officeDocument/2006/relationships/hyperlink" Target="consultantplus://offline/ref=0888D987A5F665E4F2E016495B101F40ADDA4BF08D5A0852CE8ABD04BA1A48C45ECD3159C41FC23E3EAA99C193AE8AB94120208304EF72D36BC619DEb5H6J" TargetMode="External"/><Relationship Id="rId325" Type="http://schemas.openxmlformats.org/officeDocument/2006/relationships/hyperlink" Target="consultantplus://offline/ref=0888D987A5F665E4F2E016495B101F40ADDA4BF08D5A0D50CE89BD04BA1A48C45ECD3159C41FC23E3EAA99C195AE8AB94120208304EF72D36BC619DEb5H6J" TargetMode="External"/><Relationship Id="rId367" Type="http://schemas.openxmlformats.org/officeDocument/2006/relationships/hyperlink" Target="consultantplus://offline/ref=0888D987A5F665E4F2E016495B101F40ADDA4BF08D580D53CE8EBD04BA1A48C45ECD3159C41FC23E3EAA99C491AE8AB94120208304EF72D36BC619DEb5H6J" TargetMode="External"/><Relationship Id="rId532" Type="http://schemas.openxmlformats.org/officeDocument/2006/relationships/hyperlink" Target="consultantplus://offline/ref=0888D987A5F665E4F2E016495B101F40ADDA4BF08D580D53CE8EBD04BA1A48C45ECD3159C41FC23E3EAA98C295AE8AB94120208304EF72D36BC619DEb5H6J" TargetMode="External"/><Relationship Id="rId574" Type="http://schemas.openxmlformats.org/officeDocument/2006/relationships/hyperlink" Target="consultantplus://offline/ref=0888D987A5F665E4F2E016495B101F40ADDA4BF08D5B0A51CF8CBD04BA1A48C45ECD3159C41FC23E3EAA99CA96AE8AB94120208304EF72D36BC619DEb5H6J" TargetMode="External"/><Relationship Id="rId171" Type="http://schemas.openxmlformats.org/officeDocument/2006/relationships/hyperlink" Target="consultantplus://offline/ref=0888D987A5F665E4F2E016495B101F40ADDA4BF08B530F52C786E00EB24344C659C26E4EC356CE3F3EAF98C39CF18FAC50782F861DF072CC77C41BbDHCJ" TargetMode="External"/><Relationship Id="rId227" Type="http://schemas.openxmlformats.org/officeDocument/2006/relationships/hyperlink" Target="consultantplus://offline/ref=0888D987A5F665E4F2E016495B101F40ADDA4BF08D580D53CE8EBD04BA1A48C45ECD3159C41FC23E3EAA99C693AE8AB94120208304EF72D36BC619DEb5H6J" TargetMode="External"/><Relationship Id="rId269" Type="http://schemas.openxmlformats.org/officeDocument/2006/relationships/hyperlink" Target="consultantplus://offline/ref=0888D987A5F665E4F2E016495B101F40ADDA4BF0845C0956CA86E00EB24344C659C26E4EC356CE3F3EAA9CC09CF18FAC50782F861DF072CC77C41BbDHCJ" TargetMode="External"/><Relationship Id="rId434" Type="http://schemas.openxmlformats.org/officeDocument/2006/relationships/hyperlink" Target="consultantplus://offline/ref=0888D987A5F665E4F2E016495B101F40ADDA4BF08D580E56CA85BD04BA1A48C45ECD3159C41FC23E3EAA9BC593AE8AB94120208304EF72D36BC619DEb5H6J" TargetMode="External"/><Relationship Id="rId476" Type="http://schemas.openxmlformats.org/officeDocument/2006/relationships/hyperlink" Target="consultantplus://offline/ref=0888D987A5F665E4F2E016495B101F40ADDA4BF085590957CD86E00EB24344C659C26E4EC356CE3F3EAA9EC59CF18FAC50782F861DF072CC77C41BbDHCJ" TargetMode="External"/><Relationship Id="rId641" Type="http://schemas.openxmlformats.org/officeDocument/2006/relationships/hyperlink" Target="consultantplus://offline/ref=0888D987A5F665E4F2E016495B101F40ADDA4BF08D580D53CE8EBD04BA1A48C45ECD3159C41FC23E3EAA98C394AE8AB94120208304EF72D36BC619DEb5H6J" TargetMode="External"/><Relationship Id="rId683" Type="http://schemas.openxmlformats.org/officeDocument/2006/relationships/hyperlink" Target="consultantplus://offline/ref=0888D987A5F665E4F2E016495B101F40ADDA4BF08D580352CE8EBD04BA1A48C45ECD3159C41FC23E3EAA99C690AE8AB94120208304EF72D36BC619DEb5H6J" TargetMode="External"/><Relationship Id="rId739" Type="http://schemas.openxmlformats.org/officeDocument/2006/relationships/fontTable" Target="fontTable.xml"/><Relationship Id="rId33" Type="http://schemas.openxmlformats.org/officeDocument/2006/relationships/hyperlink" Target="consultantplus://offline/ref=0888D987A5F665E4F2E016495B101F40ADDA4BF08D580352CE8EBD04BA1A48C45ECD3159C41FC23E3EAA99C291AE8AB94120208304EF72D36BC619DEb5H6J" TargetMode="External"/><Relationship Id="rId129" Type="http://schemas.openxmlformats.org/officeDocument/2006/relationships/hyperlink" Target="consultantplus://offline/ref=0888D987A5F665E4F2E016495B101F40ADDA4BF08D5A0852CE8ABD04BA1A48C45ECD3159C41FC23E3EAA99C692AE8AB94120208304EF72D36BC619DEb5H6J" TargetMode="External"/><Relationship Id="rId280" Type="http://schemas.openxmlformats.org/officeDocument/2006/relationships/hyperlink" Target="consultantplus://offline/ref=0888D987A5F665E4F2E016495B101F40ADDA4BF08D5B0F54CD8EBD04BA1A48C45ECD3159C41FC23E3EAA98C292AE8AB94120208304EF72D36BC619DEb5H6J" TargetMode="External"/><Relationship Id="rId336" Type="http://schemas.openxmlformats.org/officeDocument/2006/relationships/hyperlink" Target="consultantplus://offline/ref=0888D987A5F665E4F2E016495B101F40ADDA4BF08D5A0D50CE89BD04BA1A48C45ECD3159C41FC23E3EAA99C695AE8AB94120208304EF72D36BC619DEb5H6J" TargetMode="External"/><Relationship Id="rId501" Type="http://schemas.openxmlformats.org/officeDocument/2006/relationships/hyperlink" Target="consultantplus://offline/ref=0888D987A5F665E4F2E016495B101F40ADDA4BF08D580E56CA85BD04BA1A48C45ECD3159C41FC23E3EAA9AC196AE8AB94120208304EF72D36BC619DEb5H6J" TargetMode="External"/><Relationship Id="rId543" Type="http://schemas.openxmlformats.org/officeDocument/2006/relationships/hyperlink" Target="consultantplus://offline/ref=0888D987A5F665E4F2E016495B101F40ADDA4BF085590957CD86E00EB24344C659C26E4EC356CE3F3EAA90C69CF18FAC50782F861DF072CC77C41BbDHCJ" TargetMode="External"/><Relationship Id="rId75" Type="http://schemas.openxmlformats.org/officeDocument/2006/relationships/hyperlink" Target="consultantplus://offline/ref=0888D987A5F665E4F2E016495B101F40ADDA4BF08D580D53CE8EBD04BA1A48C45ECD3159C41FC23E3EAA99C093AE8AB94120208304EF72D36BC619DEb5H6J" TargetMode="External"/><Relationship Id="rId140" Type="http://schemas.openxmlformats.org/officeDocument/2006/relationships/hyperlink" Target="consultantplus://offline/ref=0888D987A5F665E4F2E016495B101F40ADDA4BF08D580E56CA85BD04BA1A48C45ECD3159C41FC23E3EAA99C091AE8AB94120208304EF72D36BC619DEb5H6J" TargetMode="External"/><Relationship Id="rId182" Type="http://schemas.openxmlformats.org/officeDocument/2006/relationships/hyperlink" Target="consultantplus://offline/ref=0888D987A5F665E4F2E016495B101F40ADDA4BF08A5A0252C986E00EB24344C659C26E5CC30EC23D39B498C389A7DEEAb0H5J" TargetMode="External"/><Relationship Id="rId378" Type="http://schemas.openxmlformats.org/officeDocument/2006/relationships/hyperlink" Target="consultantplus://offline/ref=0888D987A5F665E4F2E016495B101F40ADDA4BF08D580D53CE8EBD04BA1A48C45ECD3159C41FC23E3EAA99C590AE8AB94120208304EF72D36BC619DEb5H6J" TargetMode="External"/><Relationship Id="rId403" Type="http://schemas.openxmlformats.org/officeDocument/2006/relationships/hyperlink" Target="consultantplus://offline/ref=0888D987A5F665E4F2E016495B101F40ADDA4BF08D580D53CE8EBD04BA1A48C45ECD3159C41FC23E3EAA99CB97AE8AB94120208304EF72D36BC619DEb5H6J" TargetMode="External"/><Relationship Id="rId585" Type="http://schemas.openxmlformats.org/officeDocument/2006/relationships/hyperlink" Target="consultantplus://offline/ref=0888D987A5F665E4F2E016495B101F40ADDA4BF08D5B0A51CF8CBD04BA1A48C45ECD3159C41FC23E3EAA99CB94AE8AB94120208304EF72D36BC619DEb5H6J" TargetMode="External"/><Relationship Id="rId6" Type="http://schemas.openxmlformats.org/officeDocument/2006/relationships/hyperlink" Target="consultantplus://offline/ref=0888D987A5F665E4F2E016495B101F40ADDA4BF0845C0956CA86E00EB24344C659C26E4EC356CE3F3EAA99C79CF18FAC50782F861DF072CC77C41BbDHCJ" TargetMode="External"/><Relationship Id="rId238" Type="http://schemas.openxmlformats.org/officeDocument/2006/relationships/hyperlink" Target="consultantplus://offline/ref=0888D987A5F665E4F2E016495B101F40ADDA4BF08D580E56CA85BD04BA1A48C45ECD3159C41FC23E3EAA99C191AE8AB94120208304EF72D36BC619DEb5H6J" TargetMode="External"/><Relationship Id="rId445" Type="http://schemas.openxmlformats.org/officeDocument/2006/relationships/hyperlink" Target="consultantplus://offline/ref=0888D987A5F665E4F2E016495B101F40ADDA4BF08D580E56CA85BD04BA1A48C45ECD3159C41FC23E3EAA9BCA9EAE8AB94120208304EF72D36BC619DEb5H6J" TargetMode="External"/><Relationship Id="rId487" Type="http://schemas.openxmlformats.org/officeDocument/2006/relationships/hyperlink" Target="consultantplus://offline/ref=0888D987A5F665E4F2E016495B101F40ADDA4BF08D5B0F54CD8EBD04BA1A48C45ECD3159C41FC23E3EAA98C597AE8AB94120208304EF72D36BC619DEb5H6J" TargetMode="External"/><Relationship Id="rId610" Type="http://schemas.openxmlformats.org/officeDocument/2006/relationships/hyperlink" Target="consultantplus://offline/ref=0888D987A5F665E4F2E016495B101F40ADDA4BF08D580352CE8EBD04BA1A48C45ECD3159C41FC23E3EAA99C092AE8AB94120208304EF72D36BC619DEb5H6J" TargetMode="External"/><Relationship Id="rId652" Type="http://schemas.openxmlformats.org/officeDocument/2006/relationships/hyperlink" Target="consultantplus://offline/ref=0888D987A5F665E4F2E016495B101F40ADDA4BF08D5B0A51CF8CBD04BA1A48C45ECD3159C41FC23E3EAA98C092AE8AB94120208304EF72D36BC619DEb5H6J" TargetMode="External"/><Relationship Id="rId694" Type="http://schemas.openxmlformats.org/officeDocument/2006/relationships/hyperlink" Target="consultantplus://offline/ref=0888D987A5F665E4F2E016495B101F40ADDA4BF08D580352CE8EBD04BA1A48C45ECD3159C41FC23E3EAA99C796AE8AB94120208304EF72D36BC619DEb5H6J" TargetMode="External"/><Relationship Id="rId708" Type="http://schemas.openxmlformats.org/officeDocument/2006/relationships/hyperlink" Target="consultantplus://offline/ref=0888D987A5F665E4F2E016495B101F40ADDA4BF08D580352CE8EBD04BA1A48C45ECD3159C41FC23E3EAA99C591AE8AB94120208304EF72D36BC619DEb5H6J" TargetMode="External"/><Relationship Id="rId291" Type="http://schemas.openxmlformats.org/officeDocument/2006/relationships/hyperlink" Target="consultantplus://offline/ref=0888D987A5F665E4F2E016495B101F40ADDA4BF0845C0956CA86E00EB24344C659C26E4EC356CE3F3EAA9CC19CF18FAC50782F861DF072CC77C41BbDHCJ" TargetMode="External"/><Relationship Id="rId305" Type="http://schemas.openxmlformats.org/officeDocument/2006/relationships/hyperlink" Target="consultantplus://offline/ref=0888D987A5F665E4F2E016495B101F40ADDA4BF08D590850CC85BD04BA1A48C45ECD3159C41FC23E3EAA98C394AE8AB94120208304EF72D36BC619DEb5H6J" TargetMode="External"/><Relationship Id="rId347" Type="http://schemas.openxmlformats.org/officeDocument/2006/relationships/hyperlink" Target="consultantplus://offline/ref=0888D987A5F665E4F2E016495B101F40ADDA4BF08D580D53CE8EBD04BA1A48C45ECD3159C41FC23E3EAA99C790AE8AB94120208304EF72D36BC619DEb5H6J" TargetMode="External"/><Relationship Id="rId512" Type="http://schemas.openxmlformats.org/officeDocument/2006/relationships/hyperlink" Target="consultantplus://offline/ref=0888D987A5F665E4F2E016495B101F40ADDA4BF08D580D53CE8EBD04BA1A48C45ECD3159C41FC23E3EAA98C296AE8AB94120208304EF72D36BC619DEb5H6J" TargetMode="External"/><Relationship Id="rId44" Type="http://schemas.openxmlformats.org/officeDocument/2006/relationships/hyperlink" Target="consultantplus://offline/ref=0888D987A5F665E4F2E016495B101F40ADDA4BF08D5A0852CE8ABD04BA1A48C45ECD3159C41FC23E3EAA99C291AE8AB94120208304EF72D36BC619DEb5H6J" TargetMode="External"/><Relationship Id="rId86" Type="http://schemas.openxmlformats.org/officeDocument/2006/relationships/hyperlink" Target="consultantplus://offline/ref=0888D987A5F665E4F2E016495B101F40ADDA4BF08D5B0F54CD8EBD04BA1A48C45ECD3159C41FC23E3EAA99C794AE8AB94120208304EF72D36BC619DEb5H6J" TargetMode="External"/><Relationship Id="rId151" Type="http://schemas.openxmlformats.org/officeDocument/2006/relationships/hyperlink" Target="consultantplus://offline/ref=0888D987A5F665E4F2E016495B101F40ADDA4BF08D580852C888BD04BA1A48C45ECD3159C41FC23E3EAA99C597AE8AB94120208304EF72D36BC619DEb5H6J" TargetMode="External"/><Relationship Id="rId389" Type="http://schemas.openxmlformats.org/officeDocument/2006/relationships/hyperlink" Target="consultantplus://offline/ref=0888D987A5F665E4F2E016495B101F40ADDA4BF08D580852C888BD04BA1A48C45ECD3159C41FC23E3EAA98C49EAE8AB94120208304EF72D36BC619DEb5H6J" TargetMode="External"/><Relationship Id="rId554" Type="http://schemas.openxmlformats.org/officeDocument/2006/relationships/hyperlink" Target="consultantplus://offline/ref=0888D987A5F665E4F2E016495B101F40ADDA4BF085590957CD86E00EB24344C659C26E4EC356CE3F3EAB99CB9CF18FAC50782F861DF072CC77C41BbDHCJ" TargetMode="External"/><Relationship Id="rId596" Type="http://schemas.openxmlformats.org/officeDocument/2006/relationships/hyperlink" Target="consultantplus://offline/ref=0888D987A5F665E4F2E016495B101F40ADDA4BF08D580852C888BD04BA1A48C45ECD3159C41FC23E3EAA9BC297AE8AB94120208304EF72D36BC619DEb5H6J" TargetMode="External"/><Relationship Id="rId193" Type="http://schemas.openxmlformats.org/officeDocument/2006/relationships/hyperlink" Target="consultantplus://offline/ref=0888D987A5F665E4F2E016495B101F40ADDA4BF0845C0956CA86E00EB24344C659C26E4EC356CE3F3EAA9AC69CF18FAC50782F861DF072CC77C41BbDHCJ" TargetMode="External"/><Relationship Id="rId207" Type="http://schemas.openxmlformats.org/officeDocument/2006/relationships/hyperlink" Target="consultantplus://offline/ref=0888D987A5F665E4F2E016495B101F40ADDA4BF08D580D53CE8EBD04BA1A48C45ECD3159C41FC23E3EAA99C19EAE8AB94120208304EF72D36BC619DEb5H6J" TargetMode="External"/><Relationship Id="rId249" Type="http://schemas.openxmlformats.org/officeDocument/2006/relationships/hyperlink" Target="consultantplus://offline/ref=0888D987A5F665E4F2E008444D7C4149A6D912F8870C5602C28CB556ED1A148108C4380A995ACE213CAA9BbCH2J" TargetMode="External"/><Relationship Id="rId414" Type="http://schemas.openxmlformats.org/officeDocument/2006/relationships/hyperlink" Target="consultantplus://offline/ref=0888D987A5F665E4F2E016495B101F40ADDA4BF08D5B0F54CD8EBD04BA1A48C45ECD3159C41FC23E3EAA98C192AE8AB94120208304EF72D36BC619DEb5H6J" TargetMode="External"/><Relationship Id="rId456" Type="http://schemas.openxmlformats.org/officeDocument/2006/relationships/hyperlink" Target="consultantplus://offline/ref=0888D987A5F665E4F2E016495B101F40ADDA4BF08D580E56CA85BD04BA1A48C45ECD3159C41FC23E3EAA9AC295AE8AB94120208304EF72D36BC619DEb5H6J" TargetMode="External"/><Relationship Id="rId498" Type="http://schemas.openxmlformats.org/officeDocument/2006/relationships/hyperlink" Target="consultantplus://offline/ref=0888D987A5F665E4F2E016495B101F40ADDA4BF08D5B0850C78DBD04BA1A48C45ECD3159C41FC23E3EAA98C291AE8AB94120208304EF72D36BC619DEb5H6J" TargetMode="External"/><Relationship Id="rId621" Type="http://schemas.openxmlformats.org/officeDocument/2006/relationships/hyperlink" Target="consultantplus://offline/ref=0888D987A5F665E4F2E016495B101F40ADDA4BF08D580D53CE8EBD04BA1A48C45ECD3159C41FC23E3EAA98C293AE8AB94120208304EF72D36BC619DEb5H6J" TargetMode="External"/><Relationship Id="rId663" Type="http://schemas.openxmlformats.org/officeDocument/2006/relationships/hyperlink" Target="consultantplus://offline/ref=0888D987A5F665E4F2E016495B101F40ADDA4BF08D5B0A51CF8CBD04BA1A48C45ECD3159C41FC23E3EAA98C19EAE8AB94120208304EF72D36BC619DEb5H6J" TargetMode="External"/><Relationship Id="rId13" Type="http://schemas.openxmlformats.org/officeDocument/2006/relationships/hyperlink" Target="consultantplus://offline/ref=0888D987A5F665E4F2E016495B101F40ADDA4BF08D5A0D50CE89BD04BA1A48C45ECD3159C41FC23E3EAA99C292AE8AB94120208304EF72D36BC619DEb5H6J" TargetMode="External"/><Relationship Id="rId109" Type="http://schemas.openxmlformats.org/officeDocument/2006/relationships/hyperlink" Target="consultantplus://offline/ref=0888D987A5F665E4F2E016495B101F40ADDA4BF08D5A0852CE8ABD04BA1A48C45ECD3159C41FC23E3EAA99C092AE8AB94120208304EF72D36BC619DEb5H6J" TargetMode="External"/><Relationship Id="rId260" Type="http://schemas.openxmlformats.org/officeDocument/2006/relationships/hyperlink" Target="consultantplus://offline/ref=0888D987A5F665E4F2E016495B101F40ADDA4BF08D5B0F54CD8EBD04BA1A48C45ECD3159C41FC23E3EAA99CB91AE8AB94120208304EF72D36BC619DEb5H6J" TargetMode="External"/><Relationship Id="rId316" Type="http://schemas.openxmlformats.org/officeDocument/2006/relationships/hyperlink" Target="consultantplus://offline/ref=0888D987A5F665E4F2E016495B101F40ADDA4BF0855F0B50C886E00EB24344C659C26E4EC356CE3F3EAA98CB9CF18FAC50782F861DF072CC77C41BbDHCJ" TargetMode="External"/><Relationship Id="rId523" Type="http://schemas.openxmlformats.org/officeDocument/2006/relationships/hyperlink" Target="consultantplus://offline/ref=0888D987A5F665E4F2E016495B101F40ADDA4BF085590957CD86E00EB24344C659C26E4EC356CE3F3EAA90C09CF18FAC50782F861DF072CC77C41BbDHCJ" TargetMode="External"/><Relationship Id="rId719" Type="http://schemas.openxmlformats.org/officeDocument/2006/relationships/hyperlink" Target="consultantplus://offline/ref=0888D987A5F665E4F2E016495B101F40ADDA4BF08D580F51C98CBD04BA1A48C45ECD3159C41FC23E3EAA99C394AE8AB94120208304EF72D36BC619DEb5H6J" TargetMode="External"/><Relationship Id="rId55" Type="http://schemas.openxmlformats.org/officeDocument/2006/relationships/hyperlink" Target="consultantplus://offline/ref=0888D987A5F665E4F2E008444D7C4149A7D414F9855A010093D9BB53E54A4E910C8D6F00855CD13E3FB49BC295bAH5J" TargetMode="External"/><Relationship Id="rId97" Type="http://schemas.openxmlformats.org/officeDocument/2006/relationships/hyperlink" Target="consultantplus://offline/ref=0888D987A5F665E4F2E016495B101F40ADDA4BF08D5B0F54CD8EBD04BA1A48C45ECD3159C41FC23E3EAA99C495AE8AB94120208304EF72D36BC619DEb5H6J" TargetMode="External"/><Relationship Id="rId120" Type="http://schemas.openxmlformats.org/officeDocument/2006/relationships/hyperlink" Target="consultantplus://offline/ref=0888D987A5F665E4F2E016495B101F40ADDA4BF08D5A0852CE8ABD04BA1A48C45ECD3159C41FC23E3EAA99C191AE8AB94120208304EF72D36BC619DEb5H6J" TargetMode="External"/><Relationship Id="rId358" Type="http://schemas.openxmlformats.org/officeDocument/2006/relationships/hyperlink" Target="consultantplus://offline/ref=0888D987A5F665E4F2E016495B101F40ADDA4BF0855F0B50C886E00EB24344C659C26E4EC356CE3F3EAA9DC79CF18FAC50782F861DF072CC77C41BbDHCJ" TargetMode="External"/><Relationship Id="rId565" Type="http://schemas.openxmlformats.org/officeDocument/2006/relationships/hyperlink" Target="consultantplus://offline/ref=0888D987A5F665E4F2E016495B101F40ADDA4BF08D5B0A51CF8CBD04BA1A48C45ECD3159C41FC23E3EAA99C79FAE8AB94120208304EF72D36BC619DEb5H6J" TargetMode="External"/><Relationship Id="rId730" Type="http://schemas.openxmlformats.org/officeDocument/2006/relationships/hyperlink" Target="consultantplus://offline/ref=0888D987A5F665E4F2E008444D7C4149A6D916FC8A59010093D9BB53E54A4E911E8D37088C0F9E7B6BA79BC589A4DFF607752Fb8H1J" TargetMode="External"/><Relationship Id="rId162" Type="http://schemas.openxmlformats.org/officeDocument/2006/relationships/hyperlink" Target="consultantplus://offline/ref=0888D987A5F665E4F2E016495B101F40ADDA4BF08D5A0852CE8ABD04BA1A48C45ECD3159C41FC23E3EAA99C497AE8AB94120208304EF72D36BC619DEb5H6J" TargetMode="External"/><Relationship Id="rId218" Type="http://schemas.openxmlformats.org/officeDocument/2006/relationships/hyperlink" Target="consultantplus://offline/ref=0888D987A5F665E4F2E016495B101F40ADDA4BF08D580E5ECB8BBD04BA1A48C45ECD3159C41FC23E3EAA99C790AE8AB94120208304EF72D36BC619DEb5H6J" TargetMode="External"/><Relationship Id="rId425" Type="http://schemas.openxmlformats.org/officeDocument/2006/relationships/hyperlink" Target="consultantplus://offline/ref=0888D987A5F665E4F2E016495B101F40ADDA4BF08D590E57CC8ABD04BA1A48C45ECD3159D61F9A323CAD87C396BBDCE807b7H5J" TargetMode="External"/><Relationship Id="rId467" Type="http://schemas.openxmlformats.org/officeDocument/2006/relationships/hyperlink" Target="consultantplus://offline/ref=0888D987A5F665E4F2E016495B101F40ADDA4BF08D580852C888BD04BA1A48C45ECD3159C41FC23E3EAA98CB95AE8AB94120208304EF72D36BC619DEb5H6J" TargetMode="External"/><Relationship Id="rId632" Type="http://schemas.openxmlformats.org/officeDocument/2006/relationships/hyperlink" Target="consultantplus://offline/ref=0888D987A5F665E4F2E016495B101F40ADDA4BF08D5B0C5ECE89BD04BA1A48C45ECD3159C41FC23E3EAA99C392AE8AB94120208304EF72D36BC619DEb5H6J" TargetMode="External"/><Relationship Id="rId271" Type="http://schemas.openxmlformats.org/officeDocument/2006/relationships/hyperlink" Target="consultantplus://offline/ref=0888D987A5F665E4F2E016495B101F40ADDA4BF08D580D53CE8EBD04BA1A48C45ECD3159C41FC23E3EAA99C794AE8AB94120208304EF72D36BC619DEb5H6J" TargetMode="External"/><Relationship Id="rId674" Type="http://schemas.openxmlformats.org/officeDocument/2006/relationships/hyperlink" Target="consultantplus://offline/ref=0888D987A5F665E4F2E016495B101F40ADDA4BF08D5B0A51CF8CBD04BA1A48C45ECD3159C41FC23E3EAA98C796AE8AB94120208304EF72D36BC619DEb5H6J" TargetMode="External"/><Relationship Id="rId24" Type="http://schemas.openxmlformats.org/officeDocument/2006/relationships/hyperlink" Target="consultantplus://offline/ref=0888D987A5F665E4F2E016495B101F40ADDA4BF08D580352CE8FBD04BA1A48C45ECD3159C41FC23E3EAA99C292AE8AB94120208304EF72D36BC619DEb5H6J" TargetMode="External"/><Relationship Id="rId66" Type="http://schemas.openxmlformats.org/officeDocument/2006/relationships/hyperlink" Target="consultantplus://offline/ref=0888D987A5F665E4F2E016495B101F40ADDA4BF0845C0956CA86E00EB24344C659C26E4EC356CE3F3EAA98C49CF18FAC50782F861DF072CC77C41BbDHCJ" TargetMode="External"/><Relationship Id="rId131" Type="http://schemas.openxmlformats.org/officeDocument/2006/relationships/hyperlink" Target="consultantplus://offline/ref=0888D987A5F665E4F2E016495B101F40ADDA4BF08D5A0852CE8ABD04BA1A48C45ECD3159C41FC23E3EAA99C690AE8AB94120208304EF72D36BC619DEb5H6J" TargetMode="External"/><Relationship Id="rId327" Type="http://schemas.openxmlformats.org/officeDocument/2006/relationships/hyperlink" Target="consultantplus://offline/ref=0888D987A5F665E4F2E016495B101F40ADDA4BF08D5A0852CE8ABD04BA1A48C45ECD3159C41FC23E3EAA99CA97AE8AB94120208304EF72D36BC619DEb5H6J" TargetMode="External"/><Relationship Id="rId369" Type="http://schemas.openxmlformats.org/officeDocument/2006/relationships/hyperlink" Target="consultantplus://offline/ref=0888D987A5F665E4F2E016495B101F40ADDA4BF08D580D53CE8EBD04BA1A48C45ECD3159C41FC23E3EAA99C49FAE8AB94120208304EF72D36BC619DEb5H6J" TargetMode="External"/><Relationship Id="rId534" Type="http://schemas.openxmlformats.org/officeDocument/2006/relationships/hyperlink" Target="consultantplus://offline/ref=0888D987A5F665E4F2E008444D7C4149A7D710FF8A5A010093D9BB53E54A4E911E8D370C8758CC3637A1CD93D3F0D3EA026B2C801DF373D0b7H5J" TargetMode="External"/><Relationship Id="rId576" Type="http://schemas.openxmlformats.org/officeDocument/2006/relationships/hyperlink" Target="consultantplus://offline/ref=0888D987A5F665E4F2E016495B101F40ADDA4BF08D5B0A51CF8CBD04BA1A48C45ECD3159C41FC23E3EAA99CA95AE8AB94120208304EF72D36BC619DEb5H6J" TargetMode="External"/><Relationship Id="rId173" Type="http://schemas.openxmlformats.org/officeDocument/2006/relationships/hyperlink" Target="consultantplus://offline/ref=0888D987A5F665E4F2E016495B101F40ADDA4BF08D580E5ECB8BBD04BA1A48C45ECD3159C41FC23E3EAA99C790AE8AB94120208304EF72D36BC619DEb5H6J" TargetMode="External"/><Relationship Id="rId229" Type="http://schemas.openxmlformats.org/officeDocument/2006/relationships/hyperlink" Target="consultantplus://offline/ref=0888D987A5F665E4F2E016495B101F40ADDA4BF08D580E5ECB8BBD04BA1A48C45ECD3159D61F9A323CAD87C396BBDCE807b7H5J" TargetMode="External"/><Relationship Id="rId380" Type="http://schemas.openxmlformats.org/officeDocument/2006/relationships/hyperlink" Target="consultantplus://offline/ref=0888D987A5F665E4F2E016495B101F40ADDA4BF08D580D53CE8EBD04BA1A48C45ECD3159C41FC23E3EAA99C59EAE8AB94120208304EF72D36BC619DEb5H6J" TargetMode="External"/><Relationship Id="rId436" Type="http://schemas.openxmlformats.org/officeDocument/2006/relationships/hyperlink" Target="consultantplus://offline/ref=0888D987A5F665E4F2E016495B101F40ADDA4BF08D580E56CA85BD04BA1A48C45ECD3159C41FC23E3EAA9BC59FAE8AB94120208304EF72D36BC619DEb5H6J" TargetMode="External"/><Relationship Id="rId601" Type="http://schemas.openxmlformats.org/officeDocument/2006/relationships/hyperlink" Target="consultantplus://offline/ref=0888D987A5F665E4F2E016495B101F40ADDA4BF08D580E5ECB8BBD04BA1A48C45ECD3159C41FC23E3EAA99C790AE8AB94120208304EF72D36BC619DEb5H6J" TargetMode="External"/><Relationship Id="rId643" Type="http://schemas.openxmlformats.org/officeDocument/2006/relationships/hyperlink" Target="consultantplus://offline/ref=0888D987A5F665E4F2E016495B101F40ADDA4BF08D580352CE8EBD04BA1A48C45ECD3159C41FC23E3EAA99C192AE8AB94120208304EF72D36BC619DEb5H6J" TargetMode="External"/><Relationship Id="rId240" Type="http://schemas.openxmlformats.org/officeDocument/2006/relationships/hyperlink" Target="consultantplus://offline/ref=0888D987A5F665E4F2E016495B101F40ADDA4BF08D580E56CA85BD04BA1A48C45ECD3159C41FC23E3EAA99C19FAE8AB94120208304EF72D36BC619DEb5H6J" TargetMode="External"/><Relationship Id="rId478" Type="http://schemas.openxmlformats.org/officeDocument/2006/relationships/hyperlink" Target="consultantplus://offline/ref=0888D987A5F665E4F2E016495B101F40ADDA4BF08D580E56CA85BD04BA1A48C45ECD3159C41FC23E3EAA9AC29EAE8AB94120208304EF72D36BC619DEb5H6J" TargetMode="External"/><Relationship Id="rId685" Type="http://schemas.openxmlformats.org/officeDocument/2006/relationships/hyperlink" Target="consultantplus://offline/ref=0888D987A5F665E4F2E016495B101F40ADDA4BF0845C0956CA86E00EB24344C659C26E4EC356CE3F3EAB99C69CF18FAC50782F861DF072CC77C41BbDHCJ" TargetMode="External"/><Relationship Id="rId35" Type="http://schemas.openxmlformats.org/officeDocument/2006/relationships/hyperlink" Target="consultantplus://offline/ref=0888D987A5F665E4F2E016495B101F40ADDA4BF084580E5FC686E00EB24344C659C26E4EC356CE3F3EAA99CA9CF18FAC50782F861DF072CC77C41BbDHCJ" TargetMode="External"/><Relationship Id="rId77" Type="http://schemas.openxmlformats.org/officeDocument/2006/relationships/hyperlink" Target="consultantplus://offline/ref=0888D987A5F665E4F2E016495B101F40ADDA4BF08D580D53CE8EBD04BA1A48C45ECD3159C41FC23E3EAA99C193AE8AB94120208304EF72D36BC619DEb5H6J" TargetMode="External"/><Relationship Id="rId100" Type="http://schemas.openxmlformats.org/officeDocument/2006/relationships/hyperlink" Target="consultantplus://offline/ref=0888D987A5F665E4F2E016495B101F40ADDA4BF08D5B0F54CD8EBD04BA1A48C45ECD3159C41FC23E3EAA99C492AE8AB94120208304EF72D36BC619DEb5H6J" TargetMode="External"/><Relationship Id="rId282" Type="http://schemas.openxmlformats.org/officeDocument/2006/relationships/hyperlink" Target="consultantplus://offline/ref=0888D987A5F665E4F2E016495B101F40ADDA4BF08D5B0F54CD8EBD04BA1A48C45ECD3159C41FC23E3EAA98C291AE8AB94120208304EF72D36BC619DEb5H6J" TargetMode="External"/><Relationship Id="rId338" Type="http://schemas.openxmlformats.org/officeDocument/2006/relationships/hyperlink" Target="consultantplus://offline/ref=0888D987A5F665E4F2E016495B101F40ADDA4BF08D580E56CA85BD04BA1A48C45ECD3159C41FC23E3EAA99C790AE8AB94120208304EF72D36BC619DEb5H6J" TargetMode="External"/><Relationship Id="rId503" Type="http://schemas.openxmlformats.org/officeDocument/2006/relationships/hyperlink" Target="consultantplus://offline/ref=0888D987A5F665E4F2E016495B101F40ADDA4BF08D580E56CA85BD04BA1A48C45ECD3159C41FC23E3EAA9AC194AE8AB94120208304EF72D36BC619DEb5H6J" TargetMode="External"/><Relationship Id="rId545" Type="http://schemas.openxmlformats.org/officeDocument/2006/relationships/hyperlink" Target="consultantplus://offline/ref=0888D987A5F665E4F2E016495B101F40ADDA4BF08D5B0A51CF8CBD04BA1A48C45ECD3159C41FC23E3EAA99C397AE8AB94120208304EF72D36BC619DEb5H6J" TargetMode="External"/><Relationship Id="rId587" Type="http://schemas.openxmlformats.org/officeDocument/2006/relationships/hyperlink" Target="consultantplus://offline/ref=0888D987A5F665E4F2E016495B101F40ADDA4BF084580E5FC686E00EB24344C659C26E4EC356CE3F3EAA98C59CF18FAC50782F861DF072CC77C41BbDHCJ" TargetMode="External"/><Relationship Id="rId710" Type="http://schemas.openxmlformats.org/officeDocument/2006/relationships/hyperlink" Target="consultantplus://offline/ref=0888D987A5F665E4F2E016495B101F40ADDA4BF08D580352CE8EBD04BA1A48C45ECD3159C41FC23E3EAA99CA97AE8AB94120208304EF72D36BC619DEb5H6J" TargetMode="External"/><Relationship Id="rId8" Type="http://schemas.openxmlformats.org/officeDocument/2006/relationships/hyperlink" Target="consultantplus://offline/ref=0888D987A5F665E4F2E016495B101F40ADDA4BF0855F0B50C886E00EB24344C659C26E4EC356CE3F3EAA99C79CF18FAC50782F861DF072CC77C41BbDHCJ" TargetMode="External"/><Relationship Id="rId142" Type="http://schemas.openxmlformats.org/officeDocument/2006/relationships/hyperlink" Target="consultantplus://offline/ref=0888D987A5F665E4F2E016495B101F40ADDA4BF08D580E56CA85BD04BA1A48C45ECD3159C41FC23E3EAA99C09FAE8AB94120208304EF72D36BC619DEb5H6J" TargetMode="External"/><Relationship Id="rId184" Type="http://schemas.openxmlformats.org/officeDocument/2006/relationships/hyperlink" Target="consultantplus://offline/ref=0888D987A5F665E4F2E016495B101F40ADDA4BF08D5B025FCB8EBD04BA1A48C45ECD3159D61F9A323CAD87C396BBDCE807b7H5J" TargetMode="External"/><Relationship Id="rId391" Type="http://schemas.openxmlformats.org/officeDocument/2006/relationships/hyperlink" Target="consultantplus://offline/ref=0888D987A5F665E4F2E016495B101F40ADDA4BF08D5B0F54CD8EBD04BA1A48C45ECD3159C41FC23E3EAA98C094AE8AB94120208304EF72D36BC619DEb5H6J" TargetMode="External"/><Relationship Id="rId405" Type="http://schemas.openxmlformats.org/officeDocument/2006/relationships/hyperlink" Target="consultantplus://offline/ref=0888D987A5F665E4F2E016495B101F40ADDA4BF08D580852C888BD04BA1A48C45ECD3159C41FC23E3EAA98C592AE8AB94120208304EF72D36BC619DEb5H6J" TargetMode="External"/><Relationship Id="rId447" Type="http://schemas.openxmlformats.org/officeDocument/2006/relationships/hyperlink" Target="consultantplus://offline/ref=0888D987A5F665E4F2E016495B101F40ADDA4BF08D580E56CA85BD04BA1A48C45ECD3159C41FC23E3EAA9BCB95AE8AB94120208304EF72D36BC619DEb5H6J" TargetMode="External"/><Relationship Id="rId612" Type="http://schemas.openxmlformats.org/officeDocument/2006/relationships/hyperlink" Target="consultantplus://offline/ref=0888D987A5F665E4F2E016495B101F40ADDA4BF08D580352CE8EBD04BA1A48C45ECD3159C41FC23E3EAA99C090AE8AB94120208304EF72D36BC619DEb5H6J" TargetMode="External"/><Relationship Id="rId251" Type="http://schemas.openxmlformats.org/officeDocument/2006/relationships/hyperlink" Target="consultantplus://offline/ref=0888D987A5F665E4F2E016495B101F40ADDA4BF08D580E5ECB8BBD04BA1A48C45ECD3159D61F9A323CAD87C396BBDCE807b7H5J" TargetMode="External"/><Relationship Id="rId489" Type="http://schemas.openxmlformats.org/officeDocument/2006/relationships/hyperlink" Target="consultantplus://offline/ref=0888D987A5F665E4F2E016495B101F40ADDA4BF08D580E56CA85BD04BA1A48C45ECD3159C41FC23E3EAA9AC39FAE8AB94120208304EF72D36BC619DEb5H6J" TargetMode="External"/><Relationship Id="rId654" Type="http://schemas.openxmlformats.org/officeDocument/2006/relationships/hyperlink" Target="consultantplus://offline/ref=0888D987A5F665E4F2E016495B101F40ADDA4BF08D5B0A51CF8CBD04BA1A48C45ECD3159C41FC23E3EAA98C091AE8AB94120208304EF72D36BC619DEb5H6J" TargetMode="External"/><Relationship Id="rId696" Type="http://schemas.openxmlformats.org/officeDocument/2006/relationships/hyperlink" Target="consultantplus://offline/ref=0888D987A5F665E4F2E016495B101F40ADDA4BF08D580352CE8EBD04BA1A48C45ECD3159C41FC23E3EAA99C794AE8AB94120208304EF72D36BC619DEb5H6J" TargetMode="External"/><Relationship Id="rId46" Type="http://schemas.openxmlformats.org/officeDocument/2006/relationships/hyperlink" Target="consultantplus://offline/ref=0888D987A5F665E4F2E016495B101F40ADDA4BF08D5B0850C78DBD04BA1A48C45ECD3159C41FC23E3EAA99C291AE8AB94120208304EF72D36BC619DEb5H6J" TargetMode="External"/><Relationship Id="rId293" Type="http://schemas.openxmlformats.org/officeDocument/2006/relationships/hyperlink" Target="consultantplus://offline/ref=0888D987A5F665E4F2E016495B101F40ADDA4BF08D5B0F54CD8EBD04BA1A48C45ECD3159C41FC23E3EAA98C394AE8AB94120208304EF72D36BC619DEb5H6J" TargetMode="External"/><Relationship Id="rId307" Type="http://schemas.openxmlformats.org/officeDocument/2006/relationships/hyperlink" Target="consultantplus://offline/ref=0888D987A5F665E4F2E016495B101F40ADDA4BF08D5B0850C78DBD04BA1A48C45ECD3159C41FC23E3EAA99C796AE8AB94120208304EF72D36BC619DEb5H6J" TargetMode="External"/><Relationship Id="rId349" Type="http://schemas.openxmlformats.org/officeDocument/2006/relationships/hyperlink" Target="consultantplus://offline/ref=0888D987A5F665E4F2E016495B101F40ADDA4BF08D580852C888BD04BA1A48C45ECD3159C41FC23E3EAA98C492AE8AB94120208304EF72D36BC619DEb5H6J" TargetMode="External"/><Relationship Id="rId514" Type="http://schemas.openxmlformats.org/officeDocument/2006/relationships/hyperlink" Target="consultantplus://offline/ref=0888D987A5F665E4F2E016495B101F40ADDA4BF08D5B0850C78DBD04BA1A48C45ECD3159C41FC23E3EAA98C096AE8AB94120208304EF72D36BC619DEb5H6J" TargetMode="External"/><Relationship Id="rId556" Type="http://schemas.openxmlformats.org/officeDocument/2006/relationships/hyperlink" Target="consultantplus://offline/ref=0888D987A5F665E4F2E016495B101F40ADDA4BF08D5B0A51CF8CBD04BA1A48C45ECD3159C41FC23E3EAA99C195AE8AB94120208304EF72D36BC619DEb5H6J" TargetMode="External"/><Relationship Id="rId721" Type="http://schemas.openxmlformats.org/officeDocument/2006/relationships/hyperlink" Target="consultantplus://offline/ref=0888D987A5F665E4F2E008444D7C4149A7D412F4895F010093D9BB53E54A4E910C8D6F00855CD13E3FB49BC295bAH5J" TargetMode="External"/><Relationship Id="rId88" Type="http://schemas.openxmlformats.org/officeDocument/2006/relationships/hyperlink" Target="consultantplus://offline/ref=0888D987A5F665E4F2E016495B101F40ADDA4BF08D580852C888BD04BA1A48C45ECD3159C41FC23E3EAA99C497AE8AB94120208304EF72D36BC619DEb5H6J" TargetMode="External"/><Relationship Id="rId111" Type="http://schemas.openxmlformats.org/officeDocument/2006/relationships/hyperlink" Target="consultantplus://offline/ref=0888D987A5F665E4F2E016495B101F40ADDA4BF08D5A0852CE8ABD04BA1A48C45ECD3159C41FC23E3EAA99C09FAE8AB94120208304EF72D36BC619DEb5H6J" TargetMode="External"/><Relationship Id="rId153" Type="http://schemas.openxmlformats.org/officeDocument/2006/relationships/hyperlink" Target="consultantplus://offline/ref=0888D987A5F665E4F2E016495B101F40ADDA4BF08D5B0F54CD8EBD04BA1A48C45ECD3159C41FC23E3EAA99C595AE8AB94120208304EF72D36BC619DEb5H6J" TargetMode="External"/><Relationship Id="rId195" Type="http://schemas.openxmlformats.org/officeDocument/2006/relationships/hyperlink" Target="consultantplus://offline/ref=0888D987A5F665E4F2E016495B101F40ADDA4BF08D5B0850C78DBD04BA1A48C45ECD3159C41FC23E3EAA99C694AE8AB94120208304EF72D36BC619DEb5H6J" TargetMode="External"/><Relationship Id="rId209" Type="http://schemas.openxmlformats.org/officeDocument/2006/relationships/hyperlink" Target="consultantplus://offline/ref=0888D987A5F665E4F2E016495B101F40ADDA4BF08D580A52CB8DBD04BA1A48C45ECD3159D61F9A323CAD87C396BBDCE807b7H5J" TargetMode="External"/><Relationship Id="rId360" Type="http://schemas.openxmlformats.org/officeDocument/2006/relationships/hyperlink" Target="consultantplus://offline/ref=0888D987A5F665E4F2E016495B101F40ADDA4BF08D580D53CE8EBD04BA1A48C45ECD3159C41FC23E3EAA99C496AE8AB94120208304EF72D36BC619DEb5H6J" TargetMode="External"/><Relationship Id="rId416" Type="http://schemas.openxmlformats.org/officeDocument/2006/relationships/hyperlink" Target="consultantplus://offline/ref=0888D987A5F665E4F2E016495B101F40ADDA4BF08D5B0F54CD8EBD04BA1A48C45ECD3159C41FC23E3EAA98C191AE8AB94120208304EF72D36BC619DEb5H6J" TargetMode="External"/><Relationship Id="rId598" Type="http://schemas.openxmlformats.org/officeDocument/2006/relationships/hyperlink" Target="consultantplus://offline/ref=0888D987A5F665E4F2E016495B101F40ADDA4BF08D580352CE8EBD04BA1A48C45ECD3159C41FC23E3EAA99C097AE8AB94120208304EF72D36BC619DEb5H6J" TargetMode="External"/><Relationship Id="rId220" Type="http://schemas.openxmlformats.org/officeDocument/2006/relationships/hyperlink" Target="consultantplus://offline/ref=0888D987A5F665E4F2E016495B101F40ADDA4BF08E580D50C786E00EB24344C659C26E5CC30EC23D39B498C389A7DEEAb0H5J" TargetMode="External"/><Relationship Id="rId458" Type="http://schemas.openxmlformats.org/officeDocument/2006/relationships/hyperlink" Target="consultantplus://offline/ref=0888D987A5F665E4F2E016495B101F40ADDA4BF085590957CD86E00EB24344C659C26E4EC356CE3F3EAA9FC49CF18FAC50782F861DF072CC77C41BbDHCJ" TargetMode="External"/><Relationship Id="rId623" Type="http://schemas.openxmlformats.org/officeDocument/2006/relationships/hyperlink" Target="consultantplus://offline/ref=0888D987A5F665E4F2E016495B101F40ADDA4BF08D580D53CE8EBD04BA1A48C45ECD3159C41FC23E3EAA98C291AE8AB94120208304EF72D36BC619DEb5H6J" TargetMode="External"/><Relationship Id="rId665" Type="http://schemas.openxmlformats.org/officeDocument/2006/relationships/hyperlink" Target="consultantplus://offline/ref=0888D987A5F665E4F2E016495B101F40ADDA4BF08D5B0A51CF8CBD04BA1A48C45ECD3159C41FC23E3EAA98C697AE8AB94120208304EF72D36BC619DEb5H6J" TargetMode="External"/><Relationship Id="rId15" Type="http://schemas.openxmlformats.org/officeDocument/2006/relationships/hyperlink" Target="consultantplus://offline/ref=0888D987A5F665E4F2E016495B101F40ADDA4BF08D5B0850C78DBD04BA1A48C45ECD3159C41FC23E3EAA99C292AE8AB94120208304EF72D36BC619DEb5H6J" TargetMode="External"/><Relationship Id="rId57" Type="http://schemas.openxmlformats.org/officeDocument/2006/relationships/hyperlink" Target="consultantplus://offline/ref=0888D987A5F665E4F2E016495B101F40ADDA4BF08D580852C888BD04BA1A48C45ECD3159C41FC23E3EAA99C394AE8AB94120208304EF72D36BC619DEb5H6J" TargetMode="External"/><Relationship Id="rId262" Type="http://schemas.openxmlformats.org/officeDocument/2006/relationships/hyperlink" Target="consultantplus://offline/ref=0888D987A5F665E4F2E008444D7C4149A7D41DFD8E5C010093D9BB53E54A4E911E8D370C875BCD3F3FA1CD93D3F0D3EA026B2C801DF373D0b7H5J" TargetMode="External"/><Relationship Id="rId318" Type="http://schemas.openxmlformats.org/officeDocument/2006/relationships/hyperlink" Target="consultantplus://offline/ref=0888D987A5F665E4F2E016495B101F40ADDA4BF0855F0B50C886E00EB24344C659C26E4EC356CE3F3EAA9BC39CF18FAC50782F861DF072CC77C41BbDHCJ" TargetMode="External"/><Relationship Id="rId525" Type="http://schemas.openxmlformats.org/officeDocument/2006/relationships/hyperlink" Target="consultantplus://offline/ref=0888D987A5F665E4F2E016495B101F40ADDA4BF0855D0F51C686E00EB24344C659C26E4EC356CE3F3EAA99C49CF18FAC50782F861DF072CC77C41BbDHCJ" TargetMode="External"/><Relationship Id="rId567" Type="http://schemas.openxmlformats.org/officeDocument/2006/relationships/hyperlink" Target="consultantplus://offline/ref=0888D987A5F665E4F2E016495B101F40ADDA4BF08D5B0A51CF8CBD04BA1A48C45ECD3159C41FC23E3EAA99C497AE8AB94120208304EF72D36BC619DEb5H6J" TargetMode="External"/><Relationship Id="rId732" Type="http://schemas.openxmlformats.org/officeDocument/2006/relationships/hyperlink" Target="consultantplus://offline/ref=0888D987A5F665E4F2E016495B101F40ADDA4BF08D580852C888BD04BA1A48C45ECD3159C41FC23E3EAA9BC290AE8AB94120208304EF72D36BC619DEb5H6J" TargetMode="External"/><Relationship Id="rId99" Type="http://schemas.openxmlformats.org/officeDocument/2006/relationships/hyperlink" Target="consultantplus://offline/ref=0888D987A5F665E4F2E016495B101F40ADDA4BF08D5B0F54CD8EBD04BA1A48C45ECD3159C41FC23E3EAA99C493AE8AB94120208304EF72D36BC619DEb5H6J" TargetMode="External"/><Relationship Id="rId122" Type="http://schemas.openxmlformats.org/officeDocument/2006/relationships/hyperlink" Target="consultantplus://offline/ref=0888D987A5F665E4F2E016495B101F40ADDA4BF08D5A0852CE8ABD04BA1A48C45ECD3159C41FC23E3EAA99C19FAE8AB94120208304EF72D36BC619DEb5H6J" TargetMode="External"/><Relationship Id="rId164" Type="http://schemas.openxmlformats.org/officeDocument/2006/relationships/hyperlink" Target="consultantplus://offline/ref=0888D987A5F665E4F2E016495B101F40ADDA4BF08D590A50C98EBD04BA1A48C45ECD3159C41FC23E3EAA99C393AE8AB94120208304EF72D36BC619DEb5H6J" TargetMode="External"/><Relationship Id="rId371" Type="http://schemas.openxmlformats.org/officeDocument/2006/relationships/hyperlink" Target="consultantplus://offline/ref=0888D987A5F665E4F2E016495B101F40ADDA4BF08D580D53CE8EBD04BA1A48C45ECD3159C41FC23E3EAA99C597AE8AB94120208304EF72D36BC619DEb5H6J" TargetMode="External"/><Relationship Id="rId427" Type="http://schemas.openxmlformats.org/officeDocument/2006/relationships/hyperlink" Target="consultantplus://offline/ref=0888D987A5F665E4F2E016495B101F40ADDA4BF08D5B0850C78DBD04BA1A48C45ECD3159C41FC23E3EAA99C497AE8AB94120208304EF72D36BC619DEb5H6J" TargetMode="External"/><Relationship Id="rId469" Type="http://schemas.openxmlformats.org/officeDocument/2006/relationships/hyperlink" Target="consultantplus://offline/ref=0888D987A5F665E4F2E016495B101F40ADDA4BF08D5B0F54CD8EBD04BA1A48C45ECD3159C41FC23E3EAA98C49FAE8AB94120208304EF72D36BC619DEb5H6J" TargetMode="External"/><Relationship Id="rId634" Type="http://schemas.openxmlformats.org/officeDocument/2006/relationships/hyperlink" Target="consultantplus://offline/ref=0888D987A5F665E4F2E016495B101F40ADDA4BF08D5B0C5ECE89BD04BA1A48C45ECD3159C41FC23E3EAA99C391AE8AB94120208304EF72D36BC619DEb5H6J" TargetMode="External"/><Relationship Id="rId676" Type="http://schemas.openxmlformats.org/officeDocument/2006/relationships/hyperlink" Target="consultantplus://offline/ref=0888D987A5F665E4F2E016495B101F40ADDA4BF08D5B0A51CF8CBD04BA1A48C45ECD3159C41FC23E3EAA98C793AE8AB94120208304EF72D36BC619DEb5H6J" TargetMode="External"/><Relationship Id="rId26" Type="http://schemas.openxmlformats.org/officeDocument/2006/relationships/hyperlink" Target="consultantplus://offline/ref=0888D987A5F665E4F2E016495B101F40ADDA4BF08B530951C786E00EB24344C659C26E4EC356CE3F3EAA9DCB9CF18FAC50782F861DF072CC77C41BbDHCJ" TargetMode="External"/><Relationship Id="rId231" Type="http://schemas.openxmlformats.org/officeDocument/2006/relationships/hyperlink" Target="consultantplus://offline/ref=0888D987A5F665E4F2E016495B101F40ADDA4BF08D580E56CA85BD04BA1A48C45ECD3159C41FC23E3EAA99C193AE8AB94120208304EF72D36BC619DEb5H6J" TargetMode="External"/><Relationship Id="rId273" Type="http://schemas.openxmlformats.org/officeDocument/2006/relationships/hyperlink" Target="consultantplus://offline/ref=0888D987A5F665E4F2E016495B101F40ADDA4BF085590957CD86E00EB24344C659C26E4EC356CE3F3EAA9CC79CF18FAC50782F861DF072CC77C41BbDHCJ" TargetMode="External"/><Relationship Id="rId329" Type="http://schemas.openxmlformats.org/officeDocument/2006/relationships/hyperlink" Target="consultantplus://offline/ref=0888D987A5F665E4F2E016495B101F40ADDA4BF08D5B0D53CE88BD04BA1A48C45ECD3159C41FC23E3EAA99C090AE8AB94120208304EF72D36BC619DEb5H6J" TargetMode="External"/><Relationship Id="rId480" Type="http://schemas.openxmlformats.org/officeDocument/2006/relationships/hyperlink" Target="consultantplus://offline/ref=0888D987A5F665E4F2E016495B101F40ADDA4BF08D580E56CA85BD04BA1A48C45ECD3159C41FC23E3EAA9AC391AE8AB94120208304EF72D36BC619DEb5H6J" TargetMode="External"/><Relationship Id="rId536" Type="http://schemas.openxmlformats.org/officeDocument/2006/relationships/hyperlink" Target="consultantplus://offline/ref=0888D987A5F665E4F2E016495B101F40ADDA4BF085590957CD86E00EB24344C659C26E4EC356CE3F3EAA90C19CF18FAC50782F861DF072CC77C41BbDHCJ" TargetMode="External"/><Relationship Id="rId701" Type="http://schemas.openxmlformats.org/officeDocument/2006/relationships/hyperlink" Target="consultantplus://offline/ref=0888D987A5F665E4F2E016495B101F40ADDA4BF08D580352CE8EBD04BA1A48C45ECD3159C41FC23E3EAA99C491AE8AB94120208304EF72D36BC619DEb5H6J" TargetMode="External"/><Relationship Id="rId68" Type="http://schemas.openxmlformats.org/officeDocument/2006/relationships/hyperlink" Target="consultantplus://offline/ref=0888D987A5F665E4F2E016495B101F40ADDA4BF08D5A0852CE8ABD04BA1A48C45ECD3159C41FC23E3EAA99C097AE8AB94120208304EF72D36BC619DEb5H6J" TargetMode="External"/><Relationship Id="rId133" Type="http://schemas.openxmlformats.org/officeDocument/2006/relationships/hyperlink" Target="consultantplus://offline/ref=0888D987A5F665E4F2E016495B101F40ADDA4BF08D5A0852CE8ABD04BA1A48C45ECD3159C41FC23E3EAA99C69EAE8AB94120208304EF72D36BC619DEb5H6J" TargetMode="External"/><Relationship Id="rId175" Type="http://schemas.openxmlformats.org/officeDocument/2006/relationships/hyperlink" Target="consultantplus://offline/ref=0888D987A5F665E4F2E008444D7C4149A7D515FE8959010093D9BB53E54A4E910C8D6F00855CD13E3FB49BC295bAH5J" TargetMode="External"/><Relationship Id="rId340" Type="http://schemas.openxmlformats.org/officeDocument/2006/relationships/hyperlink" Target="consultantplus://offline/ref=0888D987A5F665E4F2E016495B101F40ADDA4BF08D580852C888BD04BA1A48C45ECD3159C41FC23E3EAA98C495AE8AB94120208304EF72D36BC619DEb5H6J" TargetMode="External"/><Relationship Id="rId578" Type="http://schemas.openxmlformats.org/officeDocument/2006/relationships/hyperlink" Target="consultantplus://offline/ref=0888D987A5F665E4F2E016495B101F40ADDA4BF08D5B0A51CF8CBD04BA1A48C45ECD3159C41FC23E3EAA99CA9EAE8AB94120208304EF72D36BC619DEb5H6J" TargetMode="External"/><Relationship Id="rId200" Type="http://schemas.openxmlformats.org/officeDocument/2006/relationships/hyperlink" Target="consultantplus://offline/ref=0888D987A5F665E4F2E016495B101F40ADDA4BF08D580852C888BD04BA1A48C45ECD3159C41FC23E3EAA99CA90AE8AB94120208304EF72D36BC619DEb5H6J" TargetMode="External"/><Relationship Id="rId382" Type="http://schemas.openxmlformats.org/officeDocument/2006/relationships/hyperlink" Target="consultantplus://offline/ref=0888D987A5F665E4F2E016495B101F40ADDA4BF08D580D53CE8EBD04BA1A48C45ECD3159C41FC23E3EAA99CA96AE8AB94120208304EF72D36BC619DEb5H6J" TargetMode="External"/><Relationship Id="rId438" Type="http://schemas.openxmlformats.org/officeDocument/2006/relationships/hyperlink" Target="consultantplus://offline/ref=0888D987A5F665E4F2E016495B101F40ADDA4BF08D580E56CA85BD04BA1A48C45ECD3159C41FC23E3EAA9BCA95AE8AB94120208304EF72D36BC619DEb5H6J" TargetMode="External"/><Relationship Id="rId603" Type="http://schemas.openxmlformats.org/officeDocument/2006/relationships/hyperlink" Target="consultantplus://offline/ref=0888D987A5F665E4F2E016495B101F40ADDA4BF08D580352CE8EBD04BA1A48C45ECD3159C41FC23E3EAA99C096AE8AB94120208304EF72D36BC619DEb5H6J" TargetMode="External"/><Relationship Id="rId645" Type="http://schemas.openxmlformats.org/officeDocument/2006/relationships/hyperlink" Target="consultantplus://offline/ref=0888D987A5F665E4F2E016495B101F40ADDA4BF08D580352CE8EBD04BA1A48C45ECD3159C41FC23E3EAA99C19FAE8AB94120208304EF72D36BC619DEb5H6J" TargetMode="External"/><Relationship Id="rId687" Type="http://schemas.openxmlformats.org/officeDocument/2006/relationships/hyperlink" Target="consultantplus://offline/ref=0888D987A5F665E4F2E016495B101F40ADDA4BF08D5B0A51CF8CBD04BA1A48C45ECD3159C41FC23E3EAA98C597AE8AB94120208304EF72D36BC619DEb5H6J" TargetMode="External"/><Relationship Id="rId242" Type="http://schemas.openxmlformats.org/officeDocument/2006/relationships/hyperlink" Target="consultantplus://offline/ref=0888D987A5F665E4F2E016495B101F40ADDA4BF08D590E57CC8ABD04BA1A48C45ECD3159D61F9A323CAD87C396BBDCE807b7H5J" TargetMode="External"/><Relationship Id="rId284" Type="http://schemas.openxmlformats.org/officeDocument/2006/relationships/hyperlink" Target="consultantplus://offline/ref=0888D987A5F665E4F2E016495B101F40ADDA4BF08D5B0F54CD8EBD04BA1A48C45ECD3159C41FC23E3EAA98C29EAE8AB94120208304EF72D36BC619DEb5H6J" TargetMode="External"/><Relationship Id="rId491" Type="http://schemas.openxmlformats.org/officeDocument/2006/relationships/hyperlink" Target="consultantplus://offline/ref=0888D987A5F665E4F2E016495B101F40ADDA4BF08D580852C888BD04BA1A48C45ECD3159C41FC23E3EAA98CB91AE8AB94120208304EF72D36BC619DEb5H6J" TargetMode="External"/><Relationship Id="rId505" Type="http://schemas.openxmlformats.org/officeDocument/2006/relationships/hyperlink" Target="consultantplus://offline/ref=0888D987A5F665E4F2E016495B101F40ADDA4BF08D5B0850C78DBD04BA1A48C45ECD3159C41FC23E3EAA98C391AE8AB94120208304EF72D36BC619DEb5H6J" TargetMode="External"/><Relationship Id="rId712" Type="http://schemas.openxmlformats.org/officeDocument/2006/relationships/hyperlink" Target="consultantplus://offline/ref=0888D987A5F665E4F2E016495B101F40ADDA4BF08D580852C888BD04BA1A48C45ECD3159C41FC23E3EAA9BC294AE8AB94120208304EF72D36BC619DEb5H6J" TargetMode="External"/><Relationship Id="rId37" Type="http://schemas.openxmlformats.org/officeDocument/2006/relationships/hyperlink" Target="consultantplus://offline/ref=0888D987A5F665E4F2E016495B101F40ADDA4BF085590957CD86E00EB24344C659C26E4EC356CE3F3EAA99C49CF18FAC50782F861DF072CC77C41BbDHCJ" TargetMode="External"/><Relationship Id="rId79" Type="http://schemas.openxmlformats.org/officeDocument/2006/relationships/hyperlink" Target="consultantplus://offline/ref=0888D987A5F665E4F2E016495B101F40ADDA4BF08D5B0252C68DBD04BA1A48C45ECD3159C41FC23E3EAA99C392AE8AB94120208304EF72D36BC619DEb5H6J" TargetMode="External"/><Relationship Id="rId102" Type="http://schemas.openxmlformats.org/officeDocument/2006/relationships/hyperlink" Target="consultantplus://offline/ref=0888D987A5F665E4F2E016495B101F40ADDA4BF08D5B0F54CD8EBD04BA1A48C45ECD3159C41FC23E3EAA99C491AE8AB94120208304EF72D36BC619DEb5H6J" TargetMode="External"/><Relationship Id="rId144" Type="http://schemas.openxmlformats.org/officeDocument/2006/relationships/hyperlink" Target="consultantplus://offline/ref=0888D987A5F665E4F2E016495B101F40ADDA4BF0845C0956CA86E00EB24344C659C26E4EC356CE3F3EAA9BC09CF18FAC50782F861DF072CC77C41BbDHCJ" TargetMode="External"/><Relationship Id="rId547" Type="http://schemas.openxmlformats.org/officeDocument/2006/relationships/hyperlink" Target="consultantplus://offline/ref=0888D987A5F665E4F2E016495B101F40ADDA4BF08D5B0A51CF8CBD04BA1A48C45ECD3159C41FC23E3EAA99C395AE8AB94120208304EF72D36BC619DEb5H6J" TargetMode="External"/><Relationship Id="rId589" Type="http://schemas.openxmlformats.org/officeDocument/2006/relationships/hyperlink" Target="consultantplus://offline/ref=0888D987A5F665E4F2E016495B101F40ADDA4BF085590957CD86E00EB24344C659C26E4EC356CE3F3EAB9BC59CF18FAC50782F861DF072CC77C41BbDHCJ" TargetMode="External"/><Relationship Id="rId90" Type="http://schemas.openxmlformats.org/officeDocument/2006/relationships/hyperlink" Target="consultantplus://offline/ref=0888D987A5F665E4F2E008444D7C4149A7D41CF4855E010093D9BB53E54A4E910C8D6F00855CD13E3FB49BC295bAH5J" TargetMode="External"/><Relationship Id="rId186" Type="http://schemas.openxmlformats.org/officeDocument/2006/relationships/hyperlink" Target="consultantplus://offline/ref=0888D987A5F665E4F2E016495B101F40ADDA4BF0845C0956CA86E00EB24344C659C26E4EC356CE3F3EAA9BCB9CF18FAC50782F861DF072CC77C41BbDHCJ" TargetMode="External"/><Relationship Id="rId351" Type="http://schemas.openxmlformats.org/officeDocument/2006/relationships/hyperlink" Target="consultantplus://offline/ref=0888D987A5F665E4F2E016495B101F40ADDA4BF0855F0B50C886E00EB24344C659C26E4EC356CE3F3EAA9DC09CF18FAC50782F861DF072CC77C41BbDHCJ" TargetMode="External"/><Relationship Id="rId393" Type="http://schemas.openxmlformats.org/officeDocument/2006/relationships/hyperlink" Target="consultantplus://offline/ref=0888D987A5F665E4F2E008444D7C4149A7D41CF4855E010093D9BB53E54A4E910C8D6F00855CD13E3FB49BC295bAH5J" TargetMode="External"/><Relationship Id="rId407" Type="http://schemas.openxmlformats.org/officeDocument/2006/relationships/hyperlink" Target="consultantplus://offline/ref=0888D987A5F665E4F2E016495B101F40ADDA4BF08D5B0850C78DBD04BA1A48C45ECD3159C41FC23E3EAA99C792AE8AB94120208304EF72D36BC619DEb5H6J" TargetMode="External"/><Relationship Id="rId449" Type="http://schemas.openxmlformats.org/officeDocument/2006/relationships/hyperlink" Target="consultantplus://offline/ref=0888D987A5F665E4F2E016495B101F40ADDA4BF08D580E56CA85BD04BA1A48C45ECD3159C41FC23E3EAA9BCB92AE8AB94120208304EF72D36BC619DEb5H6J" TargetMode="External"/><Relationship Id="rId614" Type="http://schemas.openxmlformats.org/officeDocument/2006/relationships/hyperlink" Target="consultantplus://offline/ref=0888D987A5F665E4F2E016495B101F40ADDA4BF08D580352CE8EBD04BA1A48C45ECD3159C41FC23E3EAA99C197AE8AB94120208304EF72D36BC619DEb5H6J" TargetMode="External"/><Relationship Id="rId656" Type="http://schemas.openxmlformats.org/officeDocument/2006/relationships/hyperlink" Target="consultantplus://offline/ref=0888D987A5F665E4F2E016495B101F40ADDA4BF08D5B0A51CF8CBD04BA1A48C45ECD3159C41FC23E3EAA98C090AE8AB94120208304EF72D36BC619DEb5H6J" TargetMode="External"/><Relationship Id="rId211" Type="http://schemas.openxmlformats.org/officeDocument/2006/relationships/hyperlink" Target="consultantplus://offline/ref=0888D987A5F665E4F2E008444D7C4149A7D114F88C5D010093D9BB53E54A4E910C8D6F00855CD13E3FB49BC295bAH5J" TargetMode="External"/><Relationship Id="rId253" Type="http://schemas.openxmlformats.org/officeDocument/2006/relationships/hyperlink" Target="consultantplus://offline/ref=0888D987A5F665E4F2E008444D7C4149A5D71CFA8A5E010093D9BB53E54A4E911E8D370C875BCD3A38A1CD93D3F0D3EA026B2C801DF373D0b7H5J" TargetMode="External"/><Relationship Id="rId295" Type="http://schemas.openxmlformats.org/officeDocument/2006/relationships/hyperlink" Target="consultantplus://offline/ref=0888D987A5F665E4F2E016495B101F40ADDA4BF08D580E56CA85BD04BA1A48C45ECD3159C41FC23E3EAA99C795AE8AB94120208304EF72D36BC619DEb5H6J" TargetMode="External"/><Relationship Id="rId309" Type="http://schemas.openxmlformats.org/officeDocument/2006/relationships/hyperlink" Target="consultantplus://offline/ref=0888D987A5F665E4F2E016495B101F40ADDA4BF08D5B0D53CE88BD04BA1A48C45ECD3159C41FC23E3EAA99C091AE8AB94120208304EF72D36BC619DEb5H6J" TargetMode="External"/><Relationship Id="rId460" Type="http://schemas.openxmlformats.org/officeDocument/2006/relationships/hyperlink" Target="consultantplus://offline/ref=0888D987A5F665E4F2E016495B101F40ADDA4BF08D5B0850C78DBD04BA1A48C45ECD3159C41FC23E3EAA99C496AE8AB94120208304EF72D36BC619DEb5H6J" TargetMode="External"/><Relationship Id="rId516" Type="http://schemas.openxmlformats.org/officeDocument/2006/relationships/hyperlink" Target="consultantplus://offline/ref=0888D987A5F665E4F2E016495B101F40ADDA4BF08D580E56CA85BD04BA1A48C45ECD3159C41FC23E3EAA9AC797AE8AB94120208304EF72D36BC619DEb5H6J" TargetMode="External"/><Relationship Id="rId698" Type="http://schemas.openxmlformats.org/officeDocument/2006/relationships/hyperlink" Target="consultantplus://offline/ref=0888D987A5F665E4F2E016495B101F40ADDA4BF08D580352CE8EBD04BA1A48C45ECD3159C41FC23E3EAA99C496AE8AB94120208304EF72D36BC619DEb5H6J" TargetMode="External"/><Relationship Id="rId48" Type="http://schemas.openxmlformats.org/officeDocument/2006/relationships/hyperlink" Target="consultantplus://offline/ref=0888D987A5F665E4F2E016495B101F40ADDA4BF08D5B0D53CE88BD04BA1A48C45ECD3159C41FC23E3EAA99C291AE8AB94120208304EF72D36BC619DEb5H6J" TargetMode="External"/><Relationship Id="rId113" Type="http://schemas.openxmlformats.org/officeDocument/2006/relationships/hyperlink" Target="consultantplus://offline/ref=0888D987A5F665E4F2E016495B101F40ADDA4BF08D5A0852CE8ABD04BA1A48C45ECD3159C41FC23E3EAA99C09EAE8AB94120208304EF72D36BC619DEb5H6J" TargetMode="External"/><Relationship Id="rId320" Type="http://schemas.openxmlformats.org/officeDocument/2006/relationships/hyperlink" Target="consultantplus://offline/ref=0888D987A5F665E4F2E016495B101F40ADDA4BF0855F0B50C886E00EB24344C659C26E4EC356CE3F3EAA9BC19CF18FAC50782F861DF072CC77C41BbDHCJ" TargetMode="External"/><Relationship Id="rId558" Type="http://schemas.openxmlformats.org/officeDocument/2006/relationships/hyperlink" Target="consultantplus://offline/ref=0888D987A5F665E4F2E016495B101F40ADDA4BF08D580352CE8EBD04BA1A48C45ECD3159C41FC23E3EAA99C392AE8AB94120208304EF72D36BC619DEb5H6J" TargetMode="External"/><Relationship Id="rId723" Type="http://schemas.openxmlformats.org/officeDocument/2006/relationships/image" Target="media/image3.wmf"/><Relationship Id="rId155" Type="http://schemas.openxmlformats.org/officeDocument/2006/relationships/hyperlink" Target="consultantplus://offline/ref=0888D987A5F665E4F2E016495B101F40ADDA4BF08D580E56CA85BD04BA1A48C45ECD3159C41FC23E3EAA99C09EAE8AB94120208304EF72D36BC619DEb5H6J" TargetMode="External"/><Relationship Id="rId197" Type="http://schemas.openxmlformats.org/officeDocument/2006/relationships/hyperlink" Target="consultantplus://offline/ref=0888D987A5F665E4F2E016495B101F40ADDA4BF0845C0956CA86E00EB24344C659C26E4EC356CE3F3EAA9DC79CF18FAC50782F861DF072CC77C41BbDHCJ" TargetMode="External"/><Relationship Id="rId362" Type="http://schemas.openxmlformats.org/officeDocument/2006/relationships/hyperlink" Target="consultantplus://offline/ref=0888D987A5F665E4F2E016495B101F40ADDA4BF0855F0B50C886E00EB24344C659C26E4EC356CE3F3EAA9DC59CF18FAC50782F861DF072CC77C41BbDHCJ" TargetMode="External"/><Relationship Id="rId418" Type="http://schemas.openxmlformats.org/officeDocument/2006/relationships/hyperlink" Target="consultantplus://offline/ref=0888D987A5F665E4F2E016495B101F40ADDA4BF08D580D53CE8EBD04BA1A48C45ECD3159C41FC23E3EAA99CB92AE8AB94120208304EF72D36BC619DEb5H6J" TargetMode="External"/><Relationship Id="rId625" Type="http://schemas.openxmlformats.org/officeDocument/2006/relationships/hyperlink" Target="consultantplus://offline/ref=0888D987A5F665E4F2E016495B101F40ADDA4BF08D580D53CE8EBD04BA1A48C45ECD3159C41FC23E3EAA98C290AE8AB94120208304EF72D36BC619DEb5H6J" TargetMode="External"/><Relationship Id="rId222" Type="http://schemas.openxmlformats.org/officeDocument/2006/relationships/hyperlink" Target="consultantplus://offline/ref=0888D987A5F665E4F2E016495B101F40ADDA4BF08A5A0252C986E00EB24344C659C26E5CC30EC23D39B498C389A7DEEAb0H5J" TargetMode="External"/><Relationship Id="rId264" Type="http://schemas.openxmlformats.org/officeDocument/2006/relationships/hyperlink" Target="consultantplus://offline/ref=0888D987A5F665E4F2E016495B101F40ADDA4BF08D580E5ECB8BBD04BA1A48C45ECD3159D61F9A323CAD87C396BBDCE807b7H5J" TargetMode="External"/><Relationship Id="rId471" Type="http://schemas.openxmlformats.org/officeDocument/2006/relationships/hyperlink" Target="consultantplus://offline/ref=0888D987A5F665E4F2E008444D7C4149A7D414F9855A010093D9BB53E54A4E910C8D6F00855CD13E3FB49BC295bAH5J" TargetMode="External"/><Relationship Id="rId667" Type="http://schemas.openxmlformats.org/officeDocument/2006/relationships/hyperlink" Target="consultantplus://offline/ref=0888D987A5F665E4F2E016495B101F40ADDA4BF08D5B0A51CF8CBD04BA1A48C45ECD3159C41FC23E3EAA98C694AE8AB94120208304EF72D36BC619DEb5H6J" TargetMode="External"/><Relationship Id="rId17" Type="http://schemas.openxmlformats.org/officeDocument/2006/relationships/hyperlink" Target="consultantplus://offline/ref=0888D987A5F665E4F2E016495B101F40ADDA4BF08D5B0F57C78CBD04BA1A48C45ECD3159C41FC23E3EAA99C292AE8AB94120208304EF72D36BC619DEb5H6J" TargetMode="External"/><Relationship Id="rId59" Type="http://schemas.openxmlformats.org/officeDocument/2006/relationships/hyperlink" Target="consultantplus://offline/ref=0888D987A5F665E4F2E016495B101F40ADDA4BF08D5B0F54CD8EBD04BA1A48C45ECD3159C41FC23E3EAA99C39EAE8AB94120208304EF72D36BC619DEb5H6J" TargetMode="External"/><Relationship Id="rId124" Type="http://schemas.openxmlformats.org/officeDocument/2006/relationships/hyperlink" Target="consultantplus://offline/ref=0888D987A5F665E4F2E016495B101F40ADDA4BF08D5A0852CE8ABD04BA1A48C45ECD3159C41FC23E3EAA99C697AE8AB94120208304EF72D36BC619DEb5H6J" TargetMode="External"/><Relationship Id="rId527" Type="http://schemas.openxmlformats.org/officeDocument/2006/relationships/hyperlink" Target="consultantplus://offline/ref=0888D987A5F665E4F2E016495B101F40ADDA4BF08D5A0E5EC784BD04BA1A48C45ECD3159C41FC23E3EAA99C291AE8AB94120208304EF72D36BC619DEb5H6J" TargetMode="External"/><Relationship Id="rId569" Type="http://schemas.openxmlformats.org/officeDocument/2006/relationships/hyperlink" Target="consultantplus://offline/ref=0888D987A5F665E4F2E016495B101F40ADDA4BF08D5B0A51CF8CBD04BA1A48C45ECD3159C41FC23E3EAA99C494AE8AB94120208304EF72D36BC619DEb5H6J" TargetMode="External"/><Relationship Id="rId734" Type="http://schemas.openxmlformats.org/officeDocument/2006/relationships/hyperlink" Target="consultantplus://offline/ref=0888D987A5F665E4F2E008444D7C4149A7D41CF4855E010093D9BB53E54A4E910C8D6F00855CD13E3FB49BC295bAH5J" TargetMode="External"/><Relationship Id="rId70" Type="http://schemas.openxmlformats.org/officeDocument/2006/relationships/hyperlink" Target="consultantplus://offline/ref=0888D987A5F665E4F2E016495B101F40ADDA4BF08D5B0850C78DBD04BA1A48C45ECD3159C41FC23E3EAA99C197AE8AB94120208304EF72D36BC619DEb5H6J" TargetMode="External"/><Relationship Id="rId166" Type="http://schemas.openxmlformats.org/officeDocument/2006/relationships/hyperlink" Target="consultantplus://offline/ref=0888D987A5F665E4F2E016495B101F40ADDA4BF08D580852C888BD04BA1A48C45ECD3159C41FC23E3EAA99CA96AE8AB94120208304EF72D36BC619DEb5H6J" TargetMode="External"/><Relationship Id="rId331" Type="http://schemas.openxmlformats.org/officeDocument/2006/relationships/hyperlink" Target="consultantplus://offline/ref=0888D987A5F665E4F2E016495B101F40ADDA4BF08D5B0D53CE88BD04BA1A48C45ECD3159C41FC23E3EAA99C197AE8AB94120208304EF72D36BC619DEb5H6J" TargetMode="External"/><Relationship Id="rId373" Type="http://schemas.openxmlformats.org/officeDocument/2006/relationships/hyperlink" Target="consultantplus://offline/ref=0888D987A5F665E4F2E016495B101F40ADDA4BF08D580D53CE8EBD04BA1A48C45ECD3159C41FC23E3EAA99C595AE8AB94120208304EF72D36BC619DEb5H6J" TargetMode="External"/><Relationship Id="rId429" Type="http://schemas.openxmlformats.org/officeDocument/2006/relationships/hyperlink" Target="consultantplus://offline/ref=0888D987A5F665E4F2E016495B101F40ADDA4BF08D580E56CA85BD04BA1A48C45ECD3159C41FC23E3EAA9BC49FAE8AB94120208304EF72D36BC619DEb5H6J" TargetMode="External"/><Relationship Id="rId580" Type="http://schemas.openxmlformats.org/officeDocument/2006/relationships/hyperlink" Target="consultantplus://offline/ref=0888D987A5F665E4F2E016495B101F40ADDA4BF0845C0956CA86E00EB24344C659C26E4EC356CE3F3EAB99C09CF18FAC50782F861DF072CC77C41BbDHCJ" TargetMode="External"/><Relationship Id="rId636" Type="http://schemas.openxmlformats.org/officeDocument/2006/relationships/hyperlink" Target="consultantplus://offline/ref=0888D987A5F665E4F2E016495B101F40ADDA4BF08D590951C88EBD04BA1A48C45ECD3159C41FC23E3EAA99C292AE8AB94120208304EF72D36BC619DEb5H6J" TargetMode="External"/><Relationship Id="rId1" Type="http://schemas.openxmlformats.org/officeDocument/2006/relationships/styles" Target="styles.xml"/><Relationship Id="rId233" Type="http://schemas.openxmlformats.org/officeDocument/2006/relationships/hyperlink" Target="consultantplus://offline/ref=0888D987A5F665E4F2E016495B101F40ADDA4BF08D580D53CE8EBD04BA1A48C45ECD3159C41FC23E3EAA99C690AE8AB94120208304EF72D36BC619DEb5H6J" TargetMode="External"/><Relationship Id="rId440" Type="http://schemas.openxmlformats.org/officeDocument/2006/relationships/hyperlink" Target="consultantplus://offline/ref=0888D987A5F665E4F2E016495B101F40ADDA4BF08D580E56CA85BD04BA1A48C45ECD3159C41FC23E3EAA9BCA93AE8AB94120208304EF72D36BC619DEb5H6J" TargetMode="External"/><Relationship Id="rId678" Type="http://schemas.openxmlformats.org/officeDocument/2006/relationships/hyperlink" Target="consultantplus://offline/ref=0888D987A5F665E4F2E016495B101F40ADDA4BF08D5B0A51CF8CBD04BA1A48C45ECD3159C41FC23E3EAA98C790AE8AB94120208304EF72D36BC619DEb5H6J" TargetMode="External"/><Relationship Id="rId28" Type="http://schemas.openxmlformats.org/officeDocument/2006/relationships/hyperlink" Target="consultantplus://offline/ref=0888D987A5F665E4F2E016495B101F40ADDA4BF084580E5FC686E00EB24344C659C26E4EC356CE3F3EAA99C49CF18FAC50782F861DF072CC77C41BbDHCJ" TargetMode="External"/><Relationship Id="rId275" Type="http://schemas.openxmlformats.org/officeDocument/2006/relationships/hyperlink" Target="consultantplus://offline/ref=0888D987A5F665E4F2E016495B101F40ADDA4BF08D5B0F54CD8EBD04BA1A48C45ECD3159C41FC23E3EAA98C293AE8AB94120208304EF72D36BC619DEb5H6J" TargetMode="External"/><Relationship Id="rId300" Type="http://schemas.openxmlformats.org/officeDocument/2006/relationships/hyperlink" Target="consultantplus://offline/ref=0888D987A5F665E4F2E016495B101F40ADDA4BF08D5B0F54CD8EBD04BA1A48C45ECD3159C41FC23E3EAA98C392AE8AB94120208304EF72D36BC619DEb5H6J" TargetMode="External"/><Relationship Id="rId482" Type="http://schemas.openxmlformats.org/officeDocument/2006/relationships/hyperlink" Target="consultantplus://offline/ref=0888D987A5F665E4F2E016495B101F40ADDA4BF08D5B0850C78DBD04BA1A48C45ECD3159C41FC23E3EAA99CB91AE8AB94120208304EF72D36BC619DEb5H6J" TargetMode="External"/><Relationship Id="rId538" Type="http://schemas.openxmlformats.org/officeDocument/2006/relationships/hyperlink" Target="consultantplus://offline/ref=0888D987A5F665E4F2E016495B101F40ADDA4BF08D580852C888BD04BA1A48C45ECD3159C41FC23E3EAA98CB9FAE8AB94120208304EF72D36BC619DEb5H6J" TargetMode="External"/><Relationship Id="rId703" Type="http://schemas.openxmlformats.org/officeDocument/2006/relationships/hyperlink" Target="consultantplus://offline/ref=0888D987A5F665E4F2E016495B101F40ADDA4BF08D580352CE8EBD04BA1A48C45ECD3159C41FC23E3EAA99C49EAE8AB94120208304EF72D36BC619DEb5H6J" TargetMode="External"/><Relationship Id="rId81" Type="http://schemas.openxmlformats.org/officeDocument/2006/relationships/hyperlink" Target="consultantplus://offline/ref=0888D987A5F665E4F2E016495B101F40ADDA4BF08D5B0F54CD8EBD04BA1A48C45ECD3159C41FC23E3EAA99C69EAE8AB94120208304EF72D36BC619DEb5H6J" TargetMode="External"/><Relationship Id="rId135" Type="http://schemas.openxmlformats.org/officeDocument/2006/relationships/hyperlink" Target="consultantplus://offline/ref=0888D987A5F665E4F2E016495B101F40ADDA4BF08D5A0852CE8ABD04BA1A48C45ECD3159C41FC23E3EAA99C796AE8AB94120208304EF72D36BC619DEb5H6J" TargetMode="External"/><Relationship Id="rId177" Type="http://schemas.openxmlformats.org/officeDocument/2006/relationships/hyperlink" Target="consultantplus://offline/ref=0888D987A5F665E4F2E008444D7C4149A7D114F88C5D010093D9BB53E54A4E910C8D6F00855CD13E3FB49BC295bAH5J" TargetMode="External"/><Relationship Id="rId342" Type="http://schemas.openxmlformats.org/officeDocument/2006/relationships/hyperlink" Target="consultantplus://offline/ref=0888D987A5F665E4F2E016495B101F40ADDA4BF08D5A0D50CE89BD04BA1A48C45ECD3159C41FC23E3EAA99C694AE8AB94120208304EF72D36BC619DEb5H6J" TargetMode="External"/><Relationship Id="rId384" Type="http://schemas.openxmlformats.org/officeDocument/2006/relationships/hyperlink" Target="consultantplus://offline/ref=0888D987A5F665E4F2E016495B101F40ADDA4BF08D580D53CE8EBD04BA1A48C45ECD3159C41FC23E3EAA99CA94AE8AB94120208304EF72D36BC619DEb5H6J" TargetMode="External"/><Relationship Id="rId591" Type="http://schemas.openxmlformats.org/officeDocument/2006/relationships/hyperlink" Target="consultantplus://offline/ref=0888D987A5F665E4F2E016495B101F40ADDA4BF0855D0F51C686E00EB24344C659C26E4EC356CE3F3EAA99CB9CF18FAC50782F861DF072CC77C41BbDHCJ" TargetMode="External"/><Relationship Id="rId605" Type="http://schemas.openxmlformats.org/officeDocument/2006/relationships/hyperlink" Target="consultantplus://offline/ref=0888D987A5F665E4F2E016495B101F40ADDA4BF08D580852C888BD04BA1A48C45ECD3159C41FC23E3EAA9BC297AE8AB94120208304EF72D36BC619DEb5H6J" TargetMode="External"/><Relationship Id="rId202" Type="http://schemas.openxmlformats.org/officeDocument/2006/relationships/hyperlink" Target="consultantplus://offline/ref=0888D987A5F665E4F2E016495B101F40ADDA4BF08D580852C888BD04BA1A48C45ECD3159C41FC23E3EAA99CB97AE8AB94120208304EF72D36BC619DEb5H6J" TargetMode="External"/><Relationship Id="rId244" Type="http://schemas.openxmlformats.org/officeDocument/2006/relationships/hyperlink" Target="consultantplus://offline/ref=0888D987A5F665E4F2E016495B101F40ADDA4BF08D580E56CA85BD04BA1A48C45ECD3159C41FC23E3EAA99C697AE8AB94120208304EF72D36BC619DEb5H6J" TargetMode="External"/><Relationship Id="rId647" Type="http://schemas.openxmlformats.org/officeDocument/2006/relationships/hyperlink" Target="consultantplus://offline/ref=0888D987A5F665E4F2E016495B101F40ADDA4BF08D580352CE8EBD04BA1A48C45ECD3159C41FC23E3EAA99C697AE8AB94120208304EF72D36BC619DEb5H6J" TargetMode="External"/><Relationship Id="rId689" Type="http://schemas.openxmlformats.org/officeDocument/2006/relationships/hyperlink" Target="consultantplus://offline/ref=0888D987A5F665E4F2E016495B101F40ADDA4BF08D5A0F53CB8BBD04BA1A48C45ECD3159C41FC23E3EAA99C29FAE8AB94120208304EF72D36BC619DEb5H6J" TargetMode="External"/><Relationship Id="rId39" Type="http://schemas.openxmlformats.org/officeDocument/2006/relationships/hyperlink" Target="consultantplus://offline/ref=0888D987A5F665E4F2E016495B101F40ADDA4BF08D5B0F54CD8EBD04BA1A48C45ECD3159C41FC23E3EAA99C291AE8AB94120208304EF72D36BC619DEb5H6J" TargetMode="External"/><Relationship Id="rId286" Type="http://schemas.openxmlformats.org/officeDocument/2006/relationships/hyperlink" Target="consultantplus://offline/ref=0888D987A5F665E4F2E008444D7C4149A7D710FF8A5A010093D9BB53E54A4E910C8D6F00855CD13E3FB49BC295bAH5J" TargetMode="External"/><Relationship Id="rId451" Type="http://schemas.openxmlformats.org/officeDocument/2006/relationships/hyperlink" Target="consultantplus://offline/ref=0888D987A5F665E4F2E016495B101F40ADDA4BF08D580E56CA85BD04BA1A48C45ECD3159C41FC23E3EAA9BCB9FAE8AB94120208304EF72D36BC619DEb5H6J" TargetMode="External"/><Relationship Id="rId493" Type="http://schemas.openxmlformats.org/officeDocument/2006/relationships/hyperlink" Target="consultantplus://offline/ref=0888D987A5F665E4F2E016495B101F40ADDA4BF085590957CD86E00EB24344C659C26E4EC356CE3F3EAA91C39CF18FAC50782F861DF072CC77C41BbDHCJ" TargetMode="External"/><Relationship Id="rId507" Type="http://schemas.openxmlformats.org/officeDocument/2006/relationships/hyperlink" Target="consultantplus://offline/ref=0888D987A5F665E4F2E016495B101F40ADDA4BF08D580E56CA85BD04BA1A48C45ECD3159C41FC23E3EAA9AC192AE8AB94120208304EF72D36BC619DEb5H6J" TargetMode="External"/><Relationship Id="rId549" Type="http://schemas.openxmlformats.org/officeDocument/2006/relationships/hyperlink" Target="consultantplus://offline/ref=0888D987A5F665E4F2E016495B101F40ADDA4BF08D5B0A51CF8CBD04BA1A48C45ECD3159C41FC23E3EAA99C392AE8AB94120208304EF72D36BC619DEb5H6J" TargetMode="External"/><Relationship Id="rId714" Type="http://schemas.openxmlformats.org/officeDocument/2006/relationships/hyperlink" Target="consultantplus://offline/ref=0888D987A5F665E4F2E016495B101F40ADDA4BF08D5B0F57C78CBD04BA1A48C45ECD3159C41FC23E3EAA99C29FAE8AB94120208304EF72D36BC619DEb5H6J" TargetMode="External"/><Relationship Id="rId50" Type="http://schemas.openxmlformats.org/officeDocument/2006/relationships/hyperlink" Target="consultantplus://offline/ref=0888D987A5F665E4F2E016495B101F40ADDA4BF08D580E56CA85BD04BA1A48C45ECD3159C41FC23E3EAA99C291AE8AB94120208304EF72D36BC619DEb5H6J" TargetMode="External"/><Relationship Id="rId104" Type="http://schemas.openxmlformats.org/officeDocument/2006/relationships/hyperlink" Target="consultantplus://offline/ref=0888D987A5F665E4F2E008444D7C4149A7D41CF4855E010093D9BB53E54A4E910C8D6F00855CD13E3FB49BC295bAH5J" TargetMode="External"/><Relationship Id="rId146" Type="http://schemas.openxmlformats.org/officeDocument/2006/relationships/hyperlink" Target="consultantplus://offline/ref=0888D987A5F665E4F2E016495B101F40ADDA4BF08D580852C888BD04BA1A48C45ECD3159C41FC23E3EAA99C492AE8AB94120208304EF72D36BC619DEb5H6J" TargetMode="External"/><Relationship Id="rId188" Type="http://schemas.openxmlformats.org/officeDocument/2006/relationships/hyperlink" Target="consultantplus://offline/ref=0888D987A5F665E4F2E016495B101F40ADDA4BF0845C0956CA86E00EB24344C659C26E4EC356CE3F3EAA9AC29CF18FAC50782F861DF072CC77C41BbDHCJ" TargetMode="External"/><Relationship Id="rId311" Type="http://schemas.openxmlformats.org/officeDocument/2006/relationships/hyperlink" Target="consultantplus://offline/ref=0888D987A5F665E4F2E016495B101F40ADDA4BF08D580E56CA85BD04BA1A48C45ECD3159C41FC23E3EAA99C792AE8AB94120208304EF72D36BC619DEb5H6J" TargetMode="External"/><Relationship Id="rId353" Type="http://schemas.openxmlformats.org/officeDocument/2006/relationships/hyperlink" Target="consultantplus://offline/ref=0888D987A5F665E4F2E016495B101F40ADDA4BF08D5A0D50CE89BD04BA1A48C45ECD3159C41FC23E3EAA99C69FAE8AB94120208304EF72D36BC619DEb5H6J" TargetMode="External"/><Relationship Id="rId395" Type="http://schemas.openxmlformats.org/officeDocument/2006/relationships/hyperlink" Target="consultantplus://offline/ref=0888D987A5F665E4F2E016495B101F40ADDA4BF08D5B0F54CD8EBD04BA1A48C45ECD3159C41FC23E3EAA98C091AE8AB94120208304EF72D36BC619DEb5H6J" TargetMode="External"/><Relationship Id="rId409" Type="http://schemas.openxmlformats.org/officeDocument/2006/relationships/hyperlink" Target="consultantplus://offline/ref=0888D987A5F665E4F2E016495B101F40ADDA4BF08D580852C888BD04BA1A48C45ECD3159C41FC23E3EAA98C591AE8AB94120208304EF72D36BC619DEb5H6J" TargetMode="External"/><Relationship Id="rId560" Type="http://schemas.openxmlformats.org/officeDocument/2006/relationships/hyperlink" Target="consultantplus://offline/ref=0888D987A5F665E4F2E016495B101F40ADDA4BF08D580352CE8EBD04BA1A48C45ECD3159C41FC23E3EAA99C391AE8AB94120208304EF72D36BC619DEb5H6J" TargetMode="External"/><Relationship Id="rId92" Type="http://schemas.openxmlformats.org/officeDocument/2006/relationships/hyperlink" Target="consultantplus://offline/ref=0888D987A5F665E4F2E016495B101F40ADDA4BF08D5B0F54CD8EBD04BA1A48C45ECD3159C41FC23E3EAA99C790AE8AB94120208304EF72D36BC619DEb5H6J" TargetMode="External"/><Relationship Id="rId213" Type="http://schemas.openxmlformats.org/officeDocument/2006/relationships/hyperlink" Target="consultantplus://offline/ref=0888D987A5F665E4F2E016495B101F40ADDA4BF08E580D50C786E00EB24344C659C26E5CC30EC23D39B498C389A7DEEAb0H5J" TargetMode="External"/><Relationship Id="rId420" Type="http://schemas.openxmlformats.org/officeDocument/2006/relationships/hyperlink" Target="consultantplus://offline/ref=0888D987A5F665E4F2E016495B101F40ADDA4BF08D580D53CE8EBD04BA1A48C45ECD3159C41FC23E3EAA99CB91AE8AB94120208304EF72D36BC619DEb5H6J" TargetMode="External"/><Relationship Id="rId616" Type="http://schemas.openxmlformats.org/officeDocument/2006/relationships/hyperlink" Target="consultantplus://offline/ref=0888D987A5F665E4F2E016495B101F40ADDA4BF08D5B0A51CF8CBD04BA1A48C45ECD3159C41FC23E3EAA98C296AE8AB94120208304EF72D36BC619DEb5H6J" TargetMode="External"/><Relationship Id="rId658" Type="http://schemas.openxmlformats.org/officeDocument/2006/relationships/hyperlink" Target="consultantplus://offline/ref=0888D987A5F665E4F2E016495B101F40ADDA4BF08D5B0A51CF8CBD04BA1A48C45ECD3159C41FC23E3EAA98C196AE8AB94120208304EF72D36BC619DEb5H6J" TargetMode="External"/><Relationship Id="rId255" Type="http://schemas.openxmlformats.org/officeDocument/2006/relationships/hyperlink" Target="consultantplus://offline/ref=0888D987A5F665E4F2E016495B101F40ADDA4BF0855B0956C786E00EB24344C659C26E4EC356CE3F3EAA9BC39CF18FAC50782F861DF072CC77C41BbDHCJ" TargetMode="External"/><Relationship Id="rId297" Type="http://schemas.openxmlformats.org/officeDocument/2006/relationships/hyperlink" Target="consultantplus://offline/ref=0888D987A5F665E4F2E016495B101F40ADDA4BF085590957CD86E00EB24344C659C26E4EC356CE3F3EAA9FC39CF18FAC50782F861DF072CC77C41BbDHCJ" TargetMode="External"/><Relationship Id="rId462" Type="http://schemas.openxmlformats.org/officeDocument/2006/relationships/hyperlink" Target="consultantplus://offline/ref=0888D987A5F665E4F2E016495B101F40ADDA4BF08D580852C888BD04BA1A48C45ECD3159C41FC23E3EAA98CA9EAE8AB94120208304EF72D36BC619DEb5H6J" TargetMode="External"/><Relationship Id="rId518" Type="http://schemas.openxmlformats.org/officeDocument/2006/relationships/hyperlink" Target="consultantplus://offline/ref=0888D987A5F665E4F2E016495B101F40ADDA4BF08D580E56CA85BD04BA1A48C45ECD3159C41FC23E3EAA9AC794AE8AB94120208304EF72D36BC619DEb5H6J" TargetMode="External"/><Relationship Id="rId725" Type="http://schemas.openxmlformats.org/officeDocument/2006/relationships/hyperlink" Target="consultantplus://offline/ref=0888D987A5F665E4F2E008444D7C4149A7D41CF4855E010093D9BB53E54A4E911E8D370F835EC46B6FEECCCF95A2C0E9046B2F8101bFH1J" TargetMode="External"/><Relationship Id="rId115" Type="http://schemas.openxmlformats.org/officeDocument/2006/relationships/hyperlink" Target="consultantplus://offline/ref=0888D987A5F665E4F2E016495B101F40ADDA4BF08D5A0852CE8ABD04BA1A48C45ECD3159C41FC23E3EAA99C196AE8AB94120208304EF72D36BC619DEb5H6J" TargetMode="External"/><Relationship Id="rId157" Type="http://schemas.openxmlformats.org/officeDocument/2006/relationships/hyperlink" Target="consultantplus://offline/ref=0888D987A5F665E4F2E016495B101F40ADDA4BF08D5B0850C78DBD04BA1A48C45ECD3159C41FC23E3EAA99C191AE8AB94120208304EF72D36BC619DEb5H6J" TargetMode="External"/><Relationship Id="rId322" Type="http://schemas.openxmlformats.org/officeDocument/2006/relationships/hyperlink" Target="consultantplus://offline/ref=0888D987A5F665E4F2E016495B101F40ADDA4BF0855F0B50C886E00EB24344C659C26E4EC356CE3F3EAA9BC79CF18FAC50782F861DF072CC77C41BbDHCJ" TargetMode="External"/><Relationship Id="rId364" Type="http://schemas.openxmlformats.org/officeDocument/2006/relationships/hyperlink" Target="consultantplus://offline/ref=0888D987A5F665E4F2E016495B101F40ADDA4BF08D580D53CE8EBD04BA1A48C45ECD3159C41FC23E3EAA99C495AE8AB94120208304EF72D36BC619DEb5H6J" TargetMode="External"/><Relationship Id="rId61" Type="http://schemas.openxmlformats.org/officeDocument/2006/relationships/hyperlink" Target="consultantplus://offline/ref=0888D987A5F665E4F2E016495B101F40ADDA4BF08D580E56CA85BD04BA1A48C45ECD3159C41FC23E3EAA99C29FAE8AB94120208304EF72D36BC619DEb5H6J" TargetMode="External"/><Relationship Id="rId199" Type="http://schemas.openxmlformats.org/officeDocument/2006/relationships/hyperlink" Target="consultantplus://offline/ref=0888D987A5F665E4F2E016495B101F40ADDA4BF08D5A0852CE8ABD04BA1A48C45ECD3159C41FC23E3EAA99C595AE8AB94120208304EF72D36BC619DEb5H6J" TargetMode="External"/><Relationship Id="rId571" Type="http://schemas.openxmlformats.org/officeDocument/2006/relationships/hyperlink" Target="consultantplus://offline/ref=0888D987A5F665E4F2E016495B101F40ADDA4BF08D5B0A51CF8CBD04BA1A48C45ECD3159C41FC23E3EAA99C49FAE8AB94120208304EF72D36BC619DEb5H6J" TargetMode="External"/><Relationship Id="rId627" Type="http://schemas.openxmlformats.org/officeDocument/2006/relationships/hyperlink" Target="consultantplus://offline/ref=0888D987A5F665E4F2E016495B101F40ADDA4BF08D580D53CE8EBD04BA1A48C45ECD3159C41FC23E3EAA98C29FAE8AB94120208304EF72D36BC619DEb5H6J" TargetMode="External"/><Relationship Id="rId669" Type="http://schemas.openxmlformats.org/officeDocument/2006/relationships/hyperlink" Target="consultantplus://offline/ref=0888D987A5F665E4F2E016495B101F40ADDA4BF08D5B0A51CF8CBD04BA1A48C45ECD3159C41FC23E3EAA98C691AE8AB94120208304EF72D36BC619DEb5H6J" TargetMode="External"/><Relationship Id="rId19" Type="http://schemas.openxmlformats.org/officeDocument/2006/relationships/hyperlink" Target="consultantplus://offline/ref=0888D987A5F665E4F2E016495B101F40ADDA4BF08D5B0D53CE88BD04BA1A48C45ECD3159C41FC23E3EAA99C292AE8AB94120208304EF72D36BC619DEb5H6J" TargetMode="External"/><Relationship Id="rId224" Type="http://schemas.openxmlformats.org/officeDocument/2006/relationships/hyperlink" Target="consultantplus://offline/ref=0888D987A5F665E4F2E016495B101F40ADDA4BF08D580E5ECB8BBD04BA1A48C45ECD3159C41FC23E3EAA99C790AE8AB94120208304EF72D36BC619DEb5H6J" TargetMode="External"/><Relationship Id="rId266" Type="http://schemas.openxmlformats.org/officeDocument/2006/relationships/hyperlink" Target="consultantplus://offline/ref=0888D987A5F665E4F2E016495B101F40ADDA4BF08D5B0252C68DBD04BA1A48C45ECD3159C41FC23E3EAA99C392AE8AB94120208304EF72D36BC619DEb5H6J" TargetMode="External"/><Relationship Id="rId431" Type="http://schemas.openxmlformats.org/officeDocument/2006/relationships/hyperlink" Target="consultantplus://offline/ref=0888D987A5F665E4F2E016495B101F40ADDA4BF08D580852C888BD04BA1A48C45ECD3159C41FC23E3EAA98CA9FAE8AB94120208304EF72D36BC619DEb5H6J" TargetMode="External"/><Relationship Id="rId473" Type="http://schemas.openxmlformats.org/officeDocument/2006/relationships/hyperlink" Target="consultantplus://offline/ref=0888D987A5F665E4F2E016495B101F40ADDA4BF08D580E56CA85BD04BA1A48C45ECD3159C41FC23E3EAA9AC290AE8AB94120208304EF72D36BC619DEb5H6J" TargetMode="External"/><Relationship Id="rId529" Type="http://schemas.openxmlformats.org/officeDocument/2006/relationships/hyperlink" Target="consultantplus://offline/ref=0888D987A5F665E4F2E016495B101F40ADDA4BF08D5B0850C78DBD04BA1A48C45ECD3159C41FC23E3EAA98C19FAE8AB94120208304EF72D36BC619DEb5H6J" TargetMode="External"/><Relationship Id="rId680" Type="http://schemas.openxmlformats.org/officeDocument/2006/relationships/hyperlink" Target="consultantplus://offline/ref=0888D987A5F665E4F2E016495B101F40ADDA4BF08D5B0A51CF8CBD04BA1A48C45ECD3159C41FC23E3EAA98C493AE8AB94120208304EF72D36BC619DEb5H6J" TargetMode="External"/><Relationship Id="rId736" Type="http://schemas.openxmlformats.org/officeDocument/2006/relationships/hyperlink" Target="consultantplus://offline/ref=0888D987A5F665E4F2E008444D7C4149A7D41CF4855E010093D9BB53E54A4E911E8D370F8352C46B6FEECCCF95A2C0E9046B2F8101bFH1J" TargetMode="External"/><Relationship Id="rId30" Type="http://schemas.openxmlformats.org/officeDocument/2006/relationships/hyperlink" Target="consultantplus://offline/ref=0888D987A5F665E4F2E016495B101F40ADDA4BF08D580852C888BD04BA1A48C45ECD3159C41FC23E3EAA99C29FAE8AB94120208304EF72D36BC619DEb5H6J" TargetMode="External"/><Relationship Id="rId126" Type="http://schemas.openxmlformats.org/officeDocument/2006/relationships/hyperlink" Target="consultantplus://offline/ref=0888D987A5F665E4F2E016495B101F40ADDA4BF08D5A0852CE8ABD04BA1A48C45ECD3159C41FC23E3EAA99C695AE8AB94120208304EF72D36BC619DEb5H6J" TargetMode="External"/><Relationship Id="rId168" Type="http://schemas.openxmlformats.org/officeDocument/2006/relationships/hyperlink" Target="consultantplus://offline/ref=0888D987A5F665E4F2E016495B101F40ADDA4BF08D5B0F54CD8EBD04BA1A48C45ECD3159C41FC23E3EAA99C59FAE8AB94120208304EF72D36BC619DEb5H6J" TargetMode="External"/><Relationship Id="rId333" Type="http://schemas.openxmlformats.org/officeDocument/2006/relationships/hyperlink" Target="consultantplus://offline/ref=0888D987A5F665E4F2E016495B101F40ADDA4BF08D5A0D50CE89BD04BA1A48C45ECD3159C41FC23E3EAA99C697AE8AB94120208304EF72D36BC619DEb5H6J" TargetMode="External"/><Relationship Id="rId540" Type="http://schemas.openxmlformats.org/officeDocument/2006/relationships/hyperlink" Target="consultantplus://offline/ref=0888D987A5F665E4F2E008444D7C4149A7D411F88F5F010093D9BB53E54A4E911E8D370C875BCC373FA1CD93D3F0D3EA026B2C801DF373D0b7H5J" TargetMode="External"/><Relationship Id="rId72" Type="http://schemas.openxmlformats.org/officeDocument/2006/relationships/hyperlink" Target="consultantplus://offline/ref=0888D987A5F665E4F2E016495B101F40ADDA4BF08D5B0D53CE88BD04BA1A48C45ECD3159C41FC23E3EAA99C095AE8AB94120208304EF72D36BC619DEb5H6J" TargetMode="External"/><Relationship Id="rId375" Type="http://schemas.openxmlformats.org/officeDocument/2006/relationships/hyperlink" Target="consultantplus://offline/ref=0888D987A5F665E4F2E016495B101F40ADDA4BF08D580D53CE8EBD04BA1A48C45ECD3159C41FC23E3EAA99C593AE8AB94120208304EF72D36BC619DEb5H6J" TargetMode="External"/><Relationship Id="rId582" Type="http://schemas.openxmlformats.org/officeDocument/2006/relationships/hyperlink" Target="consultantplus://offline/ref=0888D987A5F665E4F2E016495B101F40ADDA4BF0845C0956CA86E00EB24344C659C26E4EC356CE3F3EAB99C09CF18FAC50782F861DF072CC77C41BbDHCJ" TargetMode="External"/><Relationship Id="rId638" Type="http://schemas.openxmlformats.org/officeDocument/2006/relationships/hyperlink" Target="consultantplus://offline/ref=0888D987A5F665E4F2E016495B101F40ADDA4BF08D5B0C5ECE89BD04BA1A48C45ECD3159C41FC23E3EAA99C390AE8AB94120208304EF72D36BC619DEb5H6J" TargetMode="External"/><Relationship Id="rId3" Type="http://schemas.openxmlformats.org/officeDocument/2006/relationships/webSettings" Target="webSettings.xml"/><Relationship Id="rId235" Type="http://schemas.openxmlformats.org/officeDocument/2006/relationships/hyperlink" Target="consultantplus://offline/ref=0888D987A5F665E4F2E008444D7C4149A7D710FF8A5A010093D9BB53E54A4E911E8D370C8758CC363BA1CD93D3F0D3EA026B2C801DF373D0b7H5J" TargetMode="External"/><Relationship Id="rId277" Type="http://schemas.openxmlformats.org/officeDocument/2006/relationships/hyperlink" Target="consultantplus://offline/ref=0888D987A5F665E4F2E016495B101F40ADDA4BF08D580852C888BD04BA1A48C45ECD3159C41FC23E3EAA98C796AE8AB94120208304EF72D36BC619DEb5H6J" TargetMode="External"/><Relationship Id="rId400" Type="http://schemas.openxmlformats.org/officeDocument/2006/relationships/hyperlink" Target="consultantplus://offline/ref=0888D987A5F665E4F2E016495B101F40ADDA4BF0845C0956CA86E00EB24344C659C26E4EC356CE3F3EAA90C49CF18FAC50782F861DF072CC77C41BbDHCJ" TargetMode="External"/><Relationship Id="rId442" Type="http://schemas.openxmlformats.org/officeDocument/2006/relationships/hyperlink" Target="consultantplus://offline/ref=0888D987A5F665E4F2E016495B101F40ADDA4BF08D580E56CA85BD04BA1A48C45ECD3159C41FC23E3EAA9BCA90AE8AB94120208304EF72D36BC619DEb5H6J" TargetMode="External"/><Relationship Id="rId484" Type="http://schemas.openxmlformats.org/officeDocument/2006/relationships/hyperlink" Target="consultantplus://offline/ref=0888D987A5F665E4F2E016495B101F40ADDA4BF085590957CD86E00EB24344C659C26E4EC356CE3F3EAA91C29CF18FAC50782F861DF072CC77C41BbDHCJ" TargetMode="External"/><Relationship Id="rId705" Type="http://schemas.openxmlformats.org/officeDocument/2006/relationships/hyperlink" Target="consultantplus://offline/ref=0888D987A5F665E4F2E016495B101F40ADDA4BF08D580352CE8EBD04BA1A48C45ECD3159C41FC23E3EAA99C595AE8AB94120208304EF72D36BC619DEb5H6J" TargetMode="External"/><Relationship Id="rId137" Type="http://schemas.openxmlformats.org/officeDocument/2006/relationships/hyperlink" Target="consultantplus://offline/ref=0888D987A5F665E4F2E016495B101F40ADDA4BF08D5B0850C78DBD04BA1A48C45ECD3159C41FC23E3EAA99C193AE8AB94120208304EF72D36BC619DEb5H6J" TargetMode="External"/><Relationship Id="rId302" Type="http://schemas.openxmlformats.org/officeDocument/2006/relationships/hyperlink" Target="consultantplus://offline/ref=0888D987A5F665E4F2E016495B101F40ADDA4BF08D590850CC85BD04BA1A48C45ECD3159C41FC23E3EAA99C390AE8AB94120208304EF72D36BC619DEb5H6J" TargetMode="External"/><Relationship Id="rId344" Type="http://schemas.openxmlformats.org/officeDocument/2006/relationships/hyperlink" Target="consultantplus://offline/ref=0888D987A5F665E4F2E016495B101F40ADDA4BF08D5A0D50CE89BD04BA1A48C45ECD3159C41FC23E3EAA99C692AE8AB94120208304EF72D36BC619DEb5H6J" TargetMode="External"/><Relationship Id="rId691" Type="http://schemas.openxmlformats.org/officeDocument/2006/relationships/hyperlink" Target="consultantplus://offline/ref=0888D987A5F665E4F2E016495B101F40ADDA4BF08D580352CE8EBD04BA1A48C45ECD3159C41FC23E3EAA99C69EAE8AB94120208304EF72D36BC619DEb5H6J" TargetMode="External"/><Relationship Id="rId41" Type="http://schemas.openxmlformats.org/officeDocument/2006/relationships/hyperlink" Target="consultantplus://offline/ref=0888D987A5F665E4F2E016495B101F40ADDA4BF0845C0956CA86E00EB24344C659C26E4EC356CE3F3EAA99C59CF18FAC50782F861DF072CC77C41BbDHCJ" TargetMode="External"/><Relationship Id="rId83" Type="http://schemas.openxmlformats.org/officeDocument/2006/relationships/hyperlink" Target="consultantplus://offline/ref=0888D987A5F665E4F2E016495B101F40ADDA4BF08D580D53CE8EBD04BA1A48C45ECD3159C41FC23E3EAA99C191AE8AB94120208304EF72D36BC619DEb5H6J" TargetMode="External"/><Relationship Id="rId179" Type="http://schemas.openxmlformats.org/officeDocument/2006/relationships/hyperlink" Target="consultantplus://offline/ref=0888D987A5F665E4F2E016495B101F40ADDA4BF08D5B085FCD85BD04BA1A48C45ECD3159D61F9A323CAD87C396BBDCE807b7H5J" TargetMode="External"/><Relationship Id="rId386" Type="http://schemas.openxmlformats.org/officeDocument/2006/relationships/hyperlink" Target="consultantplus://offline/ref=0888D987A5F665E4F2E016495B101F40ADDA4BF08D580D53CE8EBD04BA1A48C45ECD3159C41FC23E3EAA99CA92AE8AB94120208304EF72D36BC619DEb5H6J" TargetMode="External"/><Relationship Id="rId551" Type="http://schemas.openxmlformats.org/officeDocument/2006/relationships/hyperlink" Target="consultantplus://offline/ref=0888D987A5F665E4F2E016495B101F40ADDA4BF08D580352CE8EBD04BA1A48C45ECD3159C41FC23E3EAA99C397AE8AB94120208304EF72D36BC619DEb5H6J" TargetMode="External"/><Relationship Id="rId593" Type="http://schemas.openxmlformats.org/officeDocument/2006/relationships/hyperlink" Target="consultantplus://offline/ref=0888D987A5F665E4F2E016495B101F40ADDA4BF08D5B0A51CF8CBD04BA1A48C45ECD3159C41FC23E3EAA99CB92AE8AB94120208304EF72D36BC619DEb5H6J" TargetMode="External"/><Relationship Id="rId607" Type="http://schemas.openxmlformats.org/officeDocument/2006/relationships/hyperlink" Target="consultantplus://offline/ref=0888D987A5F665E4F2E016495B101F40ADDA4BF08D580352CE8EBD04BA1A48C45ECD3159C41FC23E3EAA99C095AE8AB94120208304EF72D36BC619DEb5H6J" TargetMode="External"/><Relationship Id="rId649" Type="http://schemas.openxmlformats.org/officeDocument/2006/relationships/hyperlink" Target="consultantplus://offline/ref=0888D987A5F665E4F2E016495B101F40ADDA4BF08D5B0A51CF8CBD04BA1A48C45ECD3159C41FC23E3EAA98C393AE8AB94120208304EF72D36BC619DEb5H6J" TargetMode="External"/><Relationship Id="rId190" Type="http://schemas.openxmlformats.org/officeDocument/2006/relationships/hyperlink" Target="consultantplus://offline/ref=0888D987A5F665E4F2E016495B101F40ADDA4BF08D5B0F54CD8EBD04BA1A48C45ECD3159C41FC23E3EAA99CA91AE8AB94120208304EF72D36BC619DEb5H6J" TargetMode="External"/><Relationship Id="rId204" Type="http://schemas.openxmlformats.org/officeDocument/2006/relationships/hyperlink" Target="consultantplus://offline/ref=0888D987A5F665E4F2E008444D7C4149A7D215FC8F5E010093D9BB53E54A4E911E8D370880509B6E7AFF94C090BBDFE91B772D83b0H3J" TargetMode="External"/><Relationship Id="rId246" Type="http://schemas.openxmlformats.org/officeDocument/2006/relationships/hyperlink" Target="consultantplus://offline/ref=0888D987A5F665E4F2E016495B101F40ADDA4BF08D580D53CE8EBD04BA1A48C45ECD3159C41FC23E3EAA99C796AE8AB94120208304EF72D36BC619DEb5H6J" TargetMode="External"/><Relationship Id="rId288" Type="http://schemas.openxmlformats.org/officeDocument/2006/relationships/hyperlink" Target="consultantplus://offline/ref=0888D987A5F665E4F2E016495B101F40ADDA4BF08D5B0852C68ABD04BA1A48C45ECD3159D61F9A323CAD87C396BBDCE807b7H5J" TargetMode="External"/><Relationship Id="rId411" Type="http://schemas.openxmlformats.org/officeDocument/2006/relationships/hyperlink" Target="consultantplus://offline/ref=0888D987A5F665E4F2E016495B101F40ADDA4BF08D580D53CE8EBD04BA1A48C45ECD3159C41FC23E3EAA99CB93AE8AB94120208304EF72D36BC619DEb5H6J" TargetMode="External"/><Relationship Id="rId453" Type="http://schemas.openxmlformats.org/officeDocument/2006/relationships/hyperlink" Target="consultantplus://offline/ref=0888D987A5F665E4F2E016495B101F40ADDA4BF08D580E56CA85BD04BA1A48C45ECD3159C41FC23E3EAA9AC296AE8AB94120208304EF72D36BC619DEb5H6J" TargetMode="External"/><Relationship Id="rId509" Type="http://schemas.openxmlformats.org/officeDocument/2006/relationships/hyperlink" Target="consultantplus://offline/ref=0888D987A5F665E4F2E016495B101F40ADDA4BF08D580E56CA85BD04BA1A48C45ECD3159C41FC23E3EAA9AC694AE8AB94120208304EF72D36BC619DEb5H6J" TargetMode="External"/><Relationship Id="rId660" Type="http://schemas.openxmlformats.org/officeDocument/2006/relationships/hyperlink" Target="consultantplus://offline/ref=0888D987A5F665E4F2E016495B101F40ADDA4BF08D5B0A51CF8CBD04BA1A48C45ECD3159C41FC23E3EAA98C192AE8AB94120208304EF72D36BC619DEb5H6J" TargetMode="External"/><Relationship Id="rId106" Type="http://schemas.openxmlformats.org/officeDocument/2006/relationships/hyperlink" Target="consultantplus://offline/ref=0888D987A5F665E4F2E016495B101F40ADDA4BF08D5B0F54CD8EBD04BA1A48C45ECD3159C41FC23E3EAA99C49FAE8AB94120208304EF72D36BC619DEb5H6J" TargetMode="External"/><Relationship Id="rId313" Type="http://schemas.openxmlformats.org/officeDocument/2006/relationships/hyperlink" Target="consultantplus://offline/ref=0888D987A5F665E4F2E016495B101F40ADDA4BF0855F0B50C886E00EB24344C659C26E4EC356CE3F3EAA98C49CF18FAC50782F861DF072CC77C41BbDHCJ" TargetMode="External"/><Relationship Id="rId495" Type="http://schemas.openxmlformats.org/officeDocument/2006/relationships/hyperlink" Target="consultantplus://offline/ref=0888D987A5F665E4F2E016495B101F40ADDA4BF08D580E56CA85BD04BA1A48C45ECD3159C41FC23E3EAA9AC096AE8AB94120208304EF72D36BC619DEb5H6J" TargetMode="External"/><Relationship Id="rId716" Type="http://schemas.openxmlformats.org/officeDocument/2006/relationships/hyperlink" Target="consultantplus://offline/ref=0888D987A5F665E4F2E016495B101F40ADDA4BF08D580352CE8FBD04BA1A48C45ECD3159C41FC23E3EAA99C291AE8AB94120208304EF72D36BC619DEb5H6J" TargetMode="External"/><Relationship Id="rId10" Type="http://schemas.openxmlformats.org/officeDocument/2006/relationships/hyperlink" Target="consultantplus://offline/ref=0888D987A5F665E4F2E016495B101F40ADDA4BF08D5A0852CE8ABD04BA1A48C45ECD3159C41FC23E3EAA99C292AE8AB94120208304EF72D36BC619DEb5H6J" TargetMode="External"/><Relationship Id="rId52" Type="http://schemas.openxmlformats.org/officeDocument/2006/relationships/hyperlink" Target="consultantplus://offline/ref=0888D987A5F665E4F2E016495B101F40ADDA4BF08D580852C888BD04BA1A48C45ECD3159C41FC23E3EAA99C395AE8AB94120208304EF72D36BC619DEb5H6J" TargetMode="External"/><Relationship Id="rId94" Type="http://schemas.openxmlformats.org/officeDocument/2006/relationships/hyperlink" Target="consultantplus://offline/ref=0888D987A5F665E4F2E016495B101F40ADDA4BF08D5B0F54CD8EBD04BA1A48C45ECD3159C41FC23E3EAA99C79EAE8AB94120208304EF72D36BC619DEb5H6J" TargetMode="External"/><Relationship Id="rId148" Type="http://schemas.openxmlformats.org/officeDocument/2006/relationships/hyperlink" Target="consultantplus://offline/ref=0888D987A5F665E4F2E016495B101F40ADDA4BF08D580852C888BD04BA1A48C45ECD3159C41FC23E3EAA99C490AE8AB94120208304EF72D36BC619DEb5H6J" TargetMode="External"/><Relationship Id="rId355" Type="http://schemas.openxmlformats.org/officeDocument/2006/relationships/hyperlink" Target="consultantplus://offline/ref=0888D987A5F665E4F2E016495B101F40ADDA4BF0855F0B50C886E00EB24344C659C26E4EC356CE3F3EAA9DC69CF18FAC50782F861DF072CC77C41BbDHCJ" TargetMode="External"/><Relationship Id="rId397" Type="http://schemas.openxmlformats.org/officeDocument/2006/relationships/hyperlink" Target="consultantplus://offline/ref=0888D987A5F665E4F2E016495B101F40ADDA4BF0845C0956CA86E00EB24344C659C26E4EC356CE3F3EAA90C19CF18FAC50782F861DF072CC77C41BbDHCJ" TargetMode="External"/><Relationship Id="rId520" Type="http://schemas.openxmlformats.org/officeDocument/2006/relationships/hyperlink" Target="consultantplus://offline/ref=0888D987A5F665E4F2E016495B101F40ADDA4BF08D5B0850C78DBD04BA1A48C45ECD3159C41FC23E3EAA98C09EAE8AB94120208304EF72D36BC619DEb5H6J" TargetMode="External"/><Relationship Id="rId562" Type="http://schemas.openxmlformats.org/officeDocument/2006/relationships/hyperlink" Target="consultantplus://offline/ref=0888D987A5F665E4F2E016495B101F40ADDA4BF08D5B0A51CF8CBD04BA1A48C45ECD3159C41FC23E3EAA99C795AE8AB94120208304EF72D36BC619DEb5H6J" TargetMode="External"/><Relationship Id="rId618" Type="http://schemas.openxmlformats.org/officeDocument/2006/relationships/hyperlink" Target="consultantplus://offline/ref=0888D987A5F665E4F2E016495B101F40ADDA4BF08D5B0A51CF8CBD04BA1A48C45ECD3159C41FC23E3EAA98C394AE8AB94120208304EF72D36BC619DEb5H6J" TargetMode="External"/><Relationship Id="rId215" Type="http://schemas.openxmlformats.org/officeDocument/2006/relationships/hyperlink" Target="consultantplus://offline/ref=0888D987A5F665E4F2E016495B101F40ADDA4BF08A5A0252C986E00EB24344C659C26E5CC30EC23D39B498C389A7DEEAb0H5J" TargetMode="External"/><Relationship Id="rId257" Type="http://schemas.openxmlformats.org/officeDocument/2006/relationships/hyperlink" Target="consultantplus://offline/ref=0888D987A5F665E4F2E016495B101F40ADDA4BF08D5B0F54CD8EBD04BA1A48C45ECD3159C41FC23E3EAA99CB94AE8AB94120208304EF72D36BC619DEb5H6J" TargetMode="External"/><Relationship Id="rId422" Type="http://schemas.openxmlformats.org/officeDocument/2006/relationships/hyperlink" Target="consultantplus://offline/ref=0888D987A5F665E4F2E008444D7C4149A7D414F9855A010093D9BB53E54A4E910C8D6F00855CD13E3FB49BC295bAH5J" TargetMode="External"/><Relationship Id="rId464" Type="http://schemas.openxmlformats.org/officeDocument/2006/relationships/hyperlink" Target="consultantplus://offline/ref=0888D987A5F665E4F2E016495B101F40ADDA4BF08D580852C888BD04BA1A48C45ECD3159C41FC23E3EAA98CB96AE8AB94120208304EF72D36BC619DEb5H6J" TargetMode="External"/><Relationship Id="rId299" Type="http://schemas.openxmlformats.org/officeDocument/2006/relationships/hyperlink" Target="consultantplus://offline/ref=0888D987A5F665E4F2E016495B101F40ADDA4BF08D590A50C98EBD04BA1A48C45ECD3159C41FC23E3EAA99C393AE8AB94120208304EF72D36BC619DEb5H6J" TargetMode="External"/><Relationship Id="rId727" Type="http://schemas.openxmlformats.org/officeDocument/2006/relationships/hyperlink" Target="consultantplus://offline/ref=0888D987A5F665E4F2E008444D7C4149A7D41CF4855E010093D9BB53E54A4E911E8D370F835EC46B6FEECCCF95A2C0E9046B2F8101bFH1J" TargetMode="External"/><Relationship Id="rId63" Type="http://schemas.openxmlformats.org/officeDocument/2006/relationships/hyperlink" Target="consultantplus://offline/ref=0888D987A5F665E4F2E016495B101F40ADDA4BF08D580D53CE8EBD04BA1A48C45ECD3159C41FC23E3EAA99C29EAE8AB94120208304EF72D36BC619DEb5H6J" TargetMode="External"/><Relationship Id="rId159" Type="http://schemas.openxmlformats.org/officeDocument/2006/relationships/hyperlink" Target="consultantplus://offline/ref=0888D987A5F665E4F2E016495B101F40ADDA4BF08D580852C888BD04BA1A48C45ECD3159C41FC23E3EAA99C59FAE8AB94120208304EF72D36BC619DEb5H6J" TargetMode="External"/><Relationship Id="rId366" Type="http://schemas.openxmlformats.org/officeDocument/2006/relationships/hyperlink" Target="consultantplus://offline/ref=0888D987A5F665E4F2E016495B101F40ADDA4BF08D580D53CE8EBD04BA1A48C45ECD3159C41FC23E3EAA99C492AE8AB94120208304EF72D36BC619DEb5H6J" TargetMode="External"/><Relationship Id="rId573" Type="http://schemas.openxmlformats.org/officeDocument/2006/relationships/hyperlink" Target="consultantplus://offline/ref=0888D987A5F665E4F2E016495B101F40ADDA4BF08D5B0A51CF8CBD04BA1A48C45ECD3159C41FC23E3EAA99C59EAE8AB94120208304EF72D36BC619DEb5H6J" TargetMode="External"/><Relationship Id="rId226" Type="http://schemas.openxmlformats.org/officeDocument/2006/relationships/hyperlink" Target="consultantplus://offline/ref=0888D987A5F665E4F2E008444D7C4149A7D414F9855A010093D9BB53E54A4E910C8D6F00855CD13E3FB49BC295bAH5J" TargetMode="External"/><Relationship Id="rId433" Type="http://schemas.openxmlformats.org/officeDocument/2006/relationships/hyperlink" Target="consultantplus://offline/ref=0888D987A5F665E4F2E016495B101F40ADDA4BF08D580E56CA85BD04BA1A48C45ECD3159C41FC23E3EAA9BC596AE8AB94120208304EF72D36BC619DEb5H6J" TargetMode="External"/><Relationship Id="rId640" Type="http://schemas.openxmlformats.org/officeDocument/2006/relationships/hyperlink" Target="consultantplus://offline/ref=0888D987A5F665E4F2E016495B101F40ADDA4BF08D5B0C5ECE89BD04BA1A48C45ECD3159C41FC23E3EAA99C390AE8AB94120208304EF72D36BC619DEb5H6J" TargetMode="External"/><Relationship Id="rId738" Type="http://schemas.openxmlformats.org/officeDocument/2006/relationships/hyperlink" Target="consultantplus://offline/ref=0888D987A5F665E4F2E016495B101F40ADDA4BF08D580352CE8FBD04BA1A48C45ECD3159C41FC23E3EAA99C393AE8AB94120208304EF72D36BC619DEb5H6J" TargetMode="External"/><Relationship Id="rId74" Type="http://schemas.openxmlformats.org/officeDocument/2006/relationships/hyperlink" Target="consultantplus://offline/ref=0888D987A5F665E4F2E016495B101F40ADDA4BF08D580E56CA85BD04BA1A48C45ECD3159C41FC23E3EAA99C095AE8AB94120208304EF72D36BC619DEb5H6J" TargetMode="External"/><Relationship Id="rId377" Type="http://schemas.openxmlformats.org/officeDocument/2006/relationships/hyperlink" Target="consultantplus://offline/ref=0888D987A5F665E4F2E016495B101F40ADDA4BF08D580D53CE8EBD04BA1A48C45ECD3159C41FC23E3EAA99C591AE8AB94120208304EF72D36BC619DEb5H6J" TargetMode="External"/><Relationship Id="rId500" Type="http://schemas.openxmlformats.org/officeDocument/2006/relationships/hyperlink" Target="consultantplus://offline/ref=0888D987A5F665E4F2E016495B101F40ADDA4BF08D580E56CA85BD04BA1A48C45ECD3159C41FC23E3EAA9AC09EAE8AB94120208304EF72D36BC619DEb5H6J" TargetMode="External"/><Relationship Id="rId584" Type="http://schemas.openxmlformats.org/officeDocument/2006/relationships/hyperlink" Target="consultantplus://offline/ref=0888D987A5F665E4F2E016495B101F40ADDA4BF08D5B0A51CF8CBD04BA1A48C45ECD3159C41FC23E3EAA99CB95AE8AB94120208304EF72D36BC619DEb5H6J" TargetMode="External"/><Relationship Id="rId5" Type="http://schemas.openxmlformats.org/officeDocument/2006/relationships/hyperlink" Target="consultantplus://offline/ref=0888D987A5F665E4F2E016495B101F40ADDA4BF084580E5FC686E00EB24344C659C26E4EC356CE3F3EAA99C79CF18FAC50782F861DF072CC77C41BbDHCJ" TargetMode="External"/><Relationship Id="rId237" Type="http://schemas.openxmlformats.org/officeDocument/2006/relationships/hyperlink" Target="consultantplus://offline/ref=0888D987A5F665E4F2E016495B101F40ADDA4BF08D580D53CE8EBD04BA1A48C45ECD3159C41FC23E3EAA99C692AE8AB94120208304EF72D36BC619DEb5H6J" TargetMode="External"/><Relationship Id="rId444" Type="http://schemas.openxmlformats.org/officeDocument/2006/relationships/hyperlink" Target="consultantplus://offline/ref=0888D987A5F665E4F2E016495B101F40ADDA4BF08D580E56CA85BD04BA1A48C45ECD3159C41FC23E3EAA9BCA9FAE8AB94120208304EF72D36BC619DEb5H6J" TargetMode="External"/><Relationship Id="rId651" Type="http://schemas.openxmlformats.org/officeDocument/2006/relationships/hyperlink" Target="consultantplus://offline/ref=0888D987A5F665E4F2E016495B101F40ADDA4BF08D580352CE8EBD04BA1A48C45ECD3159C41FC23E3EAA99C694AE8AB94120208304EF72D36BC619DEb5H6J" TargetMode="External"/><Relationship Id="rId290" Type="http://schemas.openxmlformats.org/officeDocument/2006/relationships/hyperlink" Target="consultantplus://offline/ref=0888D987A5F665E4F2E016495B101F40ADDA4BF08D580E56CA85BD04BA1A48C45ECD3159C41FC23E3EAA99C796AE8AB94120208304EF72D36BC619DEb5H6J" TargetMode="External"/><Relationship Id="rId304" Type="http://schemas.openxmlformats.org/officeDocument/2006/relationships/hyperlink" Target="consultantplus://offline/ref=0888D987A5F665E4F2E016495B101F40ADDA4BF08D590850CC85BD04BA1A48C45ECD3159D61F9A323CAD87C396BBDCE807b7H5J" TargetMode="External"/><Relationship Id="rId388" Type="http://schemas.openxmlformats.org/officeDocument/2006/relationships/hyperlink" Target="consultantplus://offline/ref=0888D987A5F665E4F2E016495B101F40ADDA4BF08D580D53CE8EBD04BA1A48C45ECD3159C41FC23E3EAA99CA90AE8AB94120208304EF72D36BC619DEb5H6J" TargetMode="External"/><Relationship Id="rId511" Type="http://schemas.openxmlformats.org/officeDocument/2006/relationships/hyperlink" Target="consultantplus://offline/ref=0888D987A5F665E4F2E016495B101F40ADDA4BF08D580E56CA85BD04BA1A48C45ECD3159C41FC23E3EAA9AC691AE8AB94120208304EF72D36BC619DEb5H6J" TargetMode="External"/><Relationship Id="rId609" Type="http://schemas.openxmlformats.org/officeDocument/2006/relationships/hyperlink" Target="consultantplus://offline/ref=0888D987A5F665E4F2E016495B101F40ADDA4BF08D580352CE8EBD04BA1A48C45ECD3159C41FC23E3EAA99C094AE8AB94120208304EF72D36BC619DEb5H6J" TargetMode="External"/><Relationship Id="rId85" Type="http://schemas.openxmlformats.org/officeDocument/2006/relationships/hyperlink" Target="consultantplus://offline/ref=0888D987A5F665E4F2E016495B101F40ADDA4BF08D5B0F54CD8EBD04BA1A48C45ECD3159C41FC23E3EAA99C795AE8AB94120208304EF72D36BC619DEb5H6J" TargetMode="External"/><Relationship Id="rId150" Type="http://schemas.openxmlformats.org/officeDocument/2006/relationships/hyperlink" Target="consultantplus://offline/ref=0888D987A5F665E4F2E016495B101F40ADDA4BF08D580852C888BD04BA1A48C45ECD3159C41FC23E3EAA99C49EAE8AB94120208304EF72D36BC619DEb5H6J" TargetMode="External"/><Relationship Id="rId595" Type="http://schemas.openxmlformats.org/officeDocument/2006/relationships/hyperlink" Target="consultantplus://offline/ref=0888D987A5F665E4F2E016495B101F40ADDA4BF08D5B0C5ECE89BD04BA1A48C45ECD3159C41FC23E3EAA99C290AE8AB94120208304EF72D36BC619DEb5H6J" TargetMode="External"/><Relationship Id="rId248" Type="http://schemas.openxmlformats.org/officeDocument/2006/relationships/hyperlink" Target="consultantplus://offline/ref=0888D987A5F665E4F2E016495B101F40ADDA4BF085590957CD86E00EB24344C659C26E4EC356CE3F3EAA9BC29CF18FAC50782F861DF072CC77C41BbDHCJ" TargetMode="External"/><Relationship Id="rId455" Type="http://schemas.openxmlformats.org/officeDocument/2006/relationships/hyperlink" Target="consultantplus://offline/ref=0888D987A5F665E4F2E016495B101F40ADDA4BF0855F0956C886E00EB24344C659C26E4EC356CE3F3EAA98C49CF18FAC50782F861DF072CC77C41BbDHCJ" TargetMode="External"/><Relationship Id="rId662" Type="http://schemas.openxmlformats.org/officeDocument/2006/relationships/hyperlink" Target="consultantplus://offline/ref=0888D987A5F665E4F2E016495B101F40ADDA4BF08D5B0A51CF8CBD04BA1A48C45ECD3159C41FC23E3EAA98C19FAE8AB94120208304EF72D36BC619DEb5H6J" TargetMode="External"/><Relationship Id="rId12" Type="http://schemas.openxmlformats.org/officeDocument/2006/relationships/hyperlink" Target="consultantplus://offline/ref=0888D987A5F665E4F2E016495B101F40ADDA4BF08D5A0F53CB8BBD04BA1A48C45ECD3159C41FC23E3EAA99C292AE8AB94120208304EF72D36BC619DEb5H6J" TargetMode="External"/><Relationship Id="rId108" Type="http://schemas.openxmlformats.org/officeDocument/2006/relationships/hyperlink" Target="consultantplus://offline/ref=0888D987A5F665E4F2E016495B101F40ADDA4BF08D5B0F54CD8EBD04BA1A48C45ECD3159C41FC23E3EAA99C597AE8AB94120208304EF72D36BC619DEb5H6J" TargetMode="External"/><Relationship Id="rId315" Type="http://schemas.openxmlformats.org/officeDocument/2006/relationships/hyperlink" Target="consultantplus://offline/ref=0888D987A5F665E4F2E016495B101F40ADDA4BF0855F0B50C886E00EB24344C659C26E4EC356CE3F3EAA98CA9CF18FAC50782F861DF072CC77C41BbDHCJ" TargetMode="External"/><Relationship Id="rId522" Type="http://schemas.openxmlformats.org/officeDocument/2006/relationships/hyperlink" Target="consultantplus://offline/ref=0888D987A5F665E4F2E016495B101F40ADDA4BF0845C0956CA86E00EB24344C659C26E4EC356CE3F3EAB99C39CF18FAC50782F861DF072CC77C41BbDHCJ" TargetMode="External"/><Relationship Id="rId96" Type="http://schemas.openxmlformats.org/officeDocument/2006/relationships/hyperlink" Target="consultantplus://offline/ref=0888D987A5F665E4F2E016495B101F40ADDA4BF08D5B0F54CD8EBD04BA1A48C45ECD3159C41FC23E3EAA99C496AE8AB94120208304EF72D36BC619DEb5H6J" TargetMode="External"/><Relationship Id="rId161" Type="http://schemas.openxmlformats.org/officeDocument/2006/relationships/hyperlink" Target="consultantplus://offline/ref=0888D987A5F665E4F2E016495B101F40ADDA4BF08D5B0850C78DBD04BA1A48C45ECD3159C41FC23E3EAA99C191AE8AB94120208304EF72D36BC619DEb5H6J" TargetMode="External"/><Relationship Id="rId399" Type="http://schemas.openxmlformats.org/officeDocument/2006/relationships/hyperlink" Target="consultantplus://offline/ref=0888D987A5F665E4F2E016495B101F40ADDA4BF08D580D53CE8EBD04BA1A48C45ECD3159C41FC23E3EAA99CA9EAE8AB94120208304EF72D36BC619DEb5H6J" TargetMode="External"/><Relationship Id="rId259" Type="http://schemas.openxmlformats.org/officeDocument/2006/relationships/hyperlink" Target="consultantplus://offline/ref=0888D987A5F665E4F2E008444D7C4149A7D41CF4855E010093D9BB53E54A4E910C8D6F00855CD13E3FB49BC295bAH5J" TargetMode="External"/><Relationship Id="rId466" Type="http://schemas.openxmlformats.org/officeDocument/2006/relationships/hyperlink" Target="consultantplus://offline/ref=0888D987A5F665E4F2E016495B101F40ADDA4BF08D580E56CA85BD04BA1A48C45ECD3159C41FC23E3EAA9AC293AE8AB94120208304EF72D36BC619DEb5H6J" TargetMode="External"/><Relationship Id="rId673" Type="http://schemas.openxmlformats.org/officeDocument/2006/relationships/hyperlink" Target="consultantplus://offline/ref=0888D987A5F665E4F2E016495B101F40ADDA4BF08D5B0A51CF8CBD04BA1A48C45ECD3159C41FC23E3EAA98C797AE8AB94120208304EF72D36BC619DEb5H6J" TargetMode="External"/><Relationship Id="rId23" Type="http://schemas.openxmlformats.org/officeDocument/2006/relationships/hyperlink" Target="consultantplus://offline/ref=0888D987A5F665E4F2E016495B101F40ADDA4BF08D580352CE8EBD04BA1A48C45ECD3159C41FC23E3EAA99C292AE8AB94120208304EF72D36BC619DEb5H6J" TargetMode="External"/><Relationship Id="rId119" Type="http://schemas.openxmlformats.org/officeDocument/2006/relationships/hyperlink" Target="consultantplus://offline/ref=0888D987A5F665E4F2E016495B101F40ADDA4BF08D5A0852CE8ABD04BA1A48C45ECD3159C41FC23E3EAA99C192AE8AB94120208304EF72D36BC619DEb5H6J" TargetMode="External"/><Relationship Id="rId326" Type="http://schemas.openxmlformats.org/officeDocument/2006/relationships/hyperlink" Target="consultantplus://offline/ref=0888D987A5F665E4F2E016495B101F40ADDA4BF08D5A0D50CE89BD04BA1A48C45ECD3159C41FC23E3EAA99C193AE8AB94120208304EF72D36BC619DEb5H6J" TargetMode="External"/><Relationship Id="rId533" Type="http://schemas.openxmlformats.org/officeDocument/2006/relationships/hyperlink" Target="consultantplus://offline/ref=0888D987A5F665E4F2E016495B101F40ADDA4BF08D580352CE8EBD04BA1A48C45ECD3159C41FC23E3EAA99C290AE8AB94120208304EF72D36BC619DEb5H6J" TargetMode="External"/><Relationship Id="rId740" Type="http://schemas.openxmlformats.org/officeDocument/2006/relationships/theme" Target="theme/theme1.xml"/><Relationship Id="rId172" Type="http://schemas.openxmlformats.org/officeDocument/2006/relationships/hyperlink" Target="consultantplus://offline/ref=0888D987A5F665E4F2E016495B101F40ADDA4BF08B530F52C786E00EB24344C659C26E4EC356CE3F3EAF98C39CF18FAC50782F861DF072CC77C41BbDHCJ" TargetMode="External"/><Relationship Id="rId477" Type="http://schemas.openxmlformats.org/officeDocument/2006/relationships/hyperlink" Target="consultantplus://offline/ref=0888D987A5F665E4F2E016495B101F40ADDA4BF085590957CD86E00EB24344C659C26E4EC356CE3F3EAA9ECB9CF18FAC50782F861DF072CC77C41BbDHCJ" TargetMode="External"/><Relationship Id="rId600" Type="http://schemas.openxmlformats.org/officeDocument/2006/relationships/hyperlink" Target="consultantplus://offline/ref=0888D987A5F665E4F2E008444D7C4149A7D411F88F5F010093D9BB53E54A4E911E8D370C875BCE373EA1CD93D3F0D3EA026B2C801DF373D0b7H5J" TargetMode="External"/><Relationship Id="rId684" Type="http://schemas.openxmlformats.org/officeDocument/2006/relationships/hyperlink" Target="consultantplus://offline/ref=0888D987A5F665E4F2E016495B101F40ADDA4BF08D5B0A51CF8CBD04BA1A48C45ECD3159C41FC23E3EAA98C490AE8AB94120208304EF72D36BC619DEb5H6J" TargetMode="External"/><Relationship Id="rId337" Type="http://schemas.openxmlformats.org/officeDocument/2006/relationships/hyperlink" Target="consultantplus://offline/ref=0888D987A5F665E4F2E016495B101F40ADDA4BF08D580852C888BD04BA1A48C45ECD3159C41FC23E3EAA98C496AE8AB94120208304EF72D36BC619DEb5H6J" TargetMode="External"/><Relationship Id="rId34" Type="http://schemas.openxmlformats.org/officeDocument/2006/relationships/hyperlink" Target="consultantplus://offline/ref=0888D987A5F665E4F2E016495B101F40ADDA4BF08D5B0F57C78CBD04BA1A48C45ECD3159C41FC23E3EAA99C291AE8AB94120208304EF72D36BC619DEb5H6J" TargetMode="External"/><Relationship Id="rId544" Type="http://schemas.openxmlformats.org/officeDocument/2006/relationships/hyperlink" Target="consultantplus://offline/ref=0888D987A5F665E4F2E016495B101F40ADDA4BF08D5B0A51CF8CBD04BA1A48C45ECD3159C41FC23E3EAA99C29FAE8AB94120208304EF72D36BC619DEb5H6J" TargetMode="External"/><Relationship Id="rId183" Type="http://schemas.openxmlformats.org/officeDocument/2006/relationships/hyperlink" Target="consultantplus://offline/ref=0888D987A5F665E4F2E016495B101F40ADDA4BF08D5B0250C68BBD04BA1A48C45ECD3159C41FC23E3EAA99C394AE8AB94120208304EF72D36BC619DEb5H6J" TargetMode="External"/><Relationship Id="rId390" Type="http://schemas.openxmlformats.org/officeDocument/2006/relationships/hyperlink" Target="consultantplus://offline/ref=0888D987A5F665E4F2E016495B101F40ADDA4BF0845C0956CA86E00EB24344C659C26E4EC356CE3F3EAA90C29CF18FAC50782F861DF072CC77C41BbDHCJ" TargetMode="External"/><Relationship Id="rId404" Type="http://schemas.openxmlformats.org/officeDocument/2006/relationships/hyperlink" Target="consultantplus://offline/ref=0888D987A5F665E4F2E016495B101F40ADDA4BF08D5A0D50CE89BD04BA1A48C45ECD3159C41FC23E3EAA99C794AE8AB94120208304EF72D36BC619DEb5H6J" TargetMode="External"/><Relationship Id="rId611" Type="http://schemas.openxmlformats.org/officeDocument/2006/relationships/hyperlink" Target="consultantplus://offline/ref=0888D987A5F665E4F2E016495B101F40ADDA4BF08D5B0A51CF8CBD04BA1A48C45ECD3159C41FC23E3EAA98C297AE8AB94120208304EF72D36BC619DEb5H6J" TargetMode="External"/><Relationship Id="rId250" Type="http://schemas.openxmlformats.org/officeDocument/2006/relationships/hyperlink" Target="consultantplus://offline/ref=0888D987A5F665E4F2E016495B101F40ADDA4BF08D5B0956CF88BD04BA1A48C45ECD3159D61F9A323CAD87C396BBDCE807b7H5J" TargetMode="External"/><Relationship Id="rId488" Type="http://schemas.openxmlformats.org/officeDocument/2006/relationships/hyperlink" Target="consultantplus://offline/ref=0888D987A5F665E4F2E016495B101F40ADDA4BF08D580852C888BD04BA1A48C45ECD3159C41FC23E3EAA98CB93AE8AB94120208304EF72D36BC619DEb5H6J" TargetMode="External"/><Relationship Id="rId695" Type="http://schemas.openxmlformats.org/officeDocument/2006/relationships/hyperlink" Target="consultantplus://offline/ref=0888D987A5F665E4F2E016495B101F40ADDA4BF08D580852C888BD04BA1A48C45ECD3159C41FC23E3EAA9BC295AE8AB94120208304EF72D36BC619DEb5H6J" TargetMode="External"/><Relationship Id="rId709" Type="http://schemas.openxmlformats.org/officeDocument/2006/relationships/hyperlink" Target="consultantplus://offline/ref=0888D987A5F665E4F2E016495B101F40ADDA4BF08D580352CE8EBD04BA1A48C45ECD3159C41FC23E3EAA99C59EAE8AB94120208304EF72D36BC619DEb5H6J" TargetMode="External"/><Relationship Id="rId45" Type="http://schemas.openxmlformats.org/officeDocument/2006/relationships/hyperlink" Target="consultantplus://offline/ref=0888D987A5F665E4F2E016495B101F40ADDA4BF08D5A0D50CE89BD04BA1A48C45ECD3159C41FC23E3EAA99C290AE8AB94120208304EF72D36BC619DEb5H6J" TargetMode="External"/><Relationship Id="rId110" Type="http://schemas.openxmlformats.org/officeDocument/2006/relationships/hyperlink" Target="consultantplus://offline/ref=0888D987A5F665E4F2E016495B101F40ADDA4BF08D5A0852CE8ABD04BA1A48C45ECD3159C41FC23E3EAA99C090AE8AB94120208304EF72D36BC619DEb5H6J" TargetMode="External"/><Relationship Id="rId348" Type="http://schemas.openxmlformats.org/officeDocument/2006/relationships/hyperlink" Target="consultantplus://offline/ref=0888D987A5F665E4F2E016495B101F40ADDA4BF08D5A0D50CE89BD04BA1A48C45ECD3159C41FC23E3EAA99C690AE8AB94120208304EF72D36BC619DEb5H6J" TargetMode="External"/><Relationship Id="rId555" Type="http://schemas.openxmlformats.org/officeDocument/2006/relationships/hyperlink" Target="consultantplus://offline/ref=0888D987A5F665E4F2E016495B101F40ADDA4BF08D580352CE8EBD04BA1A48C45ECD3159C41FC23E3EAA99C395AE8AB94120208304EF72D36BC619DEb5H6J" TargetMode="External"/><Relationship Id="rId194" Type="http://schemas.openxmlformats.org/officeDocument/2006/relationships/hyperlink" Target="consultantplus://offline/ref=0888D987A5F665E4F2E016495B101F40ADDA4BF08D5B0850C78DBD04BA1A48C45ECD3159C41FC23E3EAA99C696AE8AB94120208304EF72D36BC619DEb5H6J" TargetMode="External"/><Relationship Id="rId208" Type="http://schemas.openxmlformats.org/officeDocument/2006/relationships/hyperlink" Target="consultantplus://offline/ref=0888D987A5F665E4F2E008444D7C4149A7D71DFB8E58010093D9BB53E54A4E910C8D6F00855CD13E3FB49BC295bAH5J" TargetMode="External"/><Relationship Id="rId415" Type="http://schemas.openxmlformats.org/officeDocument/2006/relationships/hyperlink" Target="consultantplus://offline/ref=0888D987A5F665E4F2E008444D7C4149A7D41CF4855E010093D9BB53E54A4E911E8D370F8352C46B6FEECCCF95A2C0E9046B2F8101bFH1J" TargetMode="External"/><Relationship Id="rId622" Type="http://schemas.openxmlformats.org/officeDocument/2006/relationships/hyperlink" Target="consultantplus://offline/ref=0888D987A5F665E4F2E016495B101F40ADDA4BF08D5B0C5ECE89BD04BA1A48C45ECD3159C41FC23E3EAA99C397AE8AB94120208304EF72D36BC619DEb5H6J" TargetMode="External"/><Relationship Id="rId261" Type="http://schemas.openxmlformats.org/officeDocument/2006/relationships/hyperlink" Target="consultantplus://offline/ref=0888D987A5F665E4F2E008444D7C4149A5D31CFE8859010093D9BB53E54A4E911E8D370C875BCF3F36A1CD93D3F0D3EA026B2C801DF373D0b7H5J" TargetMode="External"/><Relationship Id="rId499" Type="http://schemas.openxmlformats.org/officeDocument/2006/relationships/hyperlink" Target="consultantplus://offline/ref=0888D987A5F665E4F2E016495B101F40ADDA4BF08D580E56CA85BD04BA1A48C45ECD3159C41FC23E3EAA9AC090AE8AB94120208304EF72D36BC619DEb5H6J" TargetMode="External"/><Relationship Id="rId56" Type="http://schemas.openxmlformats.org/officeDocument/2006/relationships/hyperlink" Target="consultantplus://offline/ref=0888D987A5F665E4F2E016495B101F40ADDA4BF08D5B0F54CD8EBD04BA1A48C45ECD3159C41FC23E3EAA99C393AE8AB94120208304EF72D36BC619DEb5H6J" TargetMode="External"/><Relationship Id="rId359" Type="http://schemas.openxmlformats.org/officeDocument/2006/relationships/hyperlink" Target="consultantplus://offline/ref=0888D987A5F665E4F2E016495B101F40ADDA4BF08D580852C888BD04BA1A48C45ECD3159C41FC23E3EAA98C490AE8AB94120208304EF72D36BC619DEb5H6J" TargetMode="External"/><Relationship Id="rId566" Type="http://schemas.openxmlformats.org/officeDocument/2006/relationships/hyperlink" Target="consultantplus://offline/ref=0888D987A5F665E4F2E016495B101F40ADDA4BF08D5B0A51CF8CBD04BA1A48C45ECD3159C41FC23E3EAA99C79EAE8AB94120208304EF72D36BC619DEb5H6J" TargetMode="External"/><Relationship Id="rId121" Type="http://schemas.openxmlformats.org/officeDocument/2006/relationships/hyperlink" Target="consultantplus://offline/ref=0888D987A5F665E4F2E016495B101F40ADDA4BF08D5A0852CE8ABD04BA1A48C45ECD3159C41FC23E3EAA99C190AE8AB94120208304EF72D36BC619DEb5H6J" TargetMode="External"/><Relationship Id="rId219" Type="http://schemas.openxmlformats.org/officeDocument/2006/relationships/hyperlink" Target="consultantplus://offline/ref=0888D987A5F665E4F2E016495B101F40ADDA4BF08D590A5EC88DBD04BA1A48C45ECD3159D61F9A323CAD87C396BBDCE807b7H5J" TargetMode="External"/><Relationship Id="rId426" Type="http://schemas.openxmlformats.org/officeDocument/2006/relationships/hyperlink" Target="consultantplus://offline/ref=0888D987A5F665E4F2E016495B101F40ADDA4BF08D580D53CE8EBD04BA1A48C45ECD3159C41FC23E3EAA99CB90AE8AB94120208304EF72D36BC619DEb5H6J" TargetMode="External"/><Relationship Id="rId633" Type="http://schemas.openxmlformats.org/officeDocument/2006/relationships/hyperlink" Target="consultantplus://offline/ref=0888D987A5F665E4F2E016495B101F40ADDA4BF08D580D53CE8EBD04BA1A48C45ECD3159C41FC23E3EAA98C396AE8AB94120208304EF72D36BC619DEb5H6J" TargetMode="External"/><Relationship Id="rId67" Type="http://schemas.openxmlformats.org/officeDocument/2006/relationships/hyperlink" Target="consultantplus://offline/ref=0888D987A5F665E4F2E016495B101F40ADDA4BF0845C0956CA86E00EB24344C659C26E4EC356CE3F3EAA98C49CF18FAC50782F861DF072CC77C41BbDHCJ" TargetMode="External"/><Relationship Id="rId272" Type="http://schemas.openxmlformats.org/officeDocument/2006/relationships/hyperlink" Target="consultantplus://offline/ref=0888D987A5F665E4F2E016495B101F40ADDA4BF08D5B0F54CD8EBD04BA1A48C45ECD3159C41FC23E3EAA98C296AE8AB94120208304EF72D36BC619DEb5H6J" TargetMode="External"/><Relationship Id="rId577" Type="http://schemas.openxmlformats.org/officeDocument/2006/relationships/hyperlink" Target="consultantplus://offline/ref=0888D987A5F665E4F2E016495B101F40ADDA4BF08D5B0A51CF8CBD04BA1A48C45ECD3159C41FC23E3EAA99CA90AE8AB94120208304EF72D36BC619DEb5H6J" TargetMode="External"/><Relationship Id="rId700" Type="http://schemas.openxmlformats.org/officeDocument/2006/relationships/hyperlink" Target="consultantplus://offline/ref=0888D987A5F665E4F2E016495B101F40ADDA4BF08D580352CE8EBD04BA1A48C45ECD3159C41FC23E3EAA99C492AE8AB94120208304EF72D36BC619DEb5H6J" TargetMode="External"/><Relationship Id="rId132" Type="http://schemas.openxmlformats.org/officeDocument/2006/relationships/hyperlink" Target="consultantplus://offline/ref=0888D987A5F665E4F2E016495B101F40ADDA4BF08D5A0852CE8ABD04BA1A48C45ECD3159C41FC23E3EAA99C69FAE8AB94120208304EF72D36BC619DEb5H6J" TargetMode="External"/><Relationship Id="rId437" Type="http://schemas.openxmlformats.org/officeDocument/2006/relationships/hyperlink" Target="consultantplus://offline/ref=0888D987A5F665E4F2E016495B101F40ADDA4BF08D580E56CA85BD04BA1A48C45ECD3159C41FC23E3EAA9BCA97AE8AB94120208304EF72D36BC619DEb5H6J" TargetMode="External"/><Relationship Id="rId644" Type="http://schemas.openxmlformats.org/officeDocument/2006/relationships/hyperlink" Target="consultantplus://offline/ref=0888D987A5F665E4F2E016495B101F40ADDA4BF08D580352CE8EBD04BA1A48C45ECD3159C41FC23E3EAA99C190AE8AB94120208304EF72D36BC619DEb5H6J" TargetMode="External"/><Relationship Id="rId283" Type="http://schemas.openxmlformats.org/officeDocument/2006/relationships/hyperlink" Target="consultantplus://offline/ref=0888D987A5F665E4F2E016495B101F40ADDA4BF08D5B0F54CD8EBD04BA1A48C45ECD3159C41FC23E3EAA98C29FAE8AB94120208304EF72D36BC619DEb5H6J" TargetMode="External"/><Relationship Id="rId490" Type="http://schemas.openxmlformats.org/officeDocument/2006/relationships/hyperlink" Target="consultantplus://offline/ref=0888D987A5F665E4F2E016495B101F40ADDA4BF08D580D53CE8EBD04BA1A48C45ECD3159C41FC23E3EAA98C297AE8AB94120208304EF72D36BC619DEb5H6J" TargetMode="External"/><Relationship Id="rId504" Type="http://schemas.openxmlformats.org/officeDocument/2006/relationships/hyperlink" Target="consultantplus://offline/ref=0888D987A5F665E4F2E016495B101F40ADDA4BF08D590955CC88BD04BA1A48C45ECD3159D61F9A323CAD87C396BBDCE807b7H5J" TargetMode="External"/><Relationship Id="rId711" Type="http://schemas.openxmlformats.org/officeDocument/2006/relationships/hyperlink" Target="consultantplus://offline/ref=0888D987A5F665E4F2E016495B101F40ADDA4BF08D580352CE8EBD04BA1A48C45ECD3159C41FC23E3EAA99CA95AE8AB94120208304EF72D36BC619DEb5H6J" TargetMode="External"/><Relationship Id="rId78" Type="http://schemas.openxmlformats.org/officeDocument/2006/relationships/hyperlink" Target="consultantplus://offline/ref=0888D987A5F665E4F2E016495B101F40ADDA4BF08F580B54CD86E00EB24344C659C26E4EC356CE3F3EAA98C29CF18FAC50782F861DF072CC77C41BbDHCJ" TargetMode="External"/><Relationship Id="rId143" Type="http://schemas.openxmlformats.org/officeDocument/2006/relationships/hyperlink" Target="consultantplus://offline/ref=0888D987A5F665E4F2E016495B101F40ADDA4BF085590957CD86E00EB24344C659C26E4EC356CE3F3EAA98C69CF18FAC50782F861DF072CC77C41BbDHCJ" TargetMode="External"/><Relationship Id="rId350" Type="http://schemas.openxmlformats.org/officeDocument/2006/relationships/hyperlink" Target="consultantplus://offline/ref=0888D987A5F665E4F2E016495B101F40ADDA4BF08D580D53CE8EBD04BA1A48C45ECD3159C41FC23E3EAA99C79FAE8AB94120208304EF72D36BC619DEb5H6J" TargetMode="External"/><Relationship Id="rId588" Type="http://schemas.openxmlformats.org/officeDocument/2006/relationships/hyperlink" Target="consultantplus://offline/ref=0888D987A5F665E4F2E016495B101F40ADDA4BF0845C0956CA86E00EB24344C659C26E4EC356CE3F3EAB99C69CF18FAC50782F861DF072CC77C41BbDHCJ" TargetMode="External"/><Relationship Id="rId9" Type="http://schemas.openxmlformats.org/officeDocument/2006/relationships/hyperlink" Target="consultantplus://offline/ref=0888D987A5F665E4F2E016495B101F40ADDA4BF0855D0F51C686E00EB24344C659C26E4EC356CE3F3EAA99C79CF18FAC50782F861DF072CC77C41BbDHCJ" TargetMode="External"/><Relationship Id="rId210" Type="http://schemas.openxmlformats.org/officeDocument/2006/relationships/hyperlink" Target="consultantplus://offline/ref=0888D987A5F665E4F2E016495B101F40ADDA4BF08D580D53CE8EBD04BA1A48C45ECD3159C41FC23E3EAA99C696AE8AB94120208304EF72D36BC619DEb5H6J" TargetMode="External"/><Relationship Id="rId448" Type="http://schemas.openxmlformats.org/officeDocument/2006/relationships/hyperlink" Target="consultantplus://offline/ref=0888D987A5F665E4F2E016495B101F40ADDA4BF08D580E56CA85BD04BA1A48C45ECD3159C41FC23E3EAA9BCB93AE8AB94120208304EF72D36BC619DEb5H6J" TargetMode="External"/><Relationship Id="rId655" Type="http://schemas.openxmlformats.org/officeDocument/2006/relationships/hyperlink" Target="consultantplus://offline/ref=0888D987A5F665E4F2E016495B101F40ADDA4BF08D580352CE8EBD04BA1A48C45ECD3159C41FC23E3EAA99C693AE8AB94120208304EF72D36BC619DEb5H6J" TargetMode="External"/><Relationship Id="rId294" Type="http://schemas.openxmlformats.org/officeDocument/2006/relationships/hyperlink" Target="consultantplus://offline/ref=0888D987A5F665E4F2E016495B101F40ADDA4BF08D580852C888BD04BA1A48C45ECD3159C41FC23E3EAA98C791AE8AB94120208304EF72D36BC619DEb5H6J" TargetMode="External"/><Relationship Id="rId308" Type="http://schemas.openxmlformats.org/officeDocument/2006/relationships/hyperlink" Target="consultantplus://offline/ref=0888D987A5F665E4F2E016495B101F40ADDA4BF08D5B0F54CD8EBD04BA1A48C45ECD3159C41FC23E3EAA98C39EAE8AB94120208304EF72D36BC619DEb5H6J" TargetMode="External"/><Relationship Id="rId515" Type="http://schemas.openxmlformats.org/officeDocument/2006/relationships/hyperlink" Target="consultantplus://offline/ref=0888D987A5F665E4F2E016495B101F40ADDA4BF08D5B0F54CD8EBD04BA1A48C45ECD3159C41FC23E3EAA98C597AE8AB94120208304EF72D36BC619DEb5H6J" TargetMode="External"/><Relationship Id="rId722" Type="http://schemas.openxmlformats.org/officeDocument/2006/relationships/hyperlink" Target="consultantplus://offline/ref=0888D987A5F665E4F2E008444D7C4149A7D41CF4855E010093D9BB53E54A4E911E8D370F8352C46B6FEECCCF95A2C0E9046B2F8101bFH1J" TargetMode="External"/><Relationship Id="rId89" Type="http://schemas.openxmlformats.org/officeDocument/2006/relationships/hyperlink" Target="consultantplus://offline/ref=0888D987A5F665E4F2E016495B101F40ADDA4BF08D5B0F54CD8EBD04BA1A48C45ECD3159C41FC23E3EAA99C792AE8AB94120208304EF72D36BC619DEb5H6J" TargetMode="External"/><Relationship Id="rId154" Type="http://schemas.openxmlformats.org/officeDocument/2006/relationships/hyperlink" Target="consultantplus://offline/ref=0888D987A5F665E4F2E016495B101F40ADDA4BF08D5B0F54CD8EBD04BA1A48C45ECD3159C41FC23E3EAA99C594AE8AB94120208304EF72D36BC619DEb5H6J" TargetMode="External"/><Relationship Id="rId361" Type="http://schemas.openxmlformats.org/officeDocument/2006/relationships/hyperlink" Target="consultantplus://offline/ref=0888D987A5F665E4F2E016495B101F40ADDA4BF0855F0B50C886E00EB24344C659C26E4EC356CE3F3EAA9DC49CF18FAC50782F861DF072CC77C41BbDHCJ" TargetMode="External"/><Relationship Id="rId599" Type="http://schemas.openxmlformats.org/officeDocument/2006/relationships/hyperlink" Target="consultantplus://offline/ref=0888D987A5F665E4F2E008444D7C4149A7D710FF8A5A010093D9BB53E54A4E911E8D370C8758CC3637A1CD93D3F0D3EA026B2C801DF373D0b7H5J" TargetMode="External"/><Relationship Id="rId459" Type="http://schemas.openxmlformats.org/officeDocument/2006/relationships/hyperlink" Target="consultantplus://offline/ref=0888D987A5F665E4F2E016495B101F40ADDA4BF08D5A0852CE8ABD04BA1A48C45ECD3159C41FC23E3EAA98C793AE8AB94120208304EF72D36BC619DEb5H6J" TargetMode="External"/><Relationship Id="rId666" Type="http://schemas.openxmlformats.org/officeDocument/2006/relationships/hyperlink" Target="consultantplus://offline/ref=0888D987A5F665E4F2E016495B101F40ADDA4BF08D5B0A51CF8CBD04BA1A48C45ECD3159C41FC23E3EAA98C695AE8AB94120208304EF72D36BC619DEb5H6J" TargetMode="External"/><Relationship Id="rId16" Type="http://schemas.openxmlformats.org/officeDocument/2006/relationships/hyperlink" Target="consultantplus://offline/ref=0888D987A5F665E4F2E016495B101F40ADDA4BF08D5B0F54CD8EBD04BA1A48C45ECD3159C41FC23E3EAA99C292AE8AB94120208304EF72D36BC619DEb5H6J" TargetMode="External"/><Relationship Id="rId221" Type="http://schemas.openxmlformats.org/officeDocument/2006/relationships/hyperlink" Target="consultantplus://offline/ref=0888D987A5F665E4F2E016495B101F40ADDA4BF08A5A0252CA86E00EB24344C659C26E5CC30EC23D39B498C389A7DEEAb0H5J" TargetMode="External"/><Relationship Id="rId319" Type="http://schemas.openxmlformats.org/officeDocument/2006/relationships/hyperlink" Target="consultantplus://offline/ref=0888D987A5F665E4F2E016495B101F40ADDA4BF0855F0B50C886E00EB24344C659C26E4EC356CE3F3EAA9BC09CF18FAC50782F861DF072CC77C41BbDHCJ" TargetMode="External"/><Relationship Id="rId526" Type="http://schemas.openxmlformats.org/officeDocument/2006/relationships/hyperlink" Target="consultantplus://offline/ref=0888D987A5F665E4F2E016495B101F40ADDA4BF08D5A0852CE8ABD04BA1A48C45ECD3159C41FC23E3EAA98CB96AE8AB94120208304EF72D36BC619DEb5H6J" TargetMode="External"/><Relationship Id="rId733" Type="http://schemas.openxmlformats.org/officeDocument/2006/relationships/hyperlink" Target="consultantplus://offline/ref=0888D987A5F665E4F2E016495B101F40ADDA4BF08D580852C888BD04BA1A48C45ECD3159C41FC23E3EAA9BC29FAE8AB94120208304EF72D36BC619DEb5H6J" TargetMode="External"/><Relationship Id="rId165" Type="http://schemas.openxmlformats.org/officeDocument/2006/relationships/hyperlink" Target="consultantplus://offline/ref=0888D987A5F665E4F2E016495B101F40ADDA4BF08D5B0850C78DBD04BA1A48C45ECD3159C41FC23E3EAA99C190AE8AB94120208304EF72D36BC619DEb5H6J" TargetMode="External"/><Relationship Id="rId372" Type="http://schemas.openxmlformats.org/officeDocument/2006/relationships/hyperlink" Target="consultantplus://offline/ref=0888D987A5F665E4F2E016495B101F40ADDA4BF08D580D53CE8EBD04BA1A48C45ECD3159C41FC23E3EAA99C596AE8AB94120208304EF72D36BC619DEb5H6J" TargetMode="External"/><Relationship Id="rId677" Type="http://schemas.openxmlformats.org/officeDocument/2006/relationships/hyperlink" Target="consultantplus://offline/ref=0888D987A5F665E4F2E016495B101F40ADDA4BF08D5B0A51CF8CBD04BA1A48C45ECD3159C41FC23E3EAA98C791AE8AB94120208304EF72D36BC619DEb5H6J" TargetMode="External"/><Relationship Id="rId232" Type="http://schemas.openxmlformats.org/officeDocument/2006/relationships/hyperlink" Target="consultantplus://offline/ref=0888D987A5F665E4F2E008444D7C4149A7D414F9855A010093D9BB53E54A4E910C8D6F00855CD13E3FB49BC295bAH5J" TargetMode="External"/><Relationship Id="rId27" Type="http://schemas.openxmlformats.org/officeDocument/2006/relationships/hyperlink" Target="consultantplus://offline/ref=0888D987A5F665E4F2E016495B101F40ADDA4BF08D590850CC85BD04BA1A48C45ECD3159C41FC23E3EAA99C196AE8AB94120208304EF72D36BC619DEb5H6J" TargetMode="External"/><Relationship Id="rId537" Type="http://schemas.openxmlformats.org/officeDocument/2006/relationships/hyperlink" Target="consultantplus://offline/ref=0888D987A5F665E4F2E016495B101F40ADDA4BF08D5B0A51CF8CBD04BA1A48C45ECD3159C41FC23E3EAA99C290AE8AB94120208304EF72D36BC619DEb5H6J" TargetMode="External"/><Relationship Id="rId80" Type="http://schemas.openxmlformats.org/officeDocument/2006/relationships/hyperlink" Target="consultantplus://offline/ref=0888D987A5F665E4F2E016495B101F40ADDA4BF088590855C986E00EB24344C659C26E4EC356CE3F3EAA98C69CF18FAC50782F861DF072CC77C41BbDHCJ" TargetMode="External"/><Relationship Id="rId176" Type="http://schemas.openxmlformats.org/officeDocument/2006/relationships/hyperlink" Target="consultantplus://offline/ref=0888D987A5F665E4F2E016495B101F40ADDA4BF085590957CD86E00EB24344C659C26E4EC356CE3F3EAA98CA9CF18FAC50782F861DF072CC77C41BbDHCJ" TargetMode="External"/><Relationship Id="rId383" Type="http://schemas.openxmlformats.org/officeDocument/2006/relationships/hyperlink" Target="consultantplus://offline/ref=0888D987A5F665E4F2E016495B101F40ADDA4BF08D580D53CE8EBD04BA1A48C45ECD3159C41FC23E3EAA99CA95AE8AB94120208304EF72D36BC619DEb5H6J" TargetMode="External"/><Relationship Id="rId590" Type="http://schemas.openxmlformats.org/officeDocument/2006/relationships/hyperlink" Target="consultantplus://offline/ref=0888D987A5F665E4F2E016495B101F40ADDA4BF0855F0B50C886E00EB24344C659C26E4EC356CE3F3EAA9CC19CF18FAC50782F861DF072CC77C41BbDHCJ" TargetMode="External"/><Relationship Id="rId604" Type="http://schemas.openxmlformats.org/officeDocument/2006/relationships/hyperlink" Target="consultantplus://offline/ref=0888D987A5F665E4F2E016495B101F40ADDA4BF08D5B0A51CF8CBD04BA1A48C45ECD3159C41FC23E3EAA99CB91AE8AB94120208304EF72D36BC619DEb5H6J" TargetMode="External"/><Relationship Id="rId243" Type="http://schemas.openxmlformats.org/officeDocument/2006/relationships/hyperlink" Target="consultantplus://offline/ref=0888D987A5F665E4F2E016495B101F40ADDA4BF08D580D53CE8EBD04BA1A48C45ECD3159C41FC23E3EAA99C69EAE8AB94120208304EF72D36BC619DEb5H6J" TargetMode="External"/><Relationship Id="rId450" Type="http://schemas.openxmlformats.org/officeDocument/2006/relationships/hyperlink" Target="consultantplus://offline/ref=0888D987A5F665E4F2E016495B101F40ADDA4BF08D580E56CA85BD04BA1A48C45ECD3159C41FC23E3EAA9BCB91AE8AB94120208304EF72D36BC619DEb5H6J" TargetMode="External"/><Relationship Id="rId688" Type="http://schemas.openxmlformats.org/officeDocument/2006/relationships/hyperlink" Target="consultantplus://offline/ref=0888D987A5F665E4F2E016495B101F40ADDA4BF08D5B0A51CF8CBD04BA1A48C45ECD3159C41FC23E3EAA98C596AE8AB94120208304EF72D36BC619DEb5H6J" TargetMode="External"/><Relationship Id="rId38" Type="http://schemas.openxmlformats.org/officeDocument/2006/relationships/hyperlink" Target="consultantplus://offline/ref=0888D987A5F665E4F2E016495B101F40ADDA4BF08D5A0D50CE89BD04BA1A48C45ECD3159C41FC23E3EAA99C291AE8AB94120208304EF72D36BC619DEb5H6J" TargetMode="External"/><Relationship Id="rId103" Type="http://schemas.openxmlformats.org/officeDocument/2006/relationships/hyperlink" Target="consultantplus://offline/ref=0888D987A5F665E4F2E016495B101F40ADDA4BF08D5B0F54CD8EBD04BA1A48C45ECD3159C41FC23E3EAA99C490AE8AB94120208304EF72D36BC619DEb5H6J" TargetMode="External"/><Relationship Id="rId310" Type="http://schemas.openxmlformats.org/officeDocument/2006/relationships/hyperlink" Target="consultantplus://offline/ref=0888D987A5F665E4F2E016495B101F40ADDA4BF08D580852C888BD04BA1A48C45ECD3159C41FC23E3EAA98C79EAE8AB94120208304EF72D36BC619DEb5H6J" TargetMode="External"/><Relationship Id="rId548" Type="http://schemas.openxmlformats.org/officeDocument/2006/relationships/hyperlink" Target="consultantplus://offline/ref=0888D987A5F665E4F2E016495B101F40ADDA4BF08D5B0A51CF8CBD04BA1A48C45ECD3159C41FC23E3EAA99C394AE8AB94120208304EF72D36BC619DEb5H6J" TargetMode="External"/><Relationship Id="rId91" Type="http://schemas.openxmlformats.org/officeDocument/2006/relationships/hyperlink" Target="consultantplus://offline/ref=0888D987A5F665E4F2E016495B101F40ADDA4BF08D5B0F54CD8EBD04BA1A48C45ECD3159C41FC23E3EAA99C791AE8AB94120208304EF72D36BC619DEb5H6J" TargetMode="External"/><Relationship Id="rId187" Type="http://schemas.openxmlformats.org/officeDocument/2006/relationships/hyperlink" Target="consultantplus://offline/ref=0888D987A5F665E4F2E016495B101F40ADDA4BF085590957CD86E00EB24344C659C26E4EC356CE3F3EAA98CB9CF18FAC50782F861DF072CC77C41BbDHCJ" TargetMode="External"/><Relationship Id="rId394" Type="http://schemas.openxmlformats.org/officeDocument/2006/relationships/hyperlink" Target="consultantplus://offline/ref=0888D987A5F665E4F2E016495B101F40ADDA4BF08D5B0F54CD8EBD04BA1A48C45ECD3159C41FC23E3EAA98C093AE8AB94120208304EF72D36BC619DEb5H6J" TargetMode="External"/><Relationship Id="rId408" Type="http://schemas.openxmlformats.org/officeDocument/2006/relationships/hyperlink" Target="consultantplus://offline/ref=0888D987A5F665E4F2E016495B101F40ADDA4BF08D580D53CE8EBD04BA1A48C45ECD3159C41FC23E3EAA99CB94AE8AB94120208304EF72D36BC619DEb5H6J" TargetMode="External"/><Relationship Id="rId615" Type="http://schemas.openxmlformats.org/officeDocument/2006/relationships/hyperlink" Target="consultantplus://offline/ref=0888D987A5F665E4F2E016495B101F40ADDA4BF08D580352CE8EBD04BA1A48C45ECD3159C41FC23E3EAA99C196AE8AB94120208304EF72D36BC619DEb5H6J" TargetMode="External"/><Relationship Id="rId254" Type="http://schemas.openxmlformats.org/officeDocument/2006/relationships/hyperlink" Target="consultantplus://offline/ref=0888D987A5F665E4F2E008444D7C4149A5D71CFA8A5E010093D9BB53E54A4E911E8D370C875BCD3E3CA1CD93D3F0D3EA026B2C801DF373D0b7H5J" TargetMode="External"/><Relationship Id="rId699" Type="http://schemas.openxmlformats.org/officeDocument/2006/relationships/hyperlink" Target="consultantplus://offline/ref=0888D987A5F665E4F2E016495B101F40ADDA4BF08D580352CE8EBD04BA1A48C45ECD3159C41FC23E3EAA99C494AE8AB94120208304EF72D36BC619DEb5H6J" TargetMode="External"/><Relationship Id="rId49" Type="http://schemas.openxmlformats.org/officeDocument/2006/relationships/hyperlink" Target="consultantplus://offline/ref=0888D987A5F665E4F2E016495B101F40ADDA4BF08D580852C888BD04BA1A48C45ECD3159C41FC23E3EAA99C29EAE8AB94120208304EF72D36BC619DEb5H6J" TargetMode="External"/><Relationship Id="rId114" Type="http://schemas.openxmlformats.org/officeDocument/2006/relationships/hyperlink" Target="consultantplus://offline/ref=0888D987A5F665E4F2E016495B101F40ADDA4BF08D5A0852CE8ABD04BA1A48C45ECD3159C41FC23E3EAA99C197AE8AB94120208304EF72D36BC619DEb5H6J" TargetMode="External"/><Relationship Id="rId461" Type="http://schemas.openxmlformats.org/officeDocument/2006/relationships/hyperlink" Target="consultantplus://offline/ref=0888D987A5F665E4F2E016495B101F40ADDA4BF08D5B0F54CD8EBD04BA1A48C45ECD3159C41FC23E3EAA98C492AE8AB94120208304EF72D36BC619DEb5H6J" TargetMode="External"/><Relationship Id="rId559" Type="http://schemas.openxmlformats.org/officeDocument/2006/relationships/hyperlink" Target="consultantplus://offline/ref=0888D987A5F665E4F2E016495B101F40ADDA4BF08D5B0A51CF8CBD04BA1A48C45ECD3159C41FC23E3EAA99C194AE8AB94120208304EF72D36BC619DEb5H6J" TargetMode="External"/><Relationship Id="rId198" Type="http://schemas.openxmlformats.org/officeDocument/2006/relationships/hyperlink" Target="consultantplus://offline/ref=0888D987A5F665E4F2E016495B101F40ADDA4BF08D580852C888BD04BA1A48C45ECD3159C41FC23E3EAA99CA91AE8AB94120208304EF72D36BC619DEb5H6J" TargetMode="External"/><Relationship Id="rId321" Type="http://schemas.openxmlformats.org/officeDocument/2006/relationships/hyperlink" Target="consultantplus://offline/ref=0888D987A5F665E4F2E016495B101F40ADDA4BF0855F0B50C886E00EB24344C659C26E4EC356CE3F3EAA9BC69CF18FAC50782F861DF072CC77C41BbDHCJ" TargetMode="External"/><Relationship Id="rId419" Type="http://schemas.openxmlformats.org/officeDocument/2006/relationships/hyperlink" Target="consultantplus://offline/ref=0888D987A5F665E4F2E016495B101F40ADDA4BF08D580852C888BD04BA1A48C45ECD3159C41FC23E3EAA98CA95AE8AB94120208304EF72D36BC619DEb5H6J" TargetMode="External"/><Relationship Id="rId626" Type="http://schemas.openxmlformats.org/officeDocument/2006/relationships/hyperlink" Target="consultantplus://offline/ref=0888D987A5F665E4F2E016495B101F40ADDA4BF08D5B0C5ECE89BD04BA1A48C45ECD3159C41FC23E3EAA99C395AE8AB94120208304EF72D36BC619DEb5H6J" TargetMode="External"/><Relationship Id="rId265" Type="http://schemas.openxmlformats.org/officeDocument/2006/relationships/hyperlink" Target="consultantplus://offline/ref=0888D987A5F665E4F2E016495B101F40ADDA4BF085590957CD86E00EB24344C659C26E4EC356CE3F3EAA9CC69CF18FAC50782F861DF072CC77C41BbDHCJ" TargetMode="External"/><Relationship Id="rId472" Type="http://schemas.openxmlformats.org/officeDocument/2006/relationships/hyperlink" Target="consultantplus://offline/ref=0888D987A5F665E4F2E016495B101F40ADDA4BF085590957CD86E00EB24344C659C26E4EC356CE3F3EAA9FCA9CF18FAC50782F861DF072CC77C41BbDHCJ" TargetMode="External"/><Relationship Id="rId125" Type="http://schemas.openxmlformats.org/officeDocument/2006/relationships/hyperlink" Target="consultantplus://offline/ref=0888D987A5F665E4F2E016495B101F40ADDA4BF08D5A0852CE8ABD04BA1A48C45ECD3159C41FC23E3EAA99C696AE8AB94120208304EF72D36BC619DEb5H6J" TargetMode="External"/><Relationship Id="rId332" Type="http://schemas.openxmlformats.org/officeDocument/2006/relationships/hyperlink" Target="consultantplus://offline/ref=0888D987A5F665E4F2E016495B101F40ADDA4BF08D5B0D53CE88BD04BA1A48C45ECD3159C41FC23E3EAA99C196AE8AB94120208304EF72D36BC619DEb5H6J" TargetMode="External"/><Relationship Id="rId637" Type="http://schemas.openxmlformats.org/officeDocument/2006/relationships/hyperlink" Target="consultantplus://offline/ref=0888D987A5F665E4F2E016495B101F40ADDA4BF08D580352CE8EBD04BA1A48C45ECD3159C41FC23E3EAA99C194AE8AB94120208304EF72D36BC619DEb5H6J" TargetMode="External"/><Relationship Id="rId276" Type="http://schemas.openxmlformats.org/officeDocument/2006/relationships/hyperlink" Target="consultantplus://offline/ref=0888D987A5F665E4F2E008444D7C4149A7D414F9855A010093D9BB53E54A4E910C8D6F00855CD13E3FB49BC295bAH5J" TargetMode="External"/><Relationship Id="rId483" Type="http://schemas.openxmlformats.org/officeDocument/2006/relationships/hyperlink" Target="consultantplus://offline/ref=0888D987A5F665E4F2E016495B101F40ADDA4BF084580E5FC686E00EB24344C659C26E4EC356CE3F3EAA98C79CF18FAC50782F861DF072CC77C41BbDHCJ" TargetMode="External"/><Relationship Id="rId690" Type="http://schemas.openxmlformats.org/officeDocument/2006/relationships/hyperlink" Target="consultantplus://offline/ref=0888D987A5F665E4F2E016495B101F40ADDA4BF08D580852C888BD04BA1A48C45ECD3159C41FC23E3EAA9BC296AE8AB94120208304EF72D36BC619DEb5H6J" TargetMode="External"/><Relationship Id="rId704" Type="http://schemas.openxmlformats.org/officeDocument/2006/relationships/hyperlink" Target="consultantplus://offline/ref=0888D987A5F665E4F2E016495B101F40ADDA4BF08D580352CE8EBD04BA1A48C45ECD3159C41FC23E3EAA99C596AE8AB94120208304EF72D36BC619DEb5H6J" TargetMode="External"/><Relationship Id="rId40" Type="http://schemas.openxmlformats.org/officeDocument/2006/relationships/hyperlink" Target="consultantplus://offline/ref=0888D987A5F665E4F2E016495B101F40ADDA4BF084580E5FC686E00EB24344C659C26E4EC356CE3F3EAA99C59CF18FAC50782F861DF072CC77C41BbDHCJ" TargetMode="External"/><Relationship Id="rId136" Type="http://schemas.openxmlformats.org/officeDocument/2006/relationships/hyperlink" Target="consultantplus://offline/ref=0888D987A5F665E4F2E016495B101F40ADDA4BF08D5B0850C78DBD04BA1A48C45ECD3159C41FC23E3EAA99C195AE8AB94120208304EF72D36BC619DEb5H6J" TargetMode="External"/><Relationship Id="rId343" Type="http://schemas.openxmlformats.org/officeDocument/2006/relationships/hyperlink" Target="consultantplus://offline/ref=0888D987A5F665E4F2E016495B101F40ADDA4BF08D580852C888BD04BA1A48C45ECD3159C41FC23E3EAA98C494AE8AB94120208304EF72D36BC619DEb5H6J" TargetMode="External"/><Relationship Id="rId550" Type="http://schemas.openxmlformats.org/officeDocument/2006/relationships/hyperlink" Target="consultantplus://offline/ref=0888D987A5F665E4F2E016495B101F40ADDA4BF08D580352CE8EBD04BA1A48C45ECD3159C41FC23E3EAA99C29FAE8AB94120208304EF72D36BC619DEb5H6J" TargetMode="External"/><Relationship Id="rId203" Type="http://schemas.openxmlformats.org/officeDocument/2006/relationships/hyperlink" Target="consultantplus://offline/ref=0888D987A5F665E4F2E008444D7C4149A7D514F58559010093D9BB53E54A4E911E8D370C875ACC383FA1CD93D3F0D3EA026B2C801DF373D0b7H5J" TargetMode="External"/><Relationship Id="rId648" Type="http://schemas.openxmlformats.org/officeDocument/2006/relationships/hyperlink" Target="consultantplus://offline/ref=0888D987A5F665E4F2E016495B101F40ADDA4BF08D580352CE8EBD04BA1A48C45ECD3159C41FC23E3EAA99C696AE8AB94120208304EF72D36BC619DEb5H6J" TargetMode="External"/><Relationship Id="rId287" Type="http://schemas.openxmlformats.org/officeDocument/2006/relationships/hyperlink" Target="consultantplus://offline/ref=0888D987A5F665E4F2E008444D7C4149A7D41DF58B59010093D9BB53E54A4E910C8D6F00855CD13E3FB49BC295bAH5J" TargetMode="External"/><Relationship Id="rId410" Type="http://schemas.openxmlformats.org/officeDocument/2006/relationships/hyperlink" Target="consultantplus://offline/ref=0888D987A5F665E4F2E016495B101F40ADDA4BF08D580852C888BD04BA1A48C45ECD3159C41FC23E3EAA98C59FAE8AB94120208304EF72D36BC619DEb5H6J" TargetMode="External"/><Relationship Id="rId494" Type="http://schemas.openxmlformats.org/officeDocument/2006/relationships/hyperlink" Target="consultantplus://offline/ref=0888D987A5F665E4F2E016495B101F40ADDA4BF08D5A0852CE8ABD04BA1A48C45ECD3159C41FC23E3EAA98C595AE8AB94120208304EF72D36BC619DEb5H6J" TargetMode="External"/><Relationship Id="rId508" Type="http://schemas.openxmlformats.org/officeDocument/2006/relationships/hyperlink" Target="consultantplus://offline/ref=0888D987A5F665E4F2E016495B101F40ADDA4BF08D580E56CA85BD04BA1A48C45ECD3159C41FC23E3EAA9AC190AE8AB94120208304EF72D36BC619DEb5H6J" TargetMode="External"/><Relationship Id="rId715" Type="http://schemas.openxmlformats.org/officeDocument/2006/relationships/hyperlink" Target="consultantplus://offline/ref=0888D987A5F665E4F2E016495B101F40ADDA4BF08D580852C888BD04BA1A48C45ECD3159C41FC23E3EAA9BC292AE8AB94120208304EF72D36BC619DEb5H6J" TargetMode="External"/><Relationship Id="rId147" Type="http://schemas.openxmlformats.org/officeDocument/2006/relationships/hyperlink" Target="consultantplus://offline/ref=0888D987A5F665E4F2E016495B101F40ADDA4BF08D580852C888BD04BA1A48C45ECD3159C41FC23E3EAA99C491AE8AB94120208304EF72D36BC619DEb5H6J" TargetMode="External"/><Relationship Id="rId354" Type="http://schemas.openxmlformats.org/officeDocument/2006/relationships/hyperlink" Target="consultantplus://offline/ref=0888D987A5F665E4F2E016495B101F40ADDA4BF08D580D53CE8EBD04BA1A48C45ECD3159C41FC23E3EAA99C79EAE8AB94120208304EF72D36BC619DEb5H6J" TargetMode="External"/><Relationship Id="rId51" Type="http://schemas.openxmlformats.org/officeDocument/2006/relationships/hyperlink" Target="consultantplus://offline/ref=0888D987A5F665E4F2E016495B101F40ADDA4BF08D580D53CE8EBD04BA1A48C45ECD3159C41FC23E3EAA99C291AE8AB94120208304EF72D36BC619DEb5H6J" TargetMode="External"/><Relationship Id="rId561" Type="http://schemas.openxmlformats.org/officeDocument/2006/relationships/hyperlink" Target="consultantplus://offline/ref=0888D987A5F665E4F2E016495B101F40ADDA4BF08D5B0A51CF8CBD04BA1A48C45ECD3159C41FC23E3EAA99C696AE8AB94120208304EF72D36BC619DEb5H6J" TargetMode="External"/><Relationship Id="rId659" Type="http://schemas.openxmlformats.org/officeDocument/2006/relationships/hyperlink" Target="consultantplus://offline/ref=0888D987A5F665E4F2E016495B101F40ADDA4BF08D5B0A51CF8CBD04BA1A48C45ECD3159C41FC23E3EAA98C193AE8AB94120208304EF72D36BC619DEb5H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148</Pages>
  <Words>76668</Words>
  <Characters>437009</Characters>
  <Application>Microsoft Office Word</Application>
  <DocSecurity>0</DocSecurity>
  <Lines>3641</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Беркульская Ольга Ивановна</cp:lastModifiedBy>
  <cp:revision>2</cp:revision>
  <dcterms:created xsi:type="dcterms:W3CDTF">2020-11-27T09:07:00Z</dcterms:created>
  <dcterms:modified xsi:type="dcterms:W3CDTF">2020-11-27T09:10:00Z</dcterms:modified>
</cp:coreProperties>
</file>