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C10B98" w:rsidRP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промышленности, торговли и развития предпринимательства Новосибирской области «О внесении изменений в приказ министерства промышленности, торговли и развития предпринимательства Новосибирской области от</w:t>
      </w:r>
      <w:r w:rsid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B98" w:rsidRP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24.01.2011 №</w:t>
      </w:r>
      <w:r w:rsid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0B98" w:rsidRPr="00C10B98">
        <w:rPr>
          <w:rFonts w:ascii="Times New Roman" w:eastAsia="Times New Roman" w:hAnsi="Times New Roman" w:cs="Times New Roman"/>
          <w:sz w:val="28"/>
          <w:szCs w:val="28"/>
          <w:lang w:eastAsia="ru-RU"/>
        </w:rPr>
        <w:t>10»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B7F" w:rsidRPr="00886B7F" w:rsidRDefault="00886B7F" w:rsidP="00886B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r w:rsidR="00C10B98" w:rsidRPr="00C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daan@nso.ru</w:t>
      </w: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517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bookmarkStart w:id="0" w:name="_GoBack"/>
      <w:bookmarkEnd w:id="0"/>
      <w:r w:rsidR="00C1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.10.2018</w:t>
      </w:r>
      <w:r w:rsidRPr="00886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901"/>
      </w:tblGrid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886B7F" w:rsidRPr="00886B7F" w:rsidRDefault="00E93B47" w:rsidP="00E93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деятельность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886B7F" w:rsidRPr="00886B7F" w:rsidRDefault="00E93B47" w:rsidP="00E93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>
              <w:t xml:space="preserve"> </w:t>
            </w:r>
            <w:r w:rsidRPr="00E93B47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> </w:t>
            </w:r>
            <w:r w:rsidRPr="00E93B47">
              <w:rPr>
                <w:sz w:val="28"/>
                <w:szCs w:val="28"/>
              </w:rPr>
              <w:t>внесении изменений в приказ министерства промышленности, торговли и развития предпринимательства Новосибирской области от 24.01.2011 № 10»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886B7F" w:rsidRPr="00886B7F" w:rsidRDefault="00E93B47" w:rsidP="00E93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3B47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о</w:t>
            </w:r>
            <w:r w:rsidRPr="00E93B47">
              <w:rPr>
                <w:sz w:val="28"/>
                <w:szCs w:val="28"/>
              </w:rPr>
              <w:t xml:space="preserve"> промышленности, торговли и развития предпринимательства Новосибирской области</w:t>
            </w: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886B7F" w:rsidRPr="00886B7F" w:rsidRDefault="00BB068D" w:rsidP="00886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="00E93B47" w:rsidRPr="00225DAB">
                <w:rPr>
                  <w:rStyle w:val="a7"/>
                  <w:sz w:val="28"/>
                  <w:szCs w:val="28"/>
                  <w:lang w:eastAsia="en-US"/>
                </w:rPr>
                <w:t>http://dem.nso.ru/lawandnpa/df5d1819-74e0-4271-ba7e-ba5a24aeee1f</w:t>
              </w:r>
            </w:hyperlink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B7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6B7F" w:rsidRPr="00886B7F" w:rsidTr="00ED76A6"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B7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Понятно ли Вам содержание обязанностей, предусмотренных проектом акта? Если нет, приведите эти обязанности или ссылку 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на соответствующий абзац, пункт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lastRenderedPageBreak/>
        <w:t>1.2.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Достаточен ли предусмотренный проектом акта срок исполнения обязанностей 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муниципальных образований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3. Предусматривает ли проект акта иные, 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3.2. </w:t>
      </w:r>
      <w:proofErr w:type="gramStart"/>
      <w:r w:rsidRPr="00886B7F">
        <w:rPr>
          <w:rFonts w:ascii="Times New Roman" w:eastAsia="Times New Roman" w:hAnsi="Times New Roman" w:cs="Times New Roman"/>
          <w:sz w:val="24"/>
          <w:szCs w:val="24"/>
        </w:rPr>
        <w:t>Неисполнимы</w:t>
      </w:r>
      <w:proofErr w:type="gramEnd"/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Содержит ли проект акта положения, которые могут отрицательно воздействовать на состояние конкуренции в Новосибирской области?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Какие, на Ваш взгляд, могут возникнуть проблемы и трудности</w:t>
      </w:r>
      <w:r>
        <w:rPr>
          <w:rFonts w:ascii="Times New Roman" w:eastAsia="Times New Roman" w:hAnsi="Times New Roman" w:cs="Times New Roman"/>
          <w:sz w:val="24"/>
          <w:szCs w:val="24"/>
        </w:rPr>
        <w:t>, связанные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 xml:space="preserve"> с 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</w:tbl>
    <w:bookmarkEnd w:id="1"/>
    <w:p w:rsidR="00886B7F" w:rsidRPr="00886B7F" w:rsidRDefault="002134C2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B7F" w:rsidRPr="00886B7F">
        <w:rPr>
          <w:rFonts w:ascii="Times New Roman" w:eastAsia="Times New Roman" w:hAnsi="Times New Roman" w:cs="Times New Roman"/>
          <w:sz w:val="24"/>
          <w:szCs w:val="24"/>
        </w:rPr>
        <w:t>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сть ли в 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 xml:space="preserve"> Минпромторга 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НСО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 xml:space="preserve">24.01.2011 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 xml:space="preserve">10 (ред. от 21.12.2017) 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>Порядке разработки и утверждения органами местного самоуправления в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4632" w:rsidRPr="002A4632">
        <w:rPr>
          <w:rFonts w:ascii="Times New Roman" w:eastAsia="Times New Roman" w:hAnsi="Times New Roman" w:cs="Times New Roman"/>
          <w:sz w:val="24"/>
          <w:szCs w:val="24"/>
        </w:rPr>
        <w:t>Новосибирской области схемы размещения нестационарных торговых объектов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 xml:space="preserve">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34C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.1–1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.2.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93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46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B7F">
        <w:rPr>
          <w:rFonts w:ascii="Times New Roman" w:eastAsia="Times New Roman" w:hAnsi="Times New Roman" w:cs="Times New Roman"/>
          <w:sz w:val="24"/>
          <w:szCs w:val="24"/>
        </w:rPr>
        <w:t>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86B7F" w:rsidRPr="00886B7F" w:rsidTr="00ED76A6">
        <w:trPr>
          <w:trHeight w:val="567"/>
        </w:trPr>
        <w:tc>
          <w:tcPr>
            <w:tcW w:w="10103" w:type="dxa"/>
          </w:tcPr>
          <w:p w:rsidR="00886B7F" w:rsidRPr="00886B7F" w:rsidRDefault="00886B7F" w:rsidP="0088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B7F" w:rsidRPr="00886B7F" w:rsidRDefault="00886B7F" w:rsidP="0088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886B7F" w:rsidRPr="00886B7F" w:rsidRDefault="00886B7F" w:rsidP="00886B7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F" w:rsidRDefault="00BB068D"/>
    <w:sectPr w:rsidR="0024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8D" w:rsidRDefault="00BB068D" w:rsidP="00886B7F">
      <w:pPr>
        <w:spacing w:after="0" w:line="240" w:lineRule="auto"/>
      </w:pPr>
      <w:r>
        <w:separator/>
      </w:r>
    </w:p>
  </w:endnote>
  <w:endnote w:type="continuationSeparator" w:id="0">
    <w:p w:rsidR="00BB068D" w:rsidRDefault="00BB068D" w:rsidP="0088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8D" w:rsidRDefault="00BB068D" w:rsidP="00886B7F">
      <w:pPr>
        <w:spacing w:after="0" w:line="240" w:lineRule="auto"/>
      </w:pPr>
      <w:r>
        <w:separator/>
      </w:r>
    </w:p>
  </w:footnote>
  <w:footnote w:type="continuationSeparator" w:id="0">
    <w:p w:rsidR="00BB068D" w:rsidRDefault="00BB068D" w:rsidP="00886B7F">
      <w:pPr>
        <w:spacing w:after="0" w:line="240" w:lineRule="auto"/>
      </w:pPr>
      <w:r>
        <w:continuationSeparator/>
      </w:r>
    </w:p>
  </w:footnote>
  <w:footnote w:id="1">
    <w:p w:rsidR="00886B7F" w:rsidRDefault="00886B7F" w:rsidP="00886B7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886B7F" w:rsidRDefault="00886B7F" w:rsidP="00886B7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7F"/>
    <w:rsid w:val="002134C2"/>
    <w:rsid w:val="002A4632"/>
    <w:rsid w:val="00307E5C"/>
    <w:rsid w:val="003201DC"/>
    <w:rsid w:val="00517567"/>
    <w:rsid w:val="006778BD"/>
    <w:rsid w:val="00886B7F"/>
    <w:rsid w:val="009422FD"/>
    <w:rsid w:val="00B64DD4"/>
    <w:rsid w:val="00BB068D"/>
    <w:rsid w:val="00C10B98"/>
    <w:rsid w:val="00E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886B7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E93B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6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886B7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E93B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df5d1819-74e0-4271-ba7e-ba5a24aeee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2</cp:revision>
  <cp:lastPrinted>2018-10-08T07:10:00Z</cp:lastPrinted>
  <dcterms:created xsi:type="dcterms:W3CDTF">2018-10-08T04:51:00Z</dcterms:created>
  <dcterms:modified xsi:type="dcterms:W3CDTF">2018-10-09T03:54:00Z</dcterms:modified>
</cp:coreProperties>
</file>