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3A" w:rsidRDefault="007421A3" w:rsidP="00426870">
      <w:r>
        <w:t xml:space="preserve">                                                                                             </w:t>
      </w:r>
    </w:p>
    <w:p w:rsidR="003B6359" w:rsidRDefault="003B6359" w:rsidP="003B6359">
      <w:pPr>
        <w:jc w:val="center"/>
        <w:rPr>
          <w:b/>
          <w:sz w:val="1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789940" cy="688340"/>
            <wp:effectExtent l="19050" t="0" r="0" b="0"/>
            <wp:wrapTight wrapText="bothSides">
              <wp:wrapPolygon edited="0">
                <wp:start x="-521" y="0"/>
                <wp:lineTo x="-521" y="20923"/>
                <wp:lineTo x="21357" y="20923"/>
                <wp:lineTo x="21357" y="0"/>
                <wp:lineTo x="-521" y="0"/>
              </wp:wrapPolygon>
            </wp:wrapTight>
            <wp:docPr id="1" name="Рисунок 2" descr="Мошковский р-н-герб-штрих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шковский р-н-герб-штрих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6359" w:rsidRPr="001F5B43" w:rsidRDefault="003B6359" w:rsidP="003B6359">
      <w:pPr>
        <w:jc w:val="center"/>
        <w:rPr>
          <w:b/>
          <w:sz w:val="16"/>
        </w:rPr>
      </w:pPr>
    </w:p>
    <w:p w:rsidR="003B6359" w:rsidRDefault="003B6359" w:rsidP="003B6359">
      <w:pPr>
        <w:pStyle w:val="a3"/>
        <w:rPr>
          <w:caps/>
          <w:sz w:val="28"/>
        </w:rPr>
      </w:pPr>
    </w:p>
    <w:p w:rsidR="003B6359" w:rsidRDefault="003B6359" w:rsidP="003B6359">
      <w:pPr>
        <w:pStyle w:val="a3"/>
        <w:rPr>
          <w:caps/>
          <w:sz w:val="28"/>
        </w:rPr>
      </w:pPr>
    </w:p>
    <w:p w:rsidR="003B6359" w:rsidRDefault="003B6359" w:rsidP="003B6359">
      <w:pPr>
        <w:pStyle w:val="a3"/>
        <w:rPr>
          <w:caps/>
          <w:sz w:val="28"/>
        </w:rPr>
      </w:pPr>
    </w:p>
    <w:p w:rsidR="003B6359" w:rsidRPr="00CC74B1" w:rsidRDefault="003B6359" w:rsidP="003B6359">
      <w:pPr>
        <w:pStyle w:val="a3"/>
        <w:rPr>
          <w:caps/>
          <w:sz w:val="28"/>
        </w:rPr>
      </w:pPr>
      <w:r>
        <w:rPr>
          <w:caps/>
          <w:sz w:val="28"/>
        </w:rPr>
        <w:t>АДМИНИСТРАЦИЯ</w:t>
      </w:r>
      <w:r w:rsidRPr="00CC74B1">
        <w:rPr>
          <w:caps/>
          <w:sz w:val="28"/>
        </w:rPr>
        <w:t xml:space="preserve"> </w:t>
      </w:r>
      <w:r w:rsidRPr="008F4373">
        <w:rPr>
          <w:sz w:val="28"/>
        </w:rPr>
        <w:t>МОШКОВСКОГО РАЙОНА</w:t>
      </w:r>
      <w:r>
        <w:rPr>
          <w:sz w:val="28"/>
        </w:rPr>
        <w:t xml:space="preserve"> </w:t>
      </w:r>
    </w:p>
    <w:p w:rsidR="003B6359" w:rsidRPr="008F4373" w:rsidRDefault="003B6359" w:rsidP="003B6359">
      <w:pPr>
        <w:pStyle w:val="a3"/>
        <w:rPr>
          <w:sz w:val="16"/>
        </w:rPr>
      </w:pPr>
      <w:r w:rsidRPr="008F4373">
        <w:rPr>
          <w:sz w:val="28"/>
        </w:rPr>
        <w:t>НОВОСИБИРСКОЙ ОБЛАСТИ</w:t>
      </w:r>
    </w:p>
    <w:p w:rsidR="003B6359" w:rsidRDefault="003B6359" w:rsidP="003B6359">
      <w:pPr>
        <w:spacing w:line="480" w:lineRule="exact"/>
        <w:jc w:val="center"/>
        <w:rPr>
          <w:sz w:val="28"/>
        </w:rPr>
      </w:pPr>
    </w:p>
    <w:p w:rsidR="003B6359" w:rsidRDefault="003B6359" w:rsidP="003B6359">
      <w:pPr>
        <w:pStyle w:val="2"/>
        <w:rPr>
          <w:w w:val="100"/>
          <w:sz w:val="36"/>
        </w:rPr>
      </w:pPr>
      <w:r>
        <w:rPr>
          <w:w w:val="100"/>
          <w:sz w:val="36"/>
        </w:rPr>
        <w:t>ПОСТАНОВЛЕНИЕ</w:t>
      </w:r>
    </w:p>
    <w:p w:rsidR="003B6359" w:rsidRPr="00157A15" w:rsidRDefault="003B6359" w:rsidP="003B6359">
      <w:pPr>
        <w:jc w:val="center"/>
        <w:rPr>
          <w:sz w:val="28"/>
          <w:szCs w:val="28"/>
        </w:rPr>
      </w:pPr>
    </w:p>
    <w:p w:rsidR="003B6359" w:rsidRDefault="003B6359" w:rsidP="003B6359">
      <w:pPr>
        <w:jc w:val="center"/>
        <w:rPr>
          <w:rFonts w:ascii="Times New Roman" w:hAnsi="Times New Roman" w:cs="Times New Roman"/>
          <w:sz w:val="28"/>
          <w:u w:val="single"/>
        </w:rPr>
      </w:pPr>
      <w:r w:rsidRPr="001C1C35">
        <w:rPr>
          <w:rFonts w:ascii="Times New Roman" w:hAnsi="Times New Roman" w:cs="Times New Roman"/>
          <w:sz w:val="28"/>
        </w:rPr>
        <w:t xml:space="preserve">от </w:t>
      </w:r>
      <w:r w:rsidR="00C50DAD" w:rsidRPr="00C50DAD">
        <w:rPr>
          <w:rFonts w:ascii="Times New Roman" w:hAnsi="Times New Roman" w:cs="Times New Roman"/>
          <w:sz w:val="28"/>
          <w:u w:val="single"/>
        </w:rPr>
        <w:t>19.05.2011</w:t>
      </w:r>
      <w:r w:rsidRPr="001C1C35">
        <w:rPr>
          <w:rFonts w:ascii="Times New Roman" w:hAnsi="Times New Roman" w:cs="Times New Roman"/>
          <w:sz w:val="28"/>
        </w:rPr>
        <w:t xml:space="preserve">    № </w:t>
      </w:r>
      <w:r w:rsidR="00C50DAD">
        <w:rPr>
          <w:rFonts w:ascii="Times New Roman" w:hAnsi="Times New Roman" w:cs="Times New Roman"/>
          <w:sz w:val="28"/>
          <w:u w:val="single"/>
        </w:rPr>
        <w:t>26</w:t>
      </w:r>
    </w:p>
    <w:p w:rsidR="002E775B" w:rsidRDefault="003B6359" w:rsidP="002E7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 утверждении Порядка </w:t>
      </w:r>
      <w:r w:rsidR="002E775B">
        <w:rPr>
          <w:rFonts w:ascii="Times New Roman" w:hAnsi="Times New Roman" w:cs="Times New Roman"/>
          <w:sz w:val="28"/>
          <w:szCs w:val="28"/>
        </w:rPr>
        <w:t xml:space="preserve">размещения  </w:t>
      </w:r>
      <w:proofErr w:type="gramStart"/>
      <w:r w:rsidR="002E775B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  <w:r w:rsidR="002E775B">
        <w:rPr>
          <w:rFonts w:ascii="Times New Roman" w:hAnsi="Times New Roman" w:cs="Times New Roman"/>
          <w:sz w:val="28"/>
          <w:szCs w:val="28"/>
        </w:rPr>
        <w:t xml:space="preserve">  торговых</w:t>
      </w:r>
    </w:p>
    <w:p w:rsidR="002E775B" w:rsidRDefault="002E775B" w:rsidP="002E7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Pr="00245A3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Мошковского района</w:t>
      </w: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75B" w:rsidRDefault="003B6359" w:rsidP="002E7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</w:t>
      </w:r>
      <w:r w:rsidRPr="00245A3A">
        <w:rPr>
          <w:rFonts w:ascii="Times New Roman" w:hAnsi="Times New Roman" w:cs="Times New Roman"/>
          <w:sz w:val="28"/>
          <w:szCs w:val="28"/>
        </w:rPr>
        <w:t>хемы размещения нестационарных торговых объектов</w:t>
      </w:r>
      <w:r w:rsidR="002E77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359" w:rsidRPr="00245A3A" w:rsidRDefault="003B6359" w:rsidP="002E77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Мошковского  района</w:t>
      </w:r>
    </w:p>
    <w:p w:rsidR="003B6359" w:rsidRPr="00245A3A" w:rsidRDefault="003B6359" w:rsidP="003B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359" w:rsidRPr="00245A3A" w:rsidRDefault="003B6359" w:rsidP="003B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359" w:rsidRPr="00245A3A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В целях дальнейшего упорядочения размеще</w:t>
      </w:r>
      <w:r>
        <w:rPr>
          <w:rFonts w:ascii="Times New Roman" w:hAnsi="Times New Roman" w:cs="Times New Roman"/>
          <w:sz w:val="28"/>
          <w:szCs w:val="28"/>
        </w:rPr>
        <w:t>ния и функционирования нестационарных</w:t>
      </w:r>
      <w:r w:rsidRPr="00245A3A">
        <w:rPr>
          <w:rFonts w:ascii="Times New Roman" w:hAnsi="Times New Roman" w:cs="Times New Roman"/>
          <w:sz w:val="28"/>
          <w:szCs w:val="28"/>
        </w:rPr>
        <w:t xml:space="preserve"> тор</w:t>
      </w:r>
      <w:r>
        <w:rPr>
          <w:rFonts w:ascii="Times New Roman" w:hAnsi="Times New Roman" w:cs="Times New Roman"/>
          <w:sz w:val="28"/>
          <w:szCs w:val="28"/>
        </w:rPr>
        <w:t>говых  объектов на территории Мошков</w:t>
      </w:r>
      <w:r w:rsidRPr="00245A3A">
        <w:rPr>
          <w:rFonts w:ascii="Times New Roman" w:hAnsi="Times New Roman" w:cs="Times New Roman"/>
          <w:sz w:val="28"/>
          <w:szCs w:val="28"/>
        </w:rPr>
        <w:t>ского района, обеспечения равных возможностей для всех субъектов предпринимательской деятельности, повышения уровня культуры обслуживания населения</w:t>
      </w:r>
    </w:p>
    <w:p w:rsidR="003B6359" w:rsidRPr="00245A3A" w:rsidRDefault="003B6359" w:rsidP="003B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B6359" w:rsidRPr="00245A3A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1. Утв</w:t>
      </w:r>
      <w:r>
        <w:rPr>
          <w:rFonts w:ascii="Times New Roman" w:hAnsi="Times New Roman" w:cs="Times New Roman"/>
          <w:sz w:val="28"/>
          <w:szCs w:val="28"/>
        </w:rPr>
        <w:t xml:space="preserve">ердить Порядок размещения  нестационарных  торговых объектов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территории Мошковского района</w:t>
      </w:r>
      <w:r w:rsidR="00AB580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  <w:r w:rsidR="00AB5806">
        <w:rPr>
          <w:rFonts w:ascii="Times New Roman" w:hAnsi="Times New Roman" w:cs="Times New Roman"/>
          <w:sz w:val="28"/>
          <w:szCs w:val="28"/>
        </w:rPr>
        <w:t>№ 1.</w:t>
      </w:r>
    </w:p>
    <w:p w:rsidR="003B6359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С</w:t>
      </w:r>
      <w:r w:rsidRPr="00245A3A">
        <w:rPr>
          <w:rFonts w:ascii="Times New Roman" w:hAnsi="Times New Roman" w:cs="Times New Roman"/>
          <w:sz w:val="28"/>
          <w:szCs w:val="28"/>
        </w:rPr>
        <w:t>хему размещения нестационарных торговых объектов на терр</w:t>
      </w:r>
      <w:r>
        <w:rPr>
          <w:rFonts w:ascii="Times New Roman" w:hAnsi="Times New Roman" w:cs="Times New Roman"/>
          <w:sz w:val="28"/>
          <w:szCs w:val="28"/>
        </w:rPr>
        <w:t xml:space="preserve">итории Мошковского района </w:t>
      </w:r>
      <w:r w:rsidR="00181FE9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B5806">
        <w:rPr>
          <w:rFonts w:ascii="Times New Roman" w:hAnsi="Times New Roman" w:cs="Times New Roman"/>
          <w:sz w:val="28"/>
          <w:szCs w:val="28"/>
        </w:rPr>
        <w:t xml:space="preserve"> №  2.</w:t>
      </w:r>
    </w:p>
    <w:p w:rsidR="003B6359" w:rsidRPr="00245A3A" w:rsidRDefault="00F02E75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данное постановление</w:t>
      </w:r>
      <w:r w:rsidR="003B6359">
        <w:rPr>
          <w:rFonts w:ascii="Times New Roman" w:hAnsi="Times New Roman" w:cs="Times New Roman"/>
          <w:sz w:val="28"/>
          <w:szCs w:val="28"/>
        </w:rPr>
        <w:t xml:space="preserve"> </w:t>
      </w:r>
      <w:r w:rsidR="00AB5806">
        <w:rPr>
          <w:rFonts w:ascii="Times New Roman" w:hAnsi="Times New Roman" w:cs="Times New Roman"/>
          <w:sz w:val="28"/>
          <w:szCs w:val="28"/>
        </w:rPr>
        <w:t>в средствах массовой информации.</w:t>
      </w:r>
    </w:p>
    <w:p w:rsidR="003B6359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5A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45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5A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</w:t>
      </w:r>
      <w:r>
        <w:rPr>
          <w:rFonts w:ascii="Times New Roman" w:hAnsi="Times New Roman" w:cs="Times New Roman"/>
          <w:sz w:val="28"/>
          <w:szCs w:val="28"/>
        </w:rPr>
        <w:t>ления возложить на   и.о. заместителя главы администрации района Сорокину Н.А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</w:p>
    <w:p w:rsidR="003B6359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359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359" w:rsidRPr="00245A3A" w:rsidRDefault="003B6359" w:rsidP="003B6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359" w:rsidRPr="00245A3A" w:rsidRDefault="003B6359" w:rsidP="003B6359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С.В. Евстифеев</w:t>
      </w: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359" w:rsidRDefault="003B6359" w:rsidP="003B6359"/>
    <w:p w:rsidR="00A96444" w:rsidRDefault="00A96444" w:rsidP="002265AC">
      <w:pPr>
        <w:autoSpaceDE w:val="0"/>
        <w:autoSpaceDN w:val="0"/>
        <w:adjustRightInd w:val="0"/>
        <w:spacing w:after="0" w:line="240" w:lineRule="auto"/>
        <w:outlineLvl w:val="1"/>
      </w:pPr>
    </w:p>
    <w:sectPr w:rsidR="00A96444" w:rsidSect="00C87D3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21A3"/>
    <w:rsid w:val="000012B8"/>
    <w:rsid w:val="00017299"/>
    <w:rsid w:val="0003164B"/>
    <w:rsid w:val="0004395F"/>
    <w:rsid w:val="000F46D9"/>
    <w:rsid w:val="0013044D"/>
    <w:rsid w:val="00173588"/>
    <w:rsid w:val="001757A4"/>
    <w:rsid w:val="00181FE9"/>
    <w:rsid w:val="001C1C35"/>
    <w:rsid w:val="001E26A0"/>
    <w:rsid w:val="002265AC"/>
    <w:rsid w:val="00245A3A"/>
    <w:rsid w:val="002629AD"/>
    <w:rsid w:val="00287120"/>
    <w:rsid w:val="002B215E"/>
    <w:rsid w:val="002C3DA7"/>
    <w:rsid w:val="002D5328"/>
    <w:rsid w:val="002E775B"/>
    <w:rsid w:val="003176EC"/>
    <w:rsid w:val="00353BF3"/>
    <w:rsid w:val="00366244"/>
    <w:rsid w:val="003B6359"/>
    <w:rsid w:val="00426870"/>
    <w:rsid w:val="004361D3"/>
    <w:rsid w:val="004656B6"/>
    <w:rsid w:val="004A00C3"/>
    <w:rsid w:val="004A27DD"/>
    <w:rsid w:val="00500D16"/>
    <w:rsid w:val="006204F8"/>
    <w:rsid w:val="00716429"/>
    <w:rsid w:val="00740AB2"/>
    <w:rsid w:val="007421A3"/>
    <w:rsid w:val="007464B5"/>
    <w:rsid w:val="008058AD"/>
    <w:rsid w:val="00886789"/>
    <w:rsid w:val="008C32D5"/>
    <w:rsid w:val="009C146F"/>
    <w:rsid w:val="009C53E7"/>
    <w:rsid w:val="00A01CF7"/>
    <w:rsid w:val="00A06DB6"/>
    <w:rsid w:val="00A96444"/>
    <w:rsid w:val="00AB5806"/>
    <w:rsid w:val="00AD76CC"/>
    <w:rsid w:val="00AF501F"/>
    <w:rsid w:val="00BA7645"/>
    <w:rsid w:val="00BB4127"/>
    <w:rsid w:val="00BE14DF"/>
    <w:rsid w:val="00C50DAD"/>
    <w:rsid w:val="00C733C0"/>
    <w:rsid w:val="00C87D30"/>
    <w:rsid w:val="00D34AF4"/>
    <w:rsid w:val="00E16C09"/>
    <w:rsid w:val="00E221F0"/>
    <w:rsid w:val="00E443B0"/>
    <w:rsid w:val="00E61B05"/>
    <w:rsid w:val="00F02E75"/>
    <w:rsid w:val="00F322CA"/>
    <w:rsid w:val="00FB4ED5"/>
    <w:rsid w:val="00FE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B5"/>
  </w:style>
  <w:style w:type="paragraph" w:styleId="2">
    <w:name w:val="heading 2"/>
    <w:basedOn w:val="a"/>
    <w:next w:val="a"/>
    <w:link w:val="20"/>
    <w:qFormat/>
    <w:rsid w:val="00245A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w w:val="90"/>
      <w:sz w:val="5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5A3A"/>
    <w:rPr>
      <w:rFonts w:ascii="Times New Roman" w:eastAsia="Times New Roman" w:hAnsi="Times New Roman" w:cs="Times New Roman"/>
      <w:b/>
      <w:w w:val="90"/>
      <w:sz w:val="52"/>
      <w:szCs w:val="20"/>
      <w:lang w:eastAsia="ru-RU"/>
    </w:rPr>
  </w:style>
  <w:style w:type="paragraph" w:styleId="a3">
    <w:name w:val="Title"/>
    <w:basedOn w:val="a"/>
    <w:link w:val="a4"/>
    <w:qFormat/>
    <w:rsid w:val="00245A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45A3A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customStyle="1" w:styleId="ConsPlusCell">
    <w:name w:val="ConsPlusCell"/>
    <w:rsid w:val="00A96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Предприниматель</dc:creator>
  <cp:lastModifiedBy>Предприниматель</cp:lastModifiedBy>
  <cp:revision>34</cp:revision>
  <cp:lastPrinted>2011-05-20T05:22:00Z</cp:lastPrinted>
  <dcterms:created xsi:type="dcterms:W3CDTF">2011-03-14T11:11:00Z</dcterms:created>
  <dcterms:modified xsi:type="dcterms:W3CDTF">2011-05-20T05:23:00Z</dcterms:modified>
</cp:coreProperties>
</file>