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54E" w:rsidRPr="00E2154E" w:rsidRDefault="00E2154E" w:rsidP="00E2154E"/>
    <w:p w:rsidR="00E2154E" w:rsidRPr="00E2154E" w:rsidRDefault="00E2154E" w:rsidP="00E215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67"/>
      <w:bookmarkEnd w:id="0"/>
      <w:r w:rsidRPr="00E2154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2154E" w:rsidRPr="00E2154E" w:rsidRDefault="00E2154E" w:rsidP="00E215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243B" w:rsidRPr="00F4243B" w:rsidRDefault="00E2154E" w:rsidP="00F42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A25E39" w:rsidRPr="00DA5F3D">
        <w:rPr>
          <w:rFonts w:ascii="Times New Roman" w:hAnsi="Times New Roman" w:cs="Times New Roman"/>
          <w:sz w:val="28"/>
          <w:szCs w:val="28"/>
        </w:rPr>
        <w:t>Администрация</w:t>
      </w:r>
      <w:r w:rsidR="00AB32B3" w:rsidRPr="00DA5F3D">
        <w:rPr>
          <w:rFonts w:ascii="Times New Roman" w:hAnsi="Times New Roman" w:cs="Times New Roman"/>
          <w:sz w:val="28"/>
          <w:szCs w:val="28"/>
        </w:rPr>
        <w:t xml:space="preserve"> рабочего поселка Кольцово</w:t>
      </w:r>
      <w:r w:rsidR="00DA5F3D">
        <w:rPr>
          <w:rFonts w:ascii="Times New Roman" w:hAnsi="Times New Roman" w:cs="Times New Roman"/>
          <w:sz w:val="28"/>
          <w:szCs w:val="28"/>
        </w:rPr>
        <w:t xml:space="preserve"> </w:t>
      </w:r>
      <w:r w:rsidRPr="00E2154E">
        <w:rPr>
          <w:rFonts w:ascii="Times New Roman" w:hAnsi="Times New Roman" w:cs="Times New Roman"/>
          <w:sz w:val="28"/>
          <w:szCs w:val="28"/>
        </w:rPr>
        <w:t xml:space="preserve">уведомляет о </w:t>
      </w:r>
      <w:r w:rsidRPr="00276CA3">
        <w:rPr>
          <w:rFonts w:ascii="Times New Roman" w:hAnsi="Times New Roman" w:cs="Times New Roman"/>
          <w:sz w:val="28"/>
          <w:szCs w:val="28"/>
        </w:rPr>
        <w:t>проведении публичных консультаций в целях экспертизы действующего муниципального акта:</w:t>
      </w:r>
      <w:r w:rsidR="00276CA3" w:rsidRPr="00276CA3">
        <w:rPr>
          <w:rFonts w:ascii="Times New Roman" w:hAnsi="Times New Roman" w:cs="Times New Roman"/>
          <w:sz w:val="28"/>
          <w:szCs w:val="28"/>
        </w:rPr>
        <w:t xml:space="preserve"> </w:t>
      </w:r>
      <w:r w:rsidR="00F4243B" w:rsidRPr="00F4243B">
        <w:rPr>
          <w:rFonts w:ascii="Times New Roman" w:hAnsi="Times New Roman" w:cs="Times New Roman"/>
          <w:sz w:val="28"/>
          <w:szCs w:val="28"/>
        </w:rPr>
        <w:t>Решение Совета депутатов от</w:t>
      </w:r>
      <w:r w:rsidR="00F4243B">
        <w:rPr>
          <w:rFonts w:ascii="Times New Roman" w:hAnsi="Times New Roman" w:cs="Times New Roman"/>
          <w:sz w:val="28"/>
          <w:szCs w:val="28"/>
        </w:rPr>
        <w:t xml:space="preserve"> </w:t>
      </w:r>
      <w:r w:rsidR="00F4243B" w:rsidRPr="00F4243B">
        <w:rPr>
          <w:rFonts w:ascii="Times New Roman" w:hAnsi="Times New Roman" w:cs="Times New Roman"/>
          <w:sz w:val="28"/>
          <w:szCs w:val="28"/>
        </w:rPr>
        <w:t>14.12.2022 № 148 «Об утверждении</w:t>
      </w:r>
      <w:r w:rsidR="00F4243B">
        <w:rPr>
          <w:rFonts w:ascii="Times New Roman" w:hAnsi="Times New Roman" w:cs="Times New Roman"/>
          <w:sz w:val="28"/>
          <w:szCs w:val="28"/>
        </w:rPr>
        <w:t xml:space="preserve"> </w:t>
      </w:r>
      <w:r w:rsidR="00F4243B" w:rsidRPr="00F4243B">
        <w:rPr>
          <w:rFonts w:ascii="Times New Roman" w:hAnsi="Times New Roman" w:cs="Times New Roman"/>
          <w:sz w:val="28"/>
          <w:szCs w:val="28"/>
        </w:rPr>
        <w:t>Положения о размещении</w:t>
      </w:r>
      <w:r w:rsidR="00F4243B">
        <w:rPr>
          <w:rFonts w:ascii="Times New Roman" w:hAnsi="Times New Roman" w:cs="Times New Roman"/>
          <w:sz w:val="28"/>
          <w:szCs w:val="28"/>
        </w:rPr>
        <w:t xml:space="preserve"> </w:t>
      </w:r>
      <w:r w:rsidR="00F4243B" w:rsidRPr="00F4243B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</w:p>
    <w:p w:rsidR="00F4243B" w:rsidRDefault="00F4243B" w:rsidP="00F42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243B">
        <w:rPr>
          <w:rFonts w:ascii="Times New Roman" w:hAnsi="Times New Roman" w:cs="Times New Roman"/>
          <w:sz w:val="28"/>
          <w:szCs w:val="28"/>
        </w:rPr>
        <w:t>на территории рабочего поселка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43B">
        <w:rPr>
          <w:rFonts w:ascii="Times New Roman" w:hAnsi="Times New Roman" w:cs="Times New Roman"/>
          <w:sz w:val="28"/>
          <w:szCs w:val="28"/>
        </w:rPr>
        <w:t>Кольцово без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43B">
        <w:rPr>
          <w:rFonts w:ascii="Times New Roman" w:hAnsi="Times New Roman" w:cs="Times New Roman"/>
          <w:sz w:val="28"/>
          <w:szCs w:val="28"/>
        </w:rPr>
        <w:t>земельных участков»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54E" w:rsidRPr="00E2154E" w:rsidRDefault="00E2154E" w:rsidP="00F42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Сроки прове</w:t>
      </w:r>
      <w:r w:rsidR="00A25E39">
        <w:rPr>
          <w:rFonts w:ascii="Times New Roman" w:hAnsi="Times New Roman" w:cs="Times New Roman"/>
          <w:sz w:val="28"/>
          <w:szCs w:val="28"/>
        </w:rPr>
        <w:t xml:space="preserve">дения публичных консультаций: </w:t>
      </w:r>
      <w:r w:rsidR="000417BB">
        <w:rPr>
          <w:rFonts w:ascii="Times New Roman" w:hAnsi="Times New Roman" w:cs="Times New Roman"/>
          <w:sz w:val="28"/>
          <w:szCs w:val="28"/>
          <w:lang w:val="en-US"/>
        </w:rPr>
        <w:t>02</w:t>
      </w:r>
      <w:r w:rsidR="00A25E39">
        <w:rPr>
          <w:rFonts w:ascii="Times New Roman" w:hAnsi="Times New Roman" w:cs="Times New Roman"/>
          <w:sz w:val="28"/>
          <w:szCs w:val="28"/>
        </w:rPr>
        <w:t>.</w:t>
      </w:r>
      <w:r w:rsidR="00276CA3">
        <w:rPr>
          <w:rFonts w:ascii="Times New Roman" w:hAnsi="Times New Roman" w:cs="Times New Roman"/>
          <w:sz w:val="28"/>
          <w:szCs w:val="28"/>
        </w:rPr>
        <w:t>1</w:t>
      </w:r>
      <w:r w:rsidR="000417B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25E39">
        <w:rPr>
          <w:rFonts w:ascii="Times New Roman" w:hAnsi="Times New Roman" w:cs="Times New Roman"/>
          <w:sz w:val="28"/>
          <w:szCs w:val="28"/>
        </w:rPr>
        <w:t>.202</w:t>
      </w:r>
      <w:r w:rsidR="00276CA3">
        <w:rPr>
          <w:rFonts w:ascii="Times New Roman" w:hAnsi="Times New Roman" w:cs="Times New Roman"/>
          <w:sz w:val="28"/>
          <w:szCs w:val="28"/>
        </w:rPr>
        <w:t>3</w:t>
      </w:r>
      <w:r w:rsidR="00A25E39">
        <w:rPr>
          <w:rFonts w:ascii="Times New Roman" w:hAnsi="Times New Roman" w:cs="Times New Roman"/>
          <w:sz w:val="28"/>
          <w:szCs w:val="28"/>
        </w:rPr>
        <w:t xml:space="preserve"> – </w:t>
      </w:r>
      <w:r w:rsidR="000417BB">
        <w:rPr>
          <w:rFonts w:ascii="Times New Roman" w:hAnsi="Times New Roman" w:cs="Times New Roman"/>
          <w:sz w:val="28"/>
          <w:szCs w:val="28"/>
          <w:lang w:val="en-US"/>
        </w:rPr>
        <w:t>01</w:t>
      </w:r>
      <w:r w:rsidR="00A25E39">
        <w:rPr>
          <w:rFonts w:ascii="Times New Roman" w:hAnsi="Times New Roman" w:cs="Times New Roman"/>
          <w:sz w:val="28"/>
          <w:szCs w:val="28"/>
        </w:rPr>
        <w:t>.</w:t>
      </w:r>
      <w:r w:rsidR="00276CA3">
        <w:rPr>
          <w:rFonts w:ascii="Times New Roman" w:hAnsi="Times New Roman" w:cs="Times New Roman"/>
          <w:sz w:val="28"/>
          <w:szCs w:val="28"/>
        </w:rPr>
        <w:t>1</w:t>
      </w:r>
      <w:r w:rsidR="000417BB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A25E39">
        <w:rPr>
          <w:rFonts w:ascii="Times New Roman" w:hAnsi="Times New Roman" w:cs="Times New Roman"/>
          <w:sz w:val="28"/>
          <w:szCs w:val="28"/>
        </w:rPr>
        <w:t>.202</w:t>
      </w:r>
      <w:r w:rsidR="00276CA3">
        <w:rPr>
          <w:rFonts w:ascii="Times New Roman" w:hAnsi="Times New Roman" w:cs="Times New Roman"/>
          <w:sz w:val="28"/>
          <w:szCs w:val="28"/>
        </w:rPr>
        <w:t>3</w:t>
      </w: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Способ направления участниками публичных консультаций своих мнений, предложений и замечаний (определяется участниками самостоятельно):</w:t>
      </w: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</w:t>
      </w:r>
      <w:proofErr w:type="spellStart"/>
      <w:r w:rsidR="00C84C4B">
        <w:rPr>
          <w:rFonts w:ascii="Times New Roman" w:hAnsi="Times New Roman" w:cs="Times New Roman"/>
          <w:sz w:val="28"/>
          <w:szCs w:val="28"/>
          <w:lang w:val="en-US"/>
        </w:rPr>
        <w:t>fom</w:t>
      </w:r>
      <w:proofErr w:type="spellEnd"/>
      <w:r w:rsidR="00A25E39" w:rsidRPr="00A25E3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A25E39">
        <w:rPr>
          <w:rFonts w:ascii="Times New Roman" w:hAnsi="Times New Roman" w:cs="Times New Roman"/>
          <w:sz w:val="28"/>
          <w:szCs w:val="28"/>
          <w:lang w:val="en-US"/>
        </w:rPr>
        <w:t>kol</w:t>
      </w:r>
      <w:r w:rsidR="00C84C4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A25E39">
        <w:rPr>
          <w:rFonts w:ascii="Times New Roman" w:hAnsi="Times New Roman" w:cs="Times New Roman"/>
          <w:sz w:val="28"/>
          <w:szCs w:val="28"/>
          <w:lang w:val="en-US"/>
        </w:rPr>
        <w:t>ovo</w:t>
      </w:r>
      <w:proofErr w:type="spellEnd"/>
      <w:r w:rsidR="00A25E39" w:rsidRPr="00A25E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25E3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2154E">
        <w:rPr>
          <w:rFonts w:ascii="Times New Roman" w:hAnsi="Times New Roman" w:cs="Times New Roman"/>
          <w:sz w:val="28"/>
          <w:szCs w:val="28"/>
        </w:rPr>
        <w:t>;</w:t>
      </w:r>
    </w:p>
    <w:p w:rsidR="00E2154E" w:rsidRPr="00A25E39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на бумажном носителе по адресу:</w:t>
      </w:r>
      <w:r w:rsidR="00A25E39" w:rsidRPr="00A25E39">
        <w:rPr>
          <w:rFonts w:ascii="Times New Roman" w:hAnsi="Times New Roman" w:cs="Times New Roman"/>
          <w:sz w:val="28"/>
          <w:szCs w:val="28"/>
        </w:rPr>
        <w:t xml:space="preserve"> </w:t>
      </w:r>
      <w:r w:rsidR="00A25E39">
        <w:rPr>
          <w:rFonts w:ascii="Times New Roman" w:hAnsi="Times New Roman" w:cs="Times New Roman"/>
          <w:sz w:val="28"/>
          <w:szCs w:val="28"/>
        </w:rPr>
        <w:t xml:space="preserve">НСО, </w:t>
      </w:r>
      <w:proofErr w:type="spellStart"/>
      <w:r w:rsidR="00A25E3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A25E39">
        <w:rPr>
          <w:rFonts w:ascii="Times New Roman" w:hAnsi="Times New Roman" w:cs="Times New Roman"/>
          <w:sz w:val="28"/>
          <w:szCs w:val="28"/>
        </w:rPr>
        <w:t>. Кольцово, ул. Никольский проспект, 1, офис 305.</w:t>
      </w: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Контактное лицо по вопросам публичных консультаций (</w:t>
      </w:r>
      <w:r w:rsidR="00C84C4B">
        <w:rPr>
          <w:rFonts w:ascii="Times New Roman" w:hAnsi="Times New Roman" w:cs="Times New Roman"/>
          <w:sz w:val="28"/>
          <w:szCs w:val="28"/>
        </w:rPr>
        <w:t>Фоминых Светлана Владимировна</w:t>
      </w:r>
      <w:r w:rsidRPr="00E2154E">
        <w:rPr>
          <w:rFonts w:ascii="Times New Roman" w:hAnsi="Times New Roman" w:cs="Times New Roman"/>
          <w:sz w:val="28"/>
          <w:szCs w:val="28"/>
        </w:rPr>
        <w:t xml:space="preserve">, </w:t>
      </w:r>
      <w:r w:rsidR="00A25E39">
        <w:rPr>
          <w:rFonts w:ascii="Times New Roman" w:hAnsi="Times New Roman" w:cs="Times New Roman"/>
          <w:sz w:val="28"/>
          <w:szCs w:val="28"/>
        </w:rPr>
        <w:t>начальник отдела социально-экономического развития</w:t>
      </w:r>
      <w:r w:rsidRPr="00E2154E">
        <w:rPr>
          <w:rFonts w:ascii="Times New Roman" w:hAnsi="Times New Roman" w:cs="Times New Roman"/>
          <w:sz w:val="28"/>
          <w:szCs w:val="28"/>
        </w:rPr>
        <w:t xml:space="preserve">, </w:t>
      </w:r>
      <w:r w:rsidR="00A25E39">
        <w:rPr>
          <w:rFonts w:ascii="Times New Roman" w:hAnsi="Times New Roman" w:cs="Times New Roman"/>
          <w:sz w:val="28"/>
          <w:szCs w:val="28"/>
        </w:rPr>
        <w:t>336-70-10</w:t>
      </w:r>
      <w:r w:rsidRPr="00E215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5E39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="00A25E39">
        <w:rPr>
          <w:rFonts w:ascii="Times New Roman" w:hAnsi="Times New Roman" w:cs="Times New Roman"/>
          <w:sz w:val="28"/>
          <w:szCs w:val="28"/>
        </w:rPr>
        <w:t xml:space="preserve"> с 8-30 до 17-30, обед с 13-00 до 14-00</w:t>
      </w:r>
      <w:r w:rsidRPr="00E2154E">
        <w:rPr>
          <w:rFonts w:ascii="Times New Roman" w:hAnsi="Times New Roman" w:cs="Times New Roman"/>
          <w:sz w:val="28"/>
          <w:szCs w:val="28"/>
        </w:rPr>
        <w:t>)</w:t>
      </w:r>
    </w:p>
    <w:p w:rsid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0417BB" w:rsidRPr="00F4243B" w:rsidRDefault="00E2154E" w:rsidP="000417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1) </w:t>
      </w:r>
      <w:r w:rsidR="000417BB" w:rsidRPr="00F4243B">
        <w:rPr>
          <w:rFonts w:ascii="Times New Roman" w:hAnsi="Times New Roman" w:cs="Times New Roman"/>
          <w:sz w:val="28"/>
          <w:szCs w:val="28"/>
        </w:rPr>
        <w:t>Решение Совета депутатов от</w:t>
      </w:r>
      <w:r w:rsidR="000417BB">
        <w:rPr>
          <w:rFonts w:ascii="Times New Roman" w:hAnsi="Times New Roman" w:cs="Times New Roman"/>
          <w:sz w:val="28"/>
          <w:szCs w:val="28"/>
        </w:rPr>
        <w:t xml:space="preserve"> </w:t>
      </w:r>
      <w:r w:rsidR="000417BB" w:rsidRPr="00F4243B">
        <w:rPr>
          <w:rFonts w:ascii="Times New Roman" w:hAnsi="Times New Roman" w:cs="Times New Roman"/>
          <w:sz w:val="28"/>
          <w:szCs w:val="28"/>
        </w:rPr>
        <w:t>14.12.2022 № 148 «Об утверждении</w:t>
      </w:r>
      <w:r w:rsidR="000417BB">
        <w:rPr>
          <w:rFonts w:ascii="Times New Roman" w:hAnsi="Times New Roman" w:cs="Times New Roman"/>
          <w:sz w:val="28"/>
          <w:szCs w:val="28"/>
        </w:rPr>
        <w:t xml:space="preserve"> </w:t>
      </w:r>
      <w:r w:rsidR="000417BB" w:rsidRPr="00F4243B">
        <w:rPr>
          <w:rFonts w:ascii="Times New Roman" w:hAnsi="Times New Roman" w:cs="Times New Roman"/>
          <w:sz w:val="28"/>
          <w:szCs w:val="28"/>
        </w:rPr>
        <w:t>Положения о размещении</w:t>
      </w:r>
      <w:r w:rsidR="000417BB">
        <w:rPr>
          <w:rFonts w:ascii="Times New Roman" w:hAnsi="Times New Roman" w:cs="Times New Roman"/>
          <w:sz w:val="28"/>
          <w:szCs w:val="28"/>
        </w:rPr>
        <w:t xml:space="preserve"> </w:t>
      </w:r>
      <w:r w:rsidR="000417BB" w:rsidRPr="00F4243B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</w:p>
    <w:p w:rsidR="00E2154E" w:rsidRPr="00E2154E" w:rsidRDefault="000417BB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243B">
        <w:rPr>
          <w:rFonts w:ascii="Times New Roman" w:hAnsi="Times New Roman" w:cs="Times New Roman"/>
          <w:sz w:val="28"/>
          <w:szCs w:val="28"/>
        </w:rPr>
        <w:t>на территории рабочего поселка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43B">
        <w:rPr>
          <w:rFonts w:ascii="Times New Roman" w:hAnsi="Times New Roman" w:cs="Times New Roman"/>
          <w:sz w:val="28"/>
          <w:szCs w:val="28"/>
        </w:rPr>
        <w:t>Кольцово без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43B">
        <w:rPr>
          <w:rFonts w:ascii="Times New Roman" w:hAnsi="Times New Roman" w:cs="Times New Roman"/>
          <w:sz w:val="28"/>
          <w:szCs w:val="28"/>
        </w:rPr>
        <w:t>земельных участков»</w:t>
      </w:r>
      <w:bookmarkStart w:id="1" w:name="_GoBack"/>
      <w:bookmarkEnd w:id="1"/>
      <w:r w:rsidR="00C84C4B">
        <w:rPr>
          <w:rFonts w:ascii="Times New Roman" w:hAnsi="Times New Roman" w:cs="Times New Roman"/>
          <w:sz w:val="28"/>
          <w:szCs w:val="28"/>
        </w:rPr>
        <w:t>;</w:t>
      </w: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FB2C5C" w:rsidRDefault="00FB2C5C" w:rsidP="00456C22">
      <w:pPr>
        <w:pStyle w:val="a3"/>
        <w:jc w:val="both"/>
      </w:pPr>
    </w:p>
    <w:sectPr w:rsidR="00FB2C5C" w:rsidSect="00E2154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4E"/>
    <w:rsid w:val="000417BB"/>
    <w:rsid w:val="00276CA3"/>
    <w:rsid w:val="002A5EF8"/>
    <w:rsid w:val="003B3674"/>
    <w:rsid w:val="003C1B10"/>
    <w:rsid w:val="00456C22"/>
    <w:rsid w:val="00A25E39"/>
    <w:rsid w:val="00AB32B3"/>
    <w:rsid w:val="00C84C4B"/>
    <w:rsid w:val="00DA5F3D"/>
    <w:rsid w:val="00E2154E"/>
    <w:rsid w:val="00F4243B"/>
    <w:rsid w:val="00FB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01A5"/>
  <w15:chartTrackingRefBased/>
  <w15:docId w15:val="{D63D0B9A-5658-48E1-98A5-E5E2A800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2022-04-05T02:20:00Z</dcterms:created>
  <dcterms:modified xsi:type="dcterms:W3CDTF">2023-11-01T05:32:00Z</dcterms:modified>
</cp:coreProperties>
</file>