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C96087" w:rsidRPr="004800D8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D8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проекту  </w:t>
      </w:r>
      <w:r w:rsidRPr="004800D8">
        <w:rPr>
          <w:rFonts w:ascii="Times New Roman" w:hAnsi="Times New Roman" w:cs="Times New Roman"/>
          <w:sz w:val="28"/>
          <w:szCs w:val="28"/>
        </w:rPr>
        <w:t>поста</w:t>
      </w:r>
      <w:r w:rsidR="00235E00" w:rsidRPr="004800D8">
        <w:rPr>
          <w:rFonts w:ascii="Times New Roman" w:hAnsi="Times New Roman" w:cs="Times New Roman"/>
          <w:sz w:val="28"/>
          <w:szCs w:val="28"/>
        </w:rPr>
        <w:t>новления администрации Чистоозерного</w:t>
      </w:r>
      <w:r w:rsidRPr="004800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800D8">
        <w:rPr>
          <w:sz w:val="28"/>
          <w:szCs w:val="28"/>
        </w:rPr>
        <w:t xml:space="preserve"> «</w:t>
      </w:r>
      <w:r w:rsidRPr="004800D8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 «Поддержка инвестиционной деят</w:t>
      </w:r>
      <w:r w:rsidR="00235E00" w:rsidRPr="004800D8">
        <w:rPr>
          <w:rFonts w:ascii="Times New Roman" w:hAnsi="Times New Roman" w:cs="Times New Roman"/>
          <w:sz w:val="28"/>
          <w:szCs w:val="28"/>
        </w:rPr>
        <w:t>ельности на территории Чистоозерного</w:t>
      </w:r>
      <w:r w:rsidRPr="004800D8"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8020CC" w:rsidRPr="004800D8">
        <w:rPr>
          <w:rFonts w:ascii="Times New Roman" w:hAnsi="Times New Roman" w:cs="Times New Roman"/>
          <w:sz w:val="28"/>
          <w:szCs w:val="28"/>
        </w:rPr>
        <w:t>ирской области на 2018-2022 годы</w:t>
      </w:r>
      <w:r w:rsidRPr="004800D8">
        <w:rPr>
          <w:rFonts w:ascii="Times New Roman" w:hAnsi="Times New Roman" w:cs="Times New Roman"/>
          <w:sz w:val="28"/>
          <w:szCs w:val="28"/>
        </w:rPr>
        <w:t>»</w:t>
      </w:r>
      <w:r w:rsidR="00235E00" w:rsidRPr="00480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E00" w:rsidRPr="00C96087" w:rsidRDefault="00235E00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087" w:rsidRPr="00C96087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87">
        <w:rPr>
          <w:rFonts w:ascii="Times New Roman" w:hAnsi="Times New Roman" w:cs="Times New Roman"/>
          <w:sz w:val="24"/>
          <w:szCs w:val="24"/>
        </w:rPr>
        <w:t>(</w:t>
      </w:r>
      <w:r w:rsidRPr="00C96087">
        <w:rPr>
          <w:rFonts w:ascii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4800D8" w:rsidRPr="007566E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oekonomiki</w:t>
        </w:r>
        <w:r w:rsidR="004800D8" w:rsidRPr="007566E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@mail.r</w:t>
        </w:r>
        <w:r w:rsidR="004800D8" w:rsidRPr="007566E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  <w:r w:rsidR="004800D8" w:rsidRPr="00480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96087">
        <w:rPr>
          <w:rFonts w:ascii="Times New Roman" w:hAnsi="Times New Roman" w:cs="Times New Roman"/>
          <w:sz w:val="27"/>
          <w:szCs w:val="27"/>
        </w:rPr>
        <w:t xml:space="preserve"> </w:t>
      </w:r>
      <w:r w:rsidR="008020CC">
        <w:rPr>
          <w:rFonts w:ascii="Times New Roman" w:hAnsi="Times New Roman" w:cs="Times New Roman"/>
          <w:b/>
          <w:sz w:val="24"/>
          <w:szCs w:val="24"/>
        </w:rPr>
        <w:t>не позднее «14</w:t>
      </w:r>
      <w:r w:rsidRPr="00715555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8020CC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715555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Pr="00715555">
        <w:rPr>
          <w:rFonts w:ascii="Times New Roman" w:hAnsi="Times New Roman" w:cs="Times New Roman"/>
          <w:sz w:val="24"/>
          <w:szCs w:val="24"/>
        </w:rPr>
        <w:t>.</w:t>
      </w:r>
      <w:r w:rsidRPr="00C96087">
        <w:rPr>
          <w:rFonts w:ascii="Times New Roman" w:hAnsi="Times New Roman" w:cs="Times New Roman"/>
          <w:sz w:val="24"/>
          <w:szCs w:val="24"/>
        </w:rPr>
        <w:t xml:space="preserve">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Pr="00C96087">
        <w:rPr>
          <w:rFonts w:ascii="Times New Roman" w:hAnsi="Times New Roman" w:cs="Times New Roman"/>
          <w:sz w:val="24"/>
          <w:szCs w:val="24"/>
        </w:rPr>
        <w:t>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>проект постановления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7F" w:rsidRDefault="006C2D7F" w:rsidP="00012C7E">
      <w:pPr>
        <w:spacing w:after="0" w:line="240" w:lineRule="auto"/>
      </w:pPr>
      <w:r>
        <w:separator/>
      </w:r>
    </w:p>
  </w:endnote>
  <w:endnote w:type="continuationSeparator" w:id="1">
    <w:p w:rsidR="006C2D7F" w:rsidRDefault="006C2D7F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7F" w:rsidRDefault="006C2D7F" w:rsidP="00012C7E">
      <w:pPr>
        <w:spacing w:after="0" w:line="240" w:lineRule="auto"/>
      </w:pPr>
      <w:r>
        <w:separator/>
      </w:r>
    </w:p>
  </w:footnote>
  <w:footnote w:type="continuationSeparator" w:id="1">
    <w:p w:rsidR="006C2D7F" w:rsidRDefault="006C2D7F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23586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800D8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087"/>
    <w:rsid w:val="00012085"/>
    <w:rsid w:val="00012C7E"/>
    <w:rsid w:val="00235867"/>
    <w:rsid w:val="00235E00"/>
    <w:rsid w:val="00437216"/>
    <w:rsid w:val="004800D8"/>
    <w:rsid w:val="005D1A46"/>
    <w:rsid w:val="006C2D7F"/>
    <w:rsid w:val="0070522A"/>
    <w:rsid w:val="00715555"/>
    <w:rsid w:val="00796C02"/>
    <w:rsid w:val="008020CC"/>
    <w:rsid w:val="00C077A2"/>
    <w:rsid w:val="00C96087"/>
    <w:rsid w:val="00EE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480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konomik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2017-07-28T03:41:00Z</dcterms:created>
  <dcterms:modified xsi:type="dcterms:W3CDTF">2017-11-20T04:15:00Z</dcterms:modified>
</cp:coreProperties>
</file>