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78717A" w:rsidP="003C3BAE">
      <w:pPr>
        <w:jc w:val="center"/>
        <w:rPr>
          <w:sz w:val="28"/>
          <w:szCs w:val="28"/>
        </w:rPr>
      </w:pPr>
      <w:r w:rsidRPr="0078717A">
        <w:rPr>
          <w:sz w:val="28"/>
          <w:szCs w:val="28"/>
        </w:rPr>
        <w:t xml:space="preserve">от </w:t>
      </w:r>
      <w:proofErr w:type="gramStart"/>
      <w:r w:rsidRPr="0078717A">
        <w:rPr>
          <w:sz w:val="28"/>
          <w:szCs w:val="28"/>
        </w:rPr>
        <w:t>16.02.2022  №</w:t>
      </w:r>
      <w:proofErr w:type="gramEnd"/>
      <w:r w:rsidRPr="0078717A">
        <w:rPr>
          <w:sz w:val="28"/>
          <w:szCs w:val="28"/>
        </w:rPr>
        <w:t xml:space="preserve"> 52-п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FC0D5E" w:rsidRDefault="002B0698" w:rsidP="002B069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порядка </w:t>
      </w:r>
      <w:r w:rsidRPr="00923747">
        <w:rPr>
          <w:sz w:val="28"/>
          <w:szCs w:val="28"/>
        </w:rPr>
        <w:t>предоставления субсидий из областного бюджета Новосибирской области</w:t>
      </w:r>
      <w:r>
        <w:rPr>
          <w:sz w:val="28"/>
          <w:szCs w:val="28"/>
        </w:rPr>
        <w:t xml:space="preserve"> организациям на проведение работ по капитальному ремонту</w:t>
      </w:r>
      <w:r w:rsidRPr="00CC6C32">
        <w:rPr>
          <w:sz w:val="28"/>
          <w:szCs w:val="28"/>
        </w:rPr>
        <w:t xml:space="preserve"> многоквартирных домов, формирующих фонд капитального ремонта </w:t>
      </w:r>
    </w:p>
    <w:p w:rsidR="002B0698" w:rsidRDefault="002B0698" w:rsidP="002B0698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C6C32">
        <w:rPr>
          <w:sz w:val="28"/>
          <w:szCs w:val="28"/>
        </w:rPr>
        <w:t>на специальном счете</w:t>
      </w:r>
    </w:p>
    <w:p w:rsidR="002B0698" w:rsidRDefault="002B0698" w:rsidP="004C5ADD">
      <w:pPr>
        <w:jc w:val="both"/>
        <w:rPr>
          <w:sz w:val="28"/>
          <w:szCs w:val="28"/>
        </w:rPr>
      </w:pPr>
    </w:p>
    <w:p w:rsidR="00FC0D5E" w:rsidRDefault="00FC0D5E" w:rsidP="004C5ADD">
      <w:pPr>
        <w:jc w:val="both"/>
        <w:rPr>
          <w:sz w:val="28"/>
          <w:szCs w:val="28"/>
        </w:rPr>
      </w:pPr>
    </w:p>
    <w:p w:rsidR="002B0698" w:rsidRPr="002B3E90" w:rsidRDefault="002B0698" w:rsidP="002B0698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статьями</w:t>
      </w:r>
      <w:r w:rsidR="00FC0D5E">
        <w:rPr>
          <w:rFonts w:eastAsiaTheme="minorHAnsi"/>
          <w:sz w:val="28"/>
          <w:szCs w:val="28"/>
          <w:lang w:eastAsia="en-US"/>
        </w:rPr>
        <w:t>  </w:t>
      </w:r>
      <w:r>
        <w:rPr>
          <w:rFonts w:eastAsiaTheme="minorHAnsi"/>
          <w:sz w:val="28"/>
          <w:szCs w:val="28"/>
          <w:lang w:eastAsia="en-US"/>
        </w:rPr>
        <w:t>78 и 78.1 Бюджетного кодекса Российской Федерации, статьей 15 Закона Новосибирской области от 05.07.2013 №</w:t>
      </w:r>
      <w:r w:rsidR="00FC0D5E">
        <w:rPr>
          <w:rFonts w:eastAsiaTheme="minorHAnsi"/>
          <w:sz w:val="28"/>
          <w:szCs w:val="28"/>
          <w:lang w:eastAsia="en-US"/>
        </w:rPr>
        <w:t xml:space="preserve"> 360-ОЗ «Об  </w:t>
      </w:r>
      <w:r>
        <w:rPr>
          <w:rFonts w:eastAsiaTheme="minorHAnsi"/>
          <w:sz w:val="28"/>
          <w:szCs w:val="28"/>
          <w:lang w:eastAsia="en-US"/>
        </w:rPr>
        <w:t>организации проведения капиталь</w:t>
      </w:r>
      <w:r w:rsidR="00FC0D5E">
        <w:rPr>
          <w:rFonts w:eastAsiaTheme="minorHAnsi"/>
          <w:sz w:val="28"/>
          <w:szCs w:val="28"/>
          <w:lang w:eastAsia="en-US"/>
        </w:rPr>
        <w:t xml:space="preserve">ного ремонта общего имущества в  </w:t>
      </w:r>
      <w:r>
        <w:rPr>
          <w:rFonts w:eastAsiaTheme="minorHAnsi"/>
          <w:sz w:val="28"/>
          <w:szCs w:val="28"/>
          <w:lang w:eastAsia="en-US"/>
        </w:rPr>
        <w:t>многоквартирных домах, расположенных на территории Новосибирской области», постановлением Правительства Новоси</w:t>
      </w:r>
      <w:r w:rsidR="00FC0D5E">
        <w:rPr>
          <w:rFonts w:eastAsiaTheme="minorHAnsi"/>
          <w:sz w:val="28"/>
          <w:szCs w:val="28"/>
          <w:lang w:eastAsia="en-US"/>
        </w:rPr>
        <w:t>бирской области от 15.01.2019 № </w:t>
      </w:r>
      <w:r>
        <w:rPr>
          <w:rFonts w:eastAsiaTheme="minorHAnsi"/>
          <w:sz w:val="28"/>
          <w:szCs w:val="28"/>
          <w:lang w:eastAsia="en-US"/>
        </w:rPr>
        <w:t>2-п «</w:t>
      </w:r>
      <w:r w:rsidRPr="00923747">
        <w:rPr>
          <w:rFonts w:eastAsiaTheme="minorHAnsi"/>
          <w:sz w:val="28"/>
          <w:szCs w:val="28"/>
          <w:lang w:eastAsia="en-US"/>
        </w:rPr>
        <w:t>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</w:t>
      </w:r>
      <w:r w:rsidR="00FC0D5E">
        <w:rPr>
          <w:rFonts w:eastAsiaTheme="minorHAnsi"/>
          <w:sz w:val="28"/>
          <w:szCs w:val="28"/>
          <w:lang w:eastAsia="en-US"/>
        </w:rPr>
        <w:t xml:space="preserve">верждении методики ее расчета и  </w:t>
      </w:r>
      <w:r w:rsidRPr="00923747">
        <w:rPr>
          <w:rFonts w:eastAsiaTheme="minorHAnsi"/>
          <w:sz w:val="28"/>
          <w:szCs w:val="28"/>
          <w:lang w:eastAsia="en-US"/>
        </w:rPr>
        <w:t>признании утратившими силу отдельных постановлений Правительства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="00FC0D5E">
        <w:rPr>
          <w:rFonts w:eastAsiaTheme="minorHAnsi"/>
          <w:sz w:val="28"/>
          <w:szCs w:val="28"/>
          <w:lang w:eastAsia="en-US"/>
        </w:rPr>
        <w:t xml:space="preserve">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2B0698" w:rsidRPr="00AC55C3" w:rsidRDefault="002B0698" w:rsidP="00AC55C3">
      <w:pPr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 Установить порядок предоставления </w:t>
      </w:r>
      <w:r w:rsidRPr="00E47696">
        <w:rPr>
          <w:rFonts w:eastAsiaTheme="minorHAnsi"/>
          <w:sz w:val="28"/>
          <w:szCs w:val="28"/>
          <w:lang w:eastAsia="en-US"/>
        </w:rPr>
        <w:t>субсиди</w:t>
      </w:r>
      <w:r w:rsidR="00AC55C3" w:rsidRPr="00E47696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из областного бюджета Новосибирской области </w:t>
      </w:r>
      <w:r w:rsidR="00AC55C3" w:rsidRPr="00E47696">
        <w:rPr>
          <w:rFonts w:eastAsiaTheme="minorHAnsi"/>
          <w:sz w:val="28"/>
          <w:szCs w:val="28"/>
          <w:lang w:eastAsia="en-US"/>
        </w:rPr>
        <w:t>организациям</w:t>
      </w:r>
      <w:r w:rsidR="00AC55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pacing w:val="2"/>
          <w:sz w:val="28"/>
          <w:szCs w:val="28"/>
        </w:rPr>
        <w:t xml:space="preserve">на </w:t>
      </w:r>
      <w:r w:rsidR="00FC0D5E">
        <w:rPr>
          <w:sz w:val="28"/>
          <w:szCs w:val="28"/>
        </w:rPr>
        <w:t xml:space="preserve">проведение работ </w:t>
      </w:r>
      <w:proofErr w:type="gramStart"/>
      <w:r w:rsidR="00FC0D5E">
        <w:rPr>
          <w:sz w:val="28"/>
          <w:szCs w:val="28"/>
        </w:rPr>
        <w:t xml:space="preserve">по  </w:t>
      </w:r>
      <w:r>
        <w:rPr>
          <w:sz w:val="28"/>
          <w:szCs w:val="28"/>
        </w:rPr>
        <w:t>капитальному</w:t>
      </w:r>
      <w:proofErr w:type="gramEnd"/>
      <w:r>
        <w:rPr>
          <w:sz w:val="28"/>
          <w:szCs w:val="28"/>
        </w:rPr>
        <w:t xml:space="preserve"> ремонту</w:t>
      </w:r>
      <w:r w:rsidRPr="00CC6C32">
        <w:rPr>
          <w:sz w:val="28"/>
          <w:szCs w:val="28"/>
        </w:rPr>
        <w:t xml:space="preserve"> многоквартирных домов, формирующих фонд капитального ремонта на специальном счете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2B0698" w:rsidRDefault="002B0698" w:rsidP="002B0698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Признать утратившим силу постановление Правительства Новосибирской области от</w:t>
      </w:r>
      <w:r w:rsidR="00FC0D5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03.12.2019 №</w:t>
      </w:r>
      <w:r w:rsidR="00FC0D5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458-п «</w:t>
      </w:r>
      <w:r w:rsidRPr="00BF5601">
        <w:rPr>
          <w:rFonts w:eastAsiaTheme="minorHAnsi"/>
          <w:sz w:val="28"/>
          <w:szCs w:val="28"/>
          <w:lang w:eastAsia="en-US"/>
        </w:rPr>
        <w:t>Об установлении порядков предоставления субсидий из областного бюджета Новосибирской области на проведение капитального ремонта общего имущества в многоквартирных домах, расположенных на территории Новосибирской области, юридическим лицам и некоммерческим организациям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B0698" w:rsidRDefault="002B0698" w:rsidP="00FC0D5E">
      <w:pPr>
        <w:widowControl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Pr="00EA7FA8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возложить на</w:t>
      </w:r>
      <w:r>
        <w:rPr>
          <w:rFonts w:eastAsiaTheme="minorHAnsi"/>
          <w:sz w:val="28"/>
          <w:szCs w:val="28"/>
          <w:lang w:eastAsia="en-US"/>
        </w:rPr>
        <w:t xml:space="preserve"> заместителя Губернатора Новосибирской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Сёмку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С.Н.</w:t>
      </w:r>
    </w:p>
    <w:p w:rsidR="00FC0D5E" w:rsidRPr="00AC55C3" w:rsidRDefault="00FC0D5E" w:rsidP="00FC0D5E">
      <w:pPr>
        <w:widowControl w:val="0"/>
        <w:jc w:val="both"/>
        <w:rPr>
          <w:sz w:val="28"/>
          <w:szCs w:val="28"/>
        </w:rPr>
      </w:pPr>
    </w:p>
    <w:p w:rsidR="00AC55C3" w:rsidRPr="00AC55C3" w:rsidRDefault="00AC55C3" w:rsidP="00FC0D5E">
      <w:pPr>
        <w:widowControl w:val="0"/>
        <w:jc w:val="both"/>
        <w:rPr>
          <w:sz w:val="28"/>
          <w:szCs w:val="28"/>
        </w:rPr>
      </w:pPr>
    </w:p>
    <w:p w:rsidR="002B0698" w:rsidRPr="00304B37" w:rsidRDefault="002B0698" w:rsidP="00FC0D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  <w:r>
        <w:rPr>
          <w:sz w:val="28"/>
          <w:szCs w:val="28"/>
        </w:rPr>
        <w:br/>
      </w:r>
    </w:p>
    <w:p w:rsidR="002B0698" w:rsidRPr="00FC0D5E" w:rsidRDefault="002B0698" w:rsidP="002B0698">
      <w:pPr>
        <w:rPr>
          <w:sz w:val="28"/>
          <w:szCs w:val="28"/>
        </w:rPr>
      </w:pPr>
    </w:p>
    <w:p w:rsidR="002B0698" w:rsidRPr="00FC0D5E" w:rsidRDefault="002B0698" w:rsidP="002B0698">
      <w:pPr>
        <w:rPr>
          <w:sz w:val="28"/>
          <w:szCs w:val="28"/>
        </w:rPr>
      </w:pPr>
    </w:p>
    <w:p w:rsidR="002B0698" w:rsidRPr="00FC0D5E" w:rsidRDefault="002B0698" w:rsidP="002B0698">
      <w:pPr>
        <w:rPr>
          <w:sz w:val="28"/>
          <w:szCs w:val="28"/>
        </w:rPr>
      </w:pPr>
    </w:p>
    <w:p w:rsidR="002B0698" w:rsidRDefault="002B0698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Default="00FC0D5E" w:rsidP="002B0698">
      <w:pPr>
        <w:rPr>
          <w:sz w:val="28"/>
          <w:szCs w:val="28"/>
        </w:rPr>
      </w:pPr>
    </w:p>
    <w:p w:rsidR="00FC0D5E" w:rsidRPr="00FC0D5E" w:rsidRDefault="00FC0D5E" w:rsidP="002B0698">
      <w:pPr>
        <w:rPr>
          <w:sz w:val="28"/>
          <w:szCs w:val="28"/>
        </w:rPr>
      </w:pPr>
    </w:p>
    <w:p w:rsidR="002B0698" w:rsidRPr="00FC0D5E" w:rsidRDefault="002B0698" w:rsidP="002B0698">
      <w:pPr>
        <w:rPr>
          <w:sz w:val="28"/>
          <w:szCs w:val="28"/>
        </w:rPr>
      </w:pPr>
    </w:p>
    <w:p w:rsidR="002B0698" w:rsidRPr="00FC0D5E" w:rsidRDefault="002B0698" w:rsidP="002B0698">
      <w:pPr>
        <w:rPr>
          <w:sz w:val="28"/>
          <w:szCs w:val="28"/>
        </w:rPr>
      </w:pPr>
    </w:p>
    <w:p w:rsidR="002B0698" w:rsidRPr="00FC0D5E" w:rsidRDefault="002B0698" w:rsidP="002B0698">
      <w:pPr>
        <w:rPr>
          <w:sz w:val="28"/>
          <w:szCs w:val="28"/>
        </w:rPr>
      </w:pPr>
    </w:p>
    <w:p w:rsidR="002B0698" w:rsidRPr="00DD677D" w:rsidRDefault="002B0698" w:rsidP="002B0698">
      <w:r>
        <w:t>Д.Н. Архипов</w:t>
      </w:r>
    </w:p>
    <w:p w:rsidR="00D06ECF" w:rsidRDefault="002B0698" w:rsidP="00FC0D5E">
      <w:pPr>
        <w:rPr>
          <w:sz w:val="28"/>
          <w:szCs w:val="28"/>
        </w:rPr>
      </w:pPr>
      <w:r>
        <w:lastRenderedPageBreak/>
        <w:t>223 06 06</w:t>
      </w:r>
    </w:p>
    <w:sectPr w:rsidR="00D06ECF" w:rsidSect="00FC0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30" w:rsidRDefault="00105A30">
      <w:r>
        <w:separator/>
      </w:r>
    </w:p>
  </w:endnote>
  <w:endnote w:type="continuationSeparator" w:id="0">
    <w:p w:rsidR="00105A30" w:rsidRDefault="0010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3B" w:rsidRDefault="0035573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3B" w:rsidRDefault="0035573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ED4944">
      <w:rPr>
        <w:sz w:val="16"/>
        <w:szCs w:val="16"/>
      </w:rPr>
      <w:t>3</w:t>
    </w:r>
    <w:r w:rsidR="001D1ED2">
      <w:rPr>
        <w:sz w:val="16"/>
        <w:szCs w:val="16"/>
      </w:rPr>
      <w:t>967</w:t>
    </w:r>
    <w:r w:rsidR="00847F54">
      <w:rPr>
        <w:sz w:val="16"/>
        <w:szCs w:val="16"/>
      </w:rPr>
      <w:t>/</w:t>
    </w:r>
    <w:r w:rsidR="00FB6003">
      <w:rPr>
        <w:sz w:val="16"/>
        <w:szCs w:val="16"/>
      </w:rPr>
      <w:t>1</w:t>
    </w:r>
    <w:r w:rsidR="001F3318">
      <w:rPr>
        <w:sz w:val="16"/>
        <w:szCs w:val="16"/>
      </w:rPr>
      <w:t>4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F256D6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30" w:rsidRDefault="00105A30">
      <w:r>
        <w:separator/>
      </w:r>
    </w:p>
  </w:footnote>
  <w:footnote w:type="continuationSeparator" w:id="0">
    <w:p w:rsidR="00105A30" w:rsidRDefault="0010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3B" w:rsidRDefault="003557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3B" w:rsidRDefault="003557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3C3F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D7E65"/>
    <w:rsid w:val="000E05F7"/>
    <w:rsid w:val="000E0819"/>
    <w:rsid w:val="000E1AB7"/>
    <w:rsid w:val="000E3446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A30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3318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1E04"/>
    <w:rsid w:val="00242328"/>
    <w:rsid w:val="0024380A"/>
    <w:rsid w:val="002454B2"/>
    <w:rsid w:val="00245EA5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A7D7C"/>
    <w:rsid w:val="002B0698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20996"/>
    <w:rsid w:val="0032250D"/>
    <w:rsid w:val="00322FD4"/>
    <w:rsid w:val="00323165"/>
    <w:rsid w:val="00324385"/>
    <w:rsid w:val="00325AC1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573B"/>
    <w:rsid w:val="00356EF5"/>
    <w:rsid w:val="00360CE1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ADD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0421"/>
    <w:rsid w:val="0056552A"/>
    <w:rsid w:val="005669B1"/>
    <w:rsid w:val="00567BA4"/>
    <w:rsid w:val="00572905"/>
    <w:rsid w:val="005736C4"/>
    <w:rsid w:val="00574464"/>
    <w:rsid w:val="00575389"/>
    <w:rsid w:val="00580466"/>
    <w:rsid w:val="00580C04"/>
    <w:rsid w:val="005829BE"/>
    <w:rsid w:val="005855A8"/>
    <w:rsid w:val="00586CD1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4045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717A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C0F"/>
    <w:rsid w:val="00821956"/>
    <w:rsid w:val="0082262A"/>
    <w:rsid w:val="008248DC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90007F"/>
    <w:rsid w:val="00900BF1"/>
    <w:rsid w:val="00902038"/>
    <w:rsid w:val="00903B12"/>
    <w:rsid w:val="009045C4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12D4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C13"/>
    <w:rsid w:val="009A1D90"/>
    <w:rsid w:val="009A1FB4"/>
    <w:rsid w:val="009A3053"/>
    <w:rsid w:val="009A7C33"/>
    <w:rsid w:val="009B1010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80180"/>
    <w:rsid w:val="00A833FF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B5C"/>
    <w:rsid w:val="00AA73A2"/>
    <w:rsid w:val="00AA7559"/>
    <w:rsid w:val="00AA7D5E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5C3"/>
    <w:rsid w:val="00AC5DC6"/>
    <w:rsid w:val="00AC72CA"/>
    <w:rsid w:val="00AC7613"/>
    <w:rsid w:val="00AD0954"/>
    <w:rsid w:val="00AD174B"/>
    <w:rsid w:val="00AD6123"/>
    <w:rsid w:val="00AE1669"/>
    <w:rsid w:val="00AE16C7"/>
    <w:rsid w:val="00AE3F38"/>
    <w:rsid w:val="00AE4057"/>
    <w:rsid w:val="00AE5379"/>
    <w:rsid w:val="00AE64D5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769A"/>
    <w:rsid w:val="00C72A8B"/>
    <w:rsid w:val="00C752FE"/>
    <w:rsid w:val="00C756E2"/>
    <w:rsid w:val="00C75F5C"/>
    <w:rsid w:val="00C76066"/>
    <w:rsid w:val="00C7747F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CF"/>
    <w:rsid w:val="00D0771F"/>
    <w:rsid w:val="00D11CC0"/>
    <w:rsid w:val="00D11EC7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696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3F43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54DA"/>
    <w:rsid w:val="00FB6003"/>
    <w:rsid w:val="00FC085A"/>
    <w:rsid w:val="00FC0D5E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222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11</cp:revision>
  <cp:lastPrinted>2022-02-16T10:21:00Z</cp:lastPrinted>
  <dcterms:created xsi:type="dcterms:W3CDTF">2022-02-14T02:43:00Z</dcterms:created>
  <dcterms:modified xsi:type="dcterms:W3CDTF">2022-02-16T10:21:00Z</dcterms:modified>
</cp:coreProperties>
</file>