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B76" w:rsidRDefault="00F94B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</w:p>
    <w:p w:rsidR="00F94B76" w:rsidRDefault="00F94B76" w:rsidP="00F94B7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Утвержден постановлением </w:t>
      </w:r>
    </w:p>
    <w:p w:rsidR="00F94B76" w:rsidRDefault="00F94B76" w:rsidP="00F94B7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Администрации Доволенского района</w:t>
      </w:r>
    </w:p>
    <w:p w:rsidR="00F94B76" w:rsidRPr="00F94B76" w:rsidRDefault="00F94B76" w:rsidP="00F94B7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</w:p>
    <w:p w:rsidR="001813B3" w:rsidRPr="007C557D" w:rsidRDefault="001813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1813B3" w:rsidRPr="007C557D" w:rsidRDefault="001813B3" w:rsidP="00B327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ПО </w:t>
      </w:r>
      <w:r w:rsidR="00B3277A" w:rsidRPr="007C557D">
        <w:rPr>
          <w:rFonts w:ascii="Times New Roman" w:hAnsi="Times New Roman" w:cs="Times New Roman"/>
          <w:sz w:val="28"/>
          <w:szCs w:val="28"/>
        </w:rPr>
        <w:t>ПОДГОТОВКЕ, РЕГИСТРАЦИИ И ВЫДАЧЕ ГРАДОСТРОИТЕЛЬНОГО ПЛАНА ЗЕМЕЛЬНОГО УЧАСТКА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по </w:t>
      </w:r>
      <w:r w:rsidR="00B3277A" w:rsidRPr="007C557D">
        <w:rPr>
          <w:rFonts w:ascii="Times New Roman" w:hAnsi="Times New Roman" w:cs="Times New Roman"/>
          <w:sz w:val="28"/>
          <w:szCs w:val="28"/>
        </w:rPr>
        <w:t xml:space="preserve">подготовке, регистрации и выдаче градостроительного плана земельного участка </w:t>
      </w:r>
      <w:r w:rsidRPr="007C557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разработан на основании Градостроительного </w:t>
      </w:r>
      <w:hyperlink r:id="rId5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6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210-ФЗ </w:t>
      </w:r>
      <w:r w:rsidR="001B6F86" w:rsidRPr="007C557D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6B1B35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устанавливает порядок и стандарт предоставления муниципальной услуги по </w:t>
      </w:r>
      <w:r w:rsidR="00B3277A" w:rsidRPr="007C557D">
        <w:rPr>
          <w:rFonts w:ascii="Times New Roman" w:hAnsi="Times New Roman" w:cs="Times New Roman"/>
          <w:sz w:val="28"/>
          <w:szCs w:val="28"/>
        </w:rPr>
        <w:t xml:space="preserve">подготовке, регистрации и выдаче градостроительного плана земельного участка </w:t>
      </w:r>
      <w:r w:rsidRPr="007C557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муниципальная услуга) для строительства (реконструкции) объектов капитального строительства, в том числе в электронной форме с использованием федеральной государственной информационной системы </w:t>
      </w:r>
      <w:r w:rsidR="006B1B35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6B1B35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ЕПГУ) и информационно-телекоммуникационной сети </w:t>
      </w:r>
      <w:r w:rsidR="006B1B35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Интернет</w:t>
      </w:r>
      <w:r w:rsidR="006B1B35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с соблюдением норм законодательства Российской Федерации о защите персональных данных,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1.2. Муниципальная услуга предоставляется физическим и юридическим лицам, подавшим заявление о выдаче градостроительного плана земельного участка 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заявитель).</w:t>
      </w:r>
    </w:p>
    <w:p w:rsidR="00DC70D8" w:rsidRDefault="001813B3" w:rsidP="00DC70D8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1.3. Информирование о предоставлении муниципальной услуги</w:t>
      </w:r>
      <w:r w:rsidR="00514686">
        <w:rPr>
          <w:rFonts w:ascii="Times New Roman" w:hAnsi="Times New Roman" w:cs="Times New Roman"/>
          <w:sz w:val="28"/>
          <w:szCs w:val="28"/>
        </w:rPr>
        <w:t xml:space="preserve"> </w:t>
      </w:r>
      <w:r w:rsidRPr="007C557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C70D8">
        <w:rPr>
          <w:rFonts w:ascii="Times New Roman" w:hAnsi="Times New Roman"/>
          <w:sz w:val="28"/>
          <w:szCs w:val="28"/>
        </w:rPr>
        <w:t>администрацией Доволенского района Новосибирской области</w:t>
      </w:r>
      <w:r w:rsidR="00DC70D8" w:rsidRPr="007C557D">
        <w:rPr>
          <w:rFonts w:ascii="Times New Roman" w:hAnsi="Times New Roman" w:cs="Times New Roman"/>
          <w:sz w:val="28"/>
          <w:szCs w:val="28"/>
        </w:rPr>
        <w:t xml:space="preserve"> </w:t>
      </w:r>
      <w:r w:rsidRPr="007C557D">
        <w:rPr>
          <w:rFonts w:ascii="Times New Roman" w:hAnsi="Times New Roman" w:cs="Times New Roman"/>
          <w:sz w:val="28"/>
          <w:szCs w:val="28"/>
        </w:rPr>
        <w:t>Место</w:t>
      </w:r>
      <w:r w:rsidR="00514686">
        <w:rPr>
          <w:rFonts w:ascii="Times New Roman" w:hAnsi="Times New Roman" w:cs="Times New Roman"/>
          <w:sz w:val="28"/>
          <w:szCs w:val="28"/>
        </w:rPr>
        <w:t xml:space="preserve"> нахождения </w:t>
      </w:r>
      <w:r w:rsidR="00DC70D8">
        <w:rPr>
          <w:rFonts w:ascii="Times New Roman" w:hAnsi="Times New Roman"/>
          <w:sz w:val="28"/>
          <w:szCs w:val="28"/>
        </w:rPr>
        <w:t>632450. Новосибирская область, Доволенский район, с. Довольное, ул. Ленина 106. Тел. 8-383-54-21-306</w:t>
      </w:r>
    </w:p>
    <w:p w:rsidR="001813B3" w:rsidRPr="007C557D" w:rsidRDefault="001813B3" w:rsidP="00DC70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DC70D8" w:rsidRDefault="00DC70D8" w:rsidP="007C55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0D8">
        <w:rPr>
          <w:rFonts w:ascii="Times New Roman" w:hAnsi="Times New Roman" w:cs="Times New Roman"/>
          <w:sz w:val="28"/>
          <w:szCs w:val="28"/>
        </w:rPr>
        <w:t>Рабочие д</w:t>
      </w:r>
      <w:r w:rsidR="00F94B76">
        <w:rPr>
          <w:rFonts w:ascii="Times New Roman" w:hAnsi="Times New Roman" w:cs="Times New Roman"/>
          <w:sz w:val="28"/>
          <w:szCs w:val="28"/>
        </w:rPr>
        <w:t>ни с понедельника по пятницу с 9</w:t>
      </w:r>
      <w:r w:rsidRPr="00DC70D8">
        <w:rPr>
          <w:rFonts w:ascii="Times New Roman" w:hAnsi="Times New Roman" w:cs="Times New Roman"/>
          <w:sz w:val="28"/>
          <w:szCs w:val="28"/>
        </w:rPr>
        <w:t>-00 до 17-00 с перерывом на обед с 13-00 до 14-00. Выходные: суббота и воскресенье.</w:t>
      </w:r>
    </w:p>
    <w:p w:rsidR="001813B3" w:rsidRPr="007C557D" w:rsidRDefault="006E6C46" w:rsidP="007C55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заявлений </w:t>
      </w:r>
      <w:r w:rsidR="001813B3" w:rsidRPr="007C557D">
        <w:rPr>
          <w:rFonts w:ascii="Times New Roman" w:hAnsi="Times New Roman" w:cs="Times New Roman"/>
          <w:sz w:val="28"/>
          <w:szCs w:val="28"/>
        </w:rPr>
        <w:t>о выдаче градостроительного плана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осуществляется в кабинете </w:t>
      </w:r>
      <w:r w:rsidR="00DC70D8">
        <w:rPr>
          <w:rFonts w:ascii="Times New Roman" w:hAnsi="Times New Roman" w:cs="Times New Roman"/>
          <w:sz w:val="28"/>
          <w:szCs w:val="28"/>
        </w:rPr>
        <w:t>№42</w:t>
      </w:r>
      <w:r w:rsidR="001813B3"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6E6C46" w:rsidP="007C55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приема заявлений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о выдаче градостроительного плана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3B3" w:rsidRPr="007C557D">
        <w:rPr>
          <w:rFonts w:ascii="Times New Roman" w:hAnsi="Times New Roman" w:cs="Times New Roman"/>
          <w:sz w:val="28"/>
          <w:szCs w:val="28"/>
        </w:rPr>
        <w:t>участка и до</w:t>
      </w:r>
      <w:r>
        <w:rPr>
          <w:rFonts w:ascii="Times New Roman" w:hAnsi="Times New Roman" w:cs="Times New Roman"/>
          <w:sz w:val="28"/>
          <w:szCs w:val="28"/>
        </w:rPr>
        <w:t xml:space="preserve">кументов: </w:t>
      </w:r>
      <w:r w:rsidR="00DC70D8" w:rsidRPr="00DC70D8">
        <w:rPr>
          <w:rFonts w:ascii="Times New Roman" w:hAnsi="Times New Roman" w:cs="Times New Roman"/>
          <w:sz w:val="28"/>
          <w:szCs w:val="28"/>
        </w:rPr>
        <w:t xml:space="preserve">с понедельника по пятницу с 9-00 до 16-00 с перерывом на </w:t>
      </w:r>
      <w:r w:rsidR="00DC70D8" w:rsidRPr="00DC70D8">
        <w:rPr>
          <w:rFonts w:ascii="Times New Roman" w:hAnsi="Times New Roman" w:cs="Times New Roman"/>
          <w:sz w:val="28"/>
          <w:szCs w:val="28"/>
        </w:rPr>
        <w:lastRenderedPageBreak/>
        <w:t>обед с 13-00 до 14-00</w:t>
      </w:r>
      <w:r w:rsidR="00DC70D8">
        <w:rPr>
          <w:rFonts w:ascii="Times New Roman" w:hAnsi="Times New Roman" w:cs="Times New Roman"/>
          <w:sz w:val="28"/>
          <w:szCs w:val="28"/>
        </w:rPr>
        <w:t>.</w:t>
      </w:r>
    </w:p>
    <w:p w:rsidR="00DC70D8" w:rsidRPr="00DC70D8" w:rsidRDefault="00DC70D8" w:rsidP="00DC70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0D8">
        <w:rPr>
          <w:rFonts w:ascii="Times New Roman" w:hAnsi="Times New Roman" w:cs="Times New Roman"/>
          <w:sz w:val="28"/>
          <w:szCs w:val="28"/>
        </w:rPr>
        <w:t>Адрес электронной почты: dovol@yandex.ru</w:t>
      </w:r>
    </w:p>
    <w:p w:rsidR="001813B3" w:rsidRPr="007C557D" w:rsidRDefault="00DC70D8" w:rsidP="00DC70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0D8">
        <w:rPr>
          <w:rFonts w:ascii="Times New Roman" w:hAnsi="Times New Roman" w:cs="Times New Roman"/>
          <w:sz w:val="28"/>
          <w:szCs w:val="28"/>
        </w:rPr>
        <w:t>Адрес официального сайта: http://www.adm-dovolnoe.ru/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Сведения о месте нахождения, номерах справочных телефонов, адресах электронной почты </w:t>
      </w:r>
      <w:r w:rsidR="00DC70D8">
        <w:rPr>
          <w:rFonts w:ascii="Times New Roman" w:hAnsi="Times New Roman" w:cs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размещаются на информационном стенде, расположенном в помещ</w:t>
      </w:r>
      <w:r w:rsidR="00244945">
        <w:rPr>
          <w:rFonts w:ascii="Times New Roman" w:hAnsi="Times New Roman" w:cs="Times New Roman"/>
          <w:sz w:val="28"/>
          <w:szCs w:val="28"/>
        </w:rPr>
        <w:t xml:space="preserve">ении </w:t>
      </w:r>
      <w:r w:rsidR="00DC70D8" w:rsidRPr="00DC70D8">
        <w:rPr>
          <w:rFonts w:ascii="Times New Roman" w:hAnsi="Times New Roman" w:cs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официальном </w:t>
      </w:r>
      <w:r w:rsidR="00244945">
        <w:rPr>
          <w:rFonts w:ascii="Times New Roman" w:hAnsi="Times New Roman" w:cs="Times New Roman"/>
          <w:sz w:val="28"/>
          <w:szCs w:val="28"/>
        </w:rPr>
        <w:t>сайте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ЕПГУ и в государственном автономном учреждении Новосибирской области 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Многофункциональный центр организации предоставления государственных и муниципальных услуг Новосибирской области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ГАУ 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МФЦ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>).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в устной форме лично в часы приема в </w:t>
      </w:r>
      <w:r w:rsidR="00F94B76">
        <w:rPr>
          <w:rFonts w:ascii="Times New Roman" w:hAnsi="Times New Roman" w:cs="Times New Roman"/>
          <w:sz w:val="28"/>
          <w:szCs w:val="28"/>
        </w:rPr>
        <w:t>отделе</w:t>
      </w:r>
      <w:r w:rsidR="00DC70D8" w:rsidRPr="00DC70D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коммунального и дорожного хозяйства администрации Доволенского района Новосибирской </w:t>
      </w:r>
      <w:r w:rsidRPr="007C557D">
        <w:rPr>
          <w:rFonts w:ascii="Times New Roman" w:hAnsi="Times New Roman" w:cs="Times New Roman"/>
          <w:sz w:val="28"/>
          <w:szCs w:val="28"/>
        </w:rPr>
        <w:t xml:space="preserve">или по телефону в соответствии с графиком работы </w:t>
      </w:r>
      <w:r w:rsidR="00DC70D8" w:rsidRPr="00DC70D8">
        <w:rPr>
          <w:rFonts w:ascii="Times New Roman" w:hAnsi="Times New Roman" w:cs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</w:t>
      </w:r>
      <w:r w:rsidR="00F94B7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письменной форме лично или почтовым отправлением в ад</w:t>
      </w:r>
      <w:r w:rsidR="00244945">
        <w:rPr>
          <w:rFonts w:ascii="Times New Roman" w:hAnsi="Times New Roman" w:cs="Times New Roman"/>
          <w:sz w:val="28"/>
          <w:szCs w:val="28"/>
        </w:rPr>
        <w:t xml:space="preserve">рес </w:t>
      </w:r>
      <w:r w:rsidR="00DC70D8" w:rsidRPr="00DC70D8">
        <w:rPr>
          <w:rFonts w:ascii="Times New Roman" w:hAnsi="Times New Roman" w:cs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</w:t>
      </w:r>
      <w:r w:rsidR="00F94B7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электронной форме, в том числе через ЕПГУ.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муниципальной услуги, сотрудн</w:t>
      </w:r>
      <w:r w:rsidR="00244945">
        <w:rPr>
          <w:rFonts w:ascii="Times New Roman" w:hAnsi="Times New Roman" w:cs="Times New Roman"/>
          <w:sz w:val="28"/>
          <w:szCs w:val="28"/>
        </w:rPr>
        <w:t xml:space="preserve">ик </w:t>
      </w:r>
      <w:r w:rsidR="00DC70D8" w:rsidRPr="00DC70D8">
        <w:rPr>
          <w:rFonts w:ascii="Times New Roman" w:hAnsi="Times New Roman" w:cs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</w:t>
      </w:r>
      <w:r w:rsidR="00F94B7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7C557D">
        <w:rPr>
          <w:rFonts w:ascii="Times New Roman" w:hAnsi="Times New Roman" w:cs="Times New Roman"/>
          <w:sz w:val="28"/>
          <w:szCs w:val="28"/>
        </w:rPr>
        <w:t xml:space="preserve"> (лично или по телефону) осуществляет устное информирование обратившегося за информацией заявителя.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При устном обращении заявителя лично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 в карточке личного приема заявителя. Время ожидания в очереди при личном обращении не должно превышать 15 минут.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При ответах на телефонные звонки и обращения заявителей лично в час</w:t>
      </w:r>
      <w:r w:rsidR="00244945">
        <w:rPr>
          <w:rFonts w:ascii="Times New Roman" w:hAnsi="Times New Roman" w:cs="Times New Roman"/>
          <w:sz w:val="28"/>
          <w:szCs w:val="28"/>
        </w:rPr>
        <w:t xml:space="preserve">ы приема </w:t>
      </w:r>
      <w:r w:rsidR="00FE0848" w:rsidRPr="00FE0848">
        <w:rPr>
          <w:rFonts w:ascii="Times New Roman" w:hAnsi="Times New Roman" w:cs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</w:t>
      </w:r>
      <w:r w:rsidR="00102415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7C557D">
        <w:rPr>
          <w:rFonts w:ascii="Times New Roman" w:hAnsi="Times New Roman" w:cs="Times New Roman"/>
          <w:sz w:val="28"/>
          <w:szCs w:val="28"/>
        </w:rPr>
        <w:t xml:space="preserve"> подробно и в вежливой форме информируют обратившихся по интересующим их вопросам.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Если для подготовки ответа на устное обращение требуется более 15 минут, сотрудники </w:t>
      </w:r>
      <w:r w:rsidR="00FE0848" w:rsidRPr="00FE0848">
        <w:rPr>
          <w:rFonts w:ascii="Times New Roman" w:hAnsi="Times New Roman" w:cs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</w:t>
      </w:r>
      <w:r w:rsidR="00102415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7C557D">
        <w:rPr>
          <w:rFonts w:ascii="Times New Roman" w:hAnsi="Times New Roman" w:cs="Times New Roman"/>
          <w:sz w:val="28"/>
          <w:szCs w:val="28"/>
        </w:rPr>
        <w:t>, осуществляющие устное информирование,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При получении от заявителя письменного обращения о предоставлении информации по вопросам предоставления муниципальной услуги, в том числе о ходе предоставления муниципальной услуги, информирование осуществляется в письменной форме посредством почтового отправления или в электронной форме.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Письмен</w:t>
      </w:r>
      <w:r w:rsidR="00102415">
        <w:rPr>
          <w:rFonts w:ascii="Times New Roman" w:hAnsi="Times New Roman" w:cs="Times New Roman"/>
          <w:sz w:val="28"/>
          <w:szCs w:val="28"/>
        </w:rPr>
        <w:t xml:space="preserve">ный ответ подписывается Главой </w:t>
      </w:r>
      <w:r w:rsidR="00FE0848">
        <w:rPr>
          <w:rFonts w:ascii="Times New Roman" w:hAnsi="Times New Roman" w:cs="Times New Roman"/>
          <w:sz w:val="28"/>
          <w:szCs w:val="28"/>
        </w:rPr>
        <w:t xml:space="preserve">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, содержит фамилию и номер телефона исполнителя и выдается заявителю лично или направляется по почтовому адресу, указанному в обращении, или по электронной почте, указанной в обращении, или через ЕПГУ.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физического лица, направившего обращение, или почтовый адрес, по которому должен быть направлен ответ, ответ на обращение не дается.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Ответ на обращение направляется заявителю в течение 30 (тридцати) дней со дня регистрации обращения в </w:t>
      </w:r>
      <w:r w:rsidR="00A32331" w:rsidRPr="00A32331">
        <w:rPr>
          <w:rFonts w:ascii="Times New Roman" w:hAnsi="Times New Roman" w:cs="Times New Roman"/>
          <w:sz w:val="28"/>
          <w:szCs w:val="28"/>
        </w:rPr>
        <w:t>отдел строительства, архитектуры, коммунального и дорожного хозяйства администрации Доволенского района Новосибирской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2.1. Наименование муниципальной услуги: подготовка и утверждение градостроительного плана земельного участка в виде отдельного документа.</w:t>
      </w:r>
    </w:p>
    <w:p w:rsidR="001813B3" w:rsidRPr="00CD5122" w:rsidRDefault="001813B3" w:rsidP="00C563D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C557D">
        <w:rPr>
          <w:rFonts w:ascii="Times New Roman" w:hAnsi="Times New Roman" w:cs="Times New Roman"/>
          <w:sz w:val="28"/>
          <w:szCs w:val="28"/>
        </w:rPr>
        <w:t>2.2. Предоставление муниципальной услуги осуществляется</w:t>
      </w:r>
      <w:r w:rsidR="00CD5122">
        <w:rPr>
          <w:rFonts w:ascii="Times New Roman" w:hAnsi="Times New Roman" w:cs="Times New Roman"/>
          <w:sz w:val="28"/>
          <w:szCs w:val="28"/>
        </w:rPr>
        <w:t xml:space="preserve"> </w:t>
      </w:r>
      <w:r w:rsidR="00C563DD">
        <w:rPr>
          <w:rFonts w:ascii="Times New Roman" w:hAnsi="Times New Roman" w:cs="Times New Roman"/>
          <w:sz w:val="28"/>
          <w:szCs w:val="28"/>
        </w:rPr>
        <w:t>отделом строительства, архитектуры, коммунального и дорожного хозяйства администрации Доволенского района Новосибирской области.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B3277A" w:rsidRPr="007C557D" w:rsidRDefault="00B3277A" w:rsidP="007C55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 выдача градостроительного </w:t>
      </w:r>
      <w:hyperlink r:id="rId7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плана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земельного участка 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градостроительный план) по форме, утвержденной приказом Министерства строительства и жилищно-коммунального хозяйства Российской Федерации от 25.04.2017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741/пр 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Об утверждении формы градостроительного плана земельного участка и порядка ее заполнения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не более 20 (двадцати) дней.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2.5. Предоставление муниципальной услуги осуществляется в соответствии с: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Градостроительным </w:t>
      </w:r>
      <w:hyperlink r:id="rId8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Российской Федерации (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2004,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290);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210-ФЗ 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(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2010,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168, 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2010,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31);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от 29.12.2004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191-ФЗ 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 введении в действие Градостроительного кодекса Российской Федерации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(</w:t>
      </w:r>
      <w:r w:rsidR="00CD512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CD512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2004,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290);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152-ФЗ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("Собрание законодательства Российской Федерации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2006,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31);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2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от 22.07.2008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123-ФЗ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(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2008,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163);</w:t>
      </w:r>
    </w:p>
    <w:p w:rsidR="001813B3" w:rsidRPr="007C557D" w:rsidRDefault="001F270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102415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1813B3" w:rsidRPr="007C557D">
          <w:rPr>
            <w:rFonts w:ascii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25.06.2012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634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(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, 2012,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148);</w:t>
      </w:r>
    </w:p>
    <w:p w:rsidR="001813B3" w:rsidRPr="007C557D" w:rsidRDefault="001F270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102415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1813B3" w:rsidRPr="007C557D">
          <w:rPr>
            <w:rFonts w:ascii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07.07.2011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553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(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, 2011,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29);</w:t>
      </w:r>
    </w:p>
    <w:p w:rsidR="001813B3" w:rsidRPr="007C557D" w:rsidRDefault="001F270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102415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1813B3" w:rsidRPr="007C557D">
          <w:rPr>
            <w:rFonts w:ascii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08.09.2010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697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О единой системе межведомственного электронного взаимодействия</w:t>
      </w:r>
      <w:r w:rsidR="003B1D53">
        <w:rPr>
          <w:rFonts w:ascii="Times New Roman" w:hAnsi="Times New Roman" w:cs="Times New Roman"/>
          <w:sz w:val="28"/>
          <w:szCs w:val="28"/>
        </w:rPr>
        <w:t xml:space="preserve">» </w:t>
      </w:r>
      <w:r w:rsidR="001813B3" w:rsidRPr="007C557D">
        <w:rPr>
          <w:rFonts w:ascii="Times New Roman" w:hAnsi="Times New Roman" w:cs="Times New Roman"/>
          <w:sz w:val="28"/>
          <w:szCs w:val="28"/>
        </w:rPr>
        <w:t>(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, 2010,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38);</w:t>
      </w:r>
    </w:p>
    <w:p w:rsidR="00B3277A" w:rsidRPr="007C557D" w:rsidRDefault="001F2703" w:rsidP="007C55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B3277A" w:rsidRPr="007C557D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="00B3277A" w:rsidRPr="007C557D">
        <w:rPr>
          <w:rFonts w:ascii="Times New Roman" w:hAnsi="Times New Roman" w:cs="Times New Roman"/>
          <w:sz w:val="28"/>
          <w:szCs w:val="28"/>
        </w:rPr>
        <w:t xml:space="preserve"> Министерства строительства и жилищно-коммунального хозяйства Российской Федерации от 25.04.2017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B3277A" w:rsidRPr="007C557D">
        <w:rPr>
          <w:rFonts w:ascii="Times New Roman" w:hAnsi="Times New Roman" w:cs="Times New Roman"/>
          <w:sz w:val="28"/>
          <w:szCs w:val="28"/>
        </w:rPr>
        <w:t xml:space="preserve"> 741/пр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B3277A" w:rsidRPr="007C557D">
        <w:rPr>
          <w:rFonts w:ascii="Times New Roman" w:hAnsi="Times New Roman" w:cs="Times New Roman"/>
          <w:sz w:val="28"/>
          <w:szCs w:val="28"/>
        </w:rPr>
        <w:t>Об утверждении формы градостроительного плана земельного участка и порядка ее заполнения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B3277A"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F270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813B3" w:rsidRPr="007C557D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30.09.2011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3B1D53">
        <w:rPr>
          <w:rFonts w:ascii="Times New Roman" w:hAnsi="Times New Roman" w:cs="Times New Roman"/>
          <w:sz w:val="28"/>
          <w:szCs w:val="28"/>
        </w:rPr>
        <w:t> 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458-рп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(документ не опубликован);</w:t>
      </w:r>
    </w:p>
    <w:p w:rsidR="001813B3" w:rsidRPr="007C557D" w:rsidRDefault="003E10BE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/>
          <w:sz w:val="28"/>
          <w:szCs w:val="28"/>
        </w:rPr>
        <w:t xml:space="preserve">постановлением </w:t>
      </w:r>
      <w:r w:rsidRPr="00FD4A1A">
        <w:rPr>
          <w:rStyle w:val="apple-style-span"/>
          <w:rFonts w:ascii="Times New Roman" w:hAnsi="Times New Roman"/>
          <w:sz w:val="28"/>
          <w:szCs w:val="28"/>
        </w:rPr>
        <w:t xml:space="preserve"> администрация  Доволенск</w:t>
      </w:r>
      <w:r>
        <w:rPr>
          <w:rStyle w:val="apple-style-span"/>
          <w:rFonts w:ascii="Times New Roman" w:hAnsi="Times New Roman"/>
          <w:sz w:val="28"/>
          <w:szCs w:val="28"/>
        </w:rPr>
        <w:t>ого района   от 30.11.2010 № 664-па «Об утверждении Порядка  разработки  и утверждения органами местного самоуправления   Доволенского района  административных регламентов предоставления муниципальных услуг»</w:t>
      </w:r>
      <w:r w:rsidR="001813B3"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2.6. По выбору заявителя заявление о выдаче градостроительного плана земельного участка и документы, необходимые для предоставления муниципальной услуги, представляются одним из следующих способов:</w:t>
      </w:r>
    </w:p>
    <w:p w:rsidR="001813B3" w:rsidRPr="007C557D" w:rsidRDefault="00102415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1813B3" w:rsidRPr="007C557D">
        <w:rPr>
          <w:rFonts w:ascii="Times New Roman" w:hAnsi="Times New Roman" w:cs="Times New Roman"/>
          <w:sz w:val="28"/>
          <w:szCs w:val="28"/>
        </w:rPr>
        <w:t>ично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</w:t>
      </w:r>
      <w:r w:rsidR="003E10BE">
        <w:rPr>
          <w:rFonts w:ascii="Times New Roman" w:hAnsi="Times New Roman" w:cs="Times New Roman"/>
          <w:sz w:val="28"/>
          <w:szCs w:val="28"/>
        </w:rPr>
        <w:t xml:space="preserve">отдел строительства, архитектуры, коммунального и дорожного хозяйства администрации Доволенского района Новосибирской области 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или ГАУ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="001813B3" w:rsidRPr="007C557D">
        <w:rPr>
          <w:rFonts w:ascii="Times New Roman" w:hAnsi="Times New Roman" w:cs="Times New Roman"/>
          <w:sz w:val="28"/>
          <w:szCs w:val="28"/>
        </w:rPr>
        <w:t>МФЦ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="001813B3"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почтовым отправлением по месту нахождения </w:t>
      </w:r>
      <w:r w:rsidR="003E10BE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в электронной форме путем направления запроса на адрес электронной почты </w:t>
      </w:r>
      <w:r w:rsidR="003E10BE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с помощью официального сайта </w:t>
      </w:r>
      <w:r w:rsidR="003E10BE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или </w:t>
      </w:r>
      <w:r w:rsidR="00B3277A" w:rsidRPr="007C557D">
        <w:rPr>
          <w:rFonts w:ascii="Times New Roman" w:hAnsi="Times New Roman" w:cs="Times New Roman"/>
          <w:sz w:val="28"/>
          <w:szCs w:val="28"/>
        </w:rPr>
        <w:t>посредством заполнения электронной формы запроса на ЕПГУ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2.6.1. Перечень необходимых и обязательных для предоставления муниципальной услуги документов, представляемых самостоятельно заявителем: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86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о выдаче градостроительного плана земельного участка по образцу (приложение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0"/>
      <w:bookmarkEnd w:id="1"/>
      <w:r w:rsidRPr="007C557D">
        <w:rPr>
          <w:rFonts w:ascii="Times New Roman" w:hAnsi="Times New Roman" w:cs="Times New Roman"/>
          <w:sz w:val="28"/>
          <w:szCs w:val="28"/>
        </w:rPr>
        <w:t>2.6.2. Документы и информация, запрашиваемые в том числе в электронной форме по каналам межведомственного взаимодействия, находящиеся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</w:p>
    <w:p w:rsidR="001813B3" w:rsidRPr="007C557D" w:rsidRDefault="00B3277A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выписка из Единого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Едином государственном реестре недвижимости запрашиваемых сведений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Управлении Федеральной службы государственной регистрации, кадастра и картографии по Новосибирской области;</w:t>
      </w:r>
    </w:p>
    <w:p w:rsidR="001813B3" w:rsidRPr="007C557D" w:rsidRDefault="001B6F86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-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выписка из Единого государственного реестра юридических лиц </w:t>
      </w:r>
      <w:r w:rsidRPr="007C557D">
        <w:rPr>
          <w:rFonts w:ascii="Times New Roman" w:hAnsi="Times New Roman" w:cs="Times New Roman"/>
          <w:sz w:val="28"/>
          <w:szCs w:val="28"/>
        </w:rPr>
        <w:t>–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в органе Федеральной налоговой службы;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выписка из Единого государственного реестра индивидуальных предпринимателей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органе Федеральной налоговой службы;</w:t>
      </w:r>
    </w:p>
    <w:p w:rsidR="001813B3" w:rsidRPr="007C557D" w:rsidRDefault="00B3277A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кадастровый план территории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Управлении Федеральной службы государственной регистрации, кадастра и картографии по Новосибирской области;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справка о наличии (отсутствии) зарегистрированных до 01.01.1999 прав на недвижимое имущество, находящееся на земельном участке,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ОГУП </w:t>
      </w:r>
      <w:r w:rsidR="003B1D53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Техцентр НСО</w:t>
      </w:r>
      <w:r w:rsidR="003B1D53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сведения о правах на земельный участок, государственная собственность на который не разграничена,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(</w:t>
      </w:r>
      <w:r w:rsidR="00102415">
        <w:rPr>
          <w:rFonts w:ascii="Times New Roman" w:hAnsi="Times New Roman" w:cs="Times New Roman"/>
          <w:sz w:val="28"/>
          <w:szCs w:val="28"/>
        </w:rPr>
        <w:t xml:space="preserve">администрации Доволенского района  Новосибирской области </w:t>
      </w:r>
      <w:r w:rsidRPr="007C557D">
        <w:rPr>
          <w:rFonts w:ascii="Times New Roman" w:hAnsi="Times New Roman" w:cs="Times New Roman"/>
          <w:sz w:val="28"/>
          <w:szCs w:val="28"/>
        </w:rPr>
        <w:t>).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2.7. Запрещается требовать от заявителя: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8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части 6 статьи 7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210-ФЗ </w:t>
      </w:r>
      <w:r w:rsidR="007D3DCE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D3DCE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2.8. Основания для отказа в приеме документов, необходимых для предоставления муниципальной услуги, отсутствуют.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2.9. Основания для приостановления или отказа в предоставлении муниципальной услуги отсутствуют.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2.10. Услуги, являющиеся необходимыми и обязательными для предоставления муниципальной услуги, отсутствуют.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2.11. Муниципальная услуга предоставляется бесплатно.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2.12. Срок ожидания в очереди при подаче заявления о выдаче градостроительного плана земельного участка и при получении результата предоставления муниципальной услуги не должен превышать 15 минут.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2.13. Регистрация заявления о выдаче градостроительного плана земельного участка и прилагаемых к нему документов осуществляется в течение одного рабочего дня. При направлении в форме электронного документа, в том числе посредством ЕПГУ,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поступления запроса.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2.14. Территория, прилегающая к зданию,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 и других маломобильных групп населения.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Доступ заявителей к парковочным местам является бесплатным.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Вход в здание оборудуется устройством для инвалидов и других маломобильных групп населения.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местам предоставления муниципальной услуги им должны обеспечиваться: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условия для беспрепятственного доступа к местам предоставления муниципальной услуги, а также для беспрепятственного пользования транспортом, средствами связи и информации;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мест предоставления муниципальной услуги, а также входа и выхода из них;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допуск сурдопереводчика и тифлосурдопереводчика;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допуск собаки-проводника в места предоставления муниципальной услуги;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Здание, в котором предоставляется муниципальная услуга, оборудуется системами пожарной сигнализации, средствами пожаротушения. Предусматриваются пути эвакуации, места общего пользования.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Помещения для приема заявителей оборудуются пандусами, лифтами, санитарно-техническими помещениями (доступными для инвалидов и других маломобильных групп населения), 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Места ожидания в очереди оборудуются стульями, кресельными секциями.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Стенд, содержащий информацию о графике работы </w:t>
      </w:r>
      <w:r w:rsidR="003E10BE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о предоставлении муниципальной услуги, размещается при входе в кабинет </w:t>
      </w:r>
      <w:r w:rsidR="003E10BE">
        <w:rPr>
          <w:rFonts w:ascii="Times New Roman" w:hAnsi="Times New Roman" w:cs="Times New Roman"/>
          <w:sz w:val="28"/>
          <w:szCs w:val="28"/>
        </w:rPr>
        <w:t>№42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На информационном стенде </w:t>
      </w:r>
      <w:r w:rsidR="003E10BE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="003E10BE" w:rsidRPr="007C557D">
        <w:rPr>
          <w:rFonts w:ascii="Times New Roman" w:hAnsi="Times New Roman" w:cs="Times New Roman"/>
          <w:sz w:val="28"/>
          <w:szCs w:val="28"/>
        </w:rPr>
        <w:t xml:space="preserve"> </w:t>
      </w:r>
      <w:r w:rsidRPr="007C557D">
        <w:rPr>
          <w:rFonts w:ascii="Times New Roman" w:hAnsi="Times New Roman" w:cs="Times New Roman"/>
          <w:sz w:val="28"/>
          <w:szCs w:val="28"/>
        </w:rPr>
        <w:t>размещается следующая информация: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место расположения, график работы, номера справочных телефонов </w:t>
      </w:r>
      <w:r w:rsidR="003E10BE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адреса официального сайта </w:t>
      </w:r>
      <w:r w:rsidR="003E10BE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и электронной почты </w:t>
      </w:r>
      <w:r w:rsidR="009E768F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блок-схема последовательности административных процедур при предоставлении муниципальной услуги;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перечень документов, необходимых для получения муниципальной услуги;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образцы и формы документов;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порядок обжалования решений и действий (бездействия) должностных лиц и муниципальных служащих </w:t>
      </w:r>
      <w:r w:rsidR="000D3D3F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2.15. Показатели качества и доступности муниципальной услуги.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2.15.1. Показателями качества муниципальной услуги являются:</w:t>
      </w:r>
    </w:p>
    <w:p w:rsidR="00B3277A" w:rsidRPr="007C557D" w:rsidRDefault="00B3277A" w:rsidP="007C55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соблюдение порядка выполнения административных процедур.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2.15.2. Показателями доступности муниципальной услуги являются: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транспортная доступность мест предоставления муниципальной услуги;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обеспечение беспрепятственного доступа к местам предоставления муниципальной услуги для маломобильных групп населения, в том числе инвалидов, использующих кресла-коляски и собак-проводников, а также допуск сурдопереводчиков и тифлосурдопереводчиков;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наличие бесплатной парковки автотранспортных средств, в том числе парковки для специальных транспортных средств инвалидов и других маломобильных групп населения;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оказание сотрудниками, предоставляющими муниципальные услуги, необходимой помощи инвалидам, связанной с предоставлением муниципальной услуги, иной помощи в преодолении барьеров, препятствующих получению ими муниципальной услуги наравне с другими лицами, включая сопровождение к местам предоставления муниципальной услуги</w:t>
      </w:r>
      <w:r w:rsidR="00B3277A" w:rsidRPr="007C557D">
        <w:rPr>
          <w:rFonts w:ascii="Times New Roman" w:hAnsi="Times New Roman" w:cs="Times New Roman"/>
          <w:sz w:val="28"/>
          <w:szCs w:val="28"/>
        </w:rPr>
        <w:t>;</w:t>
      </w:r>
    </w:p>
    <w:p w:rsidR="00B3277A" w:rsidRPr="007C557D" w:rsidRDefault="00B3277A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размещение информации об услуге в местах предоставления муниципальной услуги, на ЕПГУ;</w:t>
      </w:r>
    </w:p>
    <w:p w:rsidR="00B3277A" w:rsidRPr="007C557D" w:rsidRDefault="00B3277A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обеспечение возможности для заявителей в целях получения муниципальной услуги представлять запрос в электронном виде через личный кабинет ЕПГУ;</w:t>
      </w:r>
    </w:p>
    <w:p w:rsidR="00B3277A" w:rsidRPr="007C557D" w:rsidRDefault="00B3277A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обеспечение возможности для заявителей в целях получения муниципальной услуги представлять электронные образы документов, требующихся для предоставления муниципальной услуги;</w:t>
      </w:r>
    </w:p>
    <w:p w:rsidR="00B3277A" w:rsidRPr="007C557D" w:rsidRDefault="00B3277A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обеспечение возможности для заявителей просмотра сведений о ходе предоставления муниципальной услуги через личный кабинет ЕПГУ.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2.16.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Для регистрации запроса на предоставление муниципальной услуги посредством ЕПГУ заявителю необходимо: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авторизоваться на ЕПГУ (войти в личный кабинет);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из списка муниципальных услуг выбрать соответствующую муниципальную услугу;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нажатием кнопки "Получить услугу" инициализировать операцию по заполнению электронной формы заявления о выдаче градостроительного плана земельного участка;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заполнить электронную форму заявления о выдаче градостроительного плана земельного участка, внести в личный кабинет сведения и электронные образы документов, необходимые для предоставления муниципальной услуги;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отправить электронную форму запроса в </w:t>
      </w:r>
      <w:r w:rsidR="000D3D3F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В случае направления заявителем заявления о выдаче градостроительного плана земельного участка в электронной форме к заявлению о выдаче градостроительного плана земельного участка прикрепляется электронный образ необходимых для предоставления муниципальной услуги документов. Заявителем направляются электронные копии документов, необходимых для предоставления муниципальной услуги, подписанные электронной подписью в соответствии с требованиями Федерального </w:t>
      </w:r>
      <w:hyperlink r:id="rId19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от 06.04.2011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63-ФЗ </w:t>
      </w:r>
      <w:r w:rsidR="00253E0A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253E0A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статьями 21.1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21.2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Pr="007C557D">
        <w:rPr>
          <w:rFonts w:ascii="Times New Roman" w:hAnsi="Times New Roman" w:cs="Times New Roman"/>
          <w:sz w:val="28"/>
          <w:szCs w:val="28"/>
        </w:rPr>
        <w:t xml:space="preserve"> 210-ФЗ </w:t>
      </w:r>
      <w:r w:rsidR="00253E0A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253E0A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. При несоблюдении требований к электронной подписи заявитель предъявляет оригиналы указанных документов для сличения при личной явке в </w:t>
      </w:r>
      <w:r w:rsidR="004D72CC">
        <w:rPr>
          <w:rFonts w:ascii="Times New Roman" w:hAnsi="Times New Roman"/>
          <w:sz w:val="28"/>
          <w:szCs w:val="28"/>
        </w:rPr>
        <w:t>отдел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только в случае принятия решения о предоставлении муниципальной услуги.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ГАУ </w:t>
      </w:r>
      <w:r w:rsidR="00253E0A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МФЦ</w:t>
      </w:r>
      <w:r w:rsidR="00253E0A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. Иные требования для предоставления муниципальной услуги на базе ГАУ </w:t>
      </w:r>
      <w:r w:rsidR="00253E0A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МФЦ</w:t>
      </w:r>
      <w:r w:rsidR="00253E0A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форме, а также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многофункциональных центрах предоставления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государственных и муниципальных услуг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F270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48" w:history="1">
        <w:r w:rsidR="001813B3" w:rsidRPr="007C557D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последовательности административных процедур при предоставлении муниципальной услуги приводится в приложении </w:t>
      </w:r>
      <w:r w:rsidR="006B1B35">
        <w:rPr>
          <w:rFonts w:ascii="Times New Roman" w:hAnsi="Times New Roman" w:cs="Times New Roman"/>
          <w:sz w:val="28"/>
          <w:szCs w:val="28"/>
        </w:rPr>
        <w:t>№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3.1. Прием и регистрация заявления о выдаче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 и документов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3.1.1. Основанием для начала административной процедуры по приему и регистрации заявления о выдаче градостроительного плана земельного участка и документов является обращение заявителя в </w:t>
      </w:r>
      <w:r w:rsidR="004D72CC">
        <w:rPr>
          <w:rFonts w:ascii="Times New Roman" w:hAnsi="Times New Roman"/>
          <w:sz w:val="28"/>
          <w:szCs w:val="28"/>
        </w:rPr>
        <w:t>отдел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3.1.2. Сотрудник </w:t>
      </w:r>
      <w:r w:rsidR="004D72CC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ответственный за прием и регистрацию заявления о выдаче градостроительного плана земельного участка и документов 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сотрудник):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устанавливает предмет обращения, личность заявителя;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проверяет правильность оформления заявления о выдаче градостроительного плана земельного участка и комплектность представленных документов (в случае представления их заявителем по собственной инициативе);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обеспечивает внесение соответствующей записи в журнал регистрации с указанием даты приема, номера заявления о выдаче градостроительного плана земельного участка, сведений о заявителе, иных необходимых сведений в соответствии с порядком делопроизводства.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3.1.3. Документы, поступившие почтовым отправлением, регистрируются в день их поступления в </w:t>
      </w:r>
      <w:r w:rsidR="004D72C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а документы, поступившие в электронной форме, в том числе посредством ЕПГУ,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их поступления в </w:t>
      </w:r>
      <w:r w:rsidR="004D72CC">
        <w:rPr>
          <w:rFonts w:ascii="Times New Roman" w:hAnsi="Times New Roman"/>
          <w:sz w:val="28"/>
          <w:szCs w:val="28"/>
        </w:rPr>
        <w:t>отдел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При получении заявления о выдаче градостроительного плана земельного участка в форме электронного документа сотрудник не позднее рабочего дня, следующего за днем поступления заявления о выдаче градостроительного плана земельного участка, направляет заявителю уведомление в электронной форме, подтверждающее получение и регистрацию заявления о выдаче градостроительного плана земельного участка.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3.1.3.1. В случае представления заявления через МФЦ, сотрудник МФЦ осуществляет процедуру приема заявления. Принятое заявление сотрудник МФЦ регистрирует в установленном порядке, размещает в форме электронных копий в автоматизир</w:t>
      </w:r>
      <w:r w:rsidR="00253E0A">
        <w:rPr>
          <w:rFonts w:ascii="Times New Roman" w:hAnsi="Times New Roman" w:cs="Times New Roman"/>
          <w:sz w:val="28"/>
          <w:szCs w:val="28"/>
        </w:rPr>
        <w:t>ованной информационной системе «</w:t>
      </w:r>
      <w:r w:rsidRPr="007C557D">
        <w:rPr>
          <w:rFonts w:ascii="Times New Roman" w:hAnsi="Times New Roman" w:cs="Times New Roman"/>
          <w:sz w:val="28"/>
          <w:szCs w:val="28"/>
        </w:rPr>
        <w:t>Центр приема государственных услуг</w:t>
      </w:r>
      <w:r w:rsidR="00253E0A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 и направляет для рассмотрения в </w:t>
      </w:r>
      <w:r w:rsidR="004D72CC">
        <w:rPr>
          <w:rFonts w:ascii="Times New Roman" w:hAnsi="Times New Roman"/>
          <w:sz w:val="28"/>
          <w:szCs w:val="28"/>
        </w:rPr>
        <w:t>администрацию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. Зарегистрированный пакет оригиналов документов передается в </w:t>
      </w:r>
      <w:r w:rsidR="004D72CC">
        <w:rPr>
          <w:rFonts w:ascii="Times New Roman" w:hAnsi="Times New Roman"/>
          <w:sz w:val="28"/>
          <w:szCs w:val="28"/>
        </w:rPr>
        <w:t>администрацию Доволенского района Новосибирской области</w:t>
      </w:r>
      <w:r w:rsidR="004D72CC">
        <w:rPr>
          <w:rFonts w:ascii="Times New Roman" w:hAnsi="Times New Roman" w:cs="Times New Roman"/>
          <w:sz w:val="28"/>
          <w:szCs w:val="28"/>
        </w:rPr>
        <w:t xml:space="preserve"> </w:t>
      </w:r>
      <w:r w:rsidRPr="007C557D">
        <w:rPr>
          <w:rFonts w:ascii="Times New Roman" w:hAnsi="Times New Roman" w:cs="Times New Roman"/>
          <w:sz w:val="28"/>
          <w:szCs w:val="28"/>
        </w:rPr>
        <w:t xml:space="preserve"> курьером МФЦ в порядке, определенном соглашением между МФЦ и </w:t>
      </w:r>
      <w:r w:rsidR="004D72CC">
        <w:rPr>
          <w:rFonts w:ascii="Times New Roman" w:hAnsi="Times New Roman" w:cs="Times New Roman"/>
          <w:sz w:val="28"/>
          <w:szCs w:val="28"/>
        </w:rPr>
        <w:t>администрацией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3.1.4. Результатом выполнения административной процедуры по приему и регистрации заявления о выдаче градостроительного плана земельного участка и документов является прием и регистрация заявления о выдаче градостроительного плана земельного участка и документов.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3.1.5. Срок выполнения административной процедуры по приему и регистрации заявления о выдаче градостроительного плана земельного участка и документов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один день.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4A61" w:rsidRPr="007C557D" w:rsidRDefault="00EC4A61" w:rsidP="007C557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3.2. Рассмотрение заявления о выдаче градостроительного</w:t>
      </w:r>
    </w:p>
    <w:p w:rsidR="00EC4A61" w:rsidRPr="007C557D" w:rsidRDefault="00EC4A61" w:rsidP="007C557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плана земельного участка, подготовка и регистрация</w:t>
      </w:r>
    </w:p>
    <w:p w:rsidR="00EC4A61" w:rsidRPr="007C557D" w:rsidRDefault="00EC4A61" w:rsidP="007C557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</w:p>
    <w:p w:rsidR="00EC4A61" w:rsidRPr="007C557D" w:rsidRDefault="00EC4A61" w:rsidP="00EC4A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3.2.1. Основанием для начала административной процедуры по рассмотрению заявления о выдаче градостроительного плана земельного участка, подготовке и регистрации градостроительного плана земельного участка является поступление заявления о выдаче градостроительного плана земельного участка сотруднику </w:t>
      </w:r>
      <w:r w:rsidR="00701D55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ответственному за подготовку и регистрацию градостроительного плана земельного участка 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сотрудник, ответственный за подготовку документов).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3.2.2. В течение одного дня со дня регистрации заявления о выдаче градостроительного плана земельного участка и документов (в случае представления их заявителем по собственной инициативе) сотрудник, ответственный за подготовку документов, формирует и направляет в рамках межведомственного информационного взаимодействия запросы в соответствующие органы о предоставлении документов, указанных в пункте 2.6.2 административного регламента, если документы не представлены заявителем по собственной инициативе.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При направлении запроса по каналам межведомственного электронного взаимодействия запрос подписывается электронной подписью уполномоченного должностного лица.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Результатом выполнения процедуры межведомственного информационного взаимодействия является получение сведений, необходимых для предоставления муниципальной услуги.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3.2.3. В течение семи дней со дня регистрации заявления о выдаче градостроительного плана земельного участка и документов (в случае представления их заявителем по собственной инициативе) сотрудник, ответственный за подготовку документов,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3.2.4. Сотрудник, ответственный за подготовку документов: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течение 2 (двух) дней со дня поступления документов в соответствии с пунктами 3.2.2 и 3.2.3 административного регламента рассматривает представленные документы и разрабатывает проект схемы градостроительного плана земельного участка;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течение 2 (двух) дней со дня разработки проекта схемы градостроительного плана земельного участка оформляет чертеж градостроительного плана земельного участка;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течение одного дня со дня оформления чертежа градостроительного плана земельного участка оформляет градостроительный план земельного участка в трех экземплярах.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3.2.5. Градостроительный план земельного участка подписывается руководителем </w:t>
      </w:r>
      <w:r w:rsidR="00701D55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течение 2 (двух) дней со дня оформления градостроительного плана земельного участка.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3.2.6. В течение 2 (двух) дней со дня подписания градостроительного плана земельного участка руководителем </w:t>
      </w:r>
      <w:r w:rsidR="00701D55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сотрудник, ответственный за подготовку документов, осуществляет регистрацию градостроительного плана земельного участка путем внесения записи в регистрационную книгу.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Регистрационная книга ведется в электронной форме и на бумажном носителе.</w:t>
      </w:r>
    </w:p>
    <w:p w:rsidR="00EC4A61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3.2.7. Результатом выполнения административной процедуры по рассмотрению заявления о выдаче градостроительного плана земельного участка, подготовке и регистрации градостроительного плана земельного участка является подготовка и регистрация градостроительного плана земельного участка в трех экземплярах.</w:t>
      </w:r>
    </w:p>
    <w:p w:rsidR="001813B3" w:rsidRPr="007C557D" w:rsidRDefault="00EC4A61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3.2.8. Срок выполнения административной процедуры по рассмотрению заявления о выдаче градостроительного плана земельного участка, подготовке и регистрации градостроительного плана земельного участка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не более 16 (шестнадцати) дней.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4DE6" w:rsidRPr="007C557D" w:rsidRDefault="00D94DE6" w:rsidP="007C557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3.3. Выдача градостроительного плана земельного участка</w:t>
      </w:r>
    </w:p>
    <w:p w:rsidR="00D94DE6" w:rsidRPr="007C557D" w:rsidRDefault="00D94DE6" w:rsidP="00D94D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4DE6" w:rsidRPr="007C557D" w:rsidRDefault="00D94DE6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по выдаче градостроительного плана земельного участка является поступление сотруднику </w:t>
      </w:r>
      <w:r w:rsidR="00F052B7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ответственному за выдачу градостроительного плана земельного участка (далее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сотрудник, ответственный за выдачу документов), трех экземпляров зарегистрированного градостроительного плана.</w:t>
      </w:r>
    </w:p>
    <w:p w:rsidR="00D94DE6" w:rsidRPr="007C557D" w:rsidRDefault="00D94DE6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3.3.2. Сотрудник, ответственный за выдачу документов:</w:t>
      </w:r>
    </w:p>
    <w:p w:rsidR="00D94DE6" w:rsidRPr="007C557D" w:rsidRDefault="00D94DE6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в течение одного дня со дня поступления зарегистрированного градостроительного плана земельного участка извещает заявителя о готовности результата предоставления муниципальной услуги по телефону либо по электронной почте, указанным в заявлении о выдаче градостроительного плана земельного участка;</w:t>
      </w:r>
    </w:p>
    <w:p w:rsidR="00D94DE6" w:rsidRPr="007C557D" w:rsidRDefault="00D94DE6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в течение 2 (двух) дней со дня уведомления заявителя выдает два экземпляра зарегистрированного градостроительного плана земельного участка на бумажном и (или) электронном носителе, заверенных усиленной квалифицированной электронной подписью, третий экземпляр зарегистрированного градостроительного плана земельного участка на бумажном и (или) электронном носителе, заверенный усиленной квалифицированной электронной подписью, остается в </w:t>
      </w:r>
      <w:r w:rsidR="00F052B7">
        <w:rPr>
          <w:rFonts w:ascii="Times New Roman" w:hAnsi="Times New Roman"/>
          <w:sz w:val="28"/>
          <w:szCs w:val="28"/>
        </w:rPr>
        <w:t>отделе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для учета, хранения и внесения данных в информационную систему обеспечения градостроительной деятельности.</w:t>
      </w:r>
    </w:p>
    <w:p w:rsidR="00D94DE6" w:rsidRPr="007C557D" w:rsidRDefault="00D94DE6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3.3.3. Результатом административной процедуры по выдаче градостроительного плана земельного участка является выдача заявителю двух экземпляров градостроительного плана земельного участка на бумажном и (или) электронном носителе, заверенных усиленной квалифицированной электронной подписью.</w:t>
      </w:r>
    </w:p>
    <w:p w:rsidR="001813B3" w:rsidRPr="007C557D" w:rsidRDefault="00D94DE6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3.3.4. Срок административной процедуры по выдаче градостроительного плана земельного участка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не более 3 (трех) дней.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сотрудниками </w:t>
      </w:r>
      <w:r w:rsidR="00F052B7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</w:t>
      </w:r>
      <w:r w:rsidR="00102415">
        <w:rPr>
          <w:rFonts w:ascii="Times New Roman" w:hAnsi="Times New Roman" w:cs="Times New Roman"/>
          <w:sz w:val="28"/>
          <w:szCs w:val="28"/>
        </w:rPr>
        <w:t xml:space="preserve">шений осуществляет Глава </w:t>
      </w:r>
      <w:r w:rsidR="00F052B7">
        <w:rPr>
          <w:rFonts w:ascii="Times New Roman" w:hAnsi="Times New Roman" w:cs="Times New Roman"/>
          <w:sz w:val="28"/>
          <w:szCs w:val="28"/>
        </w:rPr>
        <w:t xml:space="preserve">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распоряди</w:t>
      </w:r>
      <w:r w:rsidR="00102415">
        <w:rPr>
          <w:rFonts w:ascii="Times New Roman" w:hAnsi="Times New Roman" w:cs="Times New Roman"/>
          <w:sz w:val="28"/>
          <w:szCs w:val="28"/>
        </w:rPr>
        <w:t xml:space="preserve">тельных документов Главы </w:t>
      </w:r>
      <w:r w:rsidR="00F052B7">
        <w:rPr>
          <w:rFonts w:ascii="Times New Roman" w:hAnsi="Times New Roman" w:cs="Times New Roman"/>
          <w:sz w:val="28"/>
          <w:szCs w:val="28"/>
        </w:rPr>
        <w:t xml:space="preserve">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 Проверки осуществляются с целью выявления и устранения нарушений при предоставлении муниципальной услуги.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4.3.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1813B3" w:rsidRPr="007C557D" w:rsidRDefault="001813B3" w:rsidP="007C55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4.4. Физические лица,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</w:t>
      </w:r>
      <w:r w:rsidR="007E683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муниципальную услугу, а также должностных</w:t>
      </w:r>
    </w:p>
    <w:p w:rsidR="001813B3" w:rsidRPr="007C557D" w:rsidRDefault="00181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лиц, муниципальных служащих</w:t>
      </w:r>
    </w:p>
    <w:p w:rsidR="001813B3" w:rsidRPr="007C557D" w:rsidRDefault="001813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5.1. Заявители вправе обжаловать действия (бездействие) </w:t>
      </w:r>
      <w:r w:rsidR="007E683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а также должностных лиц, сотрудников </w:t>
      </w:r>
      <w:r w:rsidR="007E683C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, принимающих участие в предоставлении муниципальной услуги, а также решения, принимаемые такими лицами в ходе предоставления муниципальной услуги, в досудебном (внесудебном) порядке, в том числе в следующих случаях: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D94DE6" w:rsidRPr="007C557D" w:rsidRDefault="00D94DE6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94DE6" w:rsidRPr="007C557D" w:rsidRDefault="00D94DE6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94DE6" w:rsidRPr="007C557D" w:rsidRDefault="00D94DE6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70862" w:rsidRDefault="00D94DE6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7E683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7E683C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813B3" w:rsidRPr="007C557D" w:rsidRDefault="001813B3" w:rsidP="006B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5.2. Заявители вправе обратиться с жалобой в письменной форме лично или направить жалобу по почте, через ГАУ </w:t>
      </w:r>
      <w:r w:rsidR="0037086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МФЦ</w:t>
      </w:r>
      <w:r w:rsidR="0037086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</w:t>
      </w:r>
      <w:r w:rsidR="00370862">
        <w:rPr>
          <w:rFonts w:ascii="Times New Roman" w:hAnsi="Times New Roman" w:cs="Times New Roman"/>
          <w:sz w:val="28"/>
          <w:szCs w:val="28"/>
        </w:rPr>
        <w:t>«</w:t>
      </w:r>
      <w:r w:rsidRPr="007C557D">
        <w:rPr>
          <w:rFonts w:ascii="Times New Roman" w:hAnsi="Times New Roman" w:cs="Times New Roman"/>
          <w:sz w:val="28"/>
          <w:szCs w:val="28"/>
        </w:rPr>
        <w:t>Интернет</w:t>
      </w:r>
      <w:r w:rsidR="00370862">
        <w:rPr>
          <w:rFonts w:ascii="Times New Roman" w:hAnsi="Times New Roman" w:cs="Times New Roman"/>
          <w:sz w:val="28"/>
          <w:szCs w:val="28"/>
        </w:rPr>
        <w:t>»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официального сайта </w:t>
      </w:r>
      <w:r w:rsidR="007E683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, ЕПГУ</w:t>
      </w:r>
      <w:r w:rsidR="00D94DE6" w:rsidRPr="007C557D">
        <w:rPr>
          <w:rFonts w:ascii="Times New Roman" w:hAnsi="Times New Roman" w:cs="Times New Roman"/>
          <w:sz w:val="28"/>
          <w:szCs w:val="28"/>
        </w:rPr>
        <w:t xml:space="preserve"> (www.do.gosuslugi.ru)</w:t>
      </w:r>
      <w:r w:rsidRPr="007C557D">
        <w:rPr>
          <w:rFonts w:ascii="Times New Roman" w:hAnsi="Times New Roman" w:cs="Times New Roman"/>
          <w:sz w:val="28"/>
          <w:szCs w:val="28"/>
        </w:rPr>
        <w:t>. Жалоба также может быть принята при личном приеме заявителя.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5.3. Жалоба на решения и (или) действия (бездействие) </w:t>
      </w:r>
      <w:r w:rsidR="007E683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7E683C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либо сотрудников может быть подана заявителем - юридическим лицом и индивидуальным предпринимателем 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59"/>
      <w:bookmarkEnd w:id="2"/>
      <w:r w:rsidRPr="007C557D">
        <w:rPr>
          <w:rFonts w:ascii="Times New Roman" w:hAnsi="Times New Roman" w:cs="Times New Roman"/>
          <w:sz w:val="28"/>
          <w:szCs w:val="28"/>
        </w:rPr>
        <w:t>5.4. Заявители вправе обжаловать в досудебном (внесудебном) порядке действия (бездействие) и решения: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должностных лиц, сотрудников </w:t>
      </w:r>
      <w:r w:rsidR="007E683C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</w:t>
      </w:r>
      <w:r w:rsidR="007E683C">
        <w:rPr>
          <w:rFonts w:ascii="Times New Roman" w:hAnsi="Times New Roman" w:cs="Times New Roman"/>
          <w:sz w:val="28"/>
          <w:szCs w:val="28"/>
        </w:rPr>
        <w:t>первому заместителю главы</w:t>
      </w:r>
      <w:r w:rsidRPr="007C557D">
        <w:rPr>
          <w:rFonts w:ascii="Times New Roman" w:hAnsi="Times New Roman" w:cs="Times New Roman"/>
          <w:sz w:val="28"/>
          <w:szCs w:val="28"/>
        </w:rPr>
        <w:t xml:space="preserve"> </w:t>
      </w:r>
      <w:r w:rsidR="007E683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7E683C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 Доволенского района Новосибирской области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администрацию Доволенского района Новосибирской области</w:t>
      </w:r>
      <w:r w:rsidR="001813B3" w:rsidRPr="007C557D">
        <w:rPr>
          <w:rFonts w:ascii="Times New Roman" w:hAnsi="Times New Roman" w:cs="Times New Roman"/>
          <w:sz w:val="28"/>
          <w:szCs w:val="28"/>
        </w:rPr>
        <w:t xml:space="preserve"> и рассматриваетс</w:t>
      </w:r>
      <w:r w:rsidR="001F2703">
        <w:rPr>
          <w:rFonts w:ascii="Times New Roman" w:hAnsi="Times New Roman" w:cs="Times New Roman"/>
          <w:sz w:val="28"/>
          <w:szCs w:val="28"/>
        </w:rPr>
        <w:t xml:space="preserve">я непосредственно Главой 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Доволенского района Новосибирской области</w:t>
      </w:r>
      <w:r w:rsidR="001813B3" w:rsidRPr="007C557D">
        <w:rPr>
          <w:rFonts w:ascii="Times New Roman" w:hAnsi="Times New Roman" w:cs="Times New Roman"/>
          <w:sz w:val="28"/>
          <w:szCs w:val="28"/>
        </w:rPr>
        <w:t>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5.5. Жалоба должна содержать: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- наименование исполнительно-распорядительного органа муниципального образования, осуществляющего предоставление муниципальной услуги, должностного лица исполнительно-распорядительного органа муниципального образования, осуществляющего предоставление муниципальной услуги</w:t>
      </w:r>
      <w:r w:rsidR="007E683C">
        <w:rPr>
          <w:rFonts w:ascii="Times New Roman" w:hAnsi="Times New Roman" w:cs="Times New Roman"/>
          <w:sz w:val="28"/>
          <w:szCs w:val="28"/>
        </w:rPr>
        <w:t xml:space="preserve"> </w:t>
      </w:r>
      <w:r w:rsidRPr="007C557D">
        <w:rPr>
          <w:rFonts w:ascii="Times New Roman" w:hAnsi="Times New Roman" w:cs="Times New Roman"/>
          <w:sz w:val="28"/>
          <w:szCs w:val="28"/>
        </w:rPr>
        <w:t>либо сотрудника исполнительно-распорядительного органа муниципального образования, осуществляющего предоставление муниципальной услуги, решения и действия (бездействие) которых обжалуются;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фамилию, имя, отчество (последнее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при наличии), сведения о месте жительства заявителя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физического лица либо наименование, сведения о месте нахождения заявителя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сведения об обжалуемых решениях и действиях (бездействии) </w:t>
      </w:r>
      <w:r w:rsidR="007E683C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194B09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либо сотрудника </w:t>
      </w:r>
      <w:r w:rsidR="00194B09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;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</w:t>
      </w:r>
      <w:r w:rsidR="00194B09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194B09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либо сотрудника </w:t>
      </w:r>
      <w:r w:rsidR="00194B09">
        <w:rPr>
          <w:rFonts w:ascii="Times New Roman" w:hAnsi="Times New Roman"/>
          <w:sz w:val="28"/>
          <w:szCs w:val="28"/>
        </w:rPr>
        <w:t>отдела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При подаче жалобы заявитель вправе получить в </w:t>
      </w:r>
      <w:r w:rsidR="00194B09">
        <w:rPr>
          <w:rFonts w:ascii="Times New Roman" w:hAnsi="Times New Roman"/>
          <w:sz w:val="28"/>
          <w:szCs w:val="28"/>
        </w:rPr>
        <w:t>отделе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обжалуемое действие (бездействие) должностного лица.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5.6. Жалоба подлежит рассмотрению в течение 15 (пятнадцати) рабочих дней со дня ее регистрации, а в случае обжалования отказа </w:t>
      </w:r>
      <w:r w:rsidR="00194B09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194B09">
        <w:rPr>
          <w:rFonts w:ascii="Times New Roman" w:hAnsi="Times New Roman" w:cs="Times New Roman"/>
          <w:sz w:val="28"/>
          <w:szCs w:val="28"/>
        </w:rPr>
        <w:t>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1B6F86" w:rsidRPr="007C557D">
        <w:rPr>
          <w:rFonts w:ascii="Times New Roman" w:hAnsi="Times New Roman" w:cs="Times New Roman"/>
          <w:sz w:val="28"/>
          <w:szCs w:val="28"/>
        </w:rPr>
        <w:t>–</w:t>
      </w:r>
      <w:r w:rsidRPr="007C557D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ее регистрации.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69"/>
      <w:bookmarkEnd w:id="4"/>
      <w:r w:rsidRPr="007C557D">
        <w:rPr>
          <w:rFonts w:ascii="Times New Roman" w:hAnsi="Times New Roman" w:cs="Times New Roman"/>
          <w:sz w:val="28"/>
          <w:szCs w:val="28"/>
        </w:rPr>
        <w:t xml:space="preserve">5.7. По результатам рассмотрения жалобы должностное лицо, наделенное полномочиями по рассмотрению жалоб в соответствии с </w:t>
      </w:r>
      <w:hyperlink w:anchor="P259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пунктом 5.4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принимает одно из следующих решений: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</w:t>
      </w:r>
      <w:r w:rsidR="00194B09">
        <w:rPr>
          <w:rFonts w:ascii="Times New Roman" w:hAnsi="Times New Roman"/>
          <w:sz w:val="28"/>
          <w:szCs w:val="28"/>
        </w:rPr>
        <w:t>отделом строительства, архитектуры, коммунального и дорожного хозяйства администрации Доволенского района Новосибирской области</w:t>
      </w:r>
      <w:r w:rsidRPr="007C557D">
        <w:rPr>
          <w:rFonts w:ascii="Times New Roman" w:hAnsi="Times New Roman" w:cs="Times New Roman"/>
          <w:sz w:val="28"/>
          <w:szCs w:val="28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 xml:space="preserve">5.8. Не позднее дня, следующего за днем принятия решения, указанного в </w:t>
      </w:r>
      <w:hyperlink w:anchor="P269" w:history="1">
        <w:r w:rsidRPr="007C557D">
          <w:rPr>
            <w:rFonts w:ascii="Times New Roman" w:hAnsi="Times New Roman" w:cs="Times New Roman"/>
            <w:color w:val="0000FF"/>
            <w:sz w:val="28"/>
            <w:szCs w:val="28"/>
          </w:rPr>
          <w:t>пункте 5.7</w:t>
        </w:r>
      </w:hyperlink>
      <w:r w:rsidRPr="007C557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813B3" w:rsidRPr="007C557D" w:rsidRDefault="001813B3" w:rsidP="006B1B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73650" w:rsidRPr="007C557D" w:rsidRDefault="002736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br w:type="page"/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B6F86" w:rsidRPr="001B6F86">
        <w:rPr>
          <w:rFonts w:ascii="Times New Roman" w:hAnsi="Times New Roman" w:cs="Times New Roman"/>
          <w:sz w:val="28"/>
          <w:szCs w:val="28"/>
        </w:rPr>
        <w:t>№</w:t>
      </w:r>
      <w:r w:rsidRPr="001B6F8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услуги по подготовке, регистрации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и выдаче градостроительного плана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земельного участка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о выдаче градостроительного плана земельного участка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(должность уполномоченного лица,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инициалы, фамилия)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(Ф.И.О. (последнее - при наличии),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адрес, номер контактного телефона,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адрес электронной почты (при наличии) -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для физических лиц,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полное наименование организации -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для юридических лиц,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почтовый адрес, индекс, номер контактного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телефона, адрес электронной почты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(при наличии))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ЗАЯВЛЕНИЕ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 xml:space="preserve">от ______________     </w:t>
      </w:r>
      <w:r w:rsidR="001B6F86" w:rsidRPr="001B6F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1B6F8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6F86" w:rsidRPr="001B6F86">
        <w:rPr>
          <w:rFonts w:ascii="Times New Roman" w:hAnsi="Times New Roman" w:cs="Times New Roman"/>
          <w:sz w:val="28"/>
          <w:szCs w:val="28"/>
        </w:rPr>
        <w:t>№</w:t>
      </w:r>
      <w:r w:rsidRPr="001B6F86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 xml:space="preserve">Прошу выдать </w:t>
      </w:r>
      <w:r w:rsidR="001B6F86" w:rsidRPr="001B6F86">
        <w:rPr>
          <w:rFonts w:ascii="Times New Roman" w:hAnsi="Times New Roman" w:cs="Times New Roman"/>
          <w:sz w:val="28"/>
          <w:szCs w:val="28"/>
        </w:rPr>
        <w:t xml:space="preserve">градостроительный план </w:t>
      </w:r>
      <w:r w:rsidRPr="001B6F86">
        <w:rPr>
          <w:rFonts w:ascii="Times New Roman" w:hAnsi="Times New Roman" w:cs="Times New Roman"/>
          <w:sz w:val="28"/>
          <w:szCs w:val="28"/>
        </w:rPr>
        <w:t>земельного</w:t>
      </w:r>
      <w:r w:rsidR="001B6F86" w:rsidRPr="001B6F86">
        <w:rPr>
          <w:rFonts w:ascii="Times New Roman" w:hAnsi="Times New Roman" w:cs="Times New Roman"/>
          <w:sz w:val="28"/>
          <w:szCs w:val="28"/>
        </w:rPr>
        <w:t xml:space="preserve"> участка </w:t>
      </w:r>
      <w:r w:rsidRPr="001B6F86">
        <w:rPr>
          <w:rFonts w:ascii="Times New Roman" w:hAnsi="Times New Roman" w:cs="Times New Roman"/>
          <w:sz w:val="28"/>
          <w:szCs w:val="28"/>
        </w:rPr>
        <w:t>площадью</w:t>
      </w:r>
      <w:r w:rsidR="001B6F86" w:rsidRPr="001B6F86">
        <w:rPr>
          <w:rFonts w:ascii="Times New Roman" w:hAnsi="Times New Roman" w:cs="Times New Roman"/>
          <w:sz w:val="28"/>
          <w:szCs w:val="28"/>
        </w:rPr>
        <w:t xml:space="preserve"> </w:t>
      </w:r>
      <w:r w:rsidRPr="001B6F86">
        <w:rPr>
          <w:rFonts w:ascii="Times New Roman" w:hAnsi="Times New Roman" w:cs="Times New Roman"/>
          <w:sz w:val="28"/>
          <w:szCs w:val="28"/>
        </w:rPr>
        <w:t xml:space="preserve">_______ кв. м, расположенного: </w:t>
      </w:r>
      <w:r w:rsidR="001B6F86">
        <w:rPr>
          <w:rFonts w:ascii="Times New Roman" w:hAnsi="Times New Roman" w:cs="Times New Roman"/>
          <w:sz w:val="28"/>
          <w:szCs w:val="28"/>
        </w:rPr>
        <w:t xml:space="preserve"> </w:t>
      </w:r>
      <w:r w:rsidRPr="001B6F86">
        <w:rPr>
          <w:rFonts w:ascii="Times New Roman" w:hAnsi="Times New Roman" w:cs="Times New Roman"/>
          <w:sz w:val="28"/>
          <w:szCs w:val="28"/>
        </w:rPr>
        <w:t>________________________</w:t>
      </w:r>
      <w:r w:rsidR="001B6F86">
        <w:rPr>
          <w:rFonts w:ascii="Times New Roman" w:hAnsi="Times New Roman" w:cs="Times New Roman"/>
          <w:sz w:val="28"/>
          <w:szCs w:val="28"/>
        </w:rPr>
        <w:t>_</w:t>
      </w:r>
      <w:r w:rsidR="001B6F86" w:rsidRPr="001B6F86">
        <w:rPr>
          <w:rFonts w:ascii="Times New Roman" w:hAnsi="Times New Roman" w:cs="Times New Roman"/>
          <w:sz w:val="28"/>
          <w:szCs w:val="28"/>
        </w:rPr>
        <w:t>_________________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____</w:t>
      </w:r>
      <w:r w:rsidR="001B6F86" w:rsidRPr="001B6F86">
        <w:rPr>
          <w:rFonts w:ascii="Times New Roman" w:hAnsi="Times New Roman" w:cs="Times New Roman"/>
          <w:sz w:val="28"/>
          <w:szCs w:val="28"/>
        </w:rPr>
        <w:t>_______________________</w:t>
      </w:r>
      <w:r w:rsidR="001B6F8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1B6F86" w:rsidRPr="001B6F86">
        <w:rPr>
          <w:rFonts w:ascii="Times New Roman" w:hAnsi="Times New Roman" w:cs="Times New Roman"/>
          <w:sz w:val="28"/>
          <w:szCs w:val="28"/>
        </w:rPr>
        <w:t>_</w:t>
      </w:r>
      <w:r w:rsidRPr="001B6F86">
        <w:rPr>
          <w:rFonts w:ascii="Times New Roman" w:hAnsi="Times New Roman" w:cs="Times New Roman"/>
          <w:sz w:val="28"/>
          <w:szCs w:val="28"/>
        </w:rPr>
        <w:t>,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(описание местоположения земельного участка)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кадастровый номер земельного уча</w:t>
      </w:r>
      <w:r w:rsidR="00DA7E58">
        <w:rPr>
          <w:rFonts w:ascii="Times New Roman" w:hAnsi="Times New Roman" w:cs="Times New Roman"/>
          <w:sz w:val="28"/>
          <w:szCs w:val="28"/>
        </w:rPr>
        <w:t>стка __________________________</w:t>
      </w:r>
      <w:r w:rsidRPr="001B6F86">
        <w:rPr>
          <w:rFonts w:ascii="Times New Roman" w:hAnsi="Times New Roman" w:cs="Times New Roman"/>
          <w:sz w:val="28"/>
          <w:szCs w:val="28"/>
        </w:rPr>
        <w:t>__________,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дата постановки на государственный кадастровый учет ______________________,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предназначенного для строительства (реконструкции) ________________________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(наименование объекта)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273650" w:rsidRPr="001B6F86" w:rsidRDefault="00273650" w:rsidP="001B6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>(вид разрешенного использования земельного участка)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Приложения (по желанию заявителя):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1. ____________________________________________________________________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2. ____________________________________________________________________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3. ____________________________________________________________________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4. ____________________________________________________________________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5. ____________________________________________________________________</w:t>
      </w:r>
    </w:p>
    <w:p w:rsidR="001B6F86" w:rsidRPr="001B6F86" w:rsidRDefault="001B6F86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F86">
        <w:rPr>
          <w:rFonts w:ascii="Times New Roman" w:hAnsi="Times New Roman" w:cs="Times New Roman"/>
          <w:sz w:val="28"/>
          <w:szCs w:val="28"/>
        </w:rPr>
        <w:t>_</w:t>
      </w:r>
      <w:r w:rsidR="001B6F86">
        <w:rPr>
          <w:rFonts w:ascii="Times New Roman" w:hAnsi="Times New Roman" w:cs="Times New Roman"/>
          <w:sz w:val="28"/>
          <w:szCs w:val="28"/>
        </w:rPr>
        <w:t>_____________________</w:t>
      </w:r>
      <w:r w:rsidRPr="001B6F86">
        <w:rPr>
          <w:rFonts w:ascii="Times New Roman" w:hAnsi="Times New Roman" w:cs="Times New Roman"/>
          <w:sz w:val="28"/>
          <w:szCs w:val="28"/>
        </w:rPr>
        <w:t xml:space="preserve">__   </w:t>
      </w:r>
      <w:r w:rsidR="001B6F8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B6F86">
        <w:rPr>
          <w:rFonts w:ascii="Times New Roman" w:hAnsi="Times New Roman" w:cs="Times New Roman"/>
          <w:sz w:val="28"/>
          <w:szCs w:val="28"/>
        </w:rPr>
        <w:t xml:space="preserve">________ </w:t>
      </w:r>
      <w:r w:rsidR="001B6F8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B6F86">
        <w:rPr>
          <w:rFonts w:ascii="Times New Roman" w:hAnsi="Times New Roman" w:cs="Times New Roman"/>
          <w:sz w:val="28"/>
          <w:szCs w:val="28"/>
        </w:rPr>
        <w:t xml:space="preserve">  ___________________</w:t>
      </w:r>
    </w:p>
    <w:p w:rsidR="00273650" w:rsidRPr="001B6F86" w:rsidRDefault="00273650" w:rsidP="002736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F86">
        <w:rPr>
          <w:rFonts w:ascii="Times New Roman" w:hAnsi="Times New Roman" w:cs="Times New Roman"/>
          <w:sz w:val="20"/>
          <w:szCs w:val="20"/>
        </w:rPr>
        <w:t xml:space="preserve">(должность руководителя организации   </w:t>
      </w:r>
      <w:r w:rsidR="001B6F86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1B6F86">
        <w:rPr>
          <w:rFonts w:ascii="Times New Roman" w:hAnsi="Times New Roman" w:cs="Times New Roman"/>
          <w:sz w:val="20"/>
          <w:szCs w:val="20"/>
        </w:rPr>
        <w:t xml:space="preserve"> (подпись)   </w:t>
      </w:r>
      <w:r w:rsidR="001B6F86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1B6F86">
        <w:rPr>
          <w:rFonts w:ascii="Times New Roman" w:hAnsi="Times New Roman" w:cs="Times New Roman"/>
          <w:sz w:val="20"/>
          <w:szCs w:val="20"/>
        </w:rPr>
        <w:t xml:space="preserve">   (инициалы, фамилия)</w:t>
      </w:r>
    </w:p>
    <w:p w:rsidR="00273650" w:rsidRPr="001B6F86" w:rsidRDefault="00273650" w:rsidP="00DA7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B6F86">
        <w:rPr>
          <w:rFonts w:ascii="Times New Roman" w:hAnsi="Times New Roman" w:cs="Times New Roman"/>
          <w:sz w:val="20"/>
          <w:szCs w:val="20"/>
        </w:rPr>
        <w:t xml:space="preserve">    (для юридического лица))</w:t>
      </w:r>
      <w:r w:rsidRPr="001B6F86">
        <w:rPr>
          <w:rFonts w:ascii="Times New Roman" w:hAnsi="Times New Roman" w:cs="Times New Roman"/>
        </w:rPr>
        <w:br w:type="page"/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E606D">
        <w:rPr>
          <w:rFonts w:ascii="Times New Roman" w:hAnsi="Times New Roman" w:cs="Times New Roman"/>
          <w:sz w:val="28"/>
          <w:szCs w:val="28"/>
        </w:rPr>
        <w:t>№</w:t>
      </w:r>
      <w:r w:rsidRPr="00BE606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услуги по подготовке, регистрации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и выдаче градостроительного плана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земельного участка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БЛОК-СХЕМА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последовательности административных процедур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подготовке,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регистрации и выдаче градостроительного</w:t>
      </w:r>
    </w:p>
    <w:p w:rsidR="00273650" w:rsidRPr="00BE606D" w:rsidRDefault="00273650" w:rsidP="002736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sz w:val="28"/>
          <w:szCs w:val="28"/>
        </w:rPr>
        <w:t>плана земельного участка</w:t>
      </w:r>
    </w:p>
    <w:p w:rsidR="00273650" w:rsidRDefault="00273650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498602</wp:posOffset>
                </wp:positionH>
                <wp:positionV relativeFrom="paragraph">
                  <wp:posOffset>14225</wp:posOffset>
                </wp:positionV>
                <wp:extent cx="5330952" cy="576072"/>
                <wp:effectExtent l="0" t="0" r="22225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0952" cy="5760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606D" w:rsidRPr="00BE606D" w:rsidRDefault="00BE606D" w:rsidP="00BE606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E606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Прием и регистрация заявлени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я о выдаче градостроительного </w:t>
                            </w:r>
                            <w:r w:rsidRPr="00BE606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плана земельного участка 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9.25pt;margin-top:1.1pt;width:419.75pt;height:45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" filled="f" strokecolor="black [3213]" strokeweight="2pt">
                <v:textbox>
                  <w:txbxContent>
                    <w:p w:rsidR="00BE606D" w:rsidRPr="00BE606D" w:rsidRDefault="00BE606D" w:rsidP="00BE606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BE606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Прием и регистрация заявлени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я о выдаче градостроительного </w:t>
                      </w:r>
                      <w:r w:rsidRPr="00BE606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плана земельного участка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1BDF60" wp14:editId="75551DEB">
                <wp:simplePos x="0" y="0"/>
                <wp:positionH relativeFrom="column">
                  <wp:posOffset>3086100</wp:posOffset>
                </wp:positionH>
                <wp:positionV relativeFrom="paragraph">
                  <wp:posOffset>180975</wp:posOffset>
                </wp:positionV>
                <wp:extent cx="0" cy="365887"/>
                <wp:effectExtent l="95250" t="0" r="95250" b="533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88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F312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43pt;margin-top:14.25pt;width:0;height:2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</w:p>
    <w:p w:rsid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0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9BB7A" wp14:editId="3C4A21F2">
                <wp:simplePos x="0" y="0"/>
                <wp:positionH relativeFrom="column">
                  <wp:posOffset>498602</wp:posOffset>
                </wp:positionH>
                <wp:positionV relativeFrom="paragraph">
                  <wp:posOffset>138177</wp:posOffset>
                </wp:positionV>
                <wp:extent cx="5330825" cy="740664"/>
                <wp:effectExtent l="0" t="0" r="22225" b="2159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0825" cy="7406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606D" w:rsidRPr="00BE606D" w:rsidRDefault="00BE606D" w:rsidP="00BE606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E606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Рассмотрение заявления о выдаче градостроитель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ного плана </w:t>
                            </w:r>
                            <w:r w:rsidRPr="00BE606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земельного уча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стка, подготовка и регистрация</w:t>
                            </w:r>
                            <w:r w:rsidRPr="00BE606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градостроительного плана земельного участка</w:t>
                            </w:r>
                          </w:p>
                          <w:p w:rsidR="00BE606D" w:rsidRDefault="00BE606D" w:rsidP="00BE60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9BB7A" id="Прямоугольник 2" o:spid="_x0000_s1027" style="position:absolute;left:0;text-align:left;margin-left:39.25pt;margin-top:10.9pt;width:419.75pt;height:58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" filled="f" strokecolor="black [3213]" strokeweight="2pt">
                <v:textbox>
                  <w:txbxContent>
                    <w:p w:rsidR="00BE606D" w:rsidRPr="00BE606D" w:rsidRDefault="00BE606D" w:rsidP="00BE606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BE606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Рассмотрение заявления о выдаче градостроитель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ного плана </w:t>
                      </w:r>
                      <w:r w:rsidRPr="00BE606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земельного уча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стка, подготовка и регистрация</w:t>
                      </w:r>
                      <w:r w:rsidRPr="00BE606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градостроительного плана земельного участка</w:t>
                      </w:r>
                    </w:p>
                    <w:p w:rsidR="00BE606D" w:rsidRDefault="00BE606D" w:rsidP="00BE60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E606D" w:rsidRP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06D" w:rsidRP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06D" w:rsidRP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06D" w:rsidRP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95E568" wp14:editId="118E8670">
                <wp:simplePos x="0" y="0"/>
                <wp:positionH relativeFrom="column">
                  <wp:posOffset>3091561</wp:posOffset>
                </wp:positionH>
                <wp:positionV relativeFrom="paragraph">
                  <wp:posOffset>57785</wp:posOffset>
                </wp:positionV>
                <wp:extent cx="0" cy="365760"/>
                <wp:effectExtent l="95250" t="0" r="95250" b="5334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178982" id="Прямая со стрелкой 5" o:spid="_x0000_s1026" type="#_x0000_t32" style="position:absolute;margin-left:243.45pt;margin-top:4.55pt;width:0;height:2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p w:rsidR="00BE606D" w:rsidRPr="00BE606D" w:rsidRDefault="00BE606D" w:rsidP="002736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3B3" w:rsidRPr="00BE606D" w:rsidRDefault="00BE606D" w:rsidP="00BE6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620C4" wp14:editId="27F3FEF5">
                <wp:simplePos x="0" y="0"/>
                <wp:positionH relativeFrom="column">
                  <wp:posOffset>498602</wp:posOffset>
                </wp:positionH>
                <wp:positionV relativeFrom="paragraph">
                  <wp:posOffset>18416</wp:posOffset>
                </wp:positionV>
                <wp:extent cx="5330825" cy="393192"/>
                <wp:effectExtent l="0" t="0" r="22225" b="2603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0825" cy="3931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606D" w:rsidRPr="00BE606D" w:rsidRDefault="00BE606D" w:rsidP="00BE606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E606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Выдача градостроительного плана земельного участка</w:t>
                            </w:r>
                          </w:p>
                          <w:p w:rsidR="00BE606D" w:rsidRDefault="00BE606D" w:rsidP="00BE60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620C4" id="Прямоугольник 3" o:spid="_x0000_s1028" style="position:absolute;left:0;text-align:left;margin-left:39.25pt;margin-top:1.45pt;width:419.75pt;height:30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" filled="f" strokecolor="black [3213]" strokeweight="2pt">
                <v:textbox>
                  <w:txbxContent>
                    <w:p w:rsidR="00BE606D" w:rsidRPr="00BE606D" w:rsidRDefault="00BE606D" w:rsidP="00BE606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BE606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Выдача градостроительного плана земельного участка</w:t>
                      </w:r>
                    </w:p>
                    <w:p w:rsidR="00BE606D" w:rsidRDefault="00BE606D" w:rsidP="00BE60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813B3" w:rsidRPr="001B6F86" w:rsidRDefault="001813B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813B3" w:rsidRPr="001813B3" w:rsidRDefault="001813B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1813B3" w:rsidRPr="001813B3" w:rsidSect="001B6F86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B3"/>
    <w:rsid w:val="000D3D3F"/>
    <w:rsid w:val="00102415"/>
    <w:rsid w:val="001813B3"/>
    <w:rsid w:val="00194B09"/>
    <w:rsid w:val="001B6F86"/>
    <w:rsid w:val="001F2703"/>
    <w:rsid w:val="0020412C"/>
    <w:rsid w:val="00244945"/>
    <w:rsid w:val="00253E0A"/>
    <w:rsid w:val="00273650"/>
    <w:rsid w:val="00370862"/>
    <w:rsid w:val="003B1D53"/>
    <w:rsid w:val="003E10BE"/>
    <w:rsid w:val="004D72CC"/>
    <w:rsid w:val="00514686"/>
    <w:rsid w:val="0056455A"/>
    <w:rsid w:val="006B1B35"/>
    <w:rsid w:val="006E6C46"/>
    <w:rsid w:val="00701D55"/>
    <w:rsid w:val="007C557D"/>
    <w:rsid w:val="007D3DCE"/>
    <w:rsid w:val="007E683C"/>
    <w:rsid w:val="0096541B"/>
    <w:rsid w:val="009E768F"/>
    <w:rsid w:val="00A12191"/>
    <w:rsid w:val="00A24B62"/>
    <w:rsid w:val="00A32331"/>
    <w:rsid w:val="00B3277A"/>
    <w:rsid w:val="00BE606D"/>
    <w:rsid w:val="00C563DD"/>
    <w:rsid w:val="00CD5122"/>
    <w:rsid w:val="00D46253"/>
    <w:rsid w:val="00D94DE6"/>
    <w:rsid w:val="00DA7E58"/>
    <w:rsid w:val="00DC70D8"/>
    <w:rsid w:val="00EC4A61"/>
    <w:rsid w:val="00F052B7"/>
    <w:rsid w:val="00F94B76"/>
    <w:rsid w:val="00FD5E89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0CF52-AC59-4F8A-8B30-433B9273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13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13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13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13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13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813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13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13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3E10BE"/>
  </w:style>
  <w:style w:type="paragraph" w:styleId="a3">
    <w:name w:val="Balloon Text"/>
    <w:basedOn w:val="a"/>
    <w:link w:val="a4"/>
    <w:uiPriority w:val="99"/>
    <w:semiHidden/>
    <w:unhideWhenUsed/>
    <w:rsid w:val="001F2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EED61EDD05873023712EE81BABB1817F3F6169E6F182ECA3F0F09FF7m1r2B" TargetMode="External"/><Relationship Id="rId13" Type="http://schemas.openxmlformats.org/officeDocument/2006/relationships/hyperlink" Target="consultantplus://offline/ref=1DEED61EDD05873023712EE81BABB1817C3B6469E7F682ECA3F0F09FF7m1r2B" TargetMode="External"/><Relationship Id="rId18" Type="http://schemas.openxmlformats.org/officeDocument/2006/relationships/hyperlink" Target="consultantplus://offline/ref=1DEED61EDD05873023712EE81BABB1817F3E616CECFD82ECA3F0F09FF712F0BF76D06075m9r8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DEED61EDD05873023712EE81BABB1817F3E616CECFD82ECA3F0F09FF712F0BF76D060m7r5B" TargetMode="External"/><Relationship Id="rId7" Type="http://schemas.openxmlformats.org/officeDocument/2006/relationships/hyperlink" Target="consultantplus://offline/ref=754FD04A96BEEDE8BB57817FC0240A0309FE7BA1EB29E85EDDDCDAB6CBFAC448F47B31DEF65DD80Fw3H7C" TargetMode="External"/><Relationship Id="rId12" Type="http://schemas.openxmlformats.org/officeDocument/2006/relationships/hyperlink" Target="consultantplus://offline/ref=1DEED61EDD05873023712EE81BABB1817F3E6061EDF582ECA3F0F09FF7m1r2B" TargetMode="External"/><Relationship Id="rId17" Type="http://schemas.openxmlformats.org/officeDocument/2006/relationships/hyperlink" Target="consultantplus://offline/ref=1DEED61EDD058730237130E50DC7EF8874353E64EAF28DB8F6AFABC2A01BFAE8m3r1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3A0076C95324F88A76B588DDADD6B3C4D64ACBD783F798662CB40B1FCGBI2C" TargetMode="External"/><Relationship Id="rId20" Type="http://schemas.openxmlformats.org/officeDocument/2006/relationships/hyperlink" Target="consultantplus://offline/ref=1DEED61EDD05873023712EE81BABB1817F3E616CECFD82ECA3F0F09FF712F0BF76D060m7r0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DEED61EDD05873023712EE81BABB1817F3E616CECFD82ECA3F0F09FF7m1r2B" TargetMode="External"/><Relationship Id="rId11" Type="http://schemas.openxmlformats.org/officeDocument/2006/relationships/hyperlink" Target="consultantplus://offline/ref=1DEED61EDD05873023712EE81BABB1817F3F6968EDF382ECA3F0F09FF7m1r2B" TargetMode="External"/><Relationship Id="rId5" Type="http://schemas.openxmlformats.org/officeDocument/2006/relationships/hyperlink" Target="consultantplus://offline/ref=1DEED61EDD05873023712EE81BABB1817F3F6169E6F182ECA3F0F09FF7m1r2B" TargetMode="External"/><Relationship Id="rId15" Type="http://schemas.openxmlformats.org/officeDocument/2006/relationships/hyperlink" Target="consultantplus://offline/ref=1DEED61EDD05873023712EE81BABB1817F3C6069EDF582ECA3F0F09FF7m1r2B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DEED61EDD05873023712EE81BABB1817F3F6169E7F582ECA3F0F09FF7m1r2B" TargetMode="External"/><Relationship Id="rId19" Type="http://schemas.openxmlformats.org/officeDocument/2006/relationships/hyperlink" Target="consultantplus://offline/ref=1DEED61EDD05873023712EE81BABB1817F3E6068EFF382ECA3F0F09FF7m1r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EED61EDD05873023712EE81BABB1817F3E616CECFD82ECA3F0F09FF7m1r2B" TargetMode="External"/><Relationship Id="rId14" Type="http://schemas.openxmlformats.org/officeDocument/2006/relationships/hyperlink" Target="consultantplus://offline/ref=1DEED61EDD05873023712EE81BABB1817C3F666DE9FD82ECA3F0F09FF7m1r2B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25234D3-51C9-4220-8B68-0CAD100E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6761</Words>
  <Characters>38541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Павел Александрович</dc:creator>
  <cp:lastModifiedBy>Luda</cp:lastModifiedBy>
  <cp:revision>3</cp:revision>
  <cp:lastPrinted>2017-10-11T08:29:00Z</cp:lastPrinted>
  <dcterms:created xsi:type="dcterms:W3CDTF">2017-10-11T08:09:00Z</dcterms:created>
  <dcterms:modified xsi:type="dcterms:W3CDTF">2017-10-11T08:29:00Z</dcterms:modified>
</cp:coreProperties>
</file>