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:rsidR="00EC4CC5" w:rsidRPr="00930F0D" w:rsidRDefault="00AA2B5F" w:rsidP="00930F0D">
      <w:pPr>
        <w:jc w:val="both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EC4CC5">
        <w:rPr>
          <w:sz w:val="28"/>
          <w:szCs w:val="28"/>
        </w:rPr>
        <w:t xml:space="preserve">Постановление от </w:t>
      </w:r>
      <w:r w:rsidR="00EC4CC5" w:rsidRPr="000C0137">
        <w:rPr>
          <w:sz w:val="28"/>
          <w:szCs w:val="28"/>
        </w:rPr>
        <w:t>14.03.2023 г.№ 126</w:t>
      </w:r>
      <w:r w:rsidR="00EC4CC5">
        <w:rPr>
          <w:sz w:val="28"/>
          <w:szCs w:val="28"/>
        </w:rPr>
        <w:t xml:space="preserve"> </w:t>
      </w:r>
      <w:r w:rsidR="00FF7323">
        <w:rPr>
          <w:sz w:val="28"/>
          <w:szCs w:val="28"/>
        </w:rPr>
        <w:t>«</w:t>
      </w:r>
      <w:r w:rsidR="00EC4CC5" w:rsidRPr="000C0137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FF7323">
        <w:rPr>
          <w:sz w:val="28"/>
          <w:szCs w:val="28"/>
        </w:rPr>
        <w:t>»</w:t>
      </w:r>
      <w:bookmarkStart w:id="0" w:name="_GoBack"/>
      <w:bookmarkEnd w:id="0"/>
      <w:r w:rsidR="00EC4CC5" w:rsidRPr="000C0137">
        <w:rPr>
          <w:sz w:val="28"/>
          <w:szCs w:val="28"/>
        </w:rPr>
        <w:t>.</w:t>
      </w:r>
    </w:p>
    <w:p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0F295A">
          <w:rPr>
            <w:rStyle w:val="a3"/>
            <w:b/>
            <w:sz w:val="28"/>
            <w:szCs w:val="28"/>
            <w:lang w:val="en-US"/>
          </w:rPr>
          <w:t>adm</w:t>
        </w:r>
        <w:r w:rsidRPr="000F295A">
          <w:rPr>
            <w:rStyle w:val="a3"/>
            <w:b/>
            <w:sz w:val="28"/>
            <w:szCs w:val="28"/>
          </w:rPr>
          <w:t>.</w:t>
        </w:r>
        <w:r w:rsidRPr="000F295A">
          <w:rPr>
            <w:rStyle w:val="a3"/>
            <w:b/>
            <w:sz w:val="28"/>
            <w:szCs w:val="28"/>
            <w:lang w:val="en-US"/>
          </w:rPr>
          <w:t>uer</w:t>
        </w:r>
        <w:r w:rsidRPr="000F295A">
          <w:rPr>
            <w:rStyle w:val="a3"/>
            <w:b/>
            <w:sz w:val="28"/>
            <w:szCs w:val="28"/>
          </w:rPr>
          <w:t>@</w:t>
        </w:r>
        <w:r w:rsidRPr="000F295A">
          <w:rPr>
            <w:rStyle w:val="a3"/>
            <w:b/>
            <w:sz w:val="28"/>
            <w:szCs w:val="28"/>
            <w:lang w:val="en-US"/>
          </w:rPr>
          <w:t>mail</w:t>
        </w:r>
        <w:r w:rsidRPr="000F295A">
          <w:rPr>
            <w:rStyle w:val="a3"/>
            <w:b/>
            <w:sz w:val="28"/>
            <w:szCs w:val="28"/>
          </w:rPr>
          <w:t>.</w:t>
        </w:r>
        <w:proofErr w:type="spellStart"/>
        <w:r w:rsidRPr="000F295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н</w:t>
      </w:r>
      <w:r w:rsidRPr="00504D03">
        <w:rPr>
          <w:sz w:val="28"/>
          <w:szCs w:val="28"/>
        </w:rPr>
        <w:t xml:space="preserve">е позднее </w:t>
      </w:r>
      <w:r w:rsidR="00EC4CC5">
        <w:rPr>
          <w:sz w:val="28"/>
          <w:szCs w:val="28"/>
          <w:u w:val="single"/>
        </w:rPr>
        <w:t>31.01.2024</w:t>
      </w:r>
      <w:r w:rsidR="00EC7C55">
        <w:rPr>
          <w:sz w:val="28"/>
          <w:szCs w:val="28"/>
          <w:u w:val="single"/>
        </w:rPr>
        <w:t xml:space="preserve"> 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>
        <w:rPr>
          <w:sz w:val="28"/>
          <w:szCs w:val="28"/>
        </w:rPr>
        <w:t xml:space="preserve">, инвестиций и трудовых отношений администрации Татарского </w:t>
      </w:r>
      <w:r w:rsidR="003D384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</w:t>
      </w:r>
      <w:r w:rsidRPr="00013A88">
        <w:rPr>
          <w:color w:val="000000"/>
          <w:sz w:val="28"/>
          <w:szCs w:val="28"/>
        </w:rPr>
        <w:lastRenderedPageBreak/>
        <w:t>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3A88">
        <w:rPr>
          <w:sz w:val="28"/>
          <w:szCs w:val="28"/>
        </w:rPr>
        <w:t>Татарского</w:t>
      </w:r>
      <w:r w:rsidRPr="00013A88">
        <w:rPr>
          <w:color w:val="000000"/>
          <w:sz w:val="28"/>
          <w:szCs w:val="28"/>
        </w:rPr>
        <w:t xml:space="preserve"> </w:t>
      </w:r>
      <w:r w:rsidR="003D3843">
        <w:rPr>
          <w:color w:val="000000"/>
          <w:sz w:val="28"/>
          <w:szCs w:val="28"/>
        </w:rPr>
        <w:t xml:space="preserve">муниципального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Pr="00013A88">
        <w:rPr>
          <w:sz w:val="28"/>
          <w:szCs w:val="28"/>
        </w:rPr>
        <w:t>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>о способах устранения положений нормативного правового акта, которые способствуют возникновению необоснованных расходов бюджета Татарского</w:t>
      </w:r>
      <w:r w:rsidR="003D3843">
        <w:rPr>
          <w:sz w:val="28"/>
          <w:szCs w:val="28"/>
        </w:rPr>
        <w:t xml:space="preserve"> муниципального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:rsidTr="00B67222">
        <w:tc>
          <w:tcPr>
            <w:tcW w:w="9889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:rsidTr="00B67222">
        <w:tc>
          <w:tcPr>
            <w:tcW w:w="317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F"/>
    <w:rsid w:val="000B3EB0"/>
    <w:rsid w:val="001D4C67"/>
    <w:rsid w:val="0020631C"/>
    <w:rsid w:val="00233910"/>
    <w:rsid w:val="002A3D33"/>
    <w:rsid w:val="00392FC3"/>
    <w:rsid w:val="003D3843"/>
    <w:rsid w:val="0052385E"/>
    <w:rsid w:val="0062159B"/>
    <w:rsid w:val="00867809"/>
    <w:rsid w:val="00886066"/>
    <w:rsid w:val="008E3536"/>
    <w:rsid w:val="00930F0D"/>
    <w:rsid w:val="00AA2B5F"/>
    <w:rsid w:val="00AF6FE5"/>
    <w:rsid w:val="00B14733"/>
    <w:rsid w:val="00C36985"/>
    <w:rsid w:val="00D84614"/>
    <w:rsid w:val="00E815F7"/>
    <w:rsid w:val="00EC4CC5"/>
    <w:rsid w:val="00EC7C55"/>
    <w:rsid w:val="00EE09F3"/>
    <w:rsid w:val="00F61AAF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5229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er@mail.ru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30uer_01</cp:lastModifiedBy>
  <cp:revision>18</cp:revision>
  <dcterms:created xsi:type="dcterms:W3CDTF">2020-07-28T02:11:00Z</dcterms:created>
  <dcterms:modified xsi:type="dcterms:W3CDTF">2024-01-15T01:45:00Z</dcterms:modified>
</cp:coreProperties>
</file>