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консультаций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834C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</w:t>
      </w:r>
      <w:r w:rsidR="00834C20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 </w:t>
      </w:r>
      <w:r w:rsidR="00AF423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строительства и архитектуры</w:t>
      </w:r>
      <w:r w:rsid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администрации </w:t>
      </w:r>
      <w:r w:rsidR="00834C20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Барабинского района</w:t>
      </w:r>
      <w:r w:rsid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</w:t>
      </w:r>
      <w:r w:rsidR="00834C2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______________________________________________________</w:t>
      </w:r>
    </w:p>
    <w:p w:rsidR="0027472B" w:rsidRDefault="00834C20" w:rsidP="0027472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="0027472B">
        <w:rPr>
          <w:rFonts w:ascii="Times New Roman" w:eastAsia="Times New Roman" w:hAnsi="Times New Roman"/>
          <w:sz w:val="20"/>
          <w:szCs w:val="20"/>
          <w:lang w:eastAsia="ru-RU"/>
        </w:rPr>
        <w:t xml:space="preserve"> (наименование разработчика проекта муниципального нормативного правового акта)</w:t>
      </w:r>
    </w:p>
    <w:p w:rsidR="00834C20" w:rsidRDefault="00834C20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акта:</w:t>
      </w:r>
    </w:p>
    <w:p w:rsidR="00834C20" w:rsidRPr="00BC2F8E" w:rsidRDefault="00AF4233" w:rsidP="00BC2F8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постановление администрации Барабинского района «Об утверждении административного регламента предоставления муниципальной услуги по выдаче разрешений на установку и эксплуатацию рекламных конструкций, аннулирование таких разрешений»</w:t>
      </w:r>
      <w:r w:rsidR="00BC2F8E">
        <w:rPr>
          <w:rFonts w:ascii="Times New Roman" w:hAnsi="Times New Roman"/>
          <w:i/>
          <w:sz w:val="24"/>
          <w:szCs w:val="24"/>
          <w:u w:val="single"/>
        </w:rPr>
        <w:tab/>
      </w:r>
      <w:r w:rsidR="00BC2F8E">
        <w:rPr>
          <w:rFonts w:ascii="Times New Roman" w:hAnsi="Times New Roman"/>
          <w:i/>
          <w:sz w:val="24"/>
          <w:szCs w:val="24"/>
          <w:u w:val="single"/>
        </w:rPr>
        <w:tab/>
      </w:r>
      <w:r w:rsidR="00BC2F8E">
        <w:rPr>
          <w:rFonts w:ascii="Times New Roman" w:hAnsi="Times New Roman"/>
          <w:i/>
          <w:sz w:val="24"/>
          <w:szCs w:val="24"/>
          <w:u w:val="single"/>
        </w:rPr>
        <w:tab/>
      </w:r>
      <w:r w:rsidR="00BC2F8E">
        <w:rPr>
          <w:rFonts w:ascii="Times New Roman" w:hAnsi="Times New Roman"/>
          <w:i/>
          <w:sz w:val="24"/>
          <w:szCs w:val="24"/>
          <w:u w:val="single"/>
        </w:rPr>
        <w:tab/>
      </w:r>
      <w:r w:rsidR="00BC2F8E">
        <w:rPr>
          <w:rFonts w:ascii="Times New Roman" w:hAnsi="Times New Roman"/>
          <w:i/>
          <w:sz w:val="24"/>
          <w:szCs w:val="24"/>
          <w:u w:val="single"/>
        </w:rPr>
        <w:tab/>
      </w:r>
      <w:r w:rsidR="00BC2F8E">
        <w:rPr>
          <w:rFonts w:ascii="Times New Roman" w:hAnsi="Times New Roman"/>
          <w:i/>
          <w:sz w:val="24"/>
          <w:szCs w:val="24"/>
          <w:u w:val="single"/>
        </w:rPr>
        <w:tab/>
      </w:r>
      <w:r w:rsidR="00BC2F8E">
        <w:rPr>
          <w:rFonts w:ascii="Times New Roman" w:hAnsi="Times New Roman"/>
          <w:i/>
          <w:sz w:val="24"/>
          <w:szCs w:val="24"/>
          <w:u w:val="single"/>
        </w:rPr>
        <w:tab/>
      </w:r>
      <w:r w:rsidR="00BC2F8E">
        <w:rPr>
          <w:rFonts w:ascii="Times New Roman" w:hAnsi="Times New Roman"/>
          <w:i/>
          <w:sz w:val="24"/>
          <w:szCs w:val="24"/>
          <w:u w:val="single"/>
        </w:rPr>
        <w:tab/>
      </w:r>
      <w:r w:rsidR="00BC2F8E">
        <w:rPr>
          <w:rFonts w:ascii="Times New Roman" w:hAnsi="Times New Roman"/>
          <w:i/>
          <w:sz w:val="24"/>
          <w:szCs w:val="24"/>
          <w:u w:val="single"/>
        </w:rPr>
        <w:tab/>
      </w:r>
      <w:r w:rsidR="00BC2F8E"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>_____________</w:t>
      </w:r>
    </w:p>
    <w:p w:rsidR="00BC2F8E" w:rsidRPr="00BC2F8E" w:rsidRDefault="00BC2F8E" w:rsidP="00BC2F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F8E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Барабинского  района.</w:t>
      </w:r>
    </w:p>
    <w:p w:rsidR="0027472B" w:rsidRDefault="0027472B" w:rsidP="00525A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525A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Сроки проведен</w:t>
      </w:r>
      <w:r w:rsidR="008D36AC">
        <w:rPr>
          <w:rFonts w:ascii="Times New Roman" w:eastAsia="Times New Roman" w:hAnsi="Times New Roman"/>
          <w:sz w:val="24"/>
          <w:szCs w:val="24"/>
          <w:lang w:eastAsia="ru-RU"/>
        </w:rPr>
        <w:t>ия публичных консультаций: с «</w:t>
      </w:r>
      <w:r w:rsidR="00B8589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17CA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C2F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589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ноября</w:t>
      </w:r>
      <w:r w:rsidR="00BC2F8E">
        <w:rPr>
          <w:rFonts w:ascii="Times New Roman" w:eastAsia="Times New Roman" w:hAnsi="Times New Roman"/>
          <w:sz w:val="24"/>
          <w:szCs w:val="24"/>
          <w:lang w:eastAsia="ru-RU"/>
        </w:rPr>
        <w:t xml:space="preserve">  201</w:t>
      </w:r>
      <w:r w:rsidR="00AF423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B8589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17CA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C2F8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B8589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декабря</w:t>
      </w:r>
      <w:r w:rsidR="00AF4233">
        <w:rPr>
          <w:rFonts w:ascii="Times New Roman" w:eastAsia="Times New Roman" w:hAnsi="Times New Roman"/>
          <w:sz w:val="24"/>
          <w:szCs w:val="24"/>
          <w:lang w:eastAsia="ru-RU"/>
        </w:rPr>
        <w:t xml:space="preserve"> 2018</w:t>
      </w:r>
      <w:r w:rsidR="00BC2F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Мнения, замечания и предложения направляются по прилагаемому Перечню вопросов в электронном виде на адрес</w:t>
      </w:r>
      <w:r w:rsidRPr="00AF423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9" w:history="1">
        <w:r w:rsidR="00AF4233" w:rsidRPr="00AF423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leonova231088@mail.ru</w:t>
        </w:r>
      </w:hyperlink>
      <w:r w:rsidR="00AF4233">
        <w:rPr>
          <w:rFonts w:ascii="Verdana" w:hAnsi="Verdana"/>
          <w:sz w:val="17"/>
          <w:szCs w:val="17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или на бумажном носителе по адресу:</w:t>
      </w:r>
    </w:p>
    <w:p w:rsidR="001810E2" w:rsidRPr="001810E2" w:rsidRDefault="001810E2" w:rsidP="001810E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632334, </w:t>
      </w:r>
      <w:proofErr w:type="gramStart"/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Новосибирская</w:t>
      </w:r>
      <w:proofErr w:type="gramEnd"/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обл., г. Барабинск, ул. Островского, 8.</w:t>
      </w: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27472B" w:rsidRPr="001810E2" w:rsidRDefault="00AF4233" w:rsidP="00AF423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Леонова Анастасия Александровна,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главный специалист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отдела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строительства и архитектуры 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администрации Барабинского ра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й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27472B" w:rsidRDefault="0027472B" w:rsidP="00AF423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AF4233" w:rsidRDefault="00AF4233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 w:rsidR="001810E2" w:rsidRPr="001810E2">
        <w:rPr>
          <w:rFonts w:ascii="Times New Roman" w:eastAsia="Times New Roman" w:hAnsi="Times New Roman"/>
          <w:sz w:val="24"/>
          <w:szCs w:val="24"/>
          <w:lang w:eastAsia="ru-RU"/>
        </w:rPr>
        <w:t>8(383) 612-</w:t>
      </w:r>
      <w:r w:rsidR="00AF4233">
        <w:rPr>
          <w:rFonts w:ascii="Times New Roman" w:eastAsia="Times New Roman" w:hAnsi="Times New Roman"/>
          <w:sz w:val="24"/>
          <w:szCs w:val="24"/>
          <w:lang w:eastAsia="ru-RU"/>
        </w:rPr>
        <w:t>20-41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с 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>8-00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17-00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рабочим дням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-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пятница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проект муниципального нормативного правового акта;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перечень вопросов в рамках проведения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консультаций;</w:t>
      </w:r>
    </w:p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7472B" w:rsidSect="0027472B">
      <w:headerReference w:type="default" r:id="rId10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66D" w:rsidRDefault="007E366D" w:rsidP="00A80CE8">
      <w:pPr>
        <w:spacing w:after="0" w:line="240" w:lineRule="auto"/>
      </w:pPr>
      <w:r>
        <w:separator/>
      </w:r>
    </w:p>
  </w:endnote>
  <w:endnote w:type="continuationSeparator" w:id="0">
    <w:p w:rsidR="007E366D" w:rsidRDefault="007E366D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66D" w:rsidRDefault="007E366D" w:rsidP="00A80CE8">
      <w:pPr>
        <w:spacing w:after="0" w:line="240" w:lineRule="auto"/>
      </w:pPr>
      <w:r>
        <w:separator/>
      </w:r>
    </w:p>
  </w:footnote>
  <w:footnote w:type="continuationSeparator" w:id="0">
    <w:p w:rsidR="007E366D" w:rsidRDefault="007E366D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F8E" w:rsidRPr="00A60BD5" w:rsidRDefault="00BC2F8E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5A57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E366D"/>
    <w:rsid w:val="007F1DAB"/>
    <w:rsid w:val="007F227D"/>
    <w:rsid w:val="00801C57"/>
    <w:rsid w:val="00813AE8"/>
    <w:rsid w:val="0081668E"/>
    <w:rsid w:val="00817CA3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36AC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233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4D2C"/>
    <w:rsid w:val="00B667E6"/>
    <w:rsid w:val="00B72BFE"/>
    <w:rsid w:val="00B81706"/>
    <w:rsid w:val="00B819CD"/>
    <w:rsid w:val="00B83D30"/>
    <w:rsid w:val="00B85892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2F8E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eonova23108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644E2-2887-415C-98E5-1049B43F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st_mob</cp:lastModifiedBy>
  <cp:revision>10</cp:revision>
  <cp:lastPrinted>2016-07-06T04:06:00Z</cp:lastPrinted>
  <dcterms:created xsi:type="dcterms:W3CDTF">2016-06-27T02:59:00Z</dcterms:created>
  <dcterms:modified xsi:type="dcterms:W3CDTF">2018-11-26T03:29:00Z</dcterms:modified>
</cp:coreProperties>
</file>