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C3" w:rsidRDefault="00595AC3" w:rsidP="00595AC3">
      <w:pPr>
        <w:pStyle w:val="Default"/>
        <w:jc w:val="right"/>
      </w:pPr>
    </w:p>
    <w:p w:rsidR="00595AC3" w:rsidRDefault="00595AC3" w:rsidP="00595AC3">
      <w:pPr>
        <w:pStyle w:val="Default"/>
        <w:jc w:val="right"/>
      </w:pPr>
    </w:p>
    <w:p w:rsidR="00595AC3" w:rsidRDefault="00595AC3" w:rsidP="00595AC3">
      <w:pPr>
        <w:pStyle w:val="Default"/>
        <w:rPr>
          <w:sz w:val="23"/>
          <w:szCs w:val="23"/>
        </w:rPr>
      </w:pPr>
    </w:p>
    <w:p w:rsidR="00595AC3" w:rsidRDefault="00595AC3" w:rsidP="00595AC3">
      <w:pPr>
        <w:pStyle w:val="Default"/>
        <w:rPr>
          <w:sz w:val="23"/>
          <w:szCs w:val="23"/>
        </w:rPr>
      </w:pPr>
    </w:p>
    <w:p w:rsidR="00595AC3" w:rsidRPr="007328D8" w:rsidRDefault="00595AC3" w:rsidP="00595AC3">
      <w:pPr>
        <w:pStyle w:val="Default"/>
        <w:jc w:val="center"/>
        <w:rPr>
          <w:b/>
        </w:rPr>
      </w:pPr>
      <w:r w:rsidRPr="007328D8">
        <w:rPr>
          <w:b/>
        </w:rPr>
        <w:t>УВЕДОМЛЕНИЕ</w:t>
      </w:r>
    </w:p>
    <w:p w:rsidR="00595AC3" w:rsidRPr="007328D8" w:rsidRDefault="00595AC3" w:rsidP="00595AC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8D8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595AC3" w:rsidRDefault="00595AC3" w:rsidP="00595A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434136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C93158">
        <w:rPr>
          <w:rFonts w:ascii="Times New Roman" w:hAnsi="Times New Roman" w:cs="Times New Roman"/>
          <w:sz w:val="24"/>
          <w:szCs w:val="24"/>
        </w:rPr>
        <w:t xml:space="preserve"> </w:t>
      </w:r>
      <w:r w:rsidR="0037624C">
        <w:rPr>
          <w:rFonts w:ascii="Times New Roman" w:hAnsi="Times New Roman" w:cs="Times New Roman"/>
          <w:sz w:val="24"/>
          <w:szCs w:val="24"/>
        </w:rPr>
        <w:t xml:space="preserve">архитектуры, строительства, коммунального и дорожного хозяйства </w:t>
      </w:r>
      <w:r w:rsidRPr="00C93158">
        <w:rPr>
          <w:rFonts w:ascii="Times New Roman" w:hAnsi="Times New Roman" w:cs="Times New Roman"/>
          <w:sz w:val="24"/>
          <w:szCs w:val="24"/>
        </w:rPr>
        <w:t>администрации Здвинского района</w:t>
      </w:r>
      <w:r w:rsidR="0037624C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Pr="00C93158">
        <w:rPr>
          <w:rFonts w:ascii="Times New Roman" w:hAnsi="Times New Roman" w:cs="Times New Roman"/>
          <w:sz w:val="24"/>
          <w:szCs w:val="24"/>
        </w:rPr>
        <w:t xml:space="preserve"> </w:t>
      </w:r>
      <w:r w:rsidRPr="00434136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экспертизы действующего </w:t>
      </w:r>
      <w:r>
        <w:rPr>
          <w:rFonts w:ascii="Times New Roman" w:hAnsi="Times New Roman" w:cs="Times New Roman"/>
          <w:sz w:val="24"/>
          <w:szCs w:val="24"/>
        </w:rPr>
        <w:t>муниципальногонормативного правового акта</w:t>
      </w:r>
      <w:r w:rsidRPr="00C55660">
        <w:rPr>
          <w:rFonts w:ascii="Times New Roman" w:hAnsi="Times New Roman" w:cs="Times New Roman"/>
          <w:sz w:val="24"/>
          <w:szCs w:val="24"/>
        </w:rPr>
        <w:t xml:space="preserve"> Здвинского района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DB263A" w:rsidRPr="00DD76C8" w:rsidRDefault="00595AC3" w:rsidP="00DB263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50BA8">
        <w:rPr>
          <w:sz w:val="24"/>
          <w:szCs w:val="24"/>
        </w:rPr>
        <w:t>Нормативный правовой акт</w:t>
      </w:r>
      <w:r w:rsidRPr="00434136">
        <w:rPr>
          <w:sz w:val="24"/>
          <w:szCs w:val="24"/>
        </w:rPr>
        <w:t>:</w:t>
      </w:r>
      <w:r w:rsidR="00DB263A">
        <w:rPr>
          <w:sz w:val="24"/>
          <w:szCs w:val="24"/>
        </w:rPr>
        <w:t xml:space="preserve"> </w:t>
      </w:r>
      <w:proofErr w:type="gramStart"/>
      <w:r w:rsidR="00DB263A">
        <w:rPr>
          <w:sz w:val="24"/>
          <w:szCs w:val="24"/>
        </w:rPr>
        <w:t>Постановление администрации Здвинского района Новосибирской области</w:t>
      </w:r>
      <w:r w:rsidR="00575A25">
        <w:rPr>
          <w:sz w:val="24"/>
          <w:szCs w:val="24"/>
        </w:rPr>
        <w:t xml:space="preserve"> от 19.02.2024 № 97-па</w:t>
      </w:r>
      <w:r w:rsidR="00DB263A">
        <w:rPr>
          <w:sz w:val="24"/>
          <w:szCs w:val="24"/>
        </w:rPr>
        <w:t xml:space="preserve"> «</w:t>
      </w:r>
      <w:r w:rsidR="0037624C" w:rsidRPr="0037624C">
        <w:rPr>
          <w:sz w:val="24"/>
          <w:szCs w:val="24"/>
        </w:rPr>
        <w:t>Об утверждении Порядка предоставления в 2024 году субсидий из бюджета Здвинского района Новосибирской области юридическим лицам, индивидуальным предпринимателям, а также физическим лицам</w:t>
      </w:r>
      <w:r w:rsidR="00B1603E">
        <w:rPr>
          <w:sz w:val="24"/>
          <w:szCs w:val="24"/>
        </w:rPr>
        <w:t xml:space="preserve"> </w:t>
      </w:r>
      <w:r w:rsidR="0037624C" w:rsidRPr="0037624C">
        <w:rPr>
          <w:sz w:val="24"/>
          <w:szCs w:val="24"/>
        </w:rPr>
        <w:t>- производителям товаров, работ, услуг на осуществление мероприятий в сфере теплоснабжения, водоснабжения, снабжения населения топливом по розничным предельным максимальным ценам (тарифам), установленным  департаментом по тарифам Новосибирской области</w:t>
      </w:r>
      <w:r w:rsidR="00DB263A" w:rsidRPr="00DB263A">
        <w:rPr>
          <w:bCs/>
          <w:sz w:val="24"/>
          <w:szCs w:val="24"/>
        </w:rPr>
        <w:t>»</w:t>
      </w:r>
      <w:proofErr w:type="gramEnd"/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595AC3" w:rsidRPr="00550BA8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550BA8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</w:t>
      </w:r>
      <w:r w:rsidR="006B298C">
        <w:rPr>
          <w:rFonts w:ascii="Times New Roman" w:hAnsi="Times New Roman" w:cs="Times New Roman"/>
          <w:sz w:val="24"/>
          <w:szCs w:val="24"/>
        </w:rPr>
        <w:t xml:space="preserve">: </w:t>
      </w:r>
      <w:r w:rsidR="0037624C">
        <w:rPr>
          <w:rFonts w:ascii="Times New Roman" w:hAnsi="Times New Roman" w:cs="Times New Roman"/>
          <w:sz w:val="24"/>
          <w:szCs w:val="24"/>
        </w:rPr>
        <w:t>22.05.2024 – 21.06.2024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9E01B7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публичных консультаций своих мнений, предложений и замечаний</w:t>
      </w:r>
      <w:r w:rsidRPr="00434136">
        <w:rPr>
          <w:rFonts w:ascii="Times New Roman" w:hAnsi="Times New Roman" w:cs="Times New Roman"/>
          <w:sz w:val="24"/>
          <w:szCs w:val="24"/>
        </w:rPr>
        <w:t>(определяется участниками самостоятельно):</w:t>
      </w:r>
    </w:p>
    <w:p w:rsidR="00595AC3" w:rsidRPr="00434136" w:rsidRDefault="00595AC3" w:rsidP="00595AC3">
      <w:pPr>
        <w:pStyle w:val="Default"/>
        <w:ind w:firstLine="544"/>
        <w:jc w:val="both"/>
      </w:pPr>
      <w:r w:rsidRPr="006C2EA3">
        <w:t>в электронном виде на адрес:</w:t>
      </w:r>
      <w:r w:rsidR="00274BEC">
        <w:t xml:space="preserve"> </w:t>
      </w:r>
      <w:bookmarkStart w:id="0" w:name="_GoBack"/>
      <w:r w:rsidR="00F40A5D">
        <w:fldChar w:fldCharType="begin"/>
      </w:r>
      <w:r w:rsidR="00F40A5D">
        <w:instrText xml:space="preserve"> HYPERLINK "mailto:lagalkina@nso.ru" </w:instrText>
      </w:r>
      <w:r w:rsidR="00F40A5D">
        <w:fldChar w:fldCharType="separate"/>
      </w:r>
      <w:r w:rsidR="0037624C" w:rsidRPr="00D20C02">
        <w:rPr>
          <w:rStyle w:val="a4"/>
        </w:rPr>
        <w:t>lagalkina@nso.ru</w:t>
      </w:r>
      <w:r w:rsidR="00F40A5D">
        <w:rPr>
          <w:rStyle w:val="a4"/>
        </w:rPr>
        <w:fldChar w:fldCharType="end"/>
      </w:r>
      <w:bookmarkEnd w:id="0"/>
      <w:r w:rsidR="0037624C">
        <w:t>;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434136">
        <w:rPr>
          <w:rFonts w:ascii="Times New Roman" w:hAnsi="Times New Roman" w:cs="Times New Roman"/>
          <w:sz w:val="24"/>
          <w:szCs w:val="24"/>
        </w:rPr>
        <w:t>на бумажном носителе письменной почтовой ко</w:t>
      </w:r>
      <w:r>
        <w:rPr>
          <w:rFonts w:ascii="Times New Roman" w:hAnsi="Times New Roman" w:cs="Times New Roman"/>
          <w:sz w:val="24"/>
          <w:szCs w:val="24"/>
        </w:rPr>
        <w:t>рреспонденцией по адресу: 632951</w:t>
      </w:r>
      <w:r w:rsidRPr="004341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двинск, ул. Мира, 13.Управление</w:t>
      </w:r>
      <w:r w:rsidRPr="00C93158">
        <w:rPr>
          <w:rFonts w:ascii="Times New Roman" w:hAnsi="Times New Roman" w:cs="Times New Roman"/>
          <w:sz w:val="24"/>
          <w:szCs w:val="24"/>
        </w:rPr>
        <w:t xml:space="preserve"> </w:t>
      </w:r>
      <w:r w:rsidR="0037624C" w:rsidRPr="0037624C">
        <w:rPr>
          <w:rFonts w:ascii="Times New Roman" w:hAnsi="Times New Roman" w:cs="Times New Roman"/>
          <w:sz w:val="24"/>
          <w:szCs w:val="24"/>
        </w:rPr>
        <w:t>архитектуры, строительства, коммунального и дорожного хозяйства администрации Здвинского района</w:t>
      </w:r>
      <w:r w:rsidR="0037624C">
        <w:rPr>
          <w:rFonts w:ascii="Times New Roman" w:hAnsi="Times New Roman" w:cs="Times New Roman"/>
          <w:sz w:val="24"/>
          <w:szCs w:val="24"/>
        </w:rPr>
        <w:t>, кабинет 37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2C7EAB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37178D">
        <w:rPr>
          <w:rFonts w:ascii="Times New Roman" w:hAnsi="Times New Roman" w:cs="Times New Roman"/>
          <w:sz w:val="24"/>
          <w:szCs w:val="24"/>
        </w:rPr>
        <w:t>Контактное лицо по вопросам экспертизы действующих нормативных правовых актов</w:t>
      </w:r>
      <w:r w:rsidRPr="004341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4136">
        <w:rPr>
          <w:rFonts w:ascii="Times New Roman" w:hAnsi="Times New Roman" w:cs="Times New Roman"/>
          <w:sz w:val="24"/>
          <w:szCs w:val="24"/>
        </w:rPr>
        <w:t>(ФИО, должность, телефон, режим работы)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7EAB" w:rsidRDefault="002C7EAB" w:rsidP="002C7EAB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2C7EAB" w:rsidRPr="002C7EAB" w:rsidRDefault="0037624C" w:rsidP="002C7EAB">
      <w:pPr>
        <w:ind w:firstLine="544"/>
        <w:jc w:val="both"/>
        <w:rPr>
          <w:sz w:val="24"/>
          <w:szCs w:val="24"/>
        </w:rPr>
      </w:pPr>
      <w:r>
        <w:rPr>
          <w:sz w:val="24"/>
          <w:szCs w:val="24"/>
        </w:rPr>
        <w:t>Галкина Любовь Алексеевна</w:t>
      </w:r>
      <w:r w:rsidR="002C7EAB" w:rsidRPr="002C7EAB">
        <w:rPr>
          <w:sz w:val="24"/>
          <w:szCs w:val="24"/>
        </w:rPr>
        <w:t xml:space="preserve"> – </w:t>
      </w:r>
      <w:r>
        <w:rPr>
          <w:sz w:val="24"/>
          <w:szCs w:val="24"/>
        </w:rPr>
        <w:t>заместитель начальника управления</w:t>
      </w:r>
      <w:r w:rsidRPr="0037624C">
        <w:rPr>
          <w:sz w:val="24"/>
          <w:szCs w:val="24"/>
        </w:rPr>
        <w:t xml:space="preserve"> архитектуры, строительства, коммунального и дорожного хозяйства администрации Здвинского района Новосибирской области</w:t>
      </w:r>
      <w:r w:rsidR="002C7EAB" w:rsidRPr="002C7EAB">
        <w:rPr>
          <w:sz w:val="24"/>
          <w:szCs w:val="24"/>
        </w:rPr>
        <w:t xml:space="preserve"> администрации Здвинского района              </w:t>
      </w:r>
    </w:p>
    <w:p w:rsidR="002C7EAB" w:rsidRPr="002C7EAB" w:rsidRDefault="002C7EAB" w:rsidP="002C7EAB">
      <w:pPr>
        <w:pStyle w:val="Default"/>
        <w:ind w:firstLine="544"/>
        <w:jc w:val="both"/>
        <w:rPr>
          <w:rFonts w:eastAsiaTheme="minorEastAsia"/>
          <w:color w:val="auto"/>
          <w:lang w:eastAsia="ru-RU"/>
        </w:rPr>
      </w:pPr>
      <w:r w:rsidRPr="002C7EAB">
        <w:rPr>
          <w:rFonts w:eastAsiaTheme="minorEastAsia"/>
          <w:color w:val="auto"/>
          <w:lang w:eastAsia="ru-RU"/>
        </w:rPr>
        <w:t>рабочий теле</w:t>
      </w:r>
      <w:r w:rsidR="00F33199">
        <w:rPr>
          <w:rFonts w:eastAsiaTheme="minorEastAsia"/>
          <w:color w:val="auto"/>
          <w:lang w:eastAsia="ru-RU"/>
        </w:rPr>
        <w:t>фон: 8(383</w:t>
      </w:r>
      <w:r w:rsidR="00D26A87">
        <w:rPr>
          <w:rFonts w:eastAsiaTheme="minorEastAsia"/>
          <w:color w:val="auto"/>
          <w:lang w:eastAsia="ru-RU"/>
        </w:rPr>
        <w:t>63)</w:t>
      </w:r>
      <w:r w:rsidR="0037624C">
        <w:rPr>
          <w:rFonts w:eastAsiaTheme="minorEastAsia"/>
          <w:color w:val="auto"/>
          <w:lang w:eastAsia="ru-RU"/>
        </w:rPr>
        <w:t>22-485</w:t>
      </w:r>
    </w:p>
    <w:p w:rsidR="002C7EAB" w:rsidRPr="002C7EAB" w:rsidRDefault="002C7EAB" w:rsidP="002C7EAB">
      <w:pPr>
        <w:pStyle w:val="Default"/>
        <w:ind w:firstLine="544"/>
        <w:jc w:val="both"/>
        <w:rPr>
          <w:rFonts w:eastAsiaTheme="minorEastAsia"/>
          <w:color w:val="auto"/>
          <w:lang w:eastAsia="ru-RU"/>
        </w:rPr>
      </w:pPr>
      <w:r w:rsidRPr="002C7EAB">
        <w:rPr>
          <w:rFonts w:eastAsiaTheme="minorEastAsia"/>
          <w:color w:val="auto"/>
          <w:lang w:eastAsia="ru-RU"/>
        </w:rPr>
        <w:t>график работы: с 08-48 до 17-00 по рабочим дням понедельник - пятница</w:t>
      </w:r>
    </w:p>
    <w:p w:rsidR="002C7EAB" w:rsidRPr="00434136" w:rsidRDefault="002C7EAB" w:rsidP="002C7EAB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434136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434136">
        <w:rPr>
          <w:rFonts w:ascii="Times New Roman" w:hAnsi="Times New Roman" w:cs="Times New Roman"/>
          <w:sz w:val="24"/>
          <w:szCs w:val="24"/>
        </w:rPr>
        <w:t>1) нормативный правовой акт;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434136">
        <w:rPr>
          <w:rFonts w:ascii="Times New Roman" w:hAnsi="Times New Roman" w:cs="Times New Roman"/>
          <w:sz w:val="24"/>
          <w:szCs w:val="24"/>
        </w:rPr>
        <w:t>2) опросный лист для проведения публичных консультаций.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595AC3" w:rsidSect="00E5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AC3"/>
    <w:rsid w:val="00107936"/>
    <w:rsid w:val="00274BEC"/>
    <w:rsid w:val="002C7EAB"/>
    <w:rsid w:val="0037624C"/>
    <w:rsid w:val="004664B2"/>
    <w:rsid w:val="00575A25"/>
    <w:rsid w:val="00595AC3"/>
    <w:rsid w:val="005B0E25"/>
    <w:rsid w:val="005B0EAA"/>
    <w:rsid w:val="005B49AF"/>
    <w:rsid w:val="00675B54"/>
    <w:rsid w:val="006B298C"/>
    <w:rsid w:val="006D733F"/>
    <w:rsid w:val="008578C3"/>
    <w:rsid w:val="008B0432"/>
    <w:rsid w:val="00A55D33"/>
    <w:rsid w:val="00AD2204"/>
    <w:rsid w:val="00B1603E"/>
    <w:rsid w:val="00C619DC"/>
    <w:rsid w:val="00D26A87"/>
    <w:rsid w:val="00DB263A"/>
    <w:rsid w:val="00DE600A"/>
    <w:rsid w:val="00E5689A"/>
    <w:rsid w:val="00EB38CC"/>
    <w:rsid w:val="00F33199"/>
    <w:rsid w:val="00F40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5A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95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95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95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EB38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5A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95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95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95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gerebova</dc:creator>
  <cp:lastModifiedBy>Gorobtsova</cp:lastModifiedBy>
  <cp:revision>8</cp:revision>
  <cp:lastPrinted>2020-07-15T08:34:00Z</cp:lastPrinted>
  <dcterms:created xsi:type="dcterms:W3CDTF">2023-08-01T01:50:00Z</dcterms:created>
  <dcterms:modified xsi:type="dcterms:W3CDTF">2024-05-21T04:25:00Z</dcterms:modified>
</cp:coreProperties>
</file>