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35" w:rsidRPr="00996F8E" w:rsidRDefault="005D6A35" w:rsidP="005D6A35">
      <w:pPr>
        <w:tabs>
          <w:tab w:val="left" w:pos="709"/>
        </w:tabs>
        <w:snapToGrid/>
        <w:spacing w:before="0" w:after="0"/>
        <w:ind w:left="5245"/>
        <w:jc w:val="right"/>
        <w:rPr>
          <w:sz w:val="28"/>
          <w:szCs w:val="28"/>
        </w:rPr>
      </w:pPr>
      <w:r w:rsidRPr="00996F8E">
        <w:rPr>
          <w:sz w:val="28"/>
          <w:szCs w:val="28"/>
        </w:rPr>
        <w:t>Проект постановления</w:t>
      </w:r>
    </w:p>
    <w:p w:rsidR="005D6A35" w:rsidRPr="00996F8E" w:rsidRDefault="005D6A35" w:rsidP="005D6A35">
      <w:pPr>
        <w:tabs>
          <w:tab w:val="left" w:pos="709"/>
        </w:tabs>
        <w:snapToGrid/>
        <w:spacing w:before="0" w:after="0"/>
        <w:ind w:left="4962"/>
        <w:jc w:val="right"/>
        <w:rPr>
          <w:sz w:val="28"/>
          <w:szCs w:val="28"/>
        </w:rPr>
      </w:pPr>
      <w:r w:rsidRPr="00996F8E">
        <w:rPr>
          <w:sz w:val="28"/>
          <w:szCs w:val="28"/>
        </w:rPr>
        <w:t>Правительства Новосибирской области</w:t>
      </w:r>
    </w:p>
    <w:p w:rsidR="005D6A35" w:rsidRPr="00996F8E" w:rsidRDefault="005D6A35"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5D6A35" w:rsidRDefault="005D6A35"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Pr="00996F8E" w:rsidRDefault="00660D91" w:rsidP="00660D91">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Default="00660D91" w:rsidP="00660D91">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Default="00660D91" w:rsidP="00660D91">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Pr="00996F8E" w:rsidRDefault="00660D91" w:rsidP="00660D91">
      <w:pPr>
        <w:widowControl w:val="0"/>
        <w:tabs>
          <w:tab w:val="left" w:pos="709"/>
        </w:tabs>
        <w:autoSpaceDE w:val="0"/>
        <w:autoSpaceDN w:val="0"/>
        <w:adjustRightInd w:val="0"/>
        <w:snapToGrid/>
        <w:spacing w:before="0" w:after="0"/>
        <w:jc w:val="both"/>
        <w:rPr>
          <w:rFonts w:eastAsia="Calibri"/>
          <w:sz w:val="28"/>
          <w:szCs w:val="22"/>
          <w:lang w:eastAsia="en-US"/>
        </w:rPr>
      </w:pPr>
    </w:p>
    <w:p w:rsidR="00A70EDD" w:rsidRDefault="00A70EDD"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Default="00660D91"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Default="00660D91"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5D6A35" w:rsidRPr="00996F8E" w:rsidRDefault="005D6A35"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5D6A35" w:rsidRPr="00D947CD" w:rsidRDefault="005D6A35" w:rsidP="004B45E8">
      <w:pPr>
        <w:widowControl w:val="0"/>
        <w:tabs>
          <w:tab w:val="left" w:pos="709"/>
        </w:tabs>
        <w:autoSpaceDE w:val="0"/>
        <w:autoSpaceDN w:val="0"/>
        <w:adjustRightInd w:val="0"/>
        <w:snapToGrid/>
        <w:spacing w:before="0" w:after="0"/>
        <w:jc w:val="center"/>
        <w:rPr>
          <w:rFonts w:eastAsia="Calibri"/>
          <w:sz w:val="28"/>
          <w:szCs w:val="22"/>
          <w:lang w:eastAsia="en-US"/>
        </w:rPr>
      </w:pPr>
      <w:r w:rsidRPr="00D947CD">
        <w:rPr>
          <w:rFonts w:eastAsia="Calibri"/>
          <w:sz w:val="28"/>
          <w:szCs w:val="22"/>
          <w:lang w:eastAsia="en-US"/>
        </w:rPr>
        <w:t>О внесении изменени</w:t>
      </w:r>
      <w:r w:rsidR="001112F7" w:rsidRPr="00D947CD">
        <w:rPr>
          <w:rFonts w:eastAsia="Calibri"/>
          <w:sz w:val="28"/>
          <w:szCs w:val="22"/>
          <w:lang w:eastAsia="en-US"/>
        </w:rPr>
        <w:t>й</w:t>
      </w:r>
      <w:r w:rsidRPr="00D947CD">
        <w:rPr>
          <w:rFonts w:eastAsia="Calibri"/>
          <w:sz w:val="28"/>
          <w:szCs w:val="22"/>
          <w:lang w:eastAsia="en-US"/>
        </w:rPr>
        <w:t xml:space="preserve"> в постановление Правительства</w:t>
      </w:r>
      <w:r w:rsidR="00660D91">
        <w:rPr>
          <w:rFonts w:eastAsia="Calibri"/>
          <w:sz w:val="28"/>
          <w:szCs w:val="22"/>
          <w:lang w:eastAsia="en-US"/>
        </w:rPr>
        <w:t xml:space="preserve"> </w:t>
      </w:r>
      <w:r w:rsidRPr="00D947CD">
        <w:rPr>
          <w:rFonts w:eastAsia="Calibri"/>
          <w:sz w:val="28"/>
          <w:szCs w:val="22"/>
          <w:lang w:eastAsia="en-US"/>
        </w:rPr>
        <w:t>Новосибирской области от 02.02.2015 № 37-п</w:t>
      </w:r>
      <w:r w:rsidR="004B45E8" w:rsidRPr="00D947CD">
        <w:rPr>
          <w:rFonts w:eastAsia="Calibri"/>
          <w:sz w:val="28"/>
          <w:szCs w:val="22"/>
          <w:lang w:eastAsia="en-US"/>
        </w:rPr>
        <w:t xml:space="preserve"> и признании утратившими силу отдельных постановлений Правительства Новосибирской области</w:t>
      </w:r>
    </w:p>
    <w:p w:rsidR="005D6A35" w:rsidRPr="00D947CD" w:rsidRDefault="005D6A35" w:rsidP="005D6A35">
      <w:pPr>
        <w:widowControl w:val="0"/>
        <w:tabs>
          <w:tab w:val="left" w:pos="709"/>
        </w:tabs>
        <w:autoSpaceDE w:val="0"/>
        <w:autoSpaceDN w:val="0"/>
        <w:adjustRightInd w:val="0"/>
        <w:snapToGrid/>
        <w:spacing w:before="0" w:after="0"/>
        <w:ind w:firstLine="540"/>
        <w:jc w:val="both"/>
        <w:rPr>
          <w:rFonts w:eastAsia="Calibri"/>
          <w:sz w:val="28"/>
          <w:szCs w:val="22"/>
          <w:lang w:eastAsia="en-US"/>
        </w:rPr>
      </w:pPr>
    </w:p>
    <w:p w:rsidR="005D6A35" w:rsidRPr="00D947CD" w:rsidRDefault="005D6A35" w:rsidP="005D6A35">
      <w:pPr>
        <w:widowControl w:val="0"/>
        <w:tabs>
          <w:tab w:val="left" w:pos="709"/>
        </w:tabs>
        <w:autoSpaceDE w:val="0"/>
        <w:autoSpaceDN w:val="0"/>
        <w:adjustRightInd w:val="0"/>
        <w:snapToGrid/>
        <w:spacing w:before="0" w:after="0"/>
        <w:ind w:firstLine="540"/>
        <w:jc w:val="both"/>
        <w:rPr>
          <w:rFonts w:eastAsia="Calibri"/>
          <w:sz w:val="28"/>
          <w:szCs w:val="22"/>
          <w:lang w:eastAsia="en-US"/>
        </w:rPr>
      </w:pPr>
    </w:p>
    <w:p w:rsidR="005D6A35" w:rsidRPr="00D947CD" w:rsidRDefault="005D6A35" w:rsidP="006D497C">
      <w:pPr>
        <w:tabs>
          <w:tab w:val="left" w:pos="-5245"/>
        </w:tabs>
        <w:snapToGrid/>
        <w:spacing w:before="0" w:after="0"/>
        <w:ind w:right="21" w:firstLine="708"/>
        <w:jc w:val="both"/>
        <w:rPr>
          <w:sz w:val="28"/>
          <w:szCs w:val="28"/>
        </w:rPr>
      </w:pPr>
      <w:r w:rsidRPr="00D947CD">
        <w:rPr>
          <w:sz w:val="28"/>
          <w:szCs w:val="28"/>
        </w:rPr>
        <w:t xml:space="preserve">Правительство Новосибирской области </w:t>
      </w:r>
      <w:r w:rsidRPr="00D947CD">
        <w:rPr>
          <w:b/>
          <w:sz w:val="28"/>
          <w:szCs w:val="28"/>
        </w:rPr>
        <w:t>п о с т а н о в л я е т</w:t>
      </w:r>
      <w:r w:rsidRPr="00D947CD">
        <w:rPr>
          <w:sz w:val="28"/>
          <w:szCs w:val="28"/>
        </w:rPr>
        <w:t>:</w:t>
      </w:r>
    </w:p>
    <w:p w:rsidR="005D6A35" w:rsidRPr="00D947CD" w:rsidRDefault="005D6A35" w:rsidP="006D497C">
      <w:pPr>
        <w:autoSpaceDE w:val="0"/>
        <w:autoSpaceDN w:val="0"/>
        <w:adjustRightInd w:val="0"/>
        <w:snapToGrid/>
        <w:spacing w:before="0" w:after="0"/>
        <w:ind w:firstLine="708"/>
        <w:jc w:val="both"/>
        <w:rPr>
          <w:rFonts w:eastAsiaTheme="minorHAnsi"/>
          <w:sz w:val="28"/>
          <w:szCs w:val="28"/>
          <w:lang w:eastAsia="en-US"/>
        </w:rPr>
      </w:pPr>
      <w:r w:rsidRPr="00E930FC">
        <w:rPr>
          <w:rFonts w:eastAsiaTheme="minorHAnsi"/>
          <w:sz w:val="28"/>
          <w:szCs w:val="28"/>
          <w:lang w:eastAsia="en-US"/>
        </w:rPr>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D947CD">
        <w:rPr>
          <w:rFonts w:eastAsiaTheme="minorHAnsi"/>
          <w:sz w:val="28"/>
          <w:szCs w:val="28"/>
          <w:lang w:eastAsia="en-US"/>
        </w:rPr>
        <w:t>и продовольствия в Новосибирской области» (далее</w:t>
      </w:r>
      <w:r w:rsidR="00FE7785" w:rsidRPr="00D947CD">
        <w:rPr>
          <w:rFonts w:eastAsiaTheme="minorHAnsi"/>
          <w:sz w:val="28"/>
          <w:szCs w:val="28"/>
          <w:lang w:eastAsia="en-US"/>
        </w:rPr>
        <w:t> </w:t>
      </w:r>
      <w:r w:rsidRPr="00D947CD">
        <w:rPr>
          <w:rFonts w:eastAsiaTheme="minorHAnsi"/>
          <w:sz w:val="28"/>
          <w:szCs w:val="28"/>
          <w:lang w:eastAsia="en-US"/>
        </w:rPr>
        <w:t>–постановление) следующ</w:t>
      </w:r>
      <w:r w:rsidR="001112F7" w:rsidRPr="00D947CD">
        <w:rPr>
          <w:rFonts w:eastAsiaTheme="minorHAnsi"/>
          <w:sz w:val="28"/>
          <w:szCs w:val="28"/>
          <w:lang w:eastAsia="en-US"/>
        </w:rPr>
        <w:t>и</w:t>
      </w:r>
      <w:r w:rsidRPr="00D947CD">
        <w:rPr>
          <w:rFonts w:eastAsiaTheme="minorHAnsi"/>
          <w:sz w:val="28"/>
          <w:szCs w:val="28"/>
          <w:lang w:eastAsia="en-US"/>
        </w:rPr>
        <w:t>е изменени</w:t>
      </w:r>
      <w:r w:rsidR="001112F7" w:rsidRPr="00D947CD">
        <w:rPr>
          <w:rFonts w:eastAsiaTheme="minorHAnsi"/>
          <w:sz w:val="28"/>
          <w:szCs w:val="28"/>
          <w:lang w:eastAsia="en-US"/>
        </w:rPr>
        <w:t>я</w:t>
      </w:r>
      <w:r w:rsidRPr="00D947CD">
        <w:rPr>
          <w:rFonts w:eastAsiaTheme="minorHAnsi"/>
          <w:sz w:val="28"/>
          <w:szCs w:val="28"/>
          <w:lang w:eastAsia="en-US"/>
        </w:rPr>
        <w:t>:</w:t>
      </w:r>
    </w:p>
    <w:p w:rsidR="001112F7" w:rsidRPr="00D947CD" w:rsidRDefault="001112F7"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1.</w:t>
      </w:r>
      <w:r w:rsidR="00177776" w:rsidRPr="00D947CD">
        <w:rPr>
          <w:rFonts w:eastAsiaTheme="minorHAnsi"/>
          <w:sz w:val="28"/>
          <w:szCs w:val="28"/>
          <w:lang w:eastAsia="en-US"/>
        </w:rPr>
        <w:t> </w:t>
      </w:r>
      <w:r w:rsidR="00FB51D3">
        <w:rPr>
          <w:rFonts w:eastAsiaTheme="minorHAnsi"/>
          <w:sz w:val="28"/>
          <w:szCs w:val="28"/>
          <w:lang w:eastAsia="en-US"/>
        </w:rPr>
        <w:t>Пункт </w:t>
      </w:r>
      <w:r w:rsidRPr="00D947CD">
        <w:rPr>
          <w:rFonts w:eastAsiaTheme="minorHAnsi"/>
          <w:sz w:val="28"/>
          <w:szCs w:val="28"/>
          <w:lang w:eastAsia="en-US"/>
        </w:rPr>
        <w:t>2 дополнить подпунктом следующего содержания:</w:t>
      </w:r>
    </w:p>
    <w:p w:rsidR="001112F7" w:rsidRPr="00D947CD" w:rsidRDefault="001112F7"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«11) Порядок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w:t>
      </w:r>
      <w:r w:rsidR="00177776" w:rsidRPr="00D947CD">
        <w:rPr>
          <w:rFonts w:eastAsiaTheme="minorHAnsi"/>
          <w:sz w:val="28"/>
          <w:szCs w:val="28"/>
          <w:lang w:eastAsia="en-US"/>
        </w:rPr>
        <w:t> </w:t>
      </w:r>
      <w:r w:rsidRPr="00D947CD">
        <w:rPr>
          <w:rFonts w:eastAsiaTheme="minorHAnsi"/>
          <w:sz w:val="28"/>
          <w:szCs w:val="28"/>
          <w:lang w:eastAsia="en-US"/>
        </w:rPr>
        <w:t>11 к настоящему постановлению.</w:t>
      </w:r>
      <w:r w:rsidR="00177776" w:rsidRPr="00D947CD">
        <w:rPr>
          <w:rFonts w:eastAsiaTheme="minorHAnsi"/>
          <w:sz w:val="28"/>
          <w:szCs w:val="28"/>
          <w:lang w:eastAsia="en-US"/>
        </w:rPr>
        <w:t>».</w:t>
      </w:r>
    </w:p>
    <w:p w:rsidR="00FE7785" w:rsidRPr="00D947CD" w:rsidRDefault="001112F7"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2.</w:t>
      </w:r>
      <w:r w:rsidR="00177776" w:rsidRPr="00D947CD">
        <w:rPr>
          <w:rFonts w:eastAsiaTheme="minorHAnsi"/>
          <w:sz w:val="28"/>
          <w:szCs w:val="28"/>
          <w:lang w:eastAsia="en-US"/>
        </w:rPr>
        <w:t> </w:t>
      </w:r>
      <w:r w:rsidRPr="00D947CD">
        <w:rPr>
          <w:rFonts w:eastAsiaTheme="minorHAnsi"/>
          <w:sz w:val="28"/>
          <w:szCs w:val="28"/>
          <w:lang w:eastAsia="en-US"/>
        </w:rPr>
        <w:t>Д</w:t>
      </w:r>
      <w:r w:rsidR="00FE7785" w:rsidRPr="00D947CD">
        <w:rPr>
          <w:rFonts w:eastAsiaTheme="minorHAnsi"/>
          <w:sz w:val="28"/>
          <w:szCs w:val="28"/>
          <w:lang w:eastAsia="en-US"/>
        </w:rPr>
        <w:t>ополнить постановление приложением № 11 «Порядок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в редакции согласно приложению к настоящему постановлению.</w:t>
      </w:r>
    </w:p>
    <w:p w:rsidR="00683E42" w:rsidRPr="00D947CD" w:rsidRDefault="00683E42"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 xml:space="preserve">3. Признать утратившими силу: </w:t>
      </w:r>
    </w:p>
    <w:p w:rsidR="00683E42" w:rsidRPr="00D947CD" w:rsidRDefault="00683E42"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1) постановление Правите</w:t>
      </w:r>
      <w:r w:rsidR="00345C39">
        <w:rPr>
          <w:rFonts w:eastAsiaTheme="minorHAnsi"/>
          <w:sz w:val="28"/>
          <w:szCs w:val="28"/>
          <w:lang w:eastAsia="en-US"/>
        </w:rPr>
        <w:t>льства Новосибирской области от </w:t>
      </w:r>
      <w:r w:rsidRPr="00D947CD">
        <w:rPr>
          <w:rFonts w:eastAsiaTheme="minorHAnsi"/>
          <w:sz w:val="28"/>
          <w:szCs w:val="28"/>
          <w:lang w:eastAsia="en-US"/>
        </w:rPr>
        <w:t xml:space="preserve">23.07.2012 </w:t>
      </w:r>
      <w:r w:rsidR="001F4097" w:rsidRPr="00D947CD">
        <w:rPr>
          <w:rFonts w:eastAsiaTheme="minorHAnsi"/>
          <w:sz w:val="28"/>
          <w:szCs w:val="28"/>
          <w:lang w:eastAsia="en-US"/>
        </w:rPr>
        <w:t>№ </w:t>
      </w:r>
      <w:r w:rsidRPr="00D947CD">
        <w:rPr>
          <w:rFonts w:eastAsiaTheme="minorHAnsi"/>
          <w:sz w:val="28"/>
          <w:szCs w:val="28"/>
          <w:lang w:eastAsia="en-US"/>
        </w:rPr>
        <w:t>348-п «Об утверждении перечня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w:t>
      </w:r>
    </w:p>
    <w:p w:rsidR="00683E42" w:rsidRPr="00D947CD" w:rsidRDefault="00683E42"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lastRenderedPageBreak/>
        <w:t>2) постановление Правите</w:t>
      </w:r>
      <w:r w:rsidR="00345C39">
        <w:rPr>
          <w:rFonts w:eastAsiaTheme="minorHAnsi"/>
          <w:sz w:val="28"/>
          <w:szCs w:val="28"/>
          <w:lang w:eastAsia="en-US"/>
        </w:rPr>
        <w:t>льства Новосибирской области от </w:t>
      </w:r>
      <w:r w:rsidRPr="00D947CD">
        <w:rPr>
          <w:rFonts w:eastAsiaTheme="minorHAnsi"/>
          <w:sz w:val="28"/>
          <w:szCs w:val="28"/>
          <w:lang w:eastAsia="en-US"/>
        </w:rPr>
        <w:t xml:space="preserve">14.12.2016 </w:t>
      </w:r>
      <w:r w:rsidR="001F4097" w:rsidRPr="00D947CD">
        <w:rPr>
          <w:rFonts w:eastAsiaTheme="minorHAnsi"/>
          <w:sz w:val="28"/>
          <w:szCs w:val="28"/>
          <w:lang w:eastAsia="en-US"/>
        </w:rPr>
        <w:t>№ </w:t>
      </w:r>
      <w:r w:rsidRPr="00D947CD">
        <w:rPr>
          <w:rFonts w:eastAsiaTheme="minorHAnsi"/>
          <w:sz w:val="28"/>
          <w:szCs w:val="28"/>
          <w:lang w:eastAsia="en-US"/>
        </w:rPr>
        <w:t>422-п «О внесении изменения в постановление Правите</w:t>
      </w:r>
      <w:r w:rsidR="00345C39">
        <w:rPr>
          <w:rFonts w:eastAsiaTheme="minorHAnsi"/>
          <w:sz w:val="28"/>
          <w:szCs w:val="28"/>
          <w:lang w:eastAsia="en-US"/>
        </w:rPr>
        <w:t>льства Новосибирской области от 23.07.2012 № </w:t>
      </w:r>
      <w:r w:rsidRPr="00D947CD">
        <w:rPr>
          <w:rFonts w:eastAsiaTheme="minorHAnsi"/>
          <w:sz w:val="28"/>
          <w:szCs w:val="28"/>
          <w:lang w:eastAsia="en-US"/>
        </w:rPr>
        <w:t>348-п».</w:t>
      </w:r>
    </w:p>
    <w:p w:rsidR="00973CFC" w:rsidRDefault="00973CFC" w:rsidP="005D6A35">
      <w:pPr>
        <w:tabs>
          <w:tab w:val="left" w:pos="709"/>
        </w:tabs>
        <w:snapToGrid/>
        <w:spacing w:before="0" w:after="0"/>
        <w:ind w:right="21"/>
        <w:jc w:val="both"/>
        <w:rPr>
          <w:sz w:val="28"/>
          <w:szCs w:val="28"/>
        </w:rPr>
      </w:pPr>
    </w:p>
    <w:p w:rsidR="00973CFC" w:rsidRDefault="00973CFC" w:rsidP="005D6A35">
      <w:pPr>
        <w:tabs>
          <w:tab w:val="left" w:pos="709"/>
        </w:tabs>
        <w:snapToGrid/>
        <w:spacing w:before="0" w:after="0"/>
        <w:ind w:right="21"/>
        <w:jc w:val="both"/>
        <w:rPr>
          <w:sz w:val="28"/>
          <w:szCs w:val="28"/>
        </w:rPr>
      </w:pPr>
    </w:p>
    <w:p w:rsidR="00973CFC" w:rsidRDefault="00973CFC" w:rsidP="005D6A35">
      <w:pPr>
        <w:tabs>
          <w:tab w:val="left" w:pos="709"/>
        </w:tabs>
        <w:snapToGrid/>
        <w:spacing w:before="0" w:after="0"/>
        <w:ind w:right="21"/>
        <w:jc w:val="both"/>
        <w:rPr>
          <w:sz w:val="28"/>
          <w:szCs w:val="28"/>
        </w:rPr>
      </w:pPr>
    </w:p>
    <w:p w:rsidR="005D6A35" w:rsidRPr="00996F8E" w:rsidRDefault="005D6A35" w:rsidP="005D6A35">
      <w:pPr>
        <w:tabs>
          <w:tab w:val="left" w:pos="709"/>
        </w:tabs>
        <w:snapToGrid/>
        <w:spacing w:before="0" w:after="0"/>
        <w:ind w:right="21"/>
        <w:jc w:val="both"/>
        <w:rPr>
          <w:sz w:val="28"/>
          <w:szCs w:val="28"/>
        </w:rPr>
      </w:pPr>
      <w:r w:rsidRPr="00996F8E">
        <w:rPr>
          <w:sz w:val="28"/>
          <w:szCs w:val="28"/>
        </w:rPr>
        <w:t xml:space="preserve">Губернатор Новосибирской области                </w:t>
      </w:r>
      <w:r w:rsidR="00F72CE8" w:rsidRPr="00996F8E">
        <w:rPr>
          <w:sz w:val="28"/>
          <w:szCs w:val="28"/>
        </w:rPr>
        <w:t xml:space="preserve">        </w:t>
      </w:r>
      <w:r w:rsidRPr="00996F8E">
        <w:rPr>
          <w:sz w:val="28"/>
          <w:szCs w:val="28"/>
        </w:rPr>
        <w:t xml:space="preserve">  </w:t>
      </w:r>
      <w:r w:rsidR="00345C39">
        <w:rPr>
          <w:sz w:val="28"/>
          <w:szCs w:val="28"/>
        </w:rPr>
        <w:t xml:space="preserve">                          </w:t>
      </w:r>
      <w:r w:rsidR="009D7025" w:rsidRPr="00996F8E">
        <w:rPr>
          <w:sz w:val="28"/>
          <w:szCs w:val="28"/>
        </w:rPr>
        <w:t>А.А. Травников</w:t>
      </w:r>
    </w:p>
    <w:p w:rsidR="00FB51D3" w:rsidRDefault="00FB51D3"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8318B4" w:rsidRDefault="008318B4" w:rsidP="00B31E31">
      <w:pPr>
        <w:pStyle w:val="a5"/>
        <w:tabs>
          <w:tab w:val="left" w:pos="709"/>
        </w:tabs>
        <w:rPr>
          <w:sz w:val="20"/>
          <w:szCs w:val="20"/>
        </w:rPr>
      </w:pPr>
    </w:p>
    <w:p w:rsidR="008318B4" w:rsidRDefault="008318B4" w:rsidP="00B31E31">
      <w:pPr>
        <w:pStyle w:val="a5"/>
        <w:tabs>
          <w:tab w:val="left" w:pos="709"/>
        </w:tabs>
        <w:rPr>
          <w:sz w:val="20"/>
          <w:szCs w:val="20"/>
        </w:rPr>
      </w:pPr>
    </w:p>
    <w:p w:rsidR="008318B4" w:rsidRDefault="008318B4" w:rsidP="00B31E31">
      <w:pPr>
        <w:pStyle w:val="a5"/>
        <w:tabs>
          <w:tab w:val="left" w:pos="709"/>
        </w:tabs>
        <w:rPr>
          <w:sz w:val="20"/>
          <w:szCs w:val="20"/>
        </w:rPr>
      </w:pPr>
    </w:p>
    <w:p w:rsidR="008318B4" w:rsidRDefault="008318B4" w:rsidP="00B31E31">
      <w:pPr>
        <w:pStyle w:val="a5"/>
        <w:tabs>
          <w:tab w:val="left" w:pos="709"/>
        </w:tabs>
        <w:rPr>
          <w:sz w:val="20"/>
          <w:szCs w:val="20"/>
        </w:rPr>
      </w:pPr>
    </w:p>
    <w:p w:rsidR="00660D91" w:rsidRDefault="009774E7" w:rsidP="00B31E31">
      <w:pPr>
        <w:pStyle w:val="a5"/>
        <w:tabs>
          <w:tab w:val="left" w:pos="709"/>
        </w:tabs>
        <w:rPr>
          <w:sz w:val="20"/>
          <w:szCs w:val="20"/>
        </w:rPr>
      </w:pPr>
      <w:r w:rsidRPr="00996F8E">
        <w:rPr>
          <w:sz w:val="20"/>
          <w:szCs w:val="20"/>
        </w:rPr>
        <w:t>Е.</w:t>
      </w:r>
      <w:r w:rsidR="0041035B" w:rsidRPr="00996F8E">
        <w:rPr>
          <w:sz w:val="20"/>
          <w:szCs w:val="20"/>
        </w:rPr>
        <w:t>М. Лещенко</w:t>
      </w:r>
    </w:p>
    <w:p w:rsidR="00FB51D3" w:rsidRDefault="005D6A35" w:rsidP="008318B4">
      <w:pPr>
        <w:pStyle w:val="a5"/>
        <w:tabs>
          <w:tab w:val="left" w:pos="709"/>
        </w:tabs>
        <w:rPr>
          <w:sz w:val="20"/>
          <w:szCs w:val="20"/>
        </w:rPr>
      </w:pPr>
      <w:r w:rsidRPr="00996F8E">
        <w:rPr>
          <w:sz w:val="20"/>
          <w:szCs w:val="20"/>
        </w:rPr>
        <w:t>2</w:t>
      </w:r>
      <w:r w:rsidR="00BC421F" w:rsidRPr="00996F8E">
        <w:rPr>
          <w:sz w:val="20"/>
          <w:szCs w:val="20"/>
        </w:rPr>
        <w:t>38 65 0</w:t>
      </w:r>
      <w:r w:rsidR="0041035B" w:rsidRPr="00996F8E">
        <w:rPr>
          <w:sz w:val="20"/>
          <w:szCs w:val="20"/>
        </w:rPr>
        <w:t>6</w:t>
      </w:r>
    </w:p>
    <w:p w:rsidR="008318B4"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lastRenderedPageBreak/>
        <w:t>ПРИЛОЖЕНИЕ</w:t>
      </w: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t>к постановлению Правительства Новосибирской области</w:t>
      </w: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11</w:t>
      </w: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t>к постановлению Правительства Новосибирской области</w:t>
      </w:r>
    </w:p>
    <w:p w:rsidR="008318B4" w:rsidRPr="00023BB9"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t>от 02.02.2015 № 37-п</w:t>
      </w:r>
    </w:p>
    <w:p w:rsidR="008318B4" w:rsidRPr="00023BB9" w:rsidRDefault="008318B4" w:rsidP="00C658CF">
      <w:pPr>
        <w:spacing w:before="0" w:after="0"/>
        <w:rPr>
          <w:color w:val="000000" w:themeColor="text1"/>
          <w:sz w:val="28"/>
          <w:szCs w:val="28"/>
        </w:rPr>
      </w:pPr>
      <w:bookmarkStart w:id="0" w:name="P2919"/>
      <w:bookmarkEnd w:id="0"/>
    </w:p>
    <w:p w:rsidR="008318B4" w:rsidRPr="00BD56B9" w:rsidRDefault="008318B4" w:rsidP="00C658CF">
      <w:pPr>
        <w:pStyle w:val="ConsPlusNormal"/>
        <w:ind w:firstLine="540"/>
        <w:jc w:val="both"/>
        <w:rPr>
          <w:rFonts w:ascii="Times New Roman" w:hAnsi="Times New Roman" w:cs="Times New Roman"/>
          <w:b/>
          <w:sz w:val="28"/>
          <w:szCs w:val="28"/>
        </w:rPr>
      </w:pPr>
    </w:p>
    <w:p w:rsidR="008318B4" w:rsidRPr="00BD56B9" w:rsidRDefault="008318B4" w:rsidP="00C658CF">
      <w:pPr>
        <w:pStyle w:val="ConsPlusTitle"/>
        <w:jc w:val="center"/>
        <w:outlineLvl w:val="1"/>
        <w:rPr>
          <w:rFonts w:ascii="Times New Roman" w:hAnsi="Times New Roman" w:cs="Times New Roman"/>
          <w:sz w:val="28"/>
          <w:szCs w:val="28"/>
        </w:rPr>
      </w:pPr>
      <w:bookmarkStart w:id="1" w:name="P2931"/>
      <w:bookmarkEnd w:id="1"/>
      <w:r w:rsidRPr="00BD56B9">
        <w:rPr>
          <w:rFonts w:ascii="Times New Roman" w:hAnsi="Times New Roman" w:cs="Times New Roman"/>
          <w:sz w:val="28"/>
          <w:szCs w:val="28"/>
        </w:rPr>
        <w:t>ПОРЯДОК</w:t>
      </w:r>
    </w:p>
    <w:p w:rsidR="008318B4" w:rsidRPr="008B4BDA" w:rsidRDefault="008318B4" w:rsidP="00C658CF">
      <w:pPr>
        <w:pStyle w:val="ConsPlusTitle"/>
        <w:jc w:val="center"/>
        <w:outlineLvl w:val="1"/>
        <w:rPr>
          <w:rFonts w:ascii="Times New Roman" w:hAnsi="Times New Roman" w:cs="Times New Roman"/>
          <w:sz w:val="28"/>
          <w:szCs w:val="28"/>
        </w:rPr>
      </w:pPr>
      <w:r w:rsidRPr="00B4112D">
        <w:rPr>
          <w:rFonts w:ascii="Times New Roman" w:hAnsi="Times New Roman" w:cs="Times New Roman"/>
          <w:sz w:val="28"/>
          <w:szCs w:val="28"/>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r w:rsidRPr="0076449D">
        <w:rPr>
          <w:rFonts w:ascii="Times New Roman" w:eastAsiaTheme="minorHAnsi" w:hAnsi="Times New Roman" w:cs="Times New Roman"/>
          <w:sz w:val="28"/>
          <w:szCs w:val="28"/>
          <w:lang w:eastAsia="en-US"/>
        </w:rPr>
        <w:t xml:space="preserve"> </w:t>
      </w:r>
      <w:r w:rsidRPr="0076449D">
        <w:rPr>
          <w:rFonts w:ascii="Times New Roman" w:hAnsi="Times New Roman" w:cs="Times New Roman"/>
          <w:sz w:val="28"/>
          <w:szCs w:val="28"/>
        </w:rPr>
        <w:t>(далее – Порядок)</w:t>
      </w:r>
    </w:p>
    <w:p w:rsidR="008318B4" w:rsidRPr="008B4BDA" w:rsidRDefault="008318B4" w:rsidP="00C658CF">
      <w:pPr>
        <w:pStyle w:val="ConsPlusNormal"/>
        <w:ind w:firstLine="540"/>
        <w:jc w:val="both"/>
        <w:rPr>
          <w:rFonts w:ascii="Times New Roman" w:hAnsi="Times New Roman" w:cs="Times New Roman"/>
          <w:sz w:val="28"/>
          <w:szCs w:val="28"/>
        </w:rPr>
      </w:pPr>
    </w:p>
    <w:p w:rsidR="008318B4" w:rsidRPr="00BD56B9" w:rsidRDefault="008318B4" w:rsidP="00C658CF">
      <w:pPr>
        <w:pStyle w:val="ConsPlusNormal"/>
        <w:ind w:firstLine="709"/>
        <w:jc w:val="both"/>
        <w:rPr>
          <w:rFonts w:ascii="Times New Roman" w:hAnsi="Times New Roman" w:cs="Times New Roman"/>
          <w:sz w:val="28"/>
          <w:szCs w:val="28"/>
        </w:rPr>
      </w:pPr>
      <w:bookmarkStart w:id="2" w:name="P2939"/>
      <w:bookmarkEnd w:id="2"/>
      <w:r w:rsidRPr="008B4BDA">
        <w:rPr>
          <w:rFonts w:ascii="Times New Roman" w:hAnsi="Times New Roman" w:cs="Times New Roman"/>
          <w:sz w:val="28"/>
          <w:szCs w:val="28"/>
        </w:rPr>
        <w:t>1. Порядок регламентирует предоставление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w:t>
      </w:r>
      <w:r w:rsidRPr="00BD56B9">
        <w:rPr>
          <w:rFonts w:ascii="Times New Roman" w:hAnsi="Times New Roman" w:cs="Times New Roman"/>
          <w:sz w:val="28"/>
          <w:szCs w:val="28"/>
        </w:rPr>
        <w:t xml:space="preserve"> предпринимателям - производителям товаров, работ, услуг (далее -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Целями предоставления субсидий являются:</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 создание условий для развития товарного рыбоводства и промышленного рыболовства на территории Новосибирской области;</w:t>
      </w:r>
    </w:p>
    <w:p w:rsidR="008318B4" w:rsidRPr="00BD56B9" w:rsidRDefault="008318B4" w:rsidP="00C658CF">
      <w:pPr>
        <w:autoSpaceDE w:val="0"/>
        <w:autoSpaceDN w:val="0"/>
        <w:adjustRightInd w:val="0"/>
        <w:spacing w:before="0" w:after="0"/>
        <w:ind w:firstLine="708"/>
        <w:jc w:val="both"/>
        <w:rPr>
          <w:sz w:val="28"/>
          <w:szCs w:val="28"/>
        </w:rPr>
      </w:pPr>
      <w:r w:rsidRPr="00BD56B9">
        <w:rPr>
          <w:sz w:val="28"/>
          <w:szCs w:val="28"/>
        </w:rPr>
        <w:t xml:space="preserve">2) обеспечение достижения целей, показателей и результатов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w:t>
      </w:r>
      <w:r w:rsidRPr="00065D35">
        <w:rPr>
          <w:sz w:val="28"/>
          <w:szCs w:val="28"/>
        </w:rPr>
        <w:t>постановлением Правительства Новосибирской области от 02.02.2015 №</w:t>
      </w:r>
      <w:r w:rsidRPr="00065D35">
        <w:rPr>
          <w:sz w:val="28"/>
          <w:szCs w:val="28"/>
          <w:lang w:val="en-US"/>
        </w:rPr>
        <w:t> </w:t>
      </w:r>
      <w:r w:rsidRPr="00065D35">
        <w:rPr>
          <w:sz w:val="28"/>
          <w:szCs w:val="28"/>
        </w:rPr>
        <w:t>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8B4" w:rsidRPr="00BD56B9" w:rsidRDefault="008318B4" w:rsidP="00C658CF">
      <w:pPr>
        <w:autoSpaceDE w:val="0"/>
        <w:autoSpaceDN w:val="0"/>
        <w:adjustRightInd w:val="0"/>
        <w:spacing w:before="0" w:after="0"/>
        <w:ind w:firstLine="709"/>
        <w:jc w:val="both"/>
        <w:rPr>
          <w:sz w:val="28"/>
          <w:szCs w:val="28"/>
        </w:rPr>
      </w:pPr>
      <w:bookmarkStart w:id="3" w:name="P2943"/>
      <w:bookmarkEnd w:id="3"/>
      <w:r w:rsidRPr="00BD56B9">
        <w:rPr>
          <w:sz w:val="28"/>
          <w:szCs w:val="28"/>
        </w:rPr>
        <w:t>3. Субсидии предоставляются следующим категориям субъектов:</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 xml:space="preserve">1)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w:t>
      </w:r>
      <w:r w:rsidRPr="00136BEB">
        <w:rPr>
          <w:sz w:val="28"/>
          <w:szCs w:val="28"/>
        </w:rPr>
        <w:t>водных биологических</w:t>
      </w:r>
      <w:r w:rsidRPr="00BD56B9">
        <w:rPr>
          <w:sz w:val="28"/>
          <w:szCs w:val="28"/>
        </w:rPr>
        <w:t xml:space="preserve"> ресурсов</w:t>
      </w:r>
      <w:r w:rsidRPr="00BD56B9" w:rsidDel="00EB39EA">
        <w:rPr>
          <w:sz w:val="28"/>
          <w:szCs w:val="28"/>
        </w:rPr>
        <w:t xml:space="preserve"> </w:t>
      </w:r>
      <w:r w:rsidRPr="00BD56B9">
        <w:rPr>
          <w:sz w:val="28"/>
          <w:szCs w:val="28"/>
        </w:rPr>
        <w:t xml:space="preserve">в полувольных условиях или искусственно созданной среде обитания; </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 xml:space="preserve">2)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w:t>
      </w:r>
      <w:r w:rsidRPr="00BD56B9">
        <w:rPr>
          <w:sz w:val="28"/>
          <w:szCs w:val="28"/>
        </w:rPr>
        <w:lastRenderedPageBreak/>
        <w:t xml:space="preserve">и добыче (вылову) водных </w:t>
      </w:r>
      <w:r>
        <w:rPr>
          <w:sz w:val="28"/>
          <w:szCs w:val="28"/>
        </w:rPr>
        <w:t>биологических ресурсов</w:t>
      </w:r>
      <w:r w:rsidRPr="00BD56B9">
        <w:rPr>
          <w:sz w:val="28"/>
          <w:szCs w:val="28"/>
        </w:rPr>
        <w:t xml:space="preserve">, по приемке, обработке, перегрузке, транспортировке, хранению и выгрузке уловов </w:t>
      </w:r>
      <w:r w:rsidRPr="00136BEB">
        <w:rPr>
          <w:sz w:val="28"/>
          <w:szCs w:val="28"/>
        </w:rPr>
        <w:t xml:space="preserve">водных </w:t>
      </w:r>
      <w:r>
        <w:rPr>
          <w:sz w:val="28"/>
          <w:szCs w:val="28"/>
        </w:rPr>
        <w:t>биологических ресурсов</w:t>
      </w:r>
      <w:r w:rsidRPr="00BD56B9">
        <w:rPr>
          <w:sz w:val="28"/>
          <w:szCs w:val="28"/>
        </w:rPr>
        <w:t>.</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4. Субсидии предоставляются су</w:t>
      </w:r>
      <w:r>
        <w:rPr>
          <w:sz w:val="28"/>
          <w:szCs w:val="28"/>
        </w:rPr>
        <w:t>бъектам, перечисленным в пункте </w:t>
      </w:r>
      <w:r w:rsidRPr="00BD56B9">
        <w:rPr>
          <w:sz w:val="28"/>
          <w:szCs w:val="28"/>
        </w:rPr>
        <w:t>3 Порядка, имеющим право на получение государственной поддержки в соответствии с Законом</w:t>
      </w:r>
      <w:r>
        <w:rPr>
          <w:sz w:val="28"/>
          <w:szCs w:val="28"/>
        </w:rPr>
        <w:t xml:space="preserve"> Новосибирской области от </w:t>
      </w:r>
      <w:r w:rsidRPr="00BD56B9">
        <w:rPr>
          <w:sz w:val="28"/>
          <w:szCs w:val="28"/>
        </w:rPr>
        <w:t>01.0</w:t>
      </w:r>
      <w:r>
        <w:rPr>
          <w:sz w:val="28"/>
          <w:szCs w:val="28"/>
        </w:rPr>
        <w:t>7.2019 № </w:t>
      </w:r>
      <w:r w:rsidRPr="00BD56B9">
        <w:rPr>
          <w:sz w:val="28"/>
          <w:szCs w:val="28"/>
        </w:rPr>
        <w:t>396-ОЗ</w:t>
      </w:r>
      <w:r w:rsidRPr="00DC7912">
        <w:rPr>
          <w:sz w:val="28"/>
          <w:szCs w:val="28"/>
        </w:rPr>
        <w:t xml:space="preserve"> </w:t>
      </w:r>
      <w:r w:rsidRPr="00BD56B9">
        <w:rPr>
          <w:sz w:val="28"/>
          <w:szCs w:val="28"/>
        </w:rPr>
        <w:t>«О</w:t>
      </w:r>
      <w:r>
        <w:rPr>
          <w:sz w:val="28"/>
          <w:szCs w:val="28"/>
          <w:lang w:val="en-US"/>
        </w:rPr>
        <w:t> </w:t>
      </w:r>
      <w:r w:rsidRPr="00BD56B9">
        <w:rPr>
          <w:sz w:val="28"/>
          <w:szCs w:val="28"/>
        </w:rPr>
        <w:t>государственной аграрной политике в Новосибирской области»,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министерству в установленном порядке на предоставление субсидий</w:t>
      </w:r>
      <w:r>
        <w:rPr>
          <w:sz w:val="28"/>
          <w:szCs w:val="28"/>
        </w:rPr>
        <w:t>:</w:t>
      </w:r>
    </w:p>
    <w:p w:rsidR="008318B4" w:rsidRPr="00BD56B9" w:rsidRDefault="008318B4" w:rsidP="00C658CF">
      <w:pPr>
        <w:autoSpaceDE w:val="0"/>
        <w:autoSpaceDN w:val="0"/>
        <w:adjustRightInd w:val="0"/>
        <w:spacing w:before="0" w:after="0"/>
        <w:ind w:firstLine="709"/>
        <w:jc w:val="both"/>
        <w:rPr>
          <w:sz w:val="28"/>
          <w:szCs w:val="28"/>
        </w:rPr>
      </w:pPr>
      <w:bookmarkStart w:id="4" w:name="P2944"/>
      <w:bookmarkEnd w:id="4"/>
      <w:r w:rsidRPr="00BD56B9">
        <w:rPr>
          <w:sz w:val="28"/>
          <w:szCs w:val="28"/>
        </w:rPr>
        <w:t xml:space="preserve">1) субъектам, </w:t>
      </w:r>
      <w:r>
        <w:rPr>
          <w:sz w:val="28"/>
          <w:szCs w:val="28"/>
        </w:rPr>
        <w:t>предусмотренным подпунктом 1 пункта </w:t>
      </w:r>
      <w:r w:rsidRPr="00BD56B9">
        <w:rPr>
          <w:sz w:val="28"/>
          <w:szCs w:val="28"/>
        </w:rPr>
        <w:t>3 Порядка, по следующим направлениям государственной поддержки: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а)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приобретенного рыбопосадочного материала для зарыбления прудов и озер, используемых для осуществления товарного рыбоводства;</w:t>
      </w:r>
    </w:p>
    <w:p w:rsidR="008318B4" w:rsidRPr="00BD56B9" w:rsidRDefault="008318B4" w:rsidP="00C658CF">
      <w:pPr>
        <w:pStyle w:val="ConsPlusNormal"/>
        <w:ind w:firstLine="709"/>
        <w:jc w:val="both"/>
        <w:rPr>
          <w:rFonts w:ascii="Times New Roman" w:hAnsi="Times New Roman" w:cs="Times New Roman"/>
          <w:sz w:val="28"/>
          <w:szCs w:val="28"/>
        </w:rPr>
      </w:pPr>
      <w:bookmarkStart w:id="5" w:name="P2946"/>
      <w:bookmarkEnd w:id="5"/>
      <w:r w:rsidRPr="00BD56B9">
        <w:rPr>
          <w:rFonts w:ascii="Times New Roman" w:hAnsi="Times New Roman" w:cs="Times New Roman"/>
          <w:sz w:val="28"/>
          <w:szCs w:val="28"/>
        </w:rPr>
        <w:t>б)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20% </w:t>
      </w:r>
      <w:r w:rsidRPr="00BD56B9">
        <w:rPr>
          <w:rFonts w:ascii="Times New Roman" w:hAnsi="Times New Roman" w:cs="Times New Roman"/>
          <w:sz w:val="28"/>
          <w:szCs w:val="28"/>
        </w:rPr>
        <w:t>стоимости выполненных мелиоративных мероприятий на рыбоводных водоемах, используемых для выращивания товарной рыбы;</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в)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10% </w:t>
      </w:r>
      <w:r w:rsidRPr="00BD56B9">
        <w:rPr>
          <w:rFonts w:ascii="Times New Roman" w:hAnsi="Times New Roman" w:cs="Times New Roman"/>
          <w:sz w:val="28"/>
          <w:szCs w:val="28"/>
        </w:rPr>
        <w:t>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8318B4" w:rsidRPr="00BD56B9" w:rsidRDefault="008318B4" w:rsidP="00C658CF">
      <w:pPr>
        <w:pStyle w:val="ConsPlusNormal"/>
        <w:ind w:firstLine="709"/>
        <w:jc w:val="both"/>
        <w:rPr>
          <w:rFonts w:ascii="Times New Roman" w:hAnsi="Times New Roman" w:cs="Times New Roman"/>
          <w:sz w:val="28"/>
          <w:szCs w:val="28"/>
        </w:rPr>
      </w:pPr>
      <w:bookmarkStart w:id="6" w:name="P2948"/>
      <w:bookmarkEnd w:id="6"/>
      <w:r w:rsidRPr="00BD56B9">
        <w:rPr>
          <w:rFonts w:ascii="Times New Roman" w:hAnsi="Times New Roman" w:cs="Times New Roman"/>
          <w:sz w:val="28"/>
          <w:szCs w:val="28"/>
        </w:rPr>
        <w:t>г)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8318B4" w:rsidRPr="00BD56B9" w:rsidRDefault="008318B4" w:rsidP="00C658CF">
      <w:pPr>
        <w:pStyle w:val="ConsPlusNormal"/>
        <w:ind w:firstLine="709"/>
        <w:jc w:val="both"/>
        <w:rPr>
          <w:rFonts w:ascii="Times New Roman" w:hAnsi="Times New Roman" w:cs="Times New Roman"/>
          <w:sz w:val="28"/>
          <w:szCs w:val="28"/>
        </w:rPr>
      </w:pPr>
      <w:bookmarkStart w:id="7" w:name="P2949"/>
      <w:bookmarkEnd w:id="7"/>
      <w:r w:rsidRPr="00BD56B9">
        <w:rPr>
          <w:rFonts w:ascii="Times New Roman" w:hAnsi="Times New Roman" w:cs="Times New Roman"/>
          <w:sz w:val="28"/>
          <w:szCs w:val="28"/>
        </w:rPr>
        <w:t>2) </w:t>
      </w:r>
      <w:r w:rsidRPr="00BD56B9">
        <w:rPr>
          <w:rFonts w:ascii="Times New Roman" w:eastAsiaTheme="minorHAnsi" w:hAnsi="Times New Roman" w:cs="Times New Roman"/>
          <w:sz w:val="28"/>
          <w:szCs w:val="28"/>
          <w:lang w:eastAsia="en-US"/>
        </w:rPr>
        <w:t xml:space="preserve">субъектам, </w:t>
      </w:r>
      <w:r w:rsidRPr="00BD56B9">
        <w:rPr>
          <w:rFonts w:ascii="Times New Roman" w:hAnsi="Times New Roman" w:cs="Times New Roman"/>
          <w:sz w:val="28"/>
          <w:szCs w:val="28"/>
        </w:rPr>
        <w:t>преду</w:t>
      </w:r>
      <w:r>
        <w:rPr>
          <w:rFonts w:ascii="Times New Roman" w:hAnsi="Times New Roman" w:cs="Times New Roman"/>
          <w:sz w:val="28"/>
          <w:szCs w:val="28"/>
        </w:rPr>
        <w:t>смотренным подпунктом 2 пункта </w:t>
      </w:r>
      <w:r w:rsidRPr="00BD56B9">
        <w:rPr>
          <w:rFonts w:ascii="Times New Roman" w:hAnsi="Times New Roman" w:cs="Times New Roman"/>
          <w:sz w:val="28"/>
          <w:szCs w:val="28"/>
        </w:rPr>
        <w:t>3 Порядка, по следующим направлениям государственной поддержки:</w:t>
      </w:r>
    </w:p>
    <w:p w:rsidR="008318B4" w:rsidRPr="00BD56B9" w:rsidRDefault="008318B4" w:rsidP="00C658CF">
      <w:pPr>
        <w:pStyle w:val="ConsPlusNormal"/>
        <w:ind w:firstLine="709"/>
        <w:jc w:val="both"/>
        <w:rPr>
          <w:rFonts w:ascii="Times New Roman" w:hAnsi="Times New Roman" w:cs="Times New Roman"/>
          <w:sz w:val="28"/>
          <w:szCs w:val="28"/>
        </w:rPr>
      </w:pPr>
      <w:bookmarkStart w:id="8" w:name="P2950"/>
      <w:bookmarkEnd w:id="8"/>
      <w:r w:rsidRPr="00BD56B9">
        <w:rPr>
          <w:rFonts w:ascii="Times New Roman" w:hAnsi="Times New Roman" w:cs="Times New Roman"/>
          <w:sz w:val="28"/>
          <w:szCs w:val="28"/>
        </w:rPr>
        <w:t>а)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8318B4" w:rsidRPr="00BD56B9" w:rsidRDefault="008318B4" w:rsidP="00C658CF">
      <w:pPr>
        <w:pStyle w:val="ConsPlusNormal"/>
        <w:ind w:firstLine="709"/>
        <w:jc w:val="both"/>
        <w:rPr>
          <w:rFonts w:ascii="Times New Roman" w:hAnsi="Times New Roman" w:cs="Times New Roman"/>
          <w:sz w:val="28"/>
          <w:szCs w:val="28"/>
        </w:rPr>
      </w:pPr>
      <w:bookmarkStart w:id="9" w:name="P2951"/>
      <w:bookmarkEnd w:id="9"/>
      <w:r w:rsidRPr="00BD56B9">
        <w:rPr>
          <w:rFonts w:ascii="Times New Roman" w:hAnsi="Times New Roman" w:cs="Times New Roman"/>
          <w:sz w:val="28"/>
          <w:szCs w:val="28"/>
        </w:rPr>
        <w:t>б)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8318B4" w:rsidRPr="00BD56B9" w:rsidRDefault="008318B4" w:rsidP="00C658CF">
      <w:pPr>
        <w:pStyle w:val="ConsPlusNormal"/>
        <w:ind w:firstLine="709"/>
        <w:jc w:val="both"/>
        <w:rPr>
          <w:rFonts w:ascii="Times New Roman" w:hAnsi="Times New Roman" w:cs="Times New Roman"/>
          <w:sz w:val="28"/>
          <w:szCs w:val="28"/>
        </w:rPr>
      </w:pPr>
      <w:bookmarkStart w:id="10" w:name="P2952"/>
      <w:bookmarkEnd w:id="10"/>
      <w:r w:rsidRPr="00BD56B9">
        <w:rPr>
          <w:rFonts w:ascii="Times New Roman" w:hAnsi="Times New Roman" w:cs="Times New Roman"/>
          <w:sz w:val="28"/>
          <w:szCs w:val="28"/>
        </w:rPr>
        <w:t>в)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8318B4" w:rsidRPr="00BD56B9" w:rsidRDefault="008318B4" w:rsidP="00C658CF">
      <w:pPr>
        <w:pStyle w:val="ConsPlusNormal"/>
        <w:ind w:firstLine="709"/>
        <w:jc w:val="both"/>
        <w:rPr>
          <w:rFonts w:ascii="Times New Roman" w:hAnsi="Times New Roman" w:cs="Times New Roman"/>
          <w:sz w:val="28"/>
          <w:szCs w:val="28"/>
        </w:rPr>
      </w:pPr>
      <w:r w:rsidRPr="00065D35">
        <w:rPr>
          <w:rFonts w:ascii="Times New Roman" w:hAnsi="Times New Roman" w:cs="Times New Roman"/>
          <w:sz w:val="28"/>
          <w:szCs w:val="28"/>
        </w:rPr>
        <w:t xml:space="preserve">5. Устанавливаются следующие результаты предоставления субсидии </w:t>
      </w:r>
      <w:r w:rsidRPr="00065D35">
        <w:rPr>
          <w:rFonts w:ascii="Times New Roman" w:hAnsi="Times New Roman" w:cs="Times New Roman"/>
          <w:sz w:val="28"/>
          <w:szCs w:val="28"/>
          <w:shd w:val="clear" w:color="auto" w:fill="FFFFFF" w:themeFill="background1"/>
        </w:rPr>
        <w:t>с показателями, необходимыми для достижения результатов предоставления субсидии</w:t>
      </w:r>
      <w:r w:rsidRPr="00065D35">
        <w:rPr>
          <w:rFonts w:ascii="Times New Roman" w:hAnsi="Times New Roman" w:cs="Times New Roman"/>
          <w:sz w:val="28"/>
          <w:szCs w:val="28"/>
        </w:rPr>
        <w:t>:</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1) по направлениям государственной поддержки, </w:t>
      </w:r>
      <w:r>
        <w:rPr>
          <w:rFonts w:ascii="Times New Roman" w:hAnsi="Times New Roman" w:cs="Times New Roman"/>
          <w:sz w:val="28"/>
          <w:szCs w:val="28"/>
        </w:rPr>
        <w:t>предусмотренным подпунктом 1 пункта </w:t>
      </w:r>
      <w:r w:rsidRPr="00BD56B9">
        <w:rPr>
          <w:rFonts w:ascii="Times New Roman" w:hAnsi="Times New Roman" w:cs="Times New Roman"/>
          <w:sz w:val="28"/>
          <w:szCs w:val="28"/>
        </w:rPr>
        <w:t>4 Порядка, - вылов выращенной товарной рыбы (в тоннах);</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по направлениям государственной поддер</w:t>
      </w:r>
      <w:r>
        <w:rPr>
          <w:rFonts w:ascii="Times New Roman" w:hAnsi="Times New Roman" w:cs="Times New Roman"/>
          <w:sz w:val="28"/>
          <w:szCs w:val="28"/>
        </w:rPr>
        <w:t xml:space="preserve">жки, предусмотренным </w:t>
      </w:r>
      <w:r>
        <w:rPr>
          <w:rFonts w:ascii="Times New Roman" w:hAnsi="Times New Roman" w:cs="Times New Roman"/>
          <w:sz w:val="28"/>
          <w:szCs w:val="28"/>
        </w:rPr>
        <w:lastRenderedPageBreak/>
        <w:t>подпунктом 2 пункта </w:t>
      </w:r>
      <w:r w:rsidRPr="00BD56B9">
        <w:rPr>
          <w:rFonts w:ascii="Times New Roman" w:hAnsi="Times New Roman" w:cs="Times New Roman"/>
          <w:sz w:val="28"/>
          <w:szCs w:val="28"/>
        </w:rPr>
        <w:t>4 Порядка, - освоение предоставленных объемов добычи водных биологических ресурсов (в %).</w:t>
      </w:r>
    </w:p>
    <w:p w:rsidR="008318B4" w:rsidRDefault="008318B4" w:rsidP="00C658CF">
      <w:pPr>
        <w:autoSpaceDE w:val="0"/>
        <w:autoSpaceDN w:val="0"/>
        <w:adjustRightInd w:val="0"/>
        <w:spacing w:before="0" w:after="0"/>
        <w:ind w:firstLine="709"/>
        <w:jc w:val="both"/>
        <w:rPr>
          <w:sz w:val="28"/>
          <w:szCs w:val="28"/>
        </w:rPr>
      </w:pPr>
      <w:bookmarkStart w:id="11" w:name="P2953"/>
      <w:bookmarkEnd w:id="11"/>
      <w:r w:rsidRPr="00BD56B9">
        <w:rPr>
          <w:sz w:val="28"/>
          <w:szCs w:val="28"/>
        </w:rP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8318B4" w:rsidRDefault="008318B4" w:rsidP="00C658CF">
      <w:pPr>
        <w:autoSpaceDE w:val="0"/>
        <w:autoSpaceDN w:val="0"/>
        <w:adjustRightInd w:val="0"/>
        <w:spacing w:before="0" w:after="0"/>
        <w:ind w:firstLine="709"/>
        <w:jc w:val="both"/>
        <w:rPr>
          <w:sz w:val="28"/>
          <w:szCs w:val="28"/>
        </w:rPr>
      </w:pPr>
      <w:r w:rsidRPr="00BD6984">
        <w:rPr>
          <w:sz w:val="28"/>
          <w:szCs w:val="28"/>
        </w:rPr>
        <w:t>Субъектам,</w:t>
      </w:r>
      <w:r>
        <w:rPr>
          <w:sz w:val="28"/>
          <w:szCs w:val="28"/>
        </w:rPr>
        <w:t xml:space="preserve"> </w:t>
      </w:r>
      <w:r w:rsidRPr="00896768">
        <w:rPr>
          <w:sz w:val="28"/>
          <w:szCs w:val="28"/>
        </w:rPr>
        <w:t>которые начали хозяйственную деятельность в текущем финансовом году либо не получали субсидию в предыдущем финансовом году</w:t>
      </w:r>
      <w:r>
        <w:rPr>
          <w:sz w:val="28"/>
          <w:szCs w:val="28"/>
        </w:rPr>
        <w:t xml:space="preserve"> з</w:t>
      </w:r>
      <w:r w:rsidRPr="0050080A">
        <w:rPr>
          <w:sz w:val="28"/>
          <w:szCs w:val="28"/>
        </w:rPr>
        <w:t>начения показателей, необходимые для достижения результатов предоставления субсидии, устанавливаемые министерств</w:t>
      </w:r>
      <w:r>
        <w:rPr>
          <w:sz w:val="28"/>
          <w:szCs w:val="28"/>
        </w:rPr>
        <w:t>ом в соглашении, рассчитываются:</w:t>
      </w:r>
    </w:p>
    <w:p w:rsidR="008318B4" w:rsidRDefault="008318B4" w:rsidP="00C658CF">
      <w:pPr>
        <w:autoSpaceDE w:val="0"/>
        <w:autoSpaceDN w:val="0"/>
        <w:adjustRightInd w:val="0"/>
        <w:spacing w:before="0" w:after="0"/>
        <w:ind w:firstLine="709"/>
        <w:jc w:val="both"/>
        <w:rPr>
          <w:sz w:val="28"/>
          <w:szCs w:val="28"/>
        </w:rPr>
      </w:pPr>
      <w:r w:rsidRPr="0050080A">
        <w:rPr>
          <w:sz w:val="28"/>
          <w:szCs w:val="28"/>
        </w:rPr>
        <w:t>1)</w:t>
      </w:r>
      <w:r>
        <w:rPr>
          <w:sz w:val="28"/>
          <w:szCs w:val="28"/>
        </w:rPr>
        <w:t> </w:t>
      </w:r>
      <w:r w:rsidRPr="0050080A">
        <w:rPr>
          <w:sz w:val="28"/>
          <w:szCs w:val="28"/>
        </w:rPr>
        <w:t>по направлениям государственной поддер</w:t>
      </w:r>
      <w:r>
        <w:rPr>
          <w:sz w:val="28"/>
          <w:szCs w:val="28"/>
        </w:rPr>
        <w:t>жки, предусмотренным подпунктом </w:t>
      </w:r>
      <w:r w:rsidRPr="0050080A">
        <w:rPr>
          <w:sz w:val="28"/>
          <w:szCs w:val="28"/>
        </w:rPr>
        <w:t xml:space="preserve">1 </w:t>
      </w:r>
      <w:r>
        <w:rPr>
          <w:sz w:val="28"/>
          <w:szCs w:val="28"/>
        </w:rPr>
        <w:t>пункта </w:t>
      </w:r>
      <w:r w:rsidRPr="00105778">
        <w:rPr>
          <w:sz w:val="28"/>
          <w:szCs w:val="28"/>
        </w:rPr>
        <w:t>4 Порядка в соответствии с приказом</w:t>
      </w:r>
      <w:r w:rsidRPr="00DF2649">
        <w:rPr>
          <w:sz w:val="28"/>
          <w:szCs w:val="28"/>
        </w:rPr>
        <w:t xml:space="preserve"> </w:t>
      </w:r>
      <w:r w:rsidRPr="00065D35">
        <w:rPr>
          <w:sz w:val="28"/>
          <w:szCs w:val="28"/>
        </w:rPr>
        <w:t>М</w:t>
      </w:r>
      <w:r>
        <w:rPr>
          <w:sz w:val="28"/>
          <w:szCs w:val="28"/>
        </w:rPr>
        <w:t>инистерства сельского хозяйства Российской Федерации от </w:t>
      </w:r>
      <w:r w:rsidRPr="00DF2649">
        <w:rPr>
          <w:sz w:val="28"/>
          <w:szCs w:val="28"/>
        </w:rPr>
        <w:t xml:space="preserve">15.03.2017 </w:t>
      </w:r>
      <w:r>
        <w:rPr>
          <w:sz w:val="28"/>
          <w:szCs w:val="28"/>
        </w:rPr>
        <w:t>№ </w:t>
      </w:r>
      <w:r w:rsidRPr="00DF2649">
        <w:rPr>
          <w:sz w:val="28"/>
          <w:szCs w:val="28"/>
        </w:rPr>
        <w:t xml:space="preserve">124 </w:t>
      </w:r>
      <w:r>
        <w:rPr>
          <w:sz w:val="28"/>
          <w:szCs w:val="28"/>
        </w:rPr>
        <w:t>«</w:t>
      </w:r>
      <w:r w:rsidRPr="00DF2649">
        <w:rPr>
          <w:sz w:val="28"/>
          <w:szCs w:val="28"/>
        </w:rPr>
        <w:t>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sz w:val="28"/>
          <w:szCs w:val="28"/>
        </w:rPr>
        <w:t>»;</w:t>
      </w:r>
    </w:p>
    <w:p w:rsidR="008318B4" w:rsidRPr="00BD56B9" w:rsidRDefault="008318B4" w:rsidP="00C658CF">
      <w:pPr>
        <w:autoSpaceDE w:val="0"/>
        <w:autoSpaceDN w:val="0"/>
        <w:adjustRightInd w:val="0"/>
        <w:spacing w:before="0" w:after="0"/>
        <w:ind w:firstLine="709"/>
        <w:jc w:val="both"/>
        <w:rPr>
          <w:sz w:val="28"/>
          <w:szCs w:val="28"/>
        </w:rPr>
      </w:pPr>
      <w:r>
        <w:rPr>
          <w:sz w:val="28"/>
          <w:szCs w:val="28"/>
        </w:rPr>
        <w:t>2) </w:t>
      </w:r>
      <w:r w:rsidRPr="00DF2649">
        <w:rPr>
          <w:sz w:val="28"/>
          <w:szCs w:val="28"/>
        </w:rPr>
        <w:t>по направлениям государственной поддер</w:t>
      </w:r>
      <w:r>
        <w:rPr>
          <w:sz w:val="28"/>
          <w:szCs w:val="28"/>
        </w:rPr>
        <w:t>жки, предусмотренным подпунктом 2 пункта </w:t>
      </w:r>
      <w:r w:rsidRPr="00DF2649">
        <w:rPr>
          <w:sz w:val="28"/>
          <w:szCs w:val="28"/>
        </w:rPr>
        <w:t>4 Порядка,</w:t>
      </w:r>
      <w:r>
        <w:rPr>
          <w:sz w:val="28"/>
          <w:szCs w:val="28"/>
        </w:rPr>
        <w:t xml:space="preserve"> минимальное значения показателя </w:t>
      </w:r>
      <w:r w:rsidRPr="00DF2649">
        <w:rPr>
          <w:sz w:val="28"/>
          <w:szCs w:val="28"/>
        </w:rPr>
        <w:t xml:space="preserve">освоение предоставленных объемов добычи водных биологических ресурсов </w:t>
      </w:r>
      <w:r>
        <w:rPr>
          <w:sz w:val="28"/>
          <w:szCs w:val="28"/>
        </w:rPr>
        <w:t>устанавливается в размере 70%</w:t>
      </w:r>
      <w:r w:rsidRPr="00DF2649">
        <w:rPr>
          <w:sz w:val="28"/>
          <w:szCs w:val="28"/>
        </w:rPr>
        <w:t>.</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7. Субсидии предоставляются на возмещение фактических затрат, произведенных в предыдущем и текущем финансовых годах.</w:t>
      </w:r>
    </w:p>
    <w:p w:rsidR="008318B4" w:rsidRPr="00BD56B9" w:rsidRDefault="008318B4" w:rsidP="00C658CF">
      <w:pPr>
        <w:autoSpaceDE w:val="0"/>
        <w:autoSpaceDN w:val="0"/>
        <w:adjustRightInd w:val="0"/>
        <w:spacing w:before="0" w:after="0"/>
        <w:ind w:firstLine="708"/>
        <w:jc w:val="both"/>
        <w:rPr>
          <w:sz w:val="28"/>
          <w:szCs w:val="28"/>
        </w:rPr>
      </w:pPr>
      <w:r w:rsidRPr="00BD56B9">
        <w:rPr>
          <w:sz w:val="28"/>
          <w:szCs w:val="28"/>
        </w:rPr>
        <w:t>Су</w:t>
      </w:r>
      <w:r>
        <w:rPr>
          <w:sz w:val="28"/>
          <w:szCs w:val="28"/>
        </w:rPr>
        <w:t>бсидии, предусмотренные абзацем «г» подпункта 1 и абзацем «в» подпункта 2 пункта </w:t>
      </w:r>
      <w:r w:rsidRPr="00BD56B9">
        <w:rPr>
          <w:sz w:val="28"/>
          <w:szCs w:val="28"/>
        </w:rPr>
        <w:t>4 Порядка, предоставляются на технические средства и оборудование, включенные в перечень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 3 к Порядку.</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8. Размер субсидии рассчитывается по следующей формуле:</w:t>
      </w:r>
    </w:p>
    <w:p w:rsidR="008318B4" w:rsidRPr="00BD56B9" w:rsidRDefault="008318B4" w:rsidP="00C658CF">
      <w:pPr>
        <w:pStyle w:val="ConsPlusNormal"/>
        <w:ind w:firstLine="709"/>
        <w:jc w:val="both"/>
        <w:rPr>
          <w:rFonts w:ascii="Times New Roman" w:hAnsi="Times New Roman" w:cs="Times New Roman"/>
          <w:sz w:val="28"/>
          <w:szCs w:val="28"/>
        </w:rPr>
      </w:pPr>
    </w:p>
    <w:p w:rsidR="008318B4" w:rsidRPr="00BD56B9" w:rsidRDefault="008318B4" w:rsidP="00C658CF">
      <w:pPr>
        <w:pStyle w:val="ConsPlusNormal"/>
        <w:ind w:firstLine="709"/>
        <w:jc w:val="center"/>
        <w:rPr>
          <w:rFonts w:ascii="Times New Roman" w:hAnsi="Times New Roman" w:cs="Times New Roman"/>
          <w:sz w:val="28"/>
          <w:szCs w:val="28"/>
        </w:rPr>
      </w:pPr>
      <w:r w:rsidRPr="00BD56B9">
        <w:rPr>
          <w:rFonts w:ascii="Times New Roman" w:hAnsi="Times New Roman" w:cs="Times New Roman"/>
          <w:sz w:val="28"/>
          <w:szCs w:val="28"/>
        </w:rPr>
        <w:t>С</w:t>
      </w:r>
      <w:r w:rsidRPr="00BD56B9">
        <w:rPr>
          <w:rFonts w:ascii="Times New Roman" w:hAnsi="Times New Roman" w:cs="Times New Roman"/>
          <w:sz w:val="28"/>
          <w:szCs w:val="28"/>
          <w:vertAlign w:val="subscript"/>
        </w:rPr>
        <w:t>р</w:t>
      </w:r>
      <w:r w:rsidRPr="00BD56B9">
        <w:rPr>
          <w:rFonts w:ascii="Times New Roman" w:hAnsi="Times New Roman" w:cs="Times New Roman"/>
          <w:sz w:val="28"/>
          <w:szCs w:val="28"/>
        </w:rPr>
        <w:t xml:space="preserve"> = З x к</w:t>
      </w:r>
      <w:r w:rsidRPr="00BD56B9">
        <w:rPr>
          <w:rFonts w:ascii="Times New Roman" w:hAnsi="Times New Roman" w:cs="Times New Roman"/>
          <w:sz w:val="28"/>
          <w:szCs w:val="28"/>
          <w:vertAlign w:val="subscript"/>
        </w:rPr>
        <w:t>р</w:t>
      </w:r>
      <w:r w:rsidRPr="00BD56B9">
        <w:rPr>
          <w:rFonts w:ascii="Times New Roman" w:hAnsi="Times New Roman" w:cs="Times New Roman"/>
          <w:sz w:val="28"/>
          <w:szCs w:val="28"/>
        </w:rPr>
        <w:t xml:space="preserve">, </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где:</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С</w:t>
      </w:r>
      <w:r w:rsidRPr="00BD56B9">
        <w:rPr>
          <w:rFonts w:ascii="Times New Roman" w:hAnsi="Times New Roman" w:cs="Times New Roman"/>
          <w:sz w:val="28"/>
          <w:szCs w:val="28"/>
          <w:vertAlign w:val="subscript"/>
        </w:rPr>
        <w:t>р</w:t>
      </w:r>
      <w:r w:rsidRPr="00BD56B9">
        <w:rPr>
          <w:rFonts w:ascii="Times New Roman" w:hAnsi="Times New Roman" w:cs="Times New Roman"/>
          <w:sz w:val="28"/>
          <w:szCs w:val="28"/>
        </w:rPr>
        <w:t xml:space="preserve"> - сумма субсидии субъекту на возмещение затрат, рублей;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З - размер фактически понесенных затрат, определяемый в соответствии с </w:t>
      </w:r>
      <w:r>
        <w:rPr>
          <w:rFonts w:ascii="Times New Roman" w:hAnsi="Times New Roman" w:cs="Times New Roman"/>
          <w:sz w:val="28"/>
          <w:szCs w:val="28"/>
        </w:rPr>
        <w:t>пунктом </w:t>
      </w:r>
      <w:r w:rsidRPr="00BD56B9">
        <w:rPr>
          <w:rFonts w:ascii="Times New Roman" w:hAnsi="Times New Roman" w:cs="Times New Roman"/>
          <w:sz w:val="28"/>
          <w:szCs w:val="28"/>
        </w:rPr>
        <w:t xml:space="preserve">7 Порядка и </w:t>
      </w:r>
      <w:r>
        <w:rPr>
          <w:rFonts w:ascii="Times New Roman" w:hAnsi="Times New Roman" w:cs="Times New Roman"/>
          <w:sz w:val="28"/>
          <w:szCs w:val="28"/>
        </w:rPr>
        <w:t>приложениями № </w:t>
      </w:r>
      <w:r w:rsidRPr="00BD56B9">
        <w:rPr>
          <w:rFonts w:ascii="Times New Roman" w:hAnsi="Times New Roman" w:cs="Times New Roman"/>
          <w:sz w:val="28"/>
          <w:szCs w:val="28"/>
        </w:rPr>
        <w:t>1,</w:t>
      </w:r>
      <w:r>
        <w:rPr>
          <w:rFonts w:ascii="Times New Roman" w:hAnsi="Times New Roman" w:cs="Times New Roman"/>
          <w:sz w:val="28"/>
          <w:szCs w:val="28"/>
        </w:rPr>
        <w:t> </w:t>
      </w:r>
      <w:r w:rsidRPr="00BD56B9">
        <w:rPr>
          <w:rFonts w:ascii="Times New Roman" w:hAnsi="Times New Roman" w:cs="Times New Roman"/>
          <w:sz w:val="28"/>
          <w:szCs w:val="28"/>
        </w:rPr>
        <w:t>2 к Порядку, рублей;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к</w:t>
      </w:r>
      <w:r w:rsidRPr="00BD56B9">
        <w:rPr>
          <w:rFonts w:ascii="Times New Roman" w:hAnsi="Times New Roman" w:cs="Times New Roman"/>
          <w:sz w:val="28"/>
          <w:szCs w:val="28"/>
          <w:vertAlign w:val="subscript"/>
        </w:rPr>
        <w:t>р</w:t>
      </w:r>
      <w:r w:rsidRPr="00BD56B9">
        <w:rPr>
          <w:rFonts w:ascii="Times New Roman" w:hAnsi="Times New Roman" w:cs="Times New Roman"/>
          <w:sz w:val="28"/>
          <w:szCs w:val="28"/>
        </w:rPr>
        <w:t xml:space="preserve"> - коэффициент компенсации из областного бюджета Новосибирской области, установленный в соответствии с </w:t>
      </w:r>
      <w:r>
        <w:rPr>
          <w:rFonts w:ascii="Times New Roman" w:hAnsi="Times New Roman" w:cs="Times New Roman"/>
          <w:sz w:val="28"/>
          <w:szCs w:val="28"/>
        </w:rPr>
        <w:t>пунктом </w:t>
      </w:r>
      <w:r w:rsidRPr="00BD56B9">
        <w:rPr>
          <w:rFonts w:ascii="Times New Roman" w:hAnsi="Times New Roman" w:cs="Times New Roman"/>
          <w:sz w:val="28"/>
          <w:szCs w:val="28"/>
        </w:rPr>
        <w:t>4 настоящего Порядка.</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В случае предоставления субсидии, установленной </w:t>
      </w:r>
      <w:r>
        <w:rPr>
          <w:rFonts w:ascii="Times New Roman" w:hAnsi="Times New Roman" w:cs="Times New Roman"/>
          <w:sz w:val="28"/>
          <w:szCs w:val="28"/>
        </w:rPr>
        <w:t>абзацем «г» подпункта </w:t>
      </w:r>
      <w:r w:rsidRPr="00BD56B9">
        <w:rPr>
          <w:rFonts w:ascii="Times New Roman" w:hAnsi="Times New Roman" w:cs="Times New Roman"/>
          <w:sz w:val="28"/>
          <w:szCs w:val="28"/>
        </w:rPr>
        <w:t>1 пун</w:t>
      </w:r>
      <w:r>
        <w:rPr>
          <w:rFonts w:ascii="Times New Roman" w:hAnsi="Times New Roman" w:cs="Times New Roman"/>
          <w:sz w:val="28"/>
          <w:szCs w:val="28"/>
        </w:rPr>
        <w:t>кта </w:t>
      </w:r>
      <w:r w:rsidRPr="00BD56B9">
        <w:rPr>
          <w:rFonts w:ascii="Times New Roman" w:hAnsi="Times New Roman" w:cs="Times New Roman"/>
          <w:sz w:val="28"/>
          <w:szCs w:val="28"/>
        </w:rPr>
        <w:t xml:space="preserve">4 настоящего Порядка, размер субсидии в течение одного финансового года в расчете на один водный объект, предоставленный субъекту в пользование </w:t>
      </w:r>
      <w:r w:rsidRPr="00BD56B9">
        <w:rPr>
          <w:rFonts w:ascii="Times New Roman" w:hAnsi="Times New Roman" w:cs="Times New Roman"/>
          <w:sz w:val="28"/>
          <w:szCs w:val="28"/>
        </w:rPr>
        <w:lastRenderedPageBreak/>
        <w:t>для осуществления товарного ры</w:t>
      </w:r>
      <w:r>
        <w:rPr>
          <w:rFonts w:ascii="Times New Roman" w:hAnsi="Times New Roman" w:cs="Times New Roman"/>
          <w:sz w:val="28"/>
          <w:szCs w:val="28"/>
        </w:rPr>
        <w:t>боводства, не может превышать 2 млн. </w:t>
      </w:r>
      <w:r w:rsidRPr="00BD56B9">
        <w:rPr>
          <w:rFonts w:ascii="Times New Roman" w:hAnsi="Times New Roman" w:cs="Times New Roman"/>
          <w:sz w:val="28"/>
          <w:szCs w:val="28"/>
        </w:rPr>
        <w:t>рублей.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В случае предоставления субсидии, установленной </w:t>
      </w:r>
      <w:r>
        <w:rPr>
          <w:rFonts w:ascii="Times New Roman" w:hAnsi="Times New Roman" w:cs="Times New Roman"/>
          <w:sz w:val="28"/>
          <w:szCs w:val="28"/>
        </w:rPr>
        <w:t>абзацами </w:t>
      </w:r>
      <w:r w:rsidRPr="00BD56B9">
        <w:rPr>
          <w:rFonts w:ascii="Times New Roman" w:hAnsi="Times New Roman" w:cs="Times New Roman"/>
          <w:sz w:val="28"/>
          <w:szCs w:val="28"/>
        </w:rPr>
        <w:t>«а</w:t>
      </w:r>
      <w:r>
        <w:rPr>
          <w:rFonts w:ascii="Times New Roman" w:hAnsi="Times New Roman" w:cs="Times New Roman"/>
          <w:sz w:val="28"/>
          <w:szCs w:val="28"/>
        </w:rPr>
        <w:t>» </w:t>
      </w:r>
      <w:r w:rsidRPr="00BD56B9">
        <w:rPr>
          <w:rFonts w:ascii="Times New Roman" w:hAnsi="Times New Roman" w:cs="Times New Roman"/>
          <w:sz w:val="28"/>
          <w:szCs w:val="28"/>
        </w:rPr>
        <w:t>или</w:t>
      </w:r>
      <w:r>
        <w:rPr>
          <w:rFonts w:ascii="Times New Roman" w:hAnsi="Times New Roman" w:cs="Times New Roman"/>
          <w:sz w:val="28"/>
          <w:szCs w:val="28"/>
        </w:rPr>
        <w:t> «в» подпункта 2 пункта </w:t>
      </w:r>
      <w:r w:rsidRPr="00BD56B9">
        <w:rPr>
          <w:rFonts w:ascii="Times New Roman" w:hAnsi="Times New Roman" w:cs="Times New Roman"/>
          <w:sz w:val="28"/>
          <w:szCs w:val="28"/>
        </w:rPr>
        <w:t>4 настоящего Порядка, размер субсидии в течение одного финансового года в расчете на од</w:t>
      </w:r>
      <w:r>
        <w:rPr>
          <w:rFonts w:ascii="Times New Roman" w:hAnsi="Times New Roman" w:cs="Times New Roman"/>
          <w:sz w:val="28"/>
          <w:szCs w:val="28"/>
        </w:rPr>
        <w:t>ин субъект не может превышать 2 млн. </w:t>
      </w:r>
      <w:r w:rsidRPr="00BD56B9">
        <w:rPr>
          <w:rFonts w:ascii="Times New Roman" w:hAnsi="Times New Roman" w:cs="Times New Roman"/>
          <w:sz w:val="28"/>
          <w:szCs w:val="28"/>
        </w:rPr>
        <w:t>рублей.</w:t>
      </w:r>
    </w:p>
    <w:p w:rsidR="008318B4" w:rsidRPr="00BD56B9" w:rsidRDefault="008318B4" w:rsidP="00C658CF">
      <w:pPr>
        <w:autoSpaceDE w:val="0"/>
        <w:autoSpaceDN w:val="0"/>
        <w:adjustRightInd w:val="0"/>
        <w:spacing w:before="0" w:after="0"/>
        <w:ind w:firstLine="709"/>
        <w:jc w:val="both"/>
        <w:rPr>
          <w:sz w:val="28"/>
          <w:szCs w:val="28"/>
        </w:rPr>
      </w:pPr>
      <w:bookmarkStart w:id="12" w:name="P2956"/>
      <w:bookmarkEnd w:id="12"/>
      <w:r w:rsidRPr="00BD56B9">
        <w:rPr>
          <w:sz w:val="28"/>
          <w:szCs w:val="28"/>
        </w:rPr>
        <w:t>9. Субъект для получения субсидии представляет в министерство заявление по форме, утверждаемой министерством, с приложением следующих документов:</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 </w:t>
      </w:r>
      <w:r>
        <w:rPr>
          <w:rFonts w:ascii="Times New Roman" w:hAnsi="Times New Roman" w:cs="Times New Roman"/>
          <w:sz w:val="28"/>
          <w:szCs w:val="28"/>
        </w:rPr>
        <w:t>субъекты, указанные в подпункте 1 пункта </w:t>
      </w:r>
      <w:r w:rsidRPr="00BD56B9">
        <w:rPr>
          <w:rFonts w:ascii="Times New Roman" w:hAnsi="Times New Roman" w:cs="Times New Roman"/>
          <w:sz w:val="28"/>
          <w:szCs w:val="28"/>
        </w:rPr>
        <w:t>3 Порядка, представляют в министерство документы на предоставление субсидии (далее - документы) согласно приложению № 1 к Порядку;</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2) субъекты, указанные в </w:t>
      </w:r>
      <w:r>
        <w:rPr>
          <w:rFonts w:ascii="Times New Roman" w:hAnsi="Times New Roman" w:cs="Times New Roman"/>
          <w:sz w:val="28"/>
          <w:szCs w:val="28"/>
        </w:rPr>
        <w:t>подпункте 2 пункта </w:t>
      </w:r>
      <w:r w:rsidRPr="00BD56B9">
        <w:rPr>
          <w:rFonts w:ascii="Times New Roman" w:hAnsi="Times New Roman" w:cs="Times New Roman"/>
          <w:sz w:val="28"/>
          <w:szCs w:val="28"/>
        </w:rPr>
        <w:t>3 Порядка, представляют в министерство документы согласно приложению № 2 к Порядку.</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r w:rsidRPr="00BD56B9">
        <w:t xml:space="preserve"> </w:t>
      </w:r>
    </w:p>
    <w:p w:rsidR="008318B4" w:rsidRPr="00BD56B9" w:rsidRDefault="008318B4" w:rsidP="00C658CF">
      <w:pPr>
        <w:pStyle w:val="ConsPlusNormal"/>
        <w:ind w:firstLine="709"/>
        <w:jc w:val="both"/>
        <w:rPr>
          <w:rFonts w:ascii="Times New Roman" w:hAnsi="Times New Roman" w:cs="Times New Roman"/>
          <w:sz w:val="28"/>
          <w:szCs w:val="28"/>
        </w:rPr>
      </w:pPr>
      <w:bookmarkStart w:id="13" w:name="P2964"/>
      <w:bookmarkStart w:id="14" w:name="P2975"/>
      <w:bookmarkEnd w:id="13"/>
      <w:bookmarkEnd w:id="14"/>
      <w:r w:rsidRPr="00BD56B9">
        <w:rPr>
          <w:rFonts w:ascii="Times New Roman" w:hAnsi="Times New Roman" w:cs="Times New Roman"/>
          <w:sz w:val="28"/>
          <w:szCs w:val="28"/>
        </w:rPr>
        <w:t>10. Требования, которым должен соответствовать субъект:</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у субъекта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иная просроченная задолженность перед областным бюджетом Новосибирской области;</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3)</w:t>
      </w:r>
      <w:r w:rsidRPr="00BD56B9">
        <w:rPr>
          <w:sz w:val="28"/>
          <w:szCs w:val="28"/>
          <w:lang w:val="en-US"/>
        </w:rPr>
        <w:t> </w:t>
      </w:r>
      <w:r w:rsidRPr="00BD56B9">
        <w:rPr>
          <w:sz w:val="28"/>
          <w:szCs w:val="28"/>
        </w:rPr>
        <w:t xml:space="preserve">субъект - юридическое лицо не должен находиться в процессе реорганизации, ликвидации, в отношении </w:t>
      </w:r>
      <w:r>
        <w:rPr>
          <w:sz w:val="28"/>
          <w:szCs w:val="28"/>
        </w:rPr>
        <w:t>его</w:t>
      </w:r>
      <w:r w:rsidRPr="00BD56B9">
        <w:rPr>
          <w:sz w:val="28"/>
          <w:szCs w:val="28"/>
        </w:rPr>
        <w:t xml:space="preserve">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 - индивидуальный предприниматель не должен прекратить деятельность в качестве индивидуального предпринимателя;</w:t>
      </w:r>
    </w:p>
    <w:p w:rsidR="008318B4" w:rsidRPr="00BD56B9" w:rsidRDefault="008318B4" w:rsidP="00C658CF">
      <w:pPr>
        <w:pStyle w:val="ConsPlusNormal"/>
        <w:ind w:firstLine="709"/>
        <w:jc w:val="both"/>
        <w:rPr>
          <w:rFonts w:ascii="Times New Roman" w:hAnsi="Times New Roman" w:cs="Times New Roman"/>
          <w:sz w:val="28"/>
          <w:szCs w:val="28"/>
        </w:rPr>
      </w:pPr>
      <w:r w:rsidRPr="0020347F">
        <w:rPr>
          <w:rFonts w:ascii="Times New Roman" w:hAnsi="Times New Roman" w:cs="Times New Roman"/>
          <w:sz w:val="28"/>
          <w:szCs w:val="28"/>
        </w:rPr>
        <w:t>4)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5)</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 xml:space="preserve">субъект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w:t>
      </w:r>
      <w:r w:rsidRPr="0020347F">
        <w:rPr>
          <w:rFonts w:ascii="Times New Roman" w:hAnsi="Times New Roman" w:cs="Times New Roman"/>
          <w:sz w:val="28"/>
          <w:szCs w:val="28"/>
        </w:rPr>
        <w:t xml:space="preserve">в </w:t>
      </w:r>
      <w:r>
        <w:rPr>
          <w:rFonts w:ascii="Times New Roman" w:hAnsi="Times New Roman" w:cs="Times New Roman"/>
          <w:sz w:val="28"/>
          <w:szCs w:val="28"/>
        </w:rPr>
        <w:t>пункте 2</w:t>
      </w:r>
      <w:r w:rsidRPr="00BD56B9">
        <w:rPr>
          <w:rFonts w:ascii="Times New Roman" w:hAnsi="Times New Roman" w:cs="Times New Roman"/>
          <w:sz w:val="28"/>
          <w:szCs w:val="28"/>
        </w:rPr>
        <w:t xml:space="preserve"> настоящего Порядка;</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lastRenderedPageBreak/>
        <w:t>6)</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у субъекта должна отсутствовать просроченная задолженность по выплате заработной платы;</w:t>
      </w:r>
    </w:p>
    <w:p w:rsidR="008318B4" w:rsidRDefault="008318B4" w:rsidP="00C658CF">
      <w:pPr>
        <w:pStyle w:val="ConsPlusNormal"/>
        <w:ind w:firstLine="709"/>
        <w:jc w:val="both"/>
        <w:rPr>
          <w:rFonts w:ascii="Times New Roman" w:hAnsi="Times New Roman" w:cs="Times New Roman"/>
          <w:sz w:val="28"/>
          <w:szCs w:val="28"/>
        </w:rPr>
      </w:pPr>
      <w:r w:rsidRPr="0020347F">
        <w:rPr>
          <w:rFonts w:ascii="Times New Roman" w:hAnsi="Times New Roman" w:cs="Times New Roman"/>
          <w:sz w:val="28"/>
          <w:szCs w:val="28"/>
        </w:rPr>
        <w:t>7)</w:t>
      </w:r>
      <w:r w:rsidRPr="0020347F">
        <w:rPr>
          <w:rFonts w:ascii="Times New Roman" w:hAnsi="Times New Roman" w:cs="Times New Roman"/>
          <w:sz w:val="28"/>
          <w:szCs w:val="28"/>
          <w:lang w:val="en-US"/>
        </w:rPr>
        <w:t> </w:t>
      </w:r>
      <w:r w:rsidRPr="0020347F">
        <w:rPr>
          <w:rFonts w:ascii="Times New Roman" w:hAnsi="Times New Roman" w:cs="Times New Roman"/>
          <w:sz w:val="28"/>
          <w:szCs w:val="28"/>
        </w:rPr>
        <w:t>общий объем полученной субсидии из средств областного бюджета Новосибирской области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w:t>
      </w:r>
      <w:r>
        <w:rPr>
          <w:rFonts w:ascii="Times New Roman" w:hAnsi="Times New Roman" w:cs="Times New Roman"/>
          <w:sz w:val="28"/>
          <w:szCs w:val="28"/>
        </w:rPr>
        <w:t>аявления на получение субсидии.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11</w:t>
      </w:r>
      <w:r>
        <w:rPr>
          <w:rFonts w:ascii="Times New Roman" w:hAnsi="Times New Roman" w:cs="Times New Roman"/>
          <w:sz w:val="28"/>
          <w:szCs w:val="28"/>
        </w:rPr>
        <w:t>. </w:t>
      </w:r>
      <w:r w:rsidRPr="00BD56B9">
        <w:rPr>
          <w:rFonts w:ascii="Times New Roman" w:hAnsi="Times New Roman" w:cs="Times New Roman"/>
          <w:sz w:val="28"/>
          <w:szCs w:val="28"/>
        </w:rPr>
        <w:t>Соблюдение субъектом требований, предусмотренных подпунктами</w:t>
      </w:r>
      <w:r>
        <w:rPr>
          <w:rFonts w:ascii="Times New Roman" w:hAnsi="Times New Roman" w:cs="Times New Roman"/>
          <w:sz w:val="28"/>
          <w:szCs w:val="28"/>
        </w:rPr>
        <w:t> </w:t>
      </w:r>
      <w:r w:rsidRPr="00BD56B9">
        <w:rPr>
          <w:rFonts w:ascii="Times New Roman" w:hAnsi="Times New Roman" w:cs="Times New Roman"/>
          <w:sz w:val="28"/>
          <w:szCs w:val="28"/>
        </w:rPr>
        <w:t>1-5, 7</w:t>
      </w:r>
      <w:r>
        <w:rPr>
          <w:rFonts w:ascii="Times New Roman" w:hAnsi="Times New Roman" w:cs="Times New Roman"/>
          <w:sz w:val="28"/>
          <w:szCs w:val="28"/>
        </w:rPr>
        <w:t xml:space="preserve"> пункта </w:t>
      </w:r>
      <w:r w:rsidRPr="00BD56B9">
        <w:rPr>
          <w:rFonts w:ascii="Times New Roman" w:hAnsi="Times New Roman" w:cs="Times New Roman"/>
          <w:sz w:val="28"/>
          <w:szCs w:val="28"/>
        </w:rPr>
        <w:t xml:space="preserve">10 Порядка, устанавливается министерством </w:t>
      </w:r>
      <w:r w:rsidRPr="0052733F">
        <w:rPr>
          <w:rFonts w:ascii="Times New Roman" w:hAnsi="Times New Roman" w:cs="Times New Roman"/>
          <w:sz w:val="28"/>
          <w:szCs w:val="28"/>
        </w:rPr>
        <w:t>на первое число месяца, в котором предоставляется субсидия</w:t>
      </w:r>
      <w:r w:rsidRPr="00E05356">
        <w:rPr>
          <w:rFonts w:ascii="Times New Roman" w:hAnsi="Times New Roman" w:cs="Times New Roman"/>
          <w:sz w:val="28"/>
          <w:szCs w:val="28"/>
        </w:rPr>
        <w:t>,</w:t>
      </w:r>
      <w:r w:rsidRPr="00BD56B9">
        <w:rPr>
          <w:rFonts w:ascii="Times New Roman" w:hAnsi="Times New Roman" w:cs="Times New Roman"/>
          <w:sz w:val="28"/>
          <w:szCs w:val="28"/>
        </w:rPr>
        <w:t xml:space="preserve"> на основании информации, запрашиваемой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вправе представить документы, подтверждающие состояние расчетов по налогам, сборам и иным обязательным платежам, страховым взносам.</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Соблюдение субъектом требования, предусмотренного под</w:t>
      </w:r>
      <w:r>
        <w:rPr>
          <w:rFonts w:ascii="Times New Roman" w:hAnsi="Times New Roman" w:cs="Times New Roman"/>
          <w:sz w:val="28"/>
          <w:szCs w:val="28"/>
        </w:rPr>
        <w:t>пунктом 6 пункта </w:t>
      </w:r>
      <w:r w:rsidRPr="00BD56B9">
        <w:rPr>
          <w:rFonts w:ascii="Times New Roman" w:hAnsi="Times New Roman" w:cs="Times New Roman"/>
          <w:sz w:val="28"/>
          <w:szCs w:val="28"/>
        </w:rPr>
        <w:t>10 Порядка,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субъект представил в министерство документы на предоставление субсидии, подписанной руководителем юридического лица (индивидуальным предпринимателем) и заверенной печатью (при наличии печати).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12. Субсидия предоставляется </w:t>
      </w:r>
      <w:r w:rsidRPr="00065D35">
        <w:rPr>
          <w:rFonts w:ascii="Times New Roman" w:hAnsi="Times New Roman" w:cs="Times New Roman"/>
          <w:sz w:val="28"/>
          <w:szCs w:val="28"/>
        </w:rPr>
        <w:t>при соблюдении следующих условий: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соответствие субъекта к</w:t>
      </w:r>
      <w:r>
        <w:rPr>
          <w:rFonts w:ascii="Times New Roman" w:hAnsi="Times New Roman" w:cs="Times New Roman"/>
          <w:sz w:val="28"/>
          <w:szCs w:val="28"/>
        </w:rPr>
        <w:t>атегориям, установленным пунктом 3 Порядка;</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отсутствия факта нарушения субъектом условий, целей и порядка предоставления субсидии в соответствии с настоящим Порядком в течение трех лет, предшествующих дате подачи субъектом документов;</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3) ведение раздельного учета расходов (затрат) в случае предоставления субсидии, установленной </w:t>
      </w:r>
      <w:r>
        <w:rPr>
          <w:rFonts w:ascii="Times New Roman" w:hAnsi="Times New Roman" w:cs="Times New Roman"/>
          <w:sz w:val="28"/>
          <w:szCs w:val="28"/>
        </w:rPr>
        <w:t>абзацем «б» подпункта </w:t>
      </w:r>
      <w:r w:rsidRPr="00BD56B9">
        <w:rPr>
          <w:rFonts w:ascii="Times New Roman" w:hAnsi="Times New Roman" w:cs="Times New Roman"/>
          <w:sz w:val="28"/>
          <w:szCs w:val="28"/>
        </w:rPr>
        <w:t xml:space="preserve">1 или </w:t>
      </w:r>
      <w:r>
        <w:rPr>
          <w:rFonts w:ascii="Times New Roman" w:hAnsi="Times New Roman" w:cs="Times New Roman"/>
          <w:sz w:val="28"/>
          <w:szCs w:val="28"/>
        </w:rPr>
        <w:t>абзацем «б» подпункта 2 пункта </w:t>
      </w:r>
      <w:r w:rsidRPr="00BD56B9">
        <w:rPr>
          <w:rFonts w:ascii="Times New Roman" w:hAnsi="Times New Roman" w:cs="Times New Roman"/>
          <w:sz w:val="28"/>
          <w:szCs w:val="28"/>
        </w:rPr>
        <w:t>4 настоящего Порядка, при проведении работ хозяйственным способом;</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4)</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 xml:space="preserve">в случае предоставления субсидии, установленной </w:t>
      </w:r>
      <w:r>
        <w:rPr>
          <w:rFonts w:ascii="Times New Roman" w:hAnsi="Times New Roman" w:cs="Times New Roman"/>
          <w:sz w:val="28"/>
          <w:szCs w:val="28"/>
        </w:rPr>
        <w:t>абзацем «г» подпункта </w:t>
      </w:r>
      <w:r w:rsidRPr="00BD56B9">
        <w:rPr>
          <w:rFonts w:ascii="Times New Roman" w:hAnsi="Times New Roman" w:cs="Times New Roman"/>
          <w:sz w:val="28"/>
          <w:szCs w:val="28"/>
        </w:rPr>
        <w:t xml:space="preserve">1 или </w:t>
      </w:r>
      <w:r>
        <w:rPr>
          <w:rFonts w:ascii="Times New Roman" w:hAnsi="Times New Roman" w:cs="Times New Roman"/>
          <w:sz w:val="28"/>
          <w:szCs w:val="28"/>
        </w:rPr>
        <w:t>абзацем «в» подпункта 2 пункта </w:t>
      </w:r>
      <w:r w:rsidRPr="00BD56B9">
        <w:rPr>
          <w:rFonts w:ascii="Times New Roman" w:hAnsi="Times New Roman" w:cs="Times New Roman"/>
          <w:sz w:val="28"/>
          <w:szCs w:val="28"/>
        </w:rPr>
        <w:t>4 настоящего Порядка, технические средства и оборудование должны соответствовать следующим требованиям:</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w:t>
      </w:r>
      <w:r w:rsidRPr="00BD56B9">
        <w:rPr>
          <w:rFonts w:ascii="Times New Roman" w:hAnsi="Times New Roman" w:cs="Times New Roman"/>
          <w:sz w:val="28"/>
          <w:szCs w:val="28"/>
        </w:rPr>
        <w:lastRenderedPageBreak/>
        <w:t>даты подачи субъектом документов.</w:t>
      </w:r>
    </w:p>
    <w:p w:rsidR="008318B4" w:rsidRPr="00BD56B9" w:rsidRDefault="008318B4" w:rsidP="00C658CF">
      <w:pPr>
        <w:pStyle w:val="ConsPlusNormal"/>
        <w:ind w:firstLine="709"/>
        <w:jc w:val="both"/>
        <w:rPr>
          <w:rFonts w:ascii="Times New Roman" w:hAnsi="Times New Roman" w:cs="Times New Roman"/>
          <w:sz w:val="28"/>
          <w:szCs w:val="28"/>
        </w:rPr>
      </w:pPr>
      <w:bookmarkStart w:id="15" w:name="P2977"/>
      <w:bookmarkStart w:id="16" w:name="P2978"/>
      <w:bookmarkStart w:id="17" w:name="P2979"/>
      <w:bookmarkStart w:id="18" w:name="P2980"/>
      <w:bookmarkStart w:id="19" w:name="P2981"/>
      <w:bookmarkStart w:id="20" w:name="P2982"/>
      <w:bookmarkEnd w:id="15"/>
      <w:bookmarkEnd w:id="16"/>
      <w:bookmarkEnd w:id="17"/>
      <w:bookmarkEnd w:id="18"/>
      <w:bookmarkEnd w:id="19"/>
      <w:bookmarkEnd w:id="20"/>
      <w:r w:rsidRPr="00BD56B9">
        <w:rPr>
          <w:rFonts w:ascii="Times New Roman" w:hAnsi="Times New Roman" w:cs="Times New Roman"/>
          <w:sz w:val="28"/>
          <w:szCs w:val="28"/>
        </w:rPr>
        <w:t>13. Министерство рассм</w:t>
      </w:r>
      <w:r>
        <w:rPr>
          <w:rFonts w:ascii="Times New Roman" w:hAnsi="Times New Roman" w:cs="Times New Roman"/>
          <w:sz w:val="28"/>
          <w:szCs w:val="28"/>
        </w:rPr>
        <w:t>атривает документы в течение 20 </w:t>
      </w:r>
      <w:r w:rsidRPr="00BD56B9">
        <w:rPr>
          <w:rFonts w:ascii="Times New Roman" w:hAnsi="Times New Roman" w:cs="Times New Roman"/>
          <w:sz w:val="28"/>
          <w:szCs w:val="28"/>
        </w:rPr>
        <w:t>рабочих дней со дня их представления и принимает решение:</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BD56B9">
        <w:rPr>
          <w:rFonts w:ascii="Times New Roman" w:hAnsi="Times New Roman" w:cs="Times New Roman"/>
          <w:sz w:val="28"/>
          <w:szCs w:val="28"/>
        </w:rPr>
        <w:t>о предоставлении субсидии;</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BD56B9">
        <w:rPr>
          <w:rFonts w:ascii="Times New Roman" w:hAnsi="Times New Roman" w:cs="Times New Roman"/>
          <w:sz w:val="28"/>
          <w:szCs w:val="28"/>
        </w:rPr>
        <w:t>об отказе в предоставлении субсидии.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14. Основаниями для отказа в предоставлении субсидии являются:</w:t>
      </w:r>
    </w:p>
    <w:p w:rsidR="008318B4" w:rsidRPr="00065D35" w:rsidRDefault="008318B4" w:rsidP="00C658CF">
      <w:pPr>
        <w:pStyle w:val="ConsPlusNormal"/>
        <w:ind w:firstLine="709"/>
        <w:jc w:val="both"/>
        <w:rPr>
          <w:rFonts w:ascii="Times New Roman" w:hAnsi="Times New Roman" w:cs="Times New Roman"/>
          <w:sz w:val="28"/>
          <w:szCs w:val="28"/>
        </w:rPr>
      </w:pPr>
      <w:r w:rsidRPr="00065D35">
        <w:rPr>
          <w:rFonts w:ascii="Times New Roman" w:hAnsi="Times New Roman" w:cs="Times New Roman"/>
          <w:sz w:val="28"/>
          <w:szCs w:val="28"/>
        </w:rPr>
        <w:t>1)</w:t>
      </w:r>
      <w:r w:rsidRPr="00065D35">
        <w:rPr>
          <w:rFonts w:ascii="Times New Roman" w:hAnsi="Times New Roman" w:cs="Times New Roman"/>
          <w:sz w:val="28"/>
          <w:szCs w:val="28"/>
          <w:lang w:val="en-US"/>
        </w:rPr>
        <w:t> </w:t>
      </w:r>
      <w:r w:rsidRPr="00065D35">
        <w:rPr>
          <w:rFonts w:ascii="Times New Roman" w:hAnsi="Times New Roman" w:cs="Times New Roman"/>
          <w:sz w:val="28"/>
          <w:szCs w:val="28"/>
        </w:rPr>
        <w:t>несоответствие субъекта категориям, предусмотренным пунктом 3 настоящего Порядка;</w:t>
      </w:r>
    </w:p>
    <w:p w:rsidR="008318B4" w:rsidRPr="00065D35" w:rsidRDefault="008318B4" w:rsidP="00C658CF">
      <w:pPr>
        <w:pStyle w:val="ConsPlusNormal"/>
        <w:ind w:firstLine="709"/>
        <w:jc w:val="both"/>
        <w:rPr>
          <w:rFonts w:ascii="Times New Roman" w:hAnsi="Times New Roman" w:cs="Times New Roman"/>
          <w:sz w:val="28"/>
          <w:szCs w:val="28"/>
        </w:rPr>
      </w:pPr>
      <w:r w:rsidRPr="00065D35">
        <w:rPr>
          <w:rFonts w:ascii="Times New Roman" w:hAnsi="Times New Roman" w:cs="Times New Roman"/>
          <w:sz w:val="28"/>
          <w:szCs w:val="28"/>
        </w:rPr>
        <w:t>2) несоответствие субъекта требованиям, предусмотренным пунктом 10 настоящего Порядка;</w:t>
      </w:r>
    </w:p>
    <w:p w:rsidR="008318B4" w:rsidRDefault="008318B4" w:rsidP="00C658CF">
      <w:pPr>
        <w:pStyle w:val="ConsPlusNormal"/>
        <w:ind w:firstLine="709"/>
        <w:jc w:val="both"/>
        <w:rPr>
          <w:rFonts w:ascii="Times New Roman" w:hAnsi="Times New Roman" w:cs="Times New Roman"/>
          <w:sz w:val="28"/>
          <w:szCs w:val="28"/>
        </w:rPr>
      </w:pPr>
      <w:r w:rsidRPr="00065D35">
        <w:rPr>
          <w:rFonts w:ascii="Times New Roman" w:hAnsi="Times New Roman" w:cs="Times New Roman"/>
          <w:sz w:val="28"/>
          <w:szCs w:val="28"/>
        </w:rPr>
        <w:t>3) несоответствие субъекта условиям, предусмотренным пунктом 12 настоящего Порядка;</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D56B9">
        <w:rPr>
          <w:rFonts w:ascii="Times New Roman" w:hAnsi="Times New Roman" w:cs="Times New Roman"/>
          <w:sz w:val="28"/>
          <w:szCs w:val="28"/>
        </w:rPr>
        <w:t>)</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 xml:space="preserve">несоответствие представленных субъектом документов требованиям, определенным </w:t>
      </w:r>
      <w:r>
        <w:rPr>
          <w:rFonts w:ascii="Times New Roman" w:hAnsi="Times New Roman" w:cs="Times New Roman"/>
          <w:sz w:val="28"/>
          <w:szCs w:val="28"/>
        </w:rPr>
        <w:t>пунктом </w:t>
      </w:r>
      <w:r w:rsidRPr="00BD56B9">
        <w:rPr>
          <w:rFonts w:ascii="Times New Roman" w:hAnsi="Times New Roman" w:cs="Times New Roman"/>
          <w:sz w:val="28"/>
          <w:szCs w:val="28"/>
        </w:rPr>
        <w:t>9 настоящего Порядка, или непредставление (представление не в полном объеме) указанных документов;</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D56B9">
        <w:rPr>
          <w:rFonts w:ascii="Times New Roman" w:hAnsi="Times New Roman" w:cs="Times New Roman"/>
          <w:sz w:val="28"/>
          <w:szCs w:val="28"/>
        </w:rPr>
        <w:t>)</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недостоверность пред</w:t>
      </w:r>
      <w:r>
        <w:rPr>
          <w:rFonts w:ascii="Times New Roman" w:hAnsi="Times New Roman" w:cs="Times New Roman"/>
          <w:sz w:val="28"/>
          <w:szCs w:val="28"/>
        </w:rPr>
        <w:t>ставленной субъектом информации;</w:t>
      </w:r>
    </w:p>
    <w:p w:rsidR="008318B4" w:rsidRPr="00BD56B9" w:rsidRDefault="008318B4" w:rsidP="00C658CF">
      <w:pPr>
        <w:autoSpaceDE w:val="0"/>
        <w:autoSpaceDN w:val="0"/>
        <w:adjustRightInd w:val="0"/>
        <w:spacing w:before="0" w:after="0"/>
        <w:ind w:firstLine="709"/>
        <w:jc w:val="both"/>
        <w:rPr>
          <w:sz w:val="28"/>
          <w:szCs w:val="28"/>
        </w:rPr>
      </w:pPr>
      <w:r>
        <w:rPr>
          <w:sz w:val="28"/>
          <w:szCs w:val="28"/>
        </w:rPr>
        <w:t>6</w:t>
      </w:r>
      <w:r w:rsidRPr="00BD56B9">
        <w:rPr>
          <w:sz w:val="28"/>
          <w:szCs w:val="28"/>
        </w:rPr>
        <w:t>)</w:t>
      </w:r>
      <w:r w:rsidRPr="00BD56B9">
        <w:rPr>
          <w:sz w:val="28"/>
          <w:szCs w:val="28"/>
          <w:lang w:val="en-US"/>
        </w:rPr>
        <w:t> </w:t>
      </w:r>
      <w:r w:rsidRPr="00BD56B9">
        <w:rPr>
          <w:sz w:val="28"/>
          <w:szCs w:val="28"/>
        </w:rPr>
        <w:t>письменное заявление субъекта об отказе в предоставлении субсидий.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15. Не позднее десятого рабочего дня после принятия решения о предоставлении субсидии: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 между министерством и субъектом заключается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министерство перечисляет субсидию на расчетный счет субъекта, открытый в кредитной организации.</w:t>
      </w:r>
    </w:p>
    <w:p w:rsidR="008318B4" w:rsidRPr="00BD56B9" w:rsidRDefault="008318B4" w:rsidP="00C658CF">
      <w:pPr>
        <w:pStyle w:val="ConsPlusNormal"/>
        <w:ind w:firstLine="709"/>
        <w:jc w:val="both"/>
        <w:rPr>
          <w:rFonts w:ascii="Times New Roman" w:hAnsi="Times New Roman" w:cs="Times New Roman"/>
          <w:sz w:val="28"/>
          <w:szCs w:val="28"/>
        </w:rPr>
      </w:pPr>
      <w:r w:rsidRPr="008B4BDA">
        <w:rPr>
          <w:rFonts w:ascii="Times New Roman" w:eastAsiaTheme="minorHAnsi" w:hAnsi="Times New Roman"/>
          <w:sz w:val="28"/>
          <w:szCs w:val="28"/>
        </w:rPr>
        <w:t>В случае отказа субъекта от подписания соглашения</w:t>
      </w:r>
      <w:r w:rsidRPr="00BD56B9">
        <w:rPr>
          <w:rFonts w:ascii="Times New Roman" w:hAnsi="Times New Roman" w:cs="Times New Roman"/>
          <w:sz w:val="28"/>
          <w:szCs w:val="28"/>
        </w:rPr>
        <w:t xml:space="preserve"> или нарушения срока его подписания министерство отменяет решение о предоставлении субсидии</w:t>
      </w:r>
      <w:r>
        <w:rPr>
          <w:rFonts w:ascii="Times New Roman" w:hAnsi="Times New Roman" w:cs="Times New Roman"/>
          <w:sz w:val="28"/>
          <w:szCs w:val="28"/>
        </w:rPr>
        <w:t>, о чем в течение 3 </w:t>
      </w:r>
      <w:r w:rsidRPr="00BD56B9">
        <w:rPr>
          <w:rFonts w:ascii="Times New Roman" w:hAnsi="Times New Roman" w:cs="Times New Roman"/>
          <w:sz w:val="28"/>
          <w:szCs w:val="28"/>
        </w:rPr>
        <w:t>рабочих дней направляет субъекту письменное уведомление.</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16. При предоставлении субсидий обязательным условием их предоставления, в том числе включаемым в договоры (соглашения) о предоставлении субсидий, является согласие субъектов получателей субсидий на осуществление министерством и органами государственного финансового контроля проверок соблюдения субъект</w:t>
      </w:r>
      <w:r>
        <w:rPr>
          <w:rFonts w:ascii="Times New Roman" w:hAnsi="Times New Roman" w:cs="Times New Roman"/>
          <w:sz w:val="28"/>
          <w:szCs w:val="28"/>
        </w:rPr>
        <w:t>ами</w:t>
      </w:r>
      <w:r w:rsidRPr="00BD56B9">
        <w:rPr>
          <w:rFonts w:ascii="Times New Roman" w:hAnsi="Times New Roman" w:cs="Times New Roman"/>
          <w:sz w:val="28"/>
          <w:szCs w:val="28"/>
        </w:rPr>
        <w:t xml:space="preserve"> условий, целей и порядка предоставления субсидий.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17. В соглашении министерство устанавливает значения показателей, необходимых для достижения результатов предоставления субсидии.</w:t>
      </w:r>
    </w:p>
    <w:p w:rsidR="008318B4" w:rsidRPr="00065D35" w:rsidRDefault="008318B4" w:rsidP="00C658CF">
      <w:pPr>
        <w:autoSpaceDE w:val="0"/>
        <w:autoSpaceDN w:val="0"/>
        <w:adjustRightInd w:val="0"/>
        <w:spacing w:before="0" w:after="0"/>
        <w:ind w:firstLine="709"/>
        <w:jc w:val="both"/>
        <w:rPr>
          <w:sz w:val="28"/>
          <w:szCs w:val="28"/>
        </w:rPr>
      </w:pPr>
      <w:r w:rsidRPr="00065D35">
        <w:rPr>
          <w:sz w:val="28"/>
          <w:szCs w:val="28"/>
        </w:rPr>
        <w:t>Субъект в срок до 20 февраля года, следующего за отчетным,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пункте 5 настоящего Порядка, по форме согласно приложению № 4 к настоящему Порядку.</w:t>
      </w:r>
    </w:p>
    <w:p w:rsidR="008318B4" w:rsidRDefault="008318B4" w:rsidP="00C658CF">
      <w:pPr>
        <w:autoSpaceDE w:val="0"/>
        <w:autoSpaceDN w:val="0"/>
        <w:adjustRightInd w:val="0"/>
        <w:spacing w:before="0" w:after="0"/>
        <w:ind w:firstLine="709"/>
        <w:jc w:val="both"/>
        <w:rPr>
          <w:sz w:val="28"/>
          <w:szCs w:val="28"/>
        </w:rPr>
      </w:pPr>
      <w:r w:rsidRPr="00065D35">
        <w:rPr>
          <w:sz w:val="28"/>
          <w:szCs w:val="28"/>
        </w:rPr>
        <w:t>Министерство вправе устанавливать в соглашении сроки и формы представления субъектом дополнительной отчетности.</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 xml:space="preserve">18. Предоставление субсидий по направлениям государственной поддержки, предусмотренным в </w:t>
      </w:r>
      <w:r>
        <w:rPr>
          <w:sz w:val="28"/>
          <w:szCs w:val="28"/>
        </w:rPr>
        <w:t>пункте </w:t>
      </w:r>
      <w:r w:rsidRPr="00BD56B9">
        <w:rPr>
          <w:sz w:val="28"/>
          <w:szCs w:val="28"/>
        </w:rPr>
        <w:t xml:space="preserve">4 Порядка, осуществляется в порядке очередности включения заявителей в реестр заявителей в пределах месячных </w:t>
      </w:r>
      <w:r w:rsidRPr="00BD56B9">
        <w:rPr>
          <w:sz w:val="28"/>
          <w:szCs w:val="28"/>
        </w:rPr>
        <w:lastRenderedPageBreak/>
        <w:t>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20. Субъект несет ответственность за предоставление недостоверных сведений в соответствии с действующим законодательством Российской Федерации.</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21. За нарушение условий, целей и порядка предоставления субсидий, выявленных по фактам проверок, проведенных министерством и уполномоченным органом государственного финансового контроля, к субъекту применяются следующие меры ответственности:</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1) в случае нарушения субъектом условий</w:t>
      </w:r>
      <w:r>
        <w:rPr>
          <w:sz w:val="28"/>
          <w:szCs w:val="28"/>
        </w:rPr>
        <w:t xml:space="preserve"> </w:t>
      </w:r>
      <w:r w:rsidRPr="00BD56B9">
        <w:rPr>
          <w:sz w:val="28"/>
          <w:szCs w:val="28"/>
        </w:rPr>
        <w:t>предоставлени</w:t>
      </w:r>
      <w:r>
        <w:rPr>
          <w:sz w:val="28"/>
          <w:szCs w:val="28"/>
        </w:rPr>
        <w:t>я субсидии</w:t>
      </w:r>
      <w:r w:rsidRPr="00BD56B9">
        <w:rPr>
          <w:sz w:val="28"/>
          <w:szCs w:val="28"/>
        </w:rPr>
        <w:t xml:space="preserve"> субъект возвращает денежные средства, полученные в счет субсидии, в полном объеме в областной бюджет Новосибирской области;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3) в случае установления в соглашении значений показателей, необходимых для достижения результатов предоставления субсидии,</w:t>
      </w:r>
      <w:r w:rsidRPr="00BD56B9" w:rsidDel="00F55BEE">
        <w:rPr>
          <w:sz w:val="28"/>
          <w:szCs w:val="28"/>
        </w:rPr>
        <w:t xml:space="preserve"> </w:t>
      </w:r>
      <w:r w:rsidRPr="00BD56B9">
        <w:rPr>
          <w:sz w:val="28"/>
          <w:szCs w:val="28"/>
        </w:rPr>
        <w:t>за недостижение указанных значений показателей к субъектам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 в течение 10 </w:t>
      </w:r>
      <w:r w:rsidRPr="00BD56B9">
        <w:rPr>
          <w:rFonts w:ascii="Times New Roman" w:hAnsi="Times New Roman" w:cs="Times New Roman"/>
          <w:sz w:val="28"/>
          <w:szCs w:val="28"/>
        </w:rPr>
        <w:t xml:space="preserve">дней со дня выявления указанных в настоящем пункте нарушений направляет субъекту уведомление о </w:t>
      </w:r>
      <w:r>
        <w:rPr>
          <w:rFonts w:ascii="Times New Roman" w:hAnsi="Times New Roman" w:cs="Times New Roman"/>
          <w:sz w:val="28"/>
          <w:szCs w:val="28"/>
        </w:rPr>
        <w:t xml:space="preserve">необходимости </w:t>
      </w:r>
      <w:r w:rsidRPr="00BD56B9">
        <w:rPr>
          <w:rFonts w:ascii="Times New Roman" w:hAnsi="Times New Roman" w:cs="Times New Roman"/>
          <w:sz w:val="28"/>
          <w:szCs w:val="28"/>
        </w:rPr>
        <w:t>возврат</w:t>
      </w:r>
      <w:r>
        <w:rPr>
          <w:rFonts w:ascii="Times New Roman" w:hAnsi="Times New Roman" w:cs="Times New Roman"/>
          <w:sz w:val="28"/>
          <w:szCs w:val="28"/>
        </w:rPr>
        <w:t>а</w:t>
      </w:r>
      <w:r w:rsidRPr="00BD56B9">
        <w:rPr>
          <w:rFonts w:ascii="Times New Roman" w:hAnsi="Times New Roman" w:cs="Times New Roman"/>
          <w:sz w:val="28"/>
          <w:szCs w:val="28"/>
        </w:rPr>
        <w:t xml:space="preserve"> полученных денежных средств и (или) уведомление о </w:t>
      </w:r>
      <w:r>
        <w:rPr>
          <w:rFonts w:ascii="Times New Roman" w:hAnsi="Times New Roman" w:cs="Times New Roman"/>
          <w:sz w:val="28"/>
          <w:szCs w:val="28"/>
        </w:rPr>
        <w:t>необходимости уплаты</w:t>
      </w:r>
      <w:r w:rsidRPr="00BD56B9">
        <w:rPr>
          <w:rFonts w:ascii="Times New Roman" w:hAnsi="Times New Roman" w:cs="Times New Roman"/>
          <w:sz w:val="28"/>
          <w:szCs w:val="28"/>
        </w:rPr>
        <w:t xml:space="preserve"> штрафных санкций.</w:t>
      </w:r>
    </w:p>
    <w:p w:rsidR="008318B4" w:rsidRDefault="008318B4" w:rsidP="00C658CF">
      <w:pPr>
        <w:autoSpaceDE w:val="0"/>
        <w:autoSpaceDN w:val="0"/>
        <w:adjustRightInd w:val="0"/>
        <w:spacing w:before="0" w:after="0"/>
        <w:ind w:firstLine="709"/>
        <w:jc w:val="both"/>
        <w:rPr>
          <w:sz w:val="28"/>
          <w:szCs w:val="28"/>
        </w:rPr>
      </w:pPr>
      <w:r>
        <w:rPr>
          <w:sz w:val="28"/>
          <w:szCs w:val="28"/>
        </w:rPr>
        <w:t>Субъект обязан в течение 30 </w:t>
      </w:r>
      <w:r w:rsidRPr="00BD56B9">
        <w:rPr>
          <w:sz w:val="28"/>
          <w:szCs w:val="28"/>
        </w:rPr>
        <w:t xml:space="preserve">дней со дня получения уведомления о </w:t>
      </w:r>
      <w:r>
        <w:rPr>
          <w:sz w:val="28"/>
          <w:szCs w:val="28"/>
        </w:rPr>
        <w:t xml:space="preserve">необходимости </w:t>
      </w:r>
      <w:r w:rsidRPr="00BD56B9">
        <w:rPr>
          <w:sz w:val="28"/>
          <w:szCs w:val="28"/>
        </w:rPr>
        <w:t>возврат</w:t>
      </w:r>
      <w:r>
        <w:rPr>
          <w:sz w:val="28"/>
          <w:szCs w:val="28"/>
        </w:rPr>
        <w:t>а</w:t>
      </w:r>
      <w:r w:rsidRPr="00BD56B9">
        <w:rPr>
          <w:sz w:val="28"/>
          <w:szCs w:val="28"/>
        </w:rPr>
        <w:t xml:space="preserve"> полученных денежных средств и (или) уведомления о </w:t>
      </w:r>
      <w:r>
        <w:rPr>
          <w:sz w:val="28"/>
          <w:szCs w:val="28"/>
        </w:rPr>
        <w:t>необходимости уплаты</w:t>
      </w:r>
      <w:r w:rsidRPr="00BD56B9">
        <w:rPr>
          <w:sz w:val="28"/>
          <w:szCs w:val="28"/>
        </w:rPr>
        <w:t xml:space="preserve"> штрафных санкций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законодательством Российской Федерации.</w:t>
      </w:r>
    </w:p>
    <w:p w:rsidR="008318B4" w:rsidRDefault="008318B4" w:rsidP="00C658CF">
      <w:pPr>
        <w:autoSpaceDE w:val="0"/>
        <w:autoSpaceDN w:val="0"/>
        <w:adjustRightInd w:val="0"/>
        <w:spacing w:before="0" w:after="0"/>
        <w:ind w:firstLine="709"/>
        <w:jc w:val="both"/>
        <w:rPr>
          <w:sz w:val="28"/>
          <w:szCs w:val="28"/>
        </w:rPr>
      </w:pPr>
    </w:p>
    <w:p w:rsidR="008318B4" w:rsidRPr="00BD56B9" w:rsidRDefault="008318B4" w:rsidP="00C658CF">
      <w:pPr>
        <w:autoSpaceDE w:val="0"/>
        <w:autoSpaceDN w:val="0"/>
        <w:adjustRightInd w:val="0"/>
        <w:spacing w:before="0" w:after="0"/>
        <w:ind w:firstLine="709"/>
        <w:jc w:val="both"/>
        <w:rPr>
          <w:sz w:val="28"/>
          <w:szCs w:val="28"/>
        </w:rPr>
      </w:pPr>
    </w:p>
    <w:p w:rsidR="008318B4" w:rsidRDefault="008318B4" w:rsidP="00C658CF">
      <w:pPr>
        <w:pStyle w:val="ConsPlusNormal"/>
        <w:ind w:firstLine="540"/>
        <w:jc w:val="center"/>
        <w:rPr>
          <w:rFonts w:ascii="Times New Roman" w:hAnsi="Times New Roman" w:cs="Times New Roman"/>
          <w:sz w:val="28"/>
          <w:szCs w:val="28"/>
        </w:rPr>
      </w:pPr>
      <w:r w:rsidRPr="00A57C73">
        <w:rPr>
          <w:rFonts w:ascii="Times New Roman" w:hAnsi="Times New Roman" w:cs="Times New Roman"/>
          <w:sz w:val="28"/>
          <w:szCs w:val="28"/>
        </w:rPr>
        <w:t>_________</w:t>
      </w: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Pr="0032412B" w:rsidRDefault="008318B4" w:rsidP="008318B4">
      <w:pPr>
        <w:pStyle w:val="ConsPlusNormal"/>
        <w:ind w:left="5954"/>
        <w:jc w:val="center"/>
        <w:rPr>
          <w:rFonts w:ascii="Times New Roman" w:hAnsi="Times New Roman" w:cs="Times New Roman"/>
          <w:sz w:val="28"/>
          <w:szCs w:val="28"/>
        </w:rPr>
      </w:pPr>
      <w:r w:rsidRPr="0032412B">
        <w:rPr>
          <w:rFonts w:ascii="Times New Roman" w:hAnsi="Times New Roman" w:cs="Times New Roman"/>
          <w:sz w:val="28"/>
          <w:szCs w:val="28"/>
        </w:rPr>
        <w:lastRenderedPageBreak/>
        <w:t>ПРИЛОЖЕНИЕ № 1</w:t>
      </w:r>
    </w:p>
    <w:p w:rsidR="00974CD6" w:rsidRPr="00BB6A5D" w:rsidRDefault="00974CD6" w:rsidP="00974CD6">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t>к Порядку</w:t>
      </w:r>
    </w:p>
    <w:p w:rsidR="008318B4" w:rsidRPr="0032412B" w:rsidRDefault="00974CD6" w:rsidP="00974CD6">
      <w:pPr>
        <w:pStyle w:val="ConsPlusTitle"/>
        <w:ind w:left="5954"/>
        <w:jc w:val="center"/>
        <w:rPr>
          <w:rFonts w:ascii="Times New Roman" w:hAnsi="Times New Roman" w:cs="Times New Roman"/>
          <w:b w:val="0"/>
          <w:sz w:val="28"/>
          <w:szCs w:val="28"/>
        </w:rPr>
      </w:pPr>
      <w:r w:rsidRPr="00974CD6">
        <w:rPr>
          <w:rFonts w:ascii="Times New Roman" w:eastAsiaTheme="minorHAnsi" w:hAnsi="Times New Roman" w:cs="Times New Roman"/>
          <w:b w:val="0"/>
          <w:sz w:val="28"/>
          <w:szCs w:val="28"/>
          <w:lang w:eastAsia="en-US"/>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p>
    <w:p w:rsidR="008318B4" w:rsidRPr="0032412B" w:rsidRDefault="008318B4" w:rsidP="008318B4">
      <w:pPr>
        <w:pStyle w:val="ConsPlusNormal"/>
        <w:ind w:firstLine="540"/>
        <w:jc w:val="both"/>
        <w:rPr>
          <w:rFonts w:ascii="Times New Roman" w:hAnsi="Times New Roman" w:cs="Times New Roman"/>
          <w:sz w:val="28"/>
          <w:szCs w:val="28"/>
        </w:rPr>
      </w:pPr>
    </w:p>
    <w:p w:rsidR="008318B4" w:rsidRPr="0032412B" w:rsidRDefault="008318B4" w:rsidP="008318B4">
      <w:pPr>
        <w:pStyle w:val="ConsPlusNormal"/>
        <w:ind w:firstLine="540"/>
        <w:jc w:val="both"/>
        <w:rPr>
          <w:rFonts w:ascii="Times New Roman" w:hAnsi="Times New Roman" w:cs="Times New Roman"/>
          <w:sz w:val="28"/>
          <w:szCs w:val="28"/>
        </w:rPr>
      </w:pPr>
    </w:p>
    <w:p w:rsidR="008318B4" w:rsidRPr="0032412B" w:rsidRDefault="008318B4" w:rsidP="00C658CF">
      <w:pPr>
        <w:pStyle w:val="ConsPlusTitle"/>
        <w:jc w:val="center"/>
        <w:rPr>
          <w:rFonts w:ascii="Times New Roman" w:hAnsi="Times New Roman" w:cs="Times New Roman"/>
          <w:sz w:val="28"/>
          <w:szCs w:val="28"/>
        </w:rPr>
      </w:pPr>
      <w:bookmarkStart w:id="21" w:name="P3196"/>
      <w:bookmarkEnd w:id="21"/>
      <w:r w:rsidRPr="0032412B">
        <w:rPr>
          <w:rFonts w:ascii="Times New Roman" w:hAnsi="Times New Roman" w:cs="Times New Roman"/>
          <w:sz w:val="28"/>
          <w:szCs w:val="28"/>
        </w:rPr>
        <w:t>ПЕРЕЧЕНЬ</w:t>
      </w:r>
    </w:p>
    <w:p w:rsidR="008318B4" w:rsidRPr="0032412B" w:rsidRDefault="008318B4" w:rsidP="00C658CF">
      <w:pPr>
        <w:pStyle w:val="ConsPlusTitle"/>
        <w:jc w:val="center"/>
        <w:rPr>
          <w:rFonts w:ascii="Times New Roman" w:hAnsi="Times New Roman" w:cs="Times New Roman"/>
          <w:sz w:val="28"/>
          <w:szCs w:val="28"/>
        </w:rPr>
      </w:pPr>
      <w:r w:rsidRPr="0032412B">
        <w:rPr>
          <w:rFonts w:ascii="Times New Roman" w:hAnsi="Times New Roman" w:cs="Times New Roman"/>
          <w:sz w:val="28"/>
          <w:szCs w:val="28"/>
        </w:rPr>
        <w:t>документов для получения субсидий юридическими лицами и индивидуальными предпринимателями, осуществляющими сельскохозяйственное производство, юридическими лицами и индивидуальными предпринимателями, осуществляющими деятельность по содержанию и разведению, в том числе выращиванию, водных биоресурсов в полувольных условиях или искусственно созданной среде обитания, и размер фактически понесенных затрат для расчета субсидий</w:t>
      </w:r>
    </w:p>
    <w:p w:rsidR="008318B4" w:rsidRPr="0032412B" w:rsidRDefault="008318B4" w:rsidP="00C658CF">
      <w:pPr>
        <w:pStyle w:val="ConsPlusNormal"/>
        <w:ind w:firstLine="540"/>
        <w:jc w:val="both"/>
        <w:rPr>
          <w:rFonts w:ascii="Times New Roman" w:hAnsi="Times New Roman" w:cs="Times New Roman"/>
          <w:sz w:val="28"/>
          <w:szCs w:val="28"/>
        </w:rPr>
      </w:pPr>
    </w:p>
    <w:p w:rsidR="008318B4" w:rsidRPr="0032412B" w:rsidRDefault="008318B4" w:rsidP="00C658CF">
      <w:pPr>
        <w:pStyle w:val="ConsPlusNormal"/>
        <w:ind w:firstLine="540"/>
        <w:jc w:val="both"/>
        <w:rPr>
          <w:rFonts w:ascii="Times New Roman" w:hAnsi="Times New Roman" w:cs="Times New Roman"/>
          <w:sz w:val="28"/>
          <w:szCs w:val="28"/>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31"/>
        <w:gridCol w:w="2410"/>
        <w:gridCol w:w="4771"/>
      </w:tblGrid>
      <w:tr w:rsidR="008318B4" w:rsidRPr="0032412B" w:rsidTr="00806C16">
        <w:tc>
          <w:tcPr>
            <w:tcW w:w="566"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 п/п</w:t>
            </w:r>
          </w:p>
        </w:tc>
        <w:tc>
          <w:tcPr>
            <w:tcW w:w="2331"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Наименование расходов</w:t>
            </w:r>
          </w:p>
        </w:tc>
        <w:tc>
          <w:tcPr>
            <w:tcW w:w="2410"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Размер фактически понесенных затрат</w:t>
            </w:r>
          </w:p>
        </w:tc>
        <w:tc>
          <w:tcPr>
            <w:tcW w:w="4771"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Перечень документов на предоставление субсидий</w:t>
            </w:r>
          </w:p>
        </w:tc>
      </w:tr>
      <w:tr w:rsidR="008318B4" w:rsidRPr="0032412B" w:rsidTr="00806C16">
        <w:tc>
          <w:tcPr>
            <w:tcW w:w="566"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1</w:t>
            </w:r>
          </w:p>
        </w:tc>
        <w:tc>
          <w:tcPr>
            <w:tcW w:w="233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Приобретение рыбопосадочного материала для зарыбления прудов и озер, используемых для осуществления товарного рыбоводства</w:t>
            </w:r>
          </w:p>
        </w:tc>
        <w:tc>
          <w:tcPr>
            <w:tcW w:w="2410"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 xml:space="preserve">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w:t>
            </w:r>
            <w:r w:rsidRPr="0032412B">
              <w:rPr>
                <w:rFonts w:ascii="Times New Roman" w:hAnsi="Times New Roman" w:cs="Times New Roman"/>
                <w:sz w:val="28"/>
                <w:szCs w:val="28"/>
              </w:rPr>
              <w:lastRenderedPageBreak/>
              <w:t>объема зарыбления, рассчитанной в соответствии с рыбоводно-биологическим обоснованием на организацию товарного рыбоводного хозяйства на водном объекте</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lastRenderedPageBreak/>
              <w:t>1. Заявление о предоставлении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 Копия рыбоводно-биологического обоснования на организацию товарного рыбоводного хозяйства на водном объекте.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Копия договора поставки рыбопосадочного материала.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lastRenderedPageBreak/>
              <w:t>5. Копия ветеринарного свидетельства о благополучии рыбопосадочного материала и отсутствии заболеваний.</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7. Копии платежных документов на приобретенный рыбопосадочный материал.</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8. Акт на выпуск рыбопосадочного материала в водный объект.</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9.</w:t>
            </w:r>
            <w:r>
              <w:rPr>
                <w:rFonts w:ascii="Times New Roman" w:hAnsi="Times New Roman" w:cs="Times New Roman"/>
                <w:sz w:val="28"/>
                <w:szCs w:val="28"/>
              </w:rPr>
              <w:t> </w:t>
            </w:r>
            <w:r w:rsidRPr="0032412B">
              <w:rPr>
                <w:rFonts w:ascii="Times New Roman" w:hAnsi="Times New Roman" w:cs="Times New Roman"/>
                <w:sz w:val="28"/>
                <w:szCs w:val="28"/>
              </w:rPr>
              <w:t>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tc>
      </w:tr>
      <w:tr w:rsidR="008318B4" w:rsidRPr="0032412B" w:rsidTr="00806C16">
        <w:tc>
          <w:tcPr>
            <w:tcW w:w="566" w:type="dxa"/>
            <w:vMerge w:val="restart"/>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lastRenderedPageBreak/>
              <w:t>2</w:t>
            </w:r>
          </w:p>
        </w:tc>
        <w:tc>
          <w:tcPr>
            <w:tcW w:w="2331" w:type="dxa"/>
            <w:vMerge w:val="restart"/>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Выполнение мелиоративных мероприятий на рыбоводных водоемах, используемых для выращивания товарной рыбы</w:t>
            </w:r>
          </w:p>
        </w:tc>
        <w:tc>
          <w:tcPr>
            <w:tcW w:w="2410"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 проведении работ подрядным способом:</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стоимость выполненных мелиоративных мероприятий, указанная в справке о стоимости выполненных работ и затрат.</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 проведении работ подрядным способом:</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1. Заявление о предоставлении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 xml:space="preserve">Указанные документы (сведения из них) запрашиваются в порядке </w:t>
            </w:r>
            <w:r w:rsidRPr="0032412B">
              <w:rPr>
                <w:rFonts w:ascii="Times New Roman" w:hAnsi="Times New Roman" w:cs="Times New Roman"/>
                <w:sz w:val="28"/>
                <w:szCs w:val="28"/>
              </w:rPr>
              <w:lastRenderedPageBreak/>
              <w:t>межведомственного информационного взаимодействия. Субъект вправе представить указанные документы по собственной инициативе.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Справка о стоимости выполненных работ и затрат.</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5. Акт о приемке выполненных работ.</w:t>
            </w:r>
          </w:p>
          <w:p w:rsidR="008318B4"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6.</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Копия договора подряда между субъектом государственной поддержки и подрядчиком на выполнение мелиоративных работ.</w:t>
            </w:r>
          </w:p>
          <w:p w:rsidR="008318B4" w:rsidRPr="00956B19" w:rsidRDefault="008318B4" w:rsidP="00C658CF">
            <w:pPr>
              <w:pStyle w:val="ConsPlusNormal"/>
              <w:rPr>
                <w:rFonts w:ascii="Times New Roman" w:hAnsi="Times New Roman" w:cs="Times New Roman"/>
                <w:sz w:val="28"/>
                <w:szCs w:val="28"/>
              </w:rPr>
            </w:pPr>
            <w:r>
              <w:rPr>
                <w:rFonts w:ascii="Times New Roman" w:hAnsi="Times New Roman" w:cs="Times New Roman"/>
                <w:sz w:val="28"/>
                <w:szCs w:val="28"/>
              </w:rPr>
              <w:t>7</w:t>
            </w:r>
            <w:r w:rsidRPr="00AE4D7B">
              <w:rPr>
                <w:rFonts w:ascii="Times New Roman" w:hAnsi="Times New Roman" w:cs="Times New Roman"/>
                <w:sz w:val="28"/>
                <w:szCs w:val="28"/>
              </w:rPr>
              <w:t>. Копии платежных документов, подтверждающие произведенные затраты на выполненные мелиоративные работы.</w:t>
            </w:r>
          </w:p>
        </w:tc>
      </w:tr>
      <w:tr w:rsidR="008318B4" w:rsidRPr="0032412B" w:rsidTr="00806C16">
        <w:tc>
          <w:tcPr>
            <w:tcW w:w="566" w:type="dxa"/>
            <w:vMerge/>
          </w:tcPr>
          <w:p w:rsidR="008318B4" w:rsidRPr="0032412B" w:rsidRDefault="008318B4" w:rsidP="00C658CF">
            <w:pPr>
              <w:spacing w:before="0" w:after="0"/>
              <w:rPr>
                <w:sz w:val="28"/>
                <w:szCs w:val="28"/>
              </w:rPr>
            </w:pPr>
          </w:p>
        </w:tc>
        <w:tc>
          <w:tcPr>
            <w:tcW w:w="2331" w:type="dxa"/>
            <w:vMerge/>
          </w:tcPr>
          <w:p w:rsidR="008318B4" w:rsidRPr="0032412B" w:rsidRDefault="008318B4" w:rsidP="00C658CF">
            <w:pPr>
              <w:spacing w:before="0" w:after="0"/>
              <w:rPr>
                <w:sz w:val="28"/>
                <w:szCs w:val="28"/>
              </w:rPr>
            </w:pPr>
          </w:p>
        </w:tc>
        <w:tc>
          <w:tcPr>
            <w:tcW w:w="2410"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 проведении работ хозяйственным способом:</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 проведении работ хозяйственным способом:</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1. Заявление на предоставление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Отчет о фактически произведенных расходах за выполненные мелиоративные работы, подписанный субъектом государственной поддержки.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 xml:space="preserve">5. Копии платежных документов, </w:t>
            </w:r>
            <w:r w:rsidRPr="0032412B">
              <w:rPr>
                <w:rFonts w:ascii="Times New Roman" w:hAnsi="Times New Roman" w:cs="Times New Roman"/>
                <w:sz w:val="28"/>
                <w:szCs w:val="28"/>
              </w:rPr>
              <w:lastRenderedPageBreak/>
              <w:t>подтверждающие произведенные затраты на выполненные мелиоративные работы.</w:t>
            </w:r>
          </w:p>
        </w:tc>
      </w:tr>
      <w:tr w:rsidR="008318B4" w:rsidRPr="0032412B" w:rsidTr="00806C16">
        <w:tc>
          <w:tcPr>
            <w:tcW w:w="566"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lastRenderedPageBreak/>
              <w:t>3</w:t>
            </w:r>
          </w:p>
        </w:tc>
        <w:tc>
          <w:tcPr>
            <w:tcW w:w="233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410"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1. Заявление о предоставлении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5. Копии платежных документов по уплаченной страховой премии (страховому взносу).</w:t>
            </w:r>
          </w:p>
        </w:tc>
      </w:tr>
      <w:tr w:rsidR="008318B4" w:rsidRPr="0032412B" w:rsidTr="00806C16">
        <w:tc>
          <w:tcPr>
            <w:tcW w:w="566"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4</w:t>
            </w:r>
          </w:p>
        </w:tc>
        <w:tc>
          <w:tcPr>
            <w:tcW w:w="233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410" w:type="dxa"/>
          </w:tcPr>
          <w:p w:rsidR="008318B4" w:rsidRPr="0032412B" w:rsidRDefault="008318B4" w:rsidP="00C658CF">
            <w:pPr>
              <w:pStyle w:val="ConsPlusNormal"/>
              <w:rPr>
                <w:rFonts w:ascii="Times New Roman" w:hAnsi="Times New Roman" w:cs="Times New Roman"/>
                <w:sz w:val="28"/>
                <w:szCs w:val="28"/>
              </w:rPr>
            </w:pPr>
            <w:r>
              <w:rPr>
                <w:rFonts w:ascii="Times New Roman" w:hAnsi="Times New Roman" w:cs="Times New Roman"/>
                <w:sz w:val="28"/>
                <w:szCs w:val="28"/>
              </w:rPr>
              <w:t>С</w:t>
            </w:r>
            <w:r w:rsidRPr="0032412B">
              <w:rPr>
                <w:rFonts w:ascii="Times New Roman" w:hAnsi="Times New Roman" w:cs="Times New Roman"/>
                <w:sz w:val="28"/>
                <w:szCs w:val="28"/>
              </w:rPr>
              <w:t>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1. Заявление о предоставлении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lastRenderedPageBreak/>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Копия договора поставки технического средства или оборудования (копия договора финансовой аренды (лизинга).</w:t>
            </w:r>
          </w:p>
          <w:p w:rsidR="008318B4" w:rsidRPr="008F0DB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 xml:space="preserve">5. Копия товарной накладной на приобретенное техническое средство или оборудование (копия акта </w:t>
            </w:r>
            <w:r>
              <w:rPr>
                <w:rFonts w:ascii="Times New Roman" w:hAnsi="Times New Roman" w:cs="Times New Roman"/>
                <w:sz w:val="28"/>
                <w:szCs w:val="28"/>
              </w:rPr>
              <w:t>купли продажи (выкупа)</w:t>
            </w:r>
            <w:r w:rsidRPr="0032412B">
              <w:rPr>
                <w:rFonts w:ascii="Times New Roman" w:hAnsi="Times New Roman" w:cs="Times New Roman"/>
                <w:sz w:val="28"/>
                <w:szCs w:val="28"/>
              </w:rPr>
              <w:t xml:space="preserve"> предмета финансовой аренды (лизинга) или копия универсального передаточного документа на приобретенное техническое средство или оборудование</w:t>
            </w:r>
            <w:r>
              <w:rPr>
                <w:rFonts w:ascii="Times New Roman" w:hAnsi="Times New Roman" w:cs="Times New Roman"/>
                <w:sz w:val="28"/>
                <w:szCs w:val="28"/>
              </w:rPr>
              <w:t>).</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6. Копия паспорта технического средства или оборудования с отметкой о государственной регистрации.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7. Копии платежных документов на оплату приобретенного технического средства или оборудования</w:t>
            </w:r>
            <w:r>
              <w:rPr>
                <w:rFonts w:ascii="Times New Roman" w:hAnsi="Times New Roman" w:cs="Times New Roman"/>
                <w:sz w:val="28"/>
                <w:szCs w:val="28"/>
              </w:rPr>
              <w:t xml:space="preserve"> (в том числе с учетом лизинговых платежей)</w:t>
            </w:r>
            <w:r w:rsidRPr="0032412B">
              <w:rPr>
                <w:rFonts w:ascii="Times New Roman" w:hAnsi="Times New Roman" w:cs="Times New Roman"/>
                <w:sz w:val="28"/>
                <w:szCs w:val="28"/>
              </w:rPr>
              <w:t>.</w:t>
            </w:r>
          </w:p>
        </w:tc>
      </w:tr>
    </w:tbl>
    <w:p w:rsidR="008318B4" w:rsidRPr="0032412B" w:rsidRDefault="008318B4" w:rsidP="00C658CF">
      <w:pPr>
        <w:pStyle w:val="ConsPlusNormal"/>
        <w:jc w:val="both"/>
        <w:rPr>
          <w:rFonts w:ascii="Times New Roman" w:hAnsi="Times New Roman" w:cs="Times New Roman"/>
          <w:sz w:val="28"/>
          <w:szCs w:val="28"/>
        </w:rPr>
      </w:pPr>
    </w:p>
    <w:p w:rsidR="008318B4" w:rsidRPr="0032412B" w:rsidRDefault="008318B4" w:rsidP="008318B4">
      <w:pPr>
        <w:pStyle w:val="ConsPlusNormal"/>
        <w:jc w:val="both"/>
        <w:rPr>
          <w:rFonts w:ascii="Times New Roman" w:hAnsi="Times New Roman" w:cs="Times New Roman"/>
          <w:sz w:val="28"/>
          <w:szCs w:val="28"/>
        </w:rPr>
      </w:pPr>
    </w:p>
    <w:p w:rsidR="008318B4" w:rsidRPr="00935F10" w:rsidRDefault="008318B4" w:rsidP="008318B4">
      <w:pPr>
        <w:jc w:val="center"/>
        <w:rPr>
          <w:sz w:val="28"/>
          <w:szCs w:val="28"/>
        </w:rPr>
      </w:pPr>
      <w:r w:rsidRPr="00935F10">
        <w:rPr>
          <w:sz w:val="28"/>
          <w:szCs w:val="28"/>
        </w:rPr>
        <w:t>_________</w:t>
      </w: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974CD6" w:rsidRDefault="00974CD6" w:rsidP="008318B4">
      <w:pPr>
        <w:jc w:val="center"/>
        <w:rPr>
          <w:sz w:val="28"/>
          <w:szCs w:val="28"/>
        </w:rPr>
      </w:pPr>
    </w:p>
    <w:p w:rsidR="008318B4" w:rsidRPr="009F6CA7" w:rsidRDefault="008318B4" w:rsidP="008318B4">
      <w:pPr>
        <w:pStyle w:val="ConsPlusNormal"/>
        <w:ind w:firstLine="5954"/>
        <w:jc w:val="center"/>
        <w:rPr>
          <w:rFonts w:ascii="Times New Roman" w:hAnsi="Times New Roman" w:cs="Times New Roman"/>
          <w:sz w:val="28"/>
          <w:szCs w:val="28"/>
        </w:rPr>
      </w:pPr>
      <w:r w:rsidRPr="009F6CA7">
        <w:rPr>
          <w:rFonts w:ascii="Times New Roman" w:hAnsi="Times New Roman" w:cs="Times New Roman"/>
          <w:sz w:val="28"/>
          <w:szCs w:val="28"/>
        </w:rPr>
        <w:lastRenderedPageBreak/>
        <w:t>ПРИЛОЖЕНИЕ № 2</w:t>
      </w:r>
    </w:p>
    <w:p w:rsidR="00974CD6" w:rsidRPr="00BB6A5D" w:rsidRDefault="00974CD6" w:rsidP="00974CD6">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t>к Порядку</w:t>
      </w:r>
    </w:p>
    <w:p w:rsidR="008318B4" w:rsidRPr="00974CD6" w:rsidRDefault="00974CD6" w:rsidP="00974CD6">
      <w:pPr>
        <w:pStyle w:val="ConsPlusTitle"/>
        <w:ind w:left="5954"/>
        <w:jc w:val="center"/>
        <w:rPr>
          <w:rFonts w:ascii="Times New Roman" w:eastAsiaTheme="minorHAnsi" w:hAnsi="Times New Roman" w:cs="Times New Roman"/>
          <w:b w:val="0"/>
          <w:sz w:val="28"/>
          <w:szCs w:val="28"/>
          <w:lang w:eastAsia="en-US"/>
        </w:rPr>
      </w:pPr>
      <w:r w:rsidRPr="00974CD6">
        <w:rPr>
          <w:rFonts w:ascii="Times New Roman" w:eastAsiaTheme="minorHAnsi" w:hAnsi="Times New Roman" w:cs="Times New Roman"/>
          <w:b w:val="0"/>
          <w:sz w:val="28"/>
          <w:szCs w:val="28"/>
          <w:lang w:eastAsia="en-US"/>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p>
    <w:p w:rsidR="008318B4" w:rsidRPr="009F6CA7" w:rsidRDefault="008318B4" w:rsidP="008318B4">
      <w:pPr>
        <w:pStyle w:val="ConsPlusNormal"/>
        <w:ind w:firstLine="540"/>
        <w:jc w:val="both"/>
        <w:rPr>
          <w:rFonts w:ascii="Times New Roman" w:hAnsi="Times New Roman" w:cs="Times New Roman"/>
          <w:sz w:val="28"/>
          <w:szCs w:val="28"/>
        </w:rPr>
      </w:pPr>
    </w:p>
    <w:p w:rsidR="008318B4" w:rsidRPr="009F6CA7" w:rsidRDefault="008318B4" w:rsidP="008318B4">
      <w:pPr>
        <w:pStyle w:val="ConsPlusNormal"/>
        <w:ind w:firstLine="540"/>
        <w:jc w:val="both"/>
        <w:rPr>
          <w:rFonts w:ascii="Times New Roman" w:hAnsi="Times New Roman" w:cs="Times New Roman"/>
          <w:sz w:val="28"/>
          <w:szCs w:val="28"/>
        </w:rPr>
      </w:pPr>
    </w:p>
    <w:p w:rsidR="008318B4" w:rsidRPr="009F6CA7" w:rsidRDefault="008318B4" w:rsidP="00C658CF">
      <w:pPr>
        <w:pStyle w:val="ConsPlusTitle"/>
        <w:jc w:val="center"/>
        <w:rPr>
          <w:rFonts w:ascii="Times New Roman" w:hAnsi="Times New Roman" w:cs="Times New Roman"/>
          <w:sz w:val="28"/>
          <w:szCs w:val="28"/>
        </w:rPr>
      </w:pPr>
      <w:bookmarkStart w:id="22" w:name="P3290"/>
      <w:bookmarkEnd w:id="22"/>
      <w:r w:rsidRPr="009F6CA7">
        <w:rPr>
          <w:rFonts w:ascii="Times New Roman" w:hAnsi="Times New Roman" w:cs="Times New Roman"/>
          <w:sz w:val="28"/>
          <w:szCs w:val="28"/>
        </w:rPr>
        <w:t>ПЕРЕЧЕНЬ</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документов для получения субсидий юридическими лицами</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и индивидуальными предпринимателями, осуществляющими</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деятельность по поиску и добыче (вылову) водных биоресурсов,</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по приемке, обработке, перегрузке, транспортировке, хранению</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и выгрузке уловов водных биоресурсов, и размер фактически</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понесенных затрат для расчета субсидий</w:t>
      </w:r>
    </w:p>
    <w:p w:rsidR="008318B4" w:rsidRPr="009F6CA7" w:rsidRDefault="008318B4" w:rsidP="00C658CF">
      <w:pPr>
        <w:spacing w:before="0" w:after="0"/>
        <w:rPr>
          <w:sz w:val="28"/>
          <w:szCs w:val="28"/>
        </w:rPr>
      </w:pPr>
    </w:p>
    <w:p w:rsidR="008318B4" w:rsidRPr="009F6CA7" w:rsidRDefault="008318B4" w:rsidP="00C658CF">
      <w:pPr>
        <w:pStyle w:val="ConsPlusNormal"/>
        <w:ind w:firstLine="540"/>
        <w:jc w:val="both"/>
        <w:rPr>
          <w:rFonts w:ascii="Times New Roman" w:hAnsi="Times New Roman" w:cs="Times New Roman"/>
          <w:sz w:val="28"/>
          <w:szCs w:val="28"/>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31"/>
        <w:gridCol w:w="2410"/>
        <w:gridCol w:w="4771"/>
      </w:tblGrid>
      <w:tr w:rsidR="008318B4" w:rsidRPr="009F6CA7" w:rsidTr="00806C16">
        <w:tc>
          <w:tcPr>
            <w:tcW w:w="566"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 п/п</w:t>
            </w:r>
          </w:p>
        </w:tc>
        <w:tc>
          <w:tcPr>
            <w:tcW w:w="2331"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Наименование расходов</w:t>
            </w:r>
          </w:p>
        </w:tc>
        <w:tc>
          <w:tcPr>
            <w:tcW w:w="2410"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Размер фактически понесенных затрат</w:t>
            </w:r>
          </w:p>
        </w:tc>
        <w:tc>
          <w:tcPr>
            <w:tcW w:w="4771"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Перечень документов на предоставление субсидий</w:t>
            </w:r>
          </w:p>
        </w:tc>
      </w:tr>
      <w:tr w:rsidR="008318B4" w:rsidRPr="009F6CA7" w:rsidTr="00806C16">
        <w:tc>
          <w:tcPr>
            <w:tcW w:w="566"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1</w:t>
            </w:r>
          </w:p>
        </w:tc>
        <w:tc>
          <w:tcPr>
            <w:tcW w:w="2331"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Приобретение рыбопосадочного материала для зарыбления водных объектов, используемых для осуществления промышленного рыболовства</w:t>
            </w:r>
          </w:p>
        </w:tc>
        <w:tc>
          <w:tcPr>
            <w:tcW w:w="2410"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 xml:space="preserve">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w:t>
            </w:r>
            <w:r w:rsidRPr="009F6CA7">
              <w:rPr>
                <w:rFonts w:ascii="Times New Roman" w:hAnsi="Times New Roman" w:cs="Times New Roman"/>
                <w:sz w:val="28"/>
                <w:szCs w:val="28"/>
              </w:rPr>
              <w:lastRenderedPageBreak/>
              <w:t>зарыбления, рассчитанной в соответствии с рыбоводно-биологическим обоснованием на зарыбление водного объекта</w:t>
            </w:r>
          </w:p>
        </w:tc>
        <w:tc>
          <w:tcPr>
            <w:tcW w:w="4771"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lastRenderedPageBreak/>
              <w:t>1. Заявление о предоставлении субсидии.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3. Копия рыбоводно-биологического обоснования на зарыбление водного объекта.</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4. Копия договора поставки рыбопосадочного материала.</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 xml:space="preserve">5. Копия ветеринарного свидетельства о благополучии рыбопосадочного </w:t>
            </w:r>
            <w:r w:rsidRPr="009F6CA7">
              <w:rPr>
                <w:rFonts w:ascii="Times New Roman" w:hAnsi="Times New Roman" w:cs="Times New Roman"/>
                <w:sz w:val="28"/>
                <w:szCs w:val="28"/>
              </w:rPr>
              <w:lastRenderedPageBreak/>
              <w:t>материала и отсутствии заболеваний.</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6.</w:t>
            </w:r>
            <w:r w:rsidRPr="009F6CA7">
              <w:rPr>
                <w:rFonts w:ascii="Times New Roman" w:hAnsi="Times New Roman" w:cs="Times New Roman"/>
                <w:sz w:val="28"/>
                <w:szCs w:val="28"/>
                <w:lang w:val="en-US"/>
              </w:rPr>
              <w:t> </w:t>
            </w:r>
            <w:r w:rsidRPr="009F6CA7">
              <w:rPr>
                <w:rFonts w:ascii="Times New Roman" w:hAnsi="Times New Roman" w:cs="Times New Roman"/>
                <w:sz w:val="28"/>
                <w:szCs w:val="28"/>
              </w:rPr>
              <w:t>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7.</w:t>
            </w:r>
            <w:r w:rsidRPr="009F6CA7">
              <w:rPr>
                <w:rFonts w:ascii="Times New Roman" w:hAnsi="Times New Roman" w:cs="Times New Roman"/>
                <w:sz w:val="28"/>
                <w:szCs w:val="28"/>
                <w:lang w:val="en-US"/>
              </w:rPr>
              <w:t> </w:t>
            </w:r>
            <w:r w:rsidRPr="009F6CA7">
              <w:rPr>
                <w:rFonts w:ascii="Times New Roman" w:hAnsi="Times New Roman" w:cs="Times New Roman"/>
                <w:sz w:val="28"/>
                <w:szCs w:val="28"/>
              </w:rPr>
              <w:t>Копии платежных документов на приобретенный рыбопосадочный материал.</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8. Акт на выпуск рыбопосадочного материала в водный объект.</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9. Копия документа, подтверждающего право пользования водным объектом в целях осуществления промышленного рыболовства.</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tc>
      </w:tr>
      <w:tr w:rsidR="008318B4" w:rsidRPr="009F6CA7" w:rsidTr="00806C16">
        <w:tc>
          <w:tcPr>
            <w:tcW w:w="566" w:type="dxa"/>
            <w:vMerge w:val="restart"/>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lastRenderedPageBreak/>
              <w:t>2</w:t>
            </w:r>
          </w:p>
        </w:tc>
        <w:tc>
          <w:tcPr>
            <w:tcW w:w="2331" w:type="dxa"/>
            <w:vMerge w:val="restart"/>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Изготовление и установка искусственных нерестилищ на водных объектах, используемых для осуществления промышленного рыболовства</w:t>
            </w:r>
          </w:p>
        </w:tc>
        <w:tc>
          <w:tcPr>
            <w:tcW w:w="2410"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 проведении работ подрядным способом:</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стоимость изготовленных и установленных искусственных нерестилищ, указанная в справке о стоимости выполненных работ и затрат.</w:t>
            </w:r>
          </w:p>
        </w:tc>
        <w:tc>
          <w:tcPr>
            <w:tcW w:w="4771"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 проведении работ подрядным способом:</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1. Заявление о предоставлении субсидии.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3. Справка о стоимости выполненных работ и затрат.</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4. Акт о приемке выполненных работ.</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5.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 xml:space="preserve">6. Акты по установке искусственных нерестилищ (с указанием количества </w:t>
            </w:r>
            <w:r w:rsidRPr="009F6CA7">
              <w:rPr>
                <w:rFonts w:ascii="Times New Roman" w:hAnsi="Times New Roman" w:cs="Times New Roman"/>
                <w:sz w:val="28"/>
                <w:szCs w:val="28"/>
              </w:rPr>
              <w:lastRenderedPageBreak/>
              <w:t>и мест установки).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7.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8318B4"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8. Копия документа, подтверждающего право пользования водным объектом в целях осуществления промышленного рыболовства.</w:t>
            </w:r>
          </w:p>
          <w:p w:rsidR="008318B4" w:rsidRPr="009F6CA7" w:rsidRDefault="008318B4" w:rsidP="00806C16">
            <w:pPr>
              <w:pStyle w:val="ConsPlusNormal"/>
              <w:rPr>
                <w:rFonts w:ascii="Times New Roman" w:hAnsi="Times New Roman" w:cs="Times New Roman"/>
                <w:sz w:val="28"/>
                <w:szCs w:val="28"/>
              </w:rPr>
            </w:pPr>
            <w:r>
              <w:rPr>
                <w:rFonts w:ascii="Times New Roman" w:hAnsi="Times New Roman" w:cs="Times New Roman"/>
                <w:sz w:val="28"/>
                <w:szCs w:val="28"/>
              </w:rPr>
              <w:t>9</w:t>
            </w:r>
            <w:r w:rsidRPr="00EF0CBE">
              <w:rPr>
                <w:rFonts w:ascii="Times New Roman" w:hAnsi="Times New Roman" w:cs="Times New Roman"/>
                <w:sz w:val="28"/>
                <w:szCs w:val="28"/>
              </w:rPr>
              <w:t>. Копии платежных документов, подтверждающие произведенные затраты на выполненные работы.</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r>
              <w:rPr>
                <w:rFonts w:ascii="Times New Roman" w:hAnsi="Times New Roman" w:cs="Times New Roman"/>
                <w:sz w:val="28"/>
                <w:szCs w:val="28"/>
              </w:rPr>
              <w:t>.</w:t>
            </w:r>
          </w:p>
        </w:tc>
      </w:tr>
      <w:tr w:rsidR="008318B4" w:rsidRPr="009F6CA7" w:rsidTr="00806C16">
        <w:tc>
          <w:tcPr>
            <w:tcW w:w="566" w:type="dxa"/>
            <w:vMerge/>
          </w:tcPr>
          <w:p w:rsidR="008318B4" w:rsidRPr="009F6CA7" w:rsidRDefault="008318B4" w:rsidP="00806C16">
            <w:pPr>
              <w:spacing w:after="0"/>
              <w:rPr>
                <w:sz w:val="28"/>
                <w:szCs w:val="28"/>
              </w:rPr>
            </w:pPr>
          </w:p>
        </w:tc>
        <w:tc>
          <w:tcPr>
            <w:tcW w:w="2331" w:type="dxa"/>
            <w:vMerge/>
          </w:tcPr>
          <w:p w:rsidR="008318B4" w:rsidRPr="009F6CA7" w:rsidRDefault="008318B4" w:rsidP="00806C16">
            <w:pPr>
              <w:spacing w:after="0"/>
              <w:rPr>
                <w:sz w:val="28"/>
                <w:szCs w:val="28"/>
              </w:rPr>
            </w:pPr>
          </w:p>
        </w:tc>
        <w:tc>
          <w:tcPr>
            <w:tcW w:w="2410"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 проведении работ хозяйственным способом:</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771"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 проведении работ хозяйственным способом:</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1. Заявление о предоставлении субсидии.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5. Акты по установке искусственных нерестилищ (с указанием количества и мест установки).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lastRenderedPageBreak/>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7. Копия документа, подтверждающего право пользования водным объектом в целях осуществления промышленного рыболовства.</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tc>
      </w:tr>
      <w:tr w:rsidR="008318B4" w:rsidRPr="009F6CA7" w:rsidTr="00806C16">
        <w:tc>
          <w:tcPr>
            <w:tcW w:w="566" w:type="dxa"/>
          </w:tcPr>
          <w:p w:rsidR="008318B4" w:rsidRPr="0025274E" w:rsidRDefault="008318B4" w:rsidP="00806C16">
            <w:pPr>
              <w:pStyle w:val="ConsPlusNormal"/>
              <w:jc w:val="center"/>
              <w:rPr>
                <w:rFonts w:ascii="Times New Roman" w:hAnsi="Times New Roman" w:cs="Times New Roman"/>
                <w:sz w:val="28"/>
                <w:szCs w:val="28"/>
              </w:rPr>
            </w:pPr>
            <w:r w:rsidRPr="0025274E">
              <w:rPr>
                <w:rFonts w:ascii="Times New Roman" w:hAnsi="Times New Roman" w:cs="Times New Roman"/>
                <w:sz w:val="28"/>
                <w:szCs w:val="28"/>
              </w:rPr>
              <w:lastRenderedPageBreak/>
              <w:t>3</w:t>
            </w:r>
          </w:p>
        </w:tc>
        <w:tc>
          <w:tcPr>
            <w:tcW w:w="2331" w:type="dxa"/>
          </w:tcPr>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Приобретение технических средств и оборудования для осуществления промышленного рыболовства, в том числе на условиях финансовой аренды (лизинга)</w:t>
            </w:r>
          </w:p>
        </w:tc>
        <w:tc>
          <w:tcPr>
            <w:tcW w:w="2410" w:type="dxa"/>
          </w:tcPr>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771" w:type="dxa"/>
          </w:tcPr>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1.</w:t>
            </w:r>
            <w:r>
              <w:rPr>
                <w:rFonts w:ascii="Times New Roman" w:hAnsi="Times New Roman" w:cs="Times New Roman"/>
                <w:sz w:val="28"/>
                <w:szCs w:val="28"/>
              </w:rPr>
              <w:t> </w:t>
            </w:r>
            <w:r w:rsidRPr="0025274E">
              <w:rPr>
                <w:rFonts w:ascii="Times New Roman" w:hAnsi="Times New Roman" w:cs="Times New Roman"/>
                <w:sz w:val="28"/>
                <w:szCs w:val="28"/>
              </w:rPr>
              <w:t>Заявление о предоставлении субсидии.</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2.</w:t>
            </w:r>
            <w:r>
              <w:rPr>
                <w:rFonts w:ascii="Times New Roman" w:hAnsi="Times New Roman" w:cs="Times New Roman"/>
                <w:sz w:val="28"/>
                <w:szCs w:val="28"/>
              </w:rPr>
              <w:t> </w:t>
            </w:r>
            <w:r w:rsidRPr="0025274E">
              <w:rPr>
                <w:rFonts w:ascii="Times New Roman" w:hAnsi="Times New Roman" w:cs="Times New Roman"/>
                <w:sz w:val="28"/>
                <w:szCs w:val="28"/>
              </w:rPr>
              <w:t>Справка, подтверждающая отсутствие просроченной задолженности по выплате заработной платы.</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3.</w:t>
            </w:r>
            <w:r>
              <w:rPr>
                <w:rFonts w:ascii="Times New Roman" w:hAnsi="Times New Roman" w:cs="Times New Roman"/>
                <w:sz w:val="28"/>
                <w:szCs w:val="28"/>
              </w:rPr>
              <w:t> </w:t>
            </w:r>
            <w:r w:rsidRPr="0025274E">
              <w:rPr>
                <w:rFonts w:ascii="Times New Roman" w:hAnsi="Times New Roman" w:cs="Times New Roman"/>
                <w:sz w:val="28"/>
                <w:szCs w:val="28"/>
              </w:rPr>
              <w:t>Копия договора поставки технического средства или оборудования (копия договора финансовой аренды (лизинга).</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4.</w:t>
            </w:r>
            <w:r>
              <w:t xml:space="preserve"> </w:t>
            </w:r>
            <w:r w:rsidRPr="00EF0CBE">
              <w:rPr>
                <w:rFonts w:ascii="Times New Roman" w:hAnsi="Times New Roman" w:cs="Times New Roman"/>
                <w:sz w:val="28"/>
                <w:szCs w:val="28"/>
              </w:rPr>
              <w:t>Копия товарной накладной на приобретенное техническое средство или оборудование (копия акта купли 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5.</w:t>
            </w:r>
            <w:r>
              <w:rPr>
                <w:rFonts w:ascii="Times New Roman" w:hAnsi="Times New Roman" w:cs="Times New Roman"/>
                <w:sz w:val="28"/>
                <w:szCs w:val="28"/>
              </w:rPr>
              <w:t> </w:t>
            </w:r>
            <w:r w:rsidRPr="0025274E">
              <w:rPr>
                <w:rFonts w:ascii="Times New Roman" w:hAnsi="Times New Roman" w:cs="Times New Roman"/>
                <w:sz w:val="28"/>
                <w:szCs w:val="28"/>
              </w:rPr>
              <w:t>Копия паспорта технического средства или оборудования с отметкой о государственной регистрации.</w:t>
            </w:r>
          </w:p>
          <w:p w:rsidR="008318B4"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6.</w:t>
            </w:r>
            <w:r>
              <w:rPr>
                <w:rFonts w:ascii="Times New Roman" w:hAnsi="Times New Roman" w:cs="Times New Roman"/>
                <w:sz w:val="28"/>
                <w:szCs w:val="28"/>
              </w:rPr>
              <w:t> </w:t>
            </w:r>
            <w:r w:rsidRPr="00EF0CBE">
              <w:rPr>
                <w:rFonts w:ascii="Times New Roman" w:hAnsi="Times New Roman" w:cs="Times New Roman"/>
                <w:sz w:val="28"/>
                <w:szCs w:val="28"/>
              </w:rPr>
              <w:t>Копии платежных документов на оплату приобретенного технического средства или оборудования</w:t>
            </w:r>
            <w:r>
              <w:rPr>
                <w:rFonts w:ascii="Times New Roman" w:hAnsi="Times New Roman" w:cs="Times New Roman"/>
                <w:sz w:val="28"/>
                <w:szCs w:val="28"/>
              </w:rPr>
              <w:t xml:space="preserve"> (в том </w:t>
            </w:r>
            <w:r>
              <w:rPr>
                <w:rFonts w:ascii="Times New Roman" w:hAnsi="Times New Roman" w:cs="Times New Roman"/>
                <w:sz w:val="28"/>
                <w:szCs w:val="28"/>
              </w:rPr>
              <w:lastRenderedPageBreak/>
              <w:t>числе</w:t>
            </w:r>
            <w:r w:rsidRPr="00EF0CBE">
              <w:rPr>
                <w:rFonts w:ascii="Times New Roman" w:hAnsi="Times New Roman" w:cs="Times New Roman"/>
                <w:sz w:val="28"/>
                <w:szCs w:val="28"/>
              </w:rPr>
              <w:t xml:space="preserve"> с учетом лизинговых платежей</w:t>
            </w:r>
            <w:r>
              <w:rPr>
                <w:rFonts w:ascii="Times New Roman" w:hAnsi="Times New Roman" w:cs="Times New Roman"/>
                <w:sz w:val="28"/>
                <w:szCs w:val="28"/>
              </w:rPr>
              <w:t>)</w:t>
            </w:r>
            <w:r w:rsidRPr="00EF0CBE">
              <w:rPr>
                <w:rFonts w:ascii="Times New Roman" w:hAnsi="Times New Roman" w:cs="Times New Roman"/>
                <w:sz w:val="28"/>
                <w:szCs w:val="28"/>
              </w:rPr>
              <w:t>.</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7.</w:t>
            </w:r>
            <w:r>
              <w:rPr>
                <w:rFonts w:ascii="Times New Roman" w:hAnsi="Times New Roman" w:cs="Times New Roman"/>
                <w:sz w:val="28"/>
                <w:szCs w:val="28"/>
              </w:rPr>
              <w:t> </w:t>
            </w:r>
            <w:r w:rsidRPr="0025274E">
              <w:rPr>
                <w:rFonts w:ascii="Times New Roman" w:hAnsi="Times New Roman" w:cs="Times New Roman"/>
                <w:sz w:val="28"/>
                <w:szCs w:val="28"/>
              </w:rPr>
              <w:t>Копия документа, подтверждающего право пользования водным объектом в целях осуществления промышленного рыболовства.</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w:t>
            </w:r>
            <w:r>
              <w:rPr>
                <w:rFonts w:ascii="Times New Roman" w:hAnsi="Times New Roman" w:cs="Times New Roman"/>
                <w:sz w:val="28"/>
                <w:szCs w:val="28"/>
              </w:rPr>
              <w:t>е.</w:t>
            </w:r>
          </w:p>
        </w:tc>
      </w:tr>
    </w:tbl>
    <w:p w:rsidR="008318B4" w:rsidRPr="00A57C73" w:rsidRDefault="008318B4" w:rsidP="008318B4">
      <w:pPr>
        <w:pStyle w:val="ConsPlusNormal"/>
        <w:ind w:firstLine="540"/>
        <w:jc w:val="center"/>
        <w:rPr>
          <w:rFonts w:ascii="Times New Roman" w:hAnsi="Times New Roman" w:cs="Times New Roman"/>
          <w:sz w:val="28"/>
          <w:szCs w:val="28"/>
        </w:rPr>
      </w:pPr>
    </w:p>
    <w:p w:rsidR="008318B4" w:rsidRPr="00A57C73" w:rsidRDefault="008318B4" w:rsidP="008318B4">
      <w:pPr>
        <w:pStyle w:val="ConsPlusNormal"/>
        <w:rPr>
          <w:rFonts w:ascii="Times New Roman" w:hAnsi="Times New Roman" w:cs="Times New Roman"/>
          <w:sz w:val="28"/>
          <w:szCs w:val="28"/>
        </w:rPr>
      </w:pPr>
    </w:p>
    <w:p w:rsidR="008318B4" w:rsidRPr="00A57C73" w:rsidRDefault="008318B4" w:rsidP="008318B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w:t>
      </w: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Pr="00482DF0" w:rsidRDefault="008318B4" w:rsidP="008318B4">
      <w:pPr>
        <w:pStyle w:val="ConsPlusNormal"/>
        <w:ind w:firstLine="5954"/>
        <w:jc w:val="center"/>
        <w:rPr>
          <w:rFonts w:ascii="Times New Roman" w:hAnsi="Times New Roman" w:cs="Times New Roman"/>
          <w:sz w:val="28"/>
          <w:szCs w:val="28"/>
        </w:rPr>
      </w:pPr>
      <w:r w:rsidRPr="00482DF0">
        <w:rPr>
          <w:rFonts w:ascii="Times New Roman" w:hAnsi="Times New Roman" w:cs="Times New Roman"/>
          <w:sz w:val="28"/>
          <w:szCs w:val="28"/>
        </w:rPr>
        <w:lastRenderedPageBreak/>
        <w:t>ПРИЛОЖЕНИЕ № 3</w:t>
      </w:r>
    </w:p>
    <w:p w:rsidR="00974CD6" w:rsidRPr="00BB6A5D" w:rsidRDefault="00974CD6" w:rsidP="00974CD6">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t>к Порядку</w:t>
      </w:r>
    </w:p>
    <w:p w:rsidR="008318B4" w:rsidRPr="00974CD6" w:rsidRDefault="00974CD6" w:rsidP="00974CD6">
      <w:pPr>
        <w:pStyle w:val="ConsPlusTitle"/>
        <w:ind w:left="5954"/>
        <w:jc w:val="center"/>
        <w:rPr>
          <w:rFonts w:ascii="Times New Roman" w:eastAsiaTheme="minorHAnsi" w:hAnsi="Times New Roman" w:cs="Times New Roman"/>
          <w:b w:val="0"/>
          <w:sz w:val="28"/>
          <w:szCs w:val="28"/>
          <w:lang w:eastAsia="en-US"/>
        </w:rPr>
      </w:pPr>
      <w:r w:rsidRPr="00974CD6">
        <w:rPr>
          <w:rFonts w:ascii="Times New Roman" w:eastAsiaTheme="minorHAnsi" w:hAnsi="Times New Roman" w:cs="Times New Roman"/>
          <w:b w:val="0"/>
          <w:sz w:val="28"/>
          <w:szCs w:val="28"/>
          <w:lang w:eastAsia="en-US"/>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C658CF">
      <w:pPr>
        <w:pStyle w:val="ConsPlusTitle"/>
        <w:jc w:val="center"/>
        <w:rPr>
          <w:rFonts w:ascii="Times New Roman" w:hAnsi="Times New Roman" w:cs="Times New Roman"/>
          <w:sz w:val="28"/>
          <w:szCs w:val="28"/>
        </w:rPr>
      </w:pPr>
      <w:r w:rsidRPr="00482DF0">
        <w:rPr>
          <w:rFonts w:ascii="Times New Roman" w:hAnsi="Times New Roman" w:cs="Times New Roman"/>
          <w:sz w:val="28"/>
          <w:szCs w:val="28"/>
        </w:rPr>
        <w:t>ПЕРЕЧЕНЬ</w:t>
      </w:r>
    </w:p>
    <w:p w:rsidR="008318B4" w:rsidRPr="00482DF0" w:rsidRDefault="008318B4" w:rsidP="00C658CF">
      <w:pPr>
        <w:pStyle w:val="ConsPlusTitle"/>
        <w:jc w:val="center"/>
        <w:rPr>
          <w:rFonts w:ascii="Times New Roman" w:hAnsi="Times New Roman" w:cs="Times New Roman"/>
          <w:sz w:val="28"/>
          <w:szCs w:val="28"/>
        </w:rPr>
      </w:pPr>
      <w:r w:rsidRPr="00482DF0">
        <w:rPr>
          <w:rFonts w:ascii="Times New Roman" w:hAnsi="Times New Roman" w:cs="Times New Roman"/>
          <w:sz w:val="28"/>
          <w:szCs w:val="28"/>
        </w:rPr>
        <w:t>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w:t>
      </w:r>
    </w:p>
    <w:p w:rsidR="008318B4" w:rsidRPr="00482DF0" w:rsidRDefault="008318B4" w:rsidP="00C658CF">
      <w:pPr>
        <w:spacing w:before="0" w:after="0"/>
        <w:rPr>
          <w:sz w:val="28"/>
          <w:szCs w:val="28"/>
        </w:rPr>
      </w:pP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1. Технические средства и оборудование для охлаждения или заморозки водных биологических ресурсов.</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2. Орудия добычи (вылова) водных биологических ресурсов.</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3. Технические средства и оборудования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5. Лодки, лодочные моторы.</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6. Уст</w:t>
      </w:r>
      <w:r>
        <w:rPr>
          <w:rFonts w:ascii="Times New Roman" w:hAnsi="Times New Roman" w:cs="Times New Roman"/>
          <w:sz w:val="28"/>
          <w:szCs w:val="28"/>
        </w:rPr>
        <w:t>ановки замкнутого водоснабжения </w:t>
      </w:r>
      <w:r w:rsidRPr="00482DF0">
        <w:rPr>
          <w:rFonts w:ascii="Times New Roman" w:hAnsi="Times New Roman" w:cs="Times New Roman"/>
          <w:sz w:val="28"/>
          <w:szCs w:val="28"/>
        </w:rPr>
        <w:t>(УЗВ) для выращивания водных биологических ресурсов.</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8318B4">
      <w:pPr>
        <w:pStyle w:val="ConsPlusNormal"/>
        <w:ind w:firstLine="540"/>
        <w:jc w:val="center"/>
        <w:rPr>
          <w:rFonts w:ascii="Times New Roman" w:hAnsi="Times New Roman" w:cs="Times New Roman"/>
          <w:sz w:val="28"/>
          <w:szCs w:val="28"/>
        </w:rPr>
      </w:pPr>
      <w:r w:rsidRPr="00482DF0">
        <w:rPr>
          <w:rFonts w:ascii="Times New Roman" w:hAnsi="Times New Roman" w:cs="Times New Roman"/>
          <w:sz w:val="28"/>
          <w:szCs w:val="28"/>
        </w:rPr>
        <w:t>_________</w:t>
      </w:r>
    </w:p>
    <w:p w:rsidR="008318B4" w:rsidRDefault="008318B4" w:rsidP="008318B4">
      <w:pPr>
        <w:jc w:val="center"/>
        <w:rPr>
          <w:sz w:val="28"/>
          <w:szCs w:val="28"/>
        </w:rPr>
      </w:pPr>
    </w:p>
    <w:p w:rsidR="008318B4" w:rsidRDefault="008318B4" w:rsidP="008318B4">
      <w:pPr>
        <w:jc w:val="center"/>
        <w:rPr>
          <w:sz w:val="28"/>
          <w:szCs w:val="28"/>
        </w:rPr>
      </w:pPr>
    </w:p>
    <w:p w:rsidR="00C658CF" w:rsidRDefault="00C658CF" w:rsidP="008318B4">
      <w:pPr>
        <w:jc w:val="center"/>
        <w:rPr>
          <w:sz w:val="28"/>
          <w:szCs w:val="28"/>
        </w:rPr>
      </w:pPr>
    </w:p>
    <w:p w:rsidR="008318B4" w:rsidRPr="00BB6A5D" w:rsidRDefault="008318B4" w:rsidP="008318B4">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lastRenderedPageBreak/>
        <w:t xml:space="preserve">ПРИЛОЖЕНИЕ № </w:t>
      </w:r>
      <w:r>
        <w:rPr>
          <w:rFonts w:eastAsiaTheme="minorHAnsi"/>
          <w:sz w:val="28"/>
          <w:szCs w:val="28"/>
          <w:lang w:eastAsia="en-US"/>
        </w:rPr>
        <w:t>4</w:t>
      </w:r>
    </w:p>
    <w:p w:rsidR="008318B4" w:rsidRPr="00BB6A5D" w:rsidRDefault="008318B4" w:rsidP="008318B4">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t>к Порядку</w:t>
      </w:r>
    </w:p>
    <w:p w:rsidR="008318B4" w:rsidRPr="005E4605" w:rsidRDefault="008318B4" w:rsidP="008318B4">
      <w:pPr>
        <w:autoSpaceDE w:val="0"/>
        <w:autoSpaceDN w:val="0"/>
        <w:adjustRightInd w:val="0"/>
        <w:spacing w:before="0" w:after="0"/>
        <w:ind w:left="5954"/>
        <w:jc w:val="center"/>
        <w:outlineLvl w:val="0"/>
        <w:rPr>
          <w:rFonts w:eastAsiaTheme="minorHAnsi"/>
          <w:sz w:val="28"/>
          <w:szCs w:val="28"/>
          <w:lang w:eastAsia="en-US"/>
        </w:rPr>
      </w:pPr>
      <w:r w:rsidRPr="00D63228">
        <w:rPr>
          <w:rFonts w:eastAsiaTheme="minorHAnsi"/>
          <w:sz w:val="28"/>
          <w:szCs w:val="28"/>
          <w:lang w:eastAsia="en-US"/>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p>
    <w:p w:rsidR="008318B4" w:rsidRPr="005E4605" w:rsidRDefault="008318B4" w:rsidP="00833A56">
      <w:pPr>
        <w:autoSpaceDE w:val="0"/>
        <w:autoSpaceDN w:val="0"/>
        <w:adjustRightInd w:val="0"/>
        <w:spacing w:before="0" w:after="0"/>
        <w:jc w:val="right"/>
        <w:rPr>
          <w:rFonts w:eastAsiaTheme="minorHAnsi"/>
          <w:sz w:val="28"/>
          <w:szCs w:val="28"/>
          <w:lang w:eastAsia="en-US"/>
        </w:rPr>
      </w:pPr>
    </w:p>
    <w:p w:rsidR="008318B4" w:rsidRDefault="008318B4" w:rsidP="00833A56">
      <w:pPr>
        <w:autoSpaceDE w:val="0"/>
        <w:autoSpaceDN w:val="0"/>
        <w:adjustRightInd w:val="0"/>
        <w:spacing w:before="0" w:after="0"/>
        <w:jc w:val="right"/>
        <w:rPr>
          <w:rFonts w:eastAsiaTheme="minorHAnsi"/>
          <w:sz w:val="28"/>
          <w:szCs w:val="28"/>
          <w:lang w:eastAsia="en-US"/>
        </w:rPr>
      </w:pPr>
    </w:p>
    <w:p w:rsidR="008318B4" w:rsidRPr="005E4605" w:rsidRDefault="008318B4" w:rsidP="00974CD6">
      <w:pPr>
        <w:autoSpaceDE w:val="0"/>
        <w:autoSpaceDN w:val="0"/>
        <w:adjustRightInd w:val="0"/>
        <w:spacing w:before="0" w:after="0"/>
        <w:ind w:right="5952"/>
        <w:jc w:val="both"/>
        <w:rPr>
          <w:rFonts w:eastAsiaTheme="minorHAnsi"/>
          <w:sz w:val="28"/>
          <w:szCs w:val="28"/>
          <w:lang w:eastAsia="en-US"/>
        </w:rPr>
      </w:pPr>
      <w:r>
        <w:rPr>
          <w:sz w:val="20"/>
        </w:rPr>
        <w:t>Представляется в м</w:t>
      </w:r>
      <w:r w:rsidRPr="00F97ACA">
        <w:rPr>
          <w:sz w:val="20"/>
        </w:rPr>
        <w:t>инистерство сельского хозяйства Новосибирской области в срок до 20 февраля года, следующего за отчетным</w:t>
      </w:r>
    </w:p>
    <w:p w:rsidR="008318B4" w:rsidRDefault="008318B4" w:rsidP="00974CD6">
      <w:pPr>
        <w:autoSpaceDE w:val="0"/>
        <w:autoSpaceDN w:val="0"/>
        <w:adjustRightInd w:val="0"/>
        <w:spacing w:before="0" w:after="0"/>
        <w:jc w:val="center"/>
        <w:rPr>
          <w:b/>
        </w:rPr>
      </w:pPr>
      <w:bookmarkStart w:id="23" w:name="Par164"/>
      <w:bookmarkEnd w:id="23"/>
    </w:p>
    <w:p w:rsidR="008318B4" w:rsidRDefault="00790F90" w:rsidP="00974CD6">
      <w:pPr>
        <w:autoSpaceDE w:val="0"/>
        <w:autoSpaceDN w:val="0"/>
        <w:adjustRightInd w:val="0"/>
        <w:spacing w:before="0" w:after="0"/>
        <w:jc w:val="center"/>
        <w:rPr>
          <w:rFonts w:eastAsiaTheme="minorHAnsi"/>
          <w:b/>
          <w:sz w:val="28"/>
          <w:szCs w:val="28"/>
          <w:lang w:eastAsia="en-US"/>
        </w:rPr>
      </w:pPr>
      <w:hyperlink r:id="rId6" w:history="1">
        <w:r w:rsidR="008318B4" w:rsidRPr="00301276">
          <w:rPr>
            <w:rFonts w:eastAsiaTheme="minorHAnsi"/>
            <w:b/>
            <w:sz w:val="28"/>
            <w:szCs w:val="28"/>
            <w:lang w:eastAsia="en-US"/>
          </w:rPr>
          <w:t>ОТЧЕТ</w:t>
        </w:r>
      </w:hyperlink>
    </w:p>
    <w:p w:rsidR="008318B4" w:rsidRDefault="008318B4" w:rsidP="00974CD6">
      <w:pPr>
        <w:autoSpaceDE w:val="0"/>
        <w:autoSpaceDN w:val="0"/>
        <w:adjustRightInd w:val="0"/>
        <w:spacing w:before="0" w:after="0"/>
        <w:jc w:val="center"/>
        <w:rPr>
          <w:rFonts w:eastAsiaTheme="minorHAnsi"/>
          <w:b/>
          <w:sz w:val="28"/>
          <w:szCs w:val="28"/>
          <w:lang w:eastAsia="en-US"/>
        </w:rPr>
      </w:pPr>
      <w:r w:rsidRPr="00301276">
        <w:rPr>
          <w:rFonts w:eastAsiaTheme="minorHAnsi"/>
          <w:b/>
          <w:sz w:val="28"/>
          <w:szCs w:val="28"/>
          <w:lang w:eastAsia="en-US"/>
        </w:rPr>
        <w:t>о достижении результатов предоставления субсидий, предоставляемых за счет средств областного бюджета Новосибирской области</w:t>
      </w:r>
    </w:p>
    <w:p w:rsidR="008318B4" w:rsidRPr="00AF3FEB" w:rsidRDefault="008318B4" w:rsidP="00974CD6">
      <w:pPr>
        <w:autoSpaceDE w:val="0"/>
        <w:autoSpaceDN w:val="0"/>
        <w:adjustRightInd w:val="0"/>
        <w:spacing w:before="0" w:after="0"/>
        <w:jc w:val="center"/>
        <w:rPr>
          <w:rFonts w:eastAsiaTheme="minorHAnsi"/>
          <w:sz w:val="28"/>
          <w:szCs w:val="28"/>
          <w:lang w:eastAsia="en-US"/>
        </w:rPr>
      </w:pPr>
      <w:r>
        <w:rPr>
          <w:rFonts w:eastAsiaTheme="minorHAnsi"/>
          <w:sz w:val="28"/>
          <w:szCs w:val="28"/>
          <w:lang w:eastAsia="en-US"/>
        </w:rPr>
        <w:t>за ______________ год</w:t>
      </w:r>
    </w:p>
    <w:p w:rsidR="008318B4" w:rsidRPr="00AF3FEB" w:rsidRDefault="008318B4" w:rsidP="00974CD6">
      <w:pPr>
        <w:autoSpaceDE w:val="0"/>
        <w:autoSpaceDN w:val="0"/>
        <w:adjustRightInd w:val="0"/>
        <w:spacing w:before="0" w:after="0"/>
        <w:jc w:val="center"/>
        <w:rPr>
          <w:rFonts w:eastAsiaTheme="minorHAnsi"/>
          <w:sz w:val="28"/>
          <w:szCs w:val="28"/>
          <w:lang w:eastAsia="en-US"/>
        </w:rPr>
      </w:pPr>
      <w:r w:rsidRPr="00AF3FEB">
        <w:rPr>
          <w:rFonts w:eastAsiaTheme="minorHAnsi"/>
          <w:sz w:val="28"/>
          <w:szCs w:val="28"/>
          <w:lang w:eastAsia="en-US"/>
        </w:rPr>
        <w:t>_______________________________________________________________</w:t>
      </w:r>
    </w:p>
    <w:p w:rsidR="008318B4" w:rsidRPr="00AF3FEB" w:rsidRDefault="008318B4" w:rsidP="00974CD6">
      <w:pPr>
        <w:autoSpaceDE w:val="0"/>
        <w:autoSpaceDN w:val="0"/>
        <w:adjustRightInd w:val="0"/>
        <w:spacing w:before="0" w:after="0"/>
        <w:jc w:val="center"/>
        <w:rPr>
          <w:rFonts w:eastAsiaTheme="minorHAnsi"/>
          <w:sz w:val="20"/>
          <w:szCs w:val="28"/>
          <w:lang w:eastAsia="en-US"/>
        </w:rPr>
      </w:pPr>
      <w:r w:rsidRPr="00AF3FEB">
        <w:rPr>
          <w:rFonts w:eastAsiaTheme="minorHAnsi"/>
          <w:sz w:val="20"/>
          <w:szCs w:val="28"/>
          <w:lang w:eastAsia="en-US"/>
        </w:rPr>
        <w:t>(наименование субъекта государственной поддержки)</w:t>
      </w:r>
    </w:p>
    <w:p w:rsidR="008318B4" w:rsidRPr="00AF3FEB" w:rsidRDefault="008318B4" w:rsidP="00974CD6">
      <w:pPr>
        <w:autoSpaceDE w:val="0"/>
        <w:autoSpaceDN w:val="0"/>
        <w:adjustRightInd w:val="0"/>
        <w:spacing w:before="0" w:after="0"/>
        <w:jc w:val="center"/>
        <w:rPr>
          <w:rFonts w:eastAsiaTheme="minorHAnsi"/>
          <w:sz w:val="28"/>
          <w:szCs w:val="28"/>
          <w:lang w:eastAsia="en-US"/>
        </w:rPr>
      </w:pPr>
    </w:p>
    <w:p w:rsidR="008318B4" w:rsidRPr="00AF3FEB" w:rsidRDefault="008318B4" w:rsidP="00974CD6">
      <w:pPr>
        <w:autoSpaceDE w:val="0"/>
        <w:autoSpaceDN w:val="0"/>
        <w:adjustRightInd w:val="0"/>
        <w:spacing w:before="0" w:after="0"/>
        <w:jc w:val="center"/>
        <w:rPr>
          <w:rFonts w:eastAsiaTheme="minorHAnsi"/>
          <w:sz w:val="28"/>
          <w:szCs w:val="28"/>
          <w:lang w:eastAsia="en-US"/>
        </w:rPr>
      </w:pPr>
      <w:r>
        <w:rPr>
          <w:rFonts w:eastAsiaTheme="minorHAnsi"/>
          <w:sz w:val="28"/>
          <w:szCs w:val="28"/>
          <w:lang w:eastAsia="en-US"/>
        </w:rPr>
        <w:t>_______________________________________________________________</w:t>
      </w:r>
    </w:p>
    <w:p w:rsidR="008318B4" w:rsidRDefault="008318B4" w:rsidP="00974CD6">
      <w:pPr>
        <w:autoSpaceDE w:val="0"/>
        <w:autoSpaceDN w:val="0"/>
        <w:adjustRightInd w:val="0"/>
        <w:spacing w:before="0" w:after="0"/>
        <w:jc w:val="center"/>
        <w:rPr>
          <w:rFonts w:eastAsiaTheme="minorHAnsi"/>
          <w:sz w:val="20"/>
          <w:lang w:eastAsia="en-US"/>
        </w:rPr>
      </w:pPr>
      <w:r w:rsidRPr="00AF3FEB">
        <w:rPr>
          <w:rFonts w:eastAsiaTheme="minorHAnsi"/>
          <w:sz w:val="20"/>
          <w:lang w:eastAsia="en-US"/>
        </w:rPr>
        <w:t>(ИНН субъекта государственной поддержки)</w:t>
      </w:r>
    </w:p>
    <w:p w:rsidR="008318B4" w:rsidRPr="00AF3FEB" w:rsidRDefault="008318B4" w:rsidP="00974CD6">
      <w:pPr>
        <w:autoSpaceDE w:val="0"/>
        <w:autoSpaceDN w:val="0"/>
        <w:adjustRightInd w:val="0"/>
        <w:spacing w:before="0" w:after="0"/>
        <w:jc w:val="center"/>
        <w:rPr>
          <w:rFonts w:eastAsiaTheme="minorHAnsi"/>
          <w:sz w:val="28"/>
          <w:lang w:eastAsia="en-US"/>
        </w:rPr>
      </w:pPr>
    </w:p>
    <w:tbl>
      <w:tblPr>
        <w:tblStyle w:val="a7"/>
        <w:tblW w:w="0" w:type="auto"/>
        <w:tblLook w:val="04A0" w:firstRow="1" w:lastRow="0" w:firstColumn="1" w:lastColumn="0" w:noHBand="0" w:noVBand="1"/>
      </w:tblPr>
      <w:tblGrid>
        <w:gridCol w:w="1948"/>
        <w:gridCol w:w="1846"/>
        <w:gridCol w:w="3189"/>
        <w:gridCol w:w="3157"/>
      </w:tblGrid>
      <w:tr w:rsidR="008318B4" w:rsidTr="00833A56">
        <w:tc>
          <w:tcPr>
            <w:tcW w:w="1948" w:type="dxa"/>
          </w:tcPr>
          <w:p w:rsidR="008318B4" w:rsidRDefault="008318B4" w:rsidP="00974CD6">
            <w:pPr>
              <w:autoSpaceDE w:val="0"/>
              <w:autoSpaceDN w:val="0"/>
              <w:adjustRightInd w:val="0"/>
              <w:spacing w:before="0" w:after="0"/>
              <w:jc w:val="center"/>
              <w:rPr>
                <w:rFonts w:eastAsiaTheme="minorHAnsi"/>
                <w:sz w:val="28"/>
                <w:szCs w:val="28"/>
                <w:lang w:eastAsia="en-US"/>
              </w:rPr>
            </w:pPr>
            <w:r w:rsidRPr="00F97ACA">
              <w:t>Наименование направления государственной поддержки</w:t>
            </w:r>
          </w:p>
        </w:tc>
        <w:tc>
          <w:tcPr>
            <w:tcW w:w="1846" w:type="dxa"/>
          </w:tcPr>
          <w:p w:rsidR="008318B4" w:rsidRDefault="008318B4" w:rsidP="00974CD6">
            <w:pPr>
              <w:autoSpaceDE w:val="0"/>
              <w:autoSpaceDN w:val="0"/>
              <w:adjustRightInd w:val="0"/>
              <w:spacing w:before="0" w:after="0"/>
              <w:jc w:val="center"/>
              <w:rPr>
                <w:rFonts w:eastAsiaTheme="minorHAnsi"/>
                <w:sz w:val="28"/>
                <w:szCs w:val="28"/>
                <w:lang w:eastAsia="en-US"/>
              </w:rPr>
            </w:pPr>
            <w:r w:rsidRPr="00F97ACA">
              <w:t>Наименование результатов предоставления субсидии</w:t>
            </w:r>
          </w:p>
        </w:tc>
        <w:tc>
          <w:tcPr>
            <w:tcW w:w="0" w:type="auto"/>
          </w:tcPr>
          <w:p w:rsidR="008318B4" w:rsidRDefault="008318B4" w:rsidP="00974CD6">
            <w:pPr>
              <w:autoSpaceDE w:val="0"/>
              <w:autoSpaceDN w:val="0"/>
              <w:adjustRightInd w:val="0"/>
              <w:spacing w:before="0" w:after="0"/>
              <w:jc w:val="center"/>
              <w:rPr>
                <w:rFonts w:eastAsiaTheme="minorHAnsi"/>
                <w:sz w:val="28"/>
                <w:szCs w:val="28"/>
                <w:lang w:eastAsia="en-US"/>
              </w:rPr>
            </w:pPr>
            <w:r w:rsidRPr="00F97ACA">
              <w:t>Плановые значения показателей, необходимые для достижения результатов предоставления субсидии, на текущий год</w:t>
            </w:r>
          </w:p>
        </w:tc>
        <w:tc>
          <w:tcPr>
            <w:tcW w:w="0" w:type="auto"/>
          </w:tcPr>
          <w:p w:rsidR="008318B4" w:rsidRDefault="008318B4" w:rsidP="00974CD6">
            <w:pPr>
              <w:autoSpaceDE w:val="0"/>
              <w:autoSpaceDN w:val="0"/>
              <w:adjustRightInd w:val="0"/>
              <w:spacing w:before="0" w:after="0"/>
              <w:jc w:val="center"/>
              <w:rPr>
                <w:rFonts w:eastAsiaTheme="minorHAnsi"/>
                <w:sz w:val="28"/>
                <w:szCs w:val="28"/>
                <w:lang w:eastAsia="en-US"/>
              </w:rPr>
            </w:pPr>
            <w:r w:rsidRPr="00F97ACA">
              <w:t>Фактически достигнутое значение показателя, необходимого для достижения результатов предоставления субсидии</w:t>
            </w:r>
          </w:p>
        </w:tc>
      </w:tr>
      <w:tr w:rsidR="008318B4" w:rsidTr="00833A56">
        <w:tc>
          <w:tcPr>
            <w:tcW w:w="1948" w:type="dxa"/>
          </w:tcPr>
          <w:p w:rsidR="008318B4" w:rsidRPr="00BE4AE4" w:rsidRDefault="008318B4" w:rsidP="00974CD6">
            <w:pPr>
              <w:autoSpaceDE w:val="0"/>
              <w:autoSpaceDN w:val="0"/>
              <w:adjustRightInd w:val="0"/>
              <w:spacing w:before="0" w:after="0"/>
              <w:jc w:val="center"/>
              <w:rPr>
                <w:rFonts w:eastAsiaTheme="minorHAnsi"/>
                <w:szCs w:val="28"/>
                <w:lang w:eastAsia="en-US"/>
              </w:rPr>
            </w:pPr>
            <w:r w:rsidRPr="00BE4AE4">
              <w:rPr>
                <w:rFonts w:eastAsiaTheme="minorHAnsi"/>
                <w:szCs w:val="28"/>
                <w:lang w:eastAsia="en-US"/>
              </w:rPr>
              <w:t>1</w:t>
            </w:r>
          </w:p>
        </w:tc>
        <w:tc>
          <w:tcPr>
            <w:tcW w:w="1846" w:type="dxa"/>
          </w:tcPr>
          <w:p w:rsidR="008318B4" w:rsidRPr="00BE4AE4" w:rsidRDefault="008318B4" w:rsidP="00974CD6">
            <w:pPr>
              <w:autoSpaceDE w:val="0"/>
              <w:autoSpaceDN w:val="0"/>
              <w:adjustRightInd w:val="0"/>
              <w:spacing w:before="0" w:after="0"/>
              <w:jc w:val="center"/>
              <w:rPr>
                <w:rFonts w:eastAsiaTheme="minorHAnsi"/>
                <w:szCs w:val="28"/>
                <w:lang w:eastAsia="en-US"/>
              </w:rPr>
            </w:pPr>
            <w:r w:rsidRPr="00BE4AE4">
              <w:rPr>
                <w:rFonts w:eastAsiaTheme="minorHAnsi"/>
                <w:szCs w:val="28"/>
                <w:lang w:eastAsia="en-US"/>
              </w:rPr>
              <w:t>2</w:t>
            </w:r>
          </w:p>
        </w:tc>
        <w:tc>
          <w:tcPr>
            <w:tcW w:w="0" w:type="auto"/>
          </w:tcPr>
          <w:p w:rsidR="008318B4" w:rsidRPr="00BE4AE4" w:rsidRDefault="008318B4" w:rsidP="00974CD6">
            <w:pPr>
              <w:autoSpaceDE w:val="0"/>
              <w:autoSpaceDN w:val="0"/>
              <w:adjustRightInd w:val="0"/>
              <w:spacing w:before="0" w:after="0"/>
              <w:jc w:val="center"/>
              <w:rPr>
                <w:rFonts w:eastAsiaTheme="minorHAnsi"/>
                <w:szCs w:val="28"/>
                <w:lang w:eastAsia="en-US"/>
              </w:rPr>
            </w:pPr>
            <w:r w:rsidRPr="00BE4AE4">
              <w:rPr>
                <w:rFonts w:eastAsiaTheme="minorHAnsi"/>
                <w:szCs w:val="28"/>
                <w:lang w:eastAsia="en-US"/>
              </w:rPr>
              <w:t>3</w:t>
            </w:r>
          </w:p>
        </w:tc>
        <w:tc>
          <w:tcPr>
            <w:tcW w:w="0" w:type="auto"/>
          </w:tcPr>
          <w:p w:rsidR="008318B4" w:rsidRPr="00BE4AE4" w:rsidRDefault="008318B4" w:rsidP="00974CD6">
            <w:pPr>
              <w:autoSpaceDE w:val="0"/>
              <w:autoSpaceDN w:val="0"/>
              <w:adjustRightInd w:val="0"/>
              <w:spacing w:before="0" w:after="0"/>
              <w:jc w:val="center"/>
              <w:rPr>
                <w:rFonts w:eastAsiaTheme="minorHAnsi"/>
                <w:szCs w:val="28"/>
                <w:lang w:eastAsia="en-US"/>
              </w:rPr>
            </w:pPr>
            <w:r w:rsidRPr="00BE4AE4">
              <w:rPr>
                <w:rFonts w:eastAsiaTheme="minorHAnsi"/>
                <w:szCs w:val="28"/>
                <w:lang w:eastAsia="en-US"/>
              </w:rPr>
              <w:t>4</w:t>
            </w:r>
          </w:p>
        </w:tc>
      </w:tr>
      <w:tr w:rsidR="008318B4" w:rsidTr="00833A56">
        <w:tc>
          <w:tcPr>
            <w:tcW w:w="1948" w:type="dxa"/>
          </w:tcPr>
          <w:p w:rsidR="008318B4" w:rsidRDefault="008318B4" w:rsidP="00974CD6">
            <w:pPr>
              <w:autoSpaceDE w:val="0"/>
              <w:autoSpaceDN w:val="0"/>
              <w:adjustRightInd w:val="0"/>
              <w:spacing w:before="0" w:after="0"/>
              <w:jc w:val="center"/>
              <w:rPr>
                <w:rFonts w:eastAsiaTheme="minorHAnsi"/>
                <w:sz w:val="28"/>
                <w:szCs w:val="28"/>
                <w:lang w:eastAsia="en-US"/>
              </w:rPr>
            </w:pPr>
          </w:p>
        </w:tc>
        <w:tc>
          <w:tcPr>
            <w:tcW w:w="1846" w:type="dxa"/>
          </w:tcPr>
          <w:p w:rsidR="008318B4" w:rsidRDefault="008318B4" w:rsidP="00974CD6">
            <w:pPr>
              <w:autoSpaceDE w:val="0"/>
              <w:autoSpaceDN w:val="0"/>
              <w:adjustRightInd w:val="0"/>
              <w:spacing w:before="0" w:after="0"/>
              <w:jc w:val="center"/>
              <w:rPr>
                <w:rFonts w:eastAsiaTheme="minorHAnsi"/>
                <w:sz w:val="28"/>
                <w:szCs w:val="28"/>
                <w:lang w:eastAsia="en-US"/>
              </w:rPr>
            </w:pPr>
          </w:p>
        </w:tc>
        <w:tc>
          <w:tcPr>
            <w:tcW w:w="0" w:type="auto"/>
          </w:tcPr>
          <w:p w:rsidR="008318B4" w:rsidRDefault="008318B4" w:rsidP="00974CD6">
            <w:pPr>
              <w:autoSpaceDE w:val="0"/>
              <w:autoSpaceDN w:val="0"/>
              <w:adjustRightInd w:val="0"/>
              <w:spacing w:before="0" w:after="0"/>
              <w:jc w:val="center"/>
              <w:rPr>
                <w:rFonts w:eastAsiaTheme="minorHAnsi"/>
                <w:sz w:val="28"/>
                <w:szCs w:val="28"/>
                <w:lang w:eastAsia="en-US"/>
              </w:rPr>
            </w:pPr>
          </w:p>
        </w:tc>
        <w:tc>
          <w:tcPr>
            <w:tcW w:w="0" w:type="auto"/>
          </w:tcPr>
          <w:p w:rsidR="008318B4" w:rsidRDefault="008318B4" w:rsidP="00974CD6">
            <w:pPr>
              <w:autoSpaceDE w:val="0"/>
              <w:autoSpaceDN w:val="0"/>
              <w:adjustRightInd w:val="0"/>
              <w:spacing w:before="0" w:after="0"/>
              <w:jc w:val="center"/>
              <w:rPr>
                <w:rFonts w:eastAsiaTheme="minorHAnsi"/>
                <w:sz w:val="28"/>
                <w:szCs w:val="28"/>
                <w:lang w:eastAsia="en-US"/>
              </w:rPr>
            </w:pPr>
          </w:p>
        </w:tc>
      </w:tr>
    </w:tbl>
    <w:p w:rsidR="008318B4" w:rsidRPr="005E4605" w:rsidRDefault="008318B4" w:rsidP="00974CD6">
      <w:pPr>
        <w:autoSpaceDE w:val="0"/>
        <w:autoSpaceDN w:val="0"/>
        <w:adjustRightInd w:val="0"/>
        <w:spacing w:before="0" w:after="0"/>
        <w:jc w:val="both"/>
        <w:rPr>
          <w:rFonts w:eastAsiaTheme="minorHAnsi"/>
          <w:sz w:val="28"/>
          <w:szCs w:val="28"/>
          <w:lang w:eastAsia="en-US"/>
        </w:rPr>
      </w:pPr>
      <w:bookmarkStart w:id="24" w:name="Par884"/>
      <w:bookmarkEnd w:id="24"/>
    </w:p>
    <w:p w:rsidR="008318B4" w:rsidRPr="004256C2" w:rsidRDefault="008318B4" w:rsidP="00974CD6">
      <w:pPr>
        <w:pStyle w:val="ConsPlusNormal"/>
        <w:jc w:val="both"/>
        <w:rPr>
          <w:rFonts w:ascii="Times New Roman" w:hAnsi="Times New Roman" w:cs="Times New Roman"/>
          <w:sz w:val="28"/>
          <w:szCs w:val="28"/>
        </w:rPr>
      </w:pPr>
      <w:r w:rsidRPr="004256C2">
        <w:rPr>
          <w:rFonts w:ascii="Times New Roman" w:hAnsi="Times New Roman" w:cs="Times New Roman"/>
          <w:sz w:val="28"/>
          <w:szCs w:val="28"/>
        </w:rPr>
        <w:t xml:space="preserve">Руководитель </w:t>
      </w:r>
      <w:r>
        <w:rPr>
          <w:rFonts w:ascii="Times New Roman" w:hAnsi="Times New Roman" w:cs="Times New Roman"/>
          <w:sz w:val="28"/>
          <w:szCs w:val="28"/>
        </w:rPr>
        <w:t>получателя субсидии</w:t>
      </w:r>
      <w:r w:rsidRPr="004256C2">
        <w:rPr>
          <w:rFonts w:ascii="Times New Roman" w:hAnsi="Times New Roman" w:cs="Times New Roman"/>
          <w:sz w:val="28"/>
          <w:szCs w:val="28"/>
        </w:rPr>
        <w:t xml:space="preserve"> _____________                __________</w:t>
      </w:r>
      <w:r>
        <w:rPr>
          <w:rFonts w:ascii="Times New Roman" w:hAnsi="Times New Roman" w:cs="Times New Roman"/>
          <w:sz w:val="28"/>
          <w:szCs w:val="28"/>
        </w:rPr>
        <w:t>__</w:t>
      </w:r>
      <w:r w:rsidRPr="004256C2">
        <w:rPr>
          <w:rFonts w:ascii="Times New Roman" w:hAnsi="Times New Roman" w:cs="Times New Roman"/>
          <w:sz w:val="28"/>
          <w:szCs w:val="28"/>
        </w:rPr>
        <w:t>______</w:t>
      </w:r>
    </w:p>
    <w:p w:rsidR="008318B4" w:rsidRPr="004256C2" w:rsidRDefault="008318B4" w:rsidP="00974CD6">
      <w:pPr>
        <w:pStyle w:val="ConsPlusNormal"/>
        <w:jc w:val="both"/>
        <w:rPr>
          <w:rFonts w:ascii="Times New Roman" w:hAnsi="Times New Roman" w:cs="Times New Roman"/>
          <w:sz w:val="20"/>
        </w:rPr>
      </w:pPr>
      <w:r>
        <w:rPr>
          <w:rFonts w:ascii="Times New Roman" w:hAnsi="Times New Roman" w:cs="Times New Roman"/>
          <w:sz w:val="28"/>
        </w:rPr>
        <w:t xml:space="preserve">          </w:t>
      </w:r>
      <w:r w:rsidRPr="001505C6">
        <w:rPr>
          <w:rFonts w:ascii="Times New Roman" w:hAnsi="Times New Roman" w:cs="Times New Roman"/>
          <w:sz w:val="28"/>
        </w:rPr>
        <w:t>(уполномоченное лицо)</w:t>
      </w:r>
      <w:r w:rsidRPr="004256C2">
        <w:rPr>
          <w:rFonts w:ascii="Times New Roman" w:hAnsi="Times New Roman" w:cs="Times New Roman"/>
          <w:sz w:val="20"/>
        </w:rPr>
        <w:t xml:space="preserve">                  </w:t>
      </w:r>
      <w:r>
        <w:rPr>
          <w:rFonts w:ascii="Times New Roman" w:hAnsi="Times New Roman" w:cs="Times New Roman"/>
          <w:sz w:val="20"/>
        </w:rPr>
        <w:t xml:space="preserve"> </w:t>
      </w:r>
      <w:r w:rsidRPr="004256C2">
        <w:rPr>
          <w:rFonts w:ascii="Times New Roman" w:hAnsi="Times New Roman" w:cs="Times New Roman"/>
          <w:sz w:val="20"/>
        </w:rPr>
        <w:t xml:space="preserve">      (подпись)                         </w:t>
      </w:r>
      <w:r>
        <w:rPr>
          <w:rFonts w:ascii="Times New Roman" w:hAnsi="Times New Roman" w:cs="Times New Roman"/>
          <w:sz w:val="20"/>
        </w:rPr>
        <w:t xml:space="preserve">    </w:t>
      </w:r>
      <w:r w:rsidRPr="004256C2">
        <w:rPr>
          <w:rFonts w:ascii="Times New Roman" w:hAnsi="Times New Roman" w:cs="Times New Roman"/>
          <w:sz w:val="20"/>
        </w:rPr>
        <w:t xml:space="preserve">         (расшифровка подписи)</w:t>
      </w:r>
    </w:p>
    <w:p w:rsidR="008318B4" w:rsidRDefault="008318B4" w:rsidP="00974CD6">
      <w:pPr>
        <w:pStyle w:val="ConsPlusNormal"/>
        <w:jc w:val="both"/>
        <w:rPr>
          <w:rFonts w:ascii="Times New Roman" w:hAnsi="Times New Roman" w:cs="Times New Roman"/>
          <w:sz w:val="20"/>
        </w:rPr>
      </w:pPr>
      <w:r>
        <w:rPr>
          <w:rFonts w:ascii="Times New Roman" w:hAnsi="Times New Roman" w:cs="Times New Roman"/>
          <w:sz w:val="20"/>
        </w:rPr>
        <w:t xml:space="preserve">                                                                                </w:t>
      </w:r>
      <w:r w:rsidRPr="004256C2">
        <w:rPr>
          <w:rFonts w:ascii="Times New Roman" w:hAnsi="Times New Roman" w:cs="Times New Roman"/>
          <w:sz w:val="20"/>
        </w:rPr>
        <w:t>М.П. (при наличии)</w:t>
      </w:r>
    </w:p>
    <w:p w:rsidR="00974CD6" w:rsidRDefault="00974CD6" w:rsidP="00974CD6">
      <w:pPr>
        <w:autoSpaceDE w:val="0"/>
        <w:autoSpaceDN w:val="0"/>
        <w:adjustRightInd w:val="0"/>
        <w:spacing w:before="0" w:after="0"/>
        <w:jc w:val="both"/>
        <w:rPr>
          <w:rFonts w:eastAsiaTheme="minorHAnsi"/>
          <w:sz w:val="28"/>
          <w:szCs w:val="28"/>
          <w:lang w:eastAsia="en-US"/>
        </w:rPr>
      </w:pPr>
    </w:p>
    <w:p w:rsidR="008318B4" w:rsidRDefault="008318B4" w:rsidP="00974CD6">
      <w:pPr>
        <w:autoSpaceDE w:val="0"/>
        <w:autoSpaceDN w:val="0"/>
        <w:adjustRightInd w:val="0"/>
        <w:spacing w:before="0" w:after="0"/>
        <w:jc w:val="both"/>
        <w:rPr>
          <w:rFonts w:eastAsiaTheme="minorHAnsi"/>
          <w:sz w:val="28"/>
          <w:szCs w:val="28"/>
          <w:lang w:eastAsia="en-US"/>
        </w:rPr>
      </w:pPr>
      <w:r>
        <w:rPr>
          <w:rFonts w:eastAsiaTheme="minorHAnsi"/>
          <w:sz w:val="28"/>
          <w:szCs w:val="28"/>
          <w:lang w:eastAsia="en-US"/>
        </w:rPr>
        <w:t>«_____» ____________ 20____г.</w:t>
      </w: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8318B4">
      <w:pPr>
        <w:pStyle w:val="ConsPlusNormal"/>
        <w:ind w:firstLine="540"/>
        <w:jc w:val="center"/>
        <w:rPr>
          <w:rFonts w:ascii="Times New Roman" w:hAnsi="Times New Roman" w:cs="Times New Roman"/>
          <w:sz w:val="28"/>
          <w:szCs w:val="28"/>
        </w:rPr>
      </w:pPr>
      <w:r w:rsidRPr="00482DF0">
        <w:rPr>
          <w:rFonts w:ascii="Times New Roman" w:hAnsi="Times New Roman" w:cs="Times New Roman"/>
          <w:sz w:val="28"/>
          <w:szCs w:val="28"/>
        </w:rPr>
        <w:t>_________</w:t>
      </w:r>
      <w:r w:rsidR="00974CD6" w:rsidRPr="00A57C73">
        <w:rPr>
          <w:rFonts w:ascii="Times New Roman" w:hAnsi="Times New Roman" w:cs="Times New Roman"/>
          <w:sz w:val="28"/>
          <w:szCs w:val="28"/>
        </w:rPr>
        <w:t>»</w:t>
      </w:r>
      <w:bookmarkStart w:id="25" w:name="_GoBack"/>
      <w:bookmarkEnd w:id="25"/>
    </w:p>
    <w:sectPr w:rsidR="008318B4" w:rsidRPr="00482DF0" w:rsidSect="008318B4">
      <w:pgSz w:w="11909" w:h="16834"/>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F90" w:rsidRDefault="00790F90">
      <w:pPr>
        <w:spacing w:before="0" w:after="0"/>
      </w:pPr>
      <w:r>
        <w:separator/>
      </w:r>
    </w:p>
  </w:endnote>
  <w:endnote w:type="continuationSeparator" w:id="0">
    <w:p w:rsidR="00790F90" w:rsidRDefault="00790F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F90" w:rsidRDefault="00790F90">
      <w:pPr>
        <w:spacing w:before="0" w:after="0"/>
      </w:pPr>
      <w:r>
        <w:separator/>
      </w:r>
    </w:p>
  </w:footnote>
  <w:footnote w:type="continuationSeparator" w:id="0">
    <w:p w:rsidR="00790F90" w:rsidRDefault="00790F9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0DA3"/>
    <w:rsid w:val="000019FA"/>
    <w:rsid w:val="00002142"/>
    <w:rsid w:val="000035AA"/>
    <w:rsid w:val="00003732"/>
    <w:rsid w:val="000058D2"/>
    <w:rsid w:val="00006901"/>
    <w:rsid w:val="0000784A"/>
    <w:rsid w:val="00011281"/>
    <w:rsid w:val="0001305C"/>
    <w:rsid w:val="00015065"/>
    <w:rsid w:val="00015764"/>
    <w:rsid w:val="00015D8E"/>
    <w:rsid w:val="00015EA7"/>
    <w:rsid w:val="00016365"/>
    <w:rsid w:val="00016E68"/>
    <w:rsid w:val="00016F3D"/>
    <w:rsid w:val="0002192A"/>
    <w:rsid w:val="00021CEB"/>
    <w:rsid w:val="00023C0B"/>
    <w:rsid w:val="00023E9D"/>
    <w:rsid w:val="000244CF"/>
    <w:rsid w:val="000248CE"/>
    <w:rsid w:val="0002588E"/>
    <w:rsid w:val="00025E61"/>
    <w:rsid w:val="000264BE"/>
    <w:rsid w:val="0002779C"/>
    <w:rsid w:val="000300F8"/>
    <w:rsid w:val="00030D21"/>
    <w:rsid w:val="000318EB"/>
    <w:rsid w:val="00031D60"/>
    <w:rsid w:val="00032114"/>
    <w:rsid w:val="00032BAB"/>
    <w:rsid w:val="00032CEC"/>
    <w:rsid w:val="000335E3"/>
    <w:rsid w:val="00035A52"/>
    <w:rsid w:val="00035D99"/>
    <w:rsid w:val="00035F96"/>
    <w:rsid w:val="00036118"/>
    <w:rsid w:val="00036597"/>
    <w:rsid w:val="00037055"/>
    <w:rsid w:val="0004198D"/>
    <w:rsid w:val="000420E2"/>
    <w:rsid w:val="00043CFE"/>
    <w:rsid w:val="00043FE9"/>
    <w:rsid w:val="00044DEE"/>
    <w:rsid w:val="00047002"/>
    <w:rsid w:val="0004798E"/>
    <w:rsid w:val="0005024C"/>
    <w:rsid w:val="00050970"/>
    <w:rsid w:val="000511B8"/>
    <w:rsid w:val="00051434"/>
    <w:rsid w:val="00052343"/>
    <w:rsid w:val="00053342"/>
    <w:rsid w:val="000533DD"/>
    <w:rsid w:val="00055AF0"/>
    <w:rsid w:val="00061840"/>
    <w:rsid w:val="00062666"/>
    <w:rsid w:val="00062901"/>
    <w:rsid w:val="00062D54"/>
    <w:rsid w:val="0006378D"/>
    <w:rsid w:val="00063F0A"/>
    <w:rsid w:val="0006476A"/>
    <w:rsid w:val="000664F0"/>
    <w:rsid w:val="00067E15"/>
    <w:rsid w:val="00070253"/>
    <w:rsid w:val="000714D8"/>
    <w:rsid w:val="000715DD"/>
    <w:rsid w:val="000727BC"/>
    <w:rsid w:val="00073882"/>
    <w:rsid w:val="00074EAC"/>
    <w:rsid w:val="00075D35"/>
    <w:rsid w:val="0007712E"/>
    <w:rsid w:val="0007738F"/>
    <w:rsid w:val="00077E3F"/>
    <w:rsid w:val="00077E64"/>
    <w:rsid w:val="00080A94"/>
    <w:rsid w:val="00080BA1"/>
    <w:rsid w:val="00080F3E"/>
    <w:rsid w:val="00083CFF"/>
    <w:rsid w:val="00084297"/>
    <w:rsid w:val="00084A89"/>
    <w:rsid w:val="00086380"/>
    <w:rsid w:val="0009002F"/>
    <w:rsid w:val="0009042C"/>
    <w:rsid w:val="000905C0"/>
    <w:rsid w:val="00090F41"/>
    <w:rsid w:val="00091211"/>
    <w:rsid w:val="000914C5"/>
    <w:rsid w:val="0009383C"/>
    <w:rsid w:val="00094668"/>
    <w:rsid w:val="00095820"/>
    <w:rsid w:val="000A0977"/>
    <w:rsid w:val="000A24D4"/>
    <w:rsid w:val="000A301D"/>
    <w:rsid w:val="000A45E5"/>
    <w:rsid w:val="000A464E"/>
    <w:rsid w:val="000A56C1"/>
    <w:rsid w:val="000A5AAB"/>
    <w:rsid w:val="000A5E7D"/>
    <w:rsid w:val="000A642C"/>
    <w:rsid w:val="000B0108"/>
    <w:rsid w:val="000B0431"/>
    <w:rsid w:val="000B05E9"/>
    <w:rsid w:val="000B1A07"/>
    <w:rsid w:val="000B1F62"/>
    <w:rsid w:val="000B2CA3"/>
    <w:rsid w:val="000B2CB1"/>
    <w:rsid w:val="000B3350"/>
    <w:rsid w:val="000B4011"/>
    <w:rsid w:val="000B4B5D"/>
    <w:rsid w:val="000B56E4"/>
    <w:rsid w:val="000B6C40"/>
    <w:rsid w:val="000B787D"/>
    <w:rsid w:val="000C1128"/>
    <w:rsid w:val="000C2682"/>
    <w:rsid w:val="000C4F07"/>
    <w:rsid w:val="000C5CBF"/>
    <w:rsid w:val="000C69EB"/>
    <w:rsid w:val="000C7663"/>
    <w:rsid w:val="000D2821"/>
    <w:rsid w:val="000D2D5B"/>
    <w:rsid w:val="000D3943"/>
    <w:rsid w:val="000D4732"/>
    <w:rsid w:val="000D4903"/>
    <w:rsid w:val="000D493C"/>
    <w:rsid w:val="000D4D62"/>
    <w:rsid w:val="000D544C"/>
    <w:rsid w:val="000D7433"/>
    <w:rsid w:val="000E01A5"/>
    <w:rsid w:val="000E0E77"/>
    <w:rsid w:val="000E209D"/>
    <w:rsid w:val="000E21CE"/>
    <w:rsid w:val="000E2B66"/>
    <w:rsid w:val="000E3572"/>
    <w:rsid w:val="000E3D44"/>
    <w:rsid w:val="000E54FC"/>
    <w:rsid w:val="000E5C17"/>
    <w:rsid w:val="000E71BA"/>
    <w:rsid w:val="000E7DC3"/>
    <w:rsid w:val="000F0EDD"/>
    <w:rsid w:val="000F21C4"/>
    <w:rsid w:val="000F2DA0"/>
    <w:rsid w:val="000F4284"/>
    <w:rsid w:val="000F4646"/>
    <w:rsid w:val="000F4FEA"/>
    <w:rsid w:val="000F628F"/>
    <w:rsid w:val="000F65F4"/>
    <w:rsid w:val="000F7962"/>
    <w:rsid w:val="000F79E2"/>
    <w:rsid w:val="000F7B19"/>
    <w:rsid w:val="000F7E1B"/>
    <w:rsid w:val="0010001D"/>
    <w:rsid w:val="001020C4"/>
    <w:rsid w:val="00102259"/>
    <w:rsid w:val="00102533"/>
    <w:rsid w:val="00103A5E"/>
    <w:rsid w:val="001048C6"/>
    <w:rsid w:val="001049CD"/>
    <w:rsid w:val="001054AC"/>
    <w:rsid w:val="00105BFD"/>
    <w:rsid w:val="0010658B"/>
    <w:rsid w:val="001065CB"/>
    <w:rsid w:val="00106F88"/>
    <w:rsid w:val="00110097"/>
    <w:rsid w:val="001112F7"/>
    <w:rsid w:val="00111DF0"/>
    <w:rsid w:val="00114D74"/>
    <w:rsid w:val="0011521B"/>
    <w:rsid w:val="00115272"/>
    <w:rsid w:val="00115AFF"/>
    <w:rsid w:val="00117E6F"/>
    <w:rsid w:val="00120810"/>
    <w:rsid w:val="00120C77"/>
    <w:rsid w:val="00120FB1"/>
    <w:rsid w:val="00121F8D"/>
    <w:rsid w:val="00122882"/>
    <w:rsid w:val="001230FF"/>
    <w:rsid w:val="00124CC8"/>
    <w:rsid w:val="00124E53"/>
    <w:rsid w:val="00125670"/>
    <w:rsid w:val="00125723"/>
    <w:rsid w:val="00126CE8"/>
    <w:rsid w:val="00126ED5"/>
    <w:rsid w:val="00127CF9"/>
    <w:rsid w:val="00130C1F"/>
    <w:rsid w:val="00132859"/>
    <w:rsid w:val="001334C0"/>
    <w:rsid w:val="001344F5"/>
    <w:rsid w:val="001351ED"/>
    <w:rsid w:val="001358B7"/>
    <w:rsid w:val="00135D94"/>
    <w:rsid w:val="001364B8"/>
    <w:rsid w:val="001366DC"/>
    <w:rsid w:val="00136CC1"/>
    <w:rsid w:val="0013741C"/>
    <w:rsid w:val="0014013D"/>
    <w:rsid w:val="00140270"/>
    <w:rsid w:val="00140B46"/>
    <w:rsid w:val="00140F91"/>
    <w:rsid w:val="0014151E"/>
    <w:rsid w:val="00143082"/>
    <w:rsid w:val="00143E2E"/>
    <w:rsid w:val="00144250"/>
    <w:rsid w:val="00144973"/>
    <w:rsid w:val="001450E1"/>
    <w:rsid w:val="001453D5"/>
    <w:rsid w:val="00146BD1"/>
    <w:rsid w:val="00150054"/>
    <w:rsid w:val="00151E71"/>
    <w:rsid w:val="00152B36"/>
    <w:rsid w:val="001535AA"/>
    <w:rsid w:val="001548EB"/>
    <w:rsid w:val="00156E69"/>
    <w:rsid w:val="001600F9"/>
    <w:rsid w:val="00160B3B"/>
    <w:rsid w:val="001611E5"/>
    <w:rsid w:val="00161FD5"/>
    <w:rsid w:val="0016278E"/>
    <w:rsid w:val="001627D9"/>
    <w:rsid w:val="00162FA7"/>
    <w:rsid w:val="00163340"/>
    <w:rsid w:val="00163CC8"/>
    <w:rsid w:val="0016468C"/>
    <w:rsid w:val="00165A96"/>
    <w:rsid w:val="001660AC"/>
    <w:rsid w:val="00166334"/>
    <w:rsid w:val="00166C73"/>
    <w:rsid w:val="001670AD"/>
    <w:rsid w:val="00167E11"/>
    <w:rsid w:val="00171E8D"/>
    <w:rsid w:val="00173A1C"/>
    <w:rsid w:val="001744E0"/>
    <w:rsid w:val="00177776"/>
    <w:rsid w:val="0018067B"/>
    <w:rsid w:val="00181224"/>
    <w:rsid w:val="0018198B"/>
    <w:rsid w:val="00183964"/>
    <w:rsid w:val="00183E08"/>
    <w:rsid w:val="0018401E"/>
    <w:rsid w:val="00184C93"/>
    <w:rsid w:val="00184D5D"/>
    <w:rsid w:val="00185338"/>
    <w:rsid w:val="00185EF9"/>
    <w:rsid w:val="00186B92"/>
    <w:rsid w:val="001871F8"/>
    <w:rsid w:val="00187F48"/>
    <w:rsid w:val="001905D7"/>
    <w:rsid w:val="0019072A"/>
    <w:rsid w:val="001916C7"/>
    <w:rsid w:val="00191FD1"/>
    <w:rsid w:val="00194F17"/>
    <w:rsid w:val="00196F27"/>
    <w:rsid w:val="00196F34"/>
    <w:rsid w:val="00197333"/>
    <w:rsid w:val="001977DE"/>
    <w:rsid w:val="001A0258"/>
    <w:rsid w:val="001A11E2"/>
    <w:rsid w:val="001A22CE"/>
    <w:rsid w:val="001A3011"/>
    <w:rsid w:val="001A423C"/>
    <w:rsid w:val="001A5AC8"/>
    <w:rsid w:val="001A5C32"/>
    <w:rsid w:val="001A62EE"/>
    <w:rsid w:val="001A64A7"/>
    <w:rsid w:val="001B1308"/>
    <w:rsid w:val="001B141E"/>
    <w:rsid w:val="001B3481"/>
    <w:rsid w:val="001B35BB"/>
    <w:rsid w:val="001B38D3"/>
    <w:rsid w:val="001B41B9"/>
    <w:rsid w:val="001B5819"/>
    <w:rsid w:val="001B58AD"/>
    <w:rsid w:val="001B747A"/>
    <w:rsid w:val="001C099E"/>
    <w:rsid w:val="001C17EC"/>
    <w:rsid w:val="001C22B9"/>
    <w:rsid w:val="001C436D"/>
    <w:rsid w:val="001C5AB4"/>
    <w:rsid w:val="001D0568"/>
    <w:rsid w:val="001D0EBD"/>
    <w:rsid w:val="001D2BA5"/>
    <w:rsid w:val="001D4277"/>
    <w:rsid w:val="001D43D8"/>
    <w:rsid w:val="001D7062"/>
    <w:rsid w:val="001D7721"/>
    <w:rsid w:val="001D7D6F"/>
    <w:rsid w:val="001D7F2E"/>
    <w:rsid w:val="001E0770"/>
    <w:rsid w:val="001E09A7"/>
    <w:rsid w:val="001E1E86"/>
    <w:rsid w:val="001E5D4E"/>
    <w:rsid w:val="001E7EAD"/>
    <w:rsid w:val="001F2678"/>
    <w:rsid w:val="001F3213"/>
    <w:rsid w:val="001F4097"/>
    <w:rsid w:val="001F4182"/>
    <w:rsid w:val="001F426F"/>
    <w:rsid w:val="001F4C86"/>
    <w:rsid w:val="00200499"/>
    <w:rsid w:val="002019DD"/>
    <w:rsid w:val="002023FA"/>
    <w:rsid w:val="0020272C"/>
    <w:rsid w:val="00202EBF"/>
    <w:rsid w:val="0020326C"/>
    <w:rsid w:val="00203B14"/>
    <w:rsid w:val="00203FA8"/>
    <w:rsid w:val="0020575D"/>
    <w:rsid w:val="002068C1"/>
    <w:rsid w:val="00207C82"/>
    <w:rsid w:val="00210939"/>
    <w:rsid w:val="002117AA"/>
    <w:rsid w:val="00213200"/>
    <w:rsid w:val="0021380D"/>
    <w:rsid w:val="00214616"/>
    <w:rsid w:val="00214A65"/>
    <w:rsid w:val="00214D1D"/>
    <w:rsid w:val="00215062"/>
    <w:rsid w:val="00215A80"/>
    <w:rsid w:val="002167F4"/>
    <w:rsid w:val="00217D43"/>
    <w:rsid w:val="00217E5C"/>
    <w:rsid w:val="00220591"/>
    <w:rsid w:val="002210A5"/>
    <w:rsid w:val="00221360"/>
    <w:rsid w:val="00221B8F"/>
    <w:rsid w:val="00222567"/>
    <w:rsid w:val="002245F8"/>
    <w:rsid w:val="002259CE"/>
    <w:rsid w:val="00230673"/>
    <w:rsid w:val="00230B45"/>
    <w:rsid w:val="00230E36"/>
    <w:rsid w:val="0023140A"/>
    <w:rsid w:val="00231807"/>
    <w:rsid w:val="00232038"/>
    <w:rsid w:val="002328BF"/>
    <w:rsid w:val="00232965"/>
    <w:rsid w:val="00232F63"/>
    <w:rsid w:val="002401CA"/>
    <w:rsid w:val="002418C2"/>
    <w:rsid w:val="00241AC8"/>
    <w:rsid w:val="00242F35"/>
    <w:rsid w:val="0024390D"/>
    <w:rsid w:val="0024398C"/>
    <w:rsid w:val="0024496E"/>
    <w:rsid w:val="00245654"/>
    <w:rsid w:val="00245C53"/>
    <w:rsid w:val="002501BB"/>
    <w:rsid w:val="0025169F"/>
    <w:rsid w:val="00253DF4"/>
    <w:rsid w:val="00256195"/>
    <w:rsid w:val="002574FF"/>
    <w:rsid w:val="00257EFB"/>
    <w:rsid w:val="0026095E"/>
    <w:rsid w:val="00260FBF"/>
    <w:rsid w:val="002638EB"/>
    <w:rsid w:val="00263BAD"/>
    <w:rsid w:val="00265542"/>
    <w:rsid w:val="002656D1"/>
    <w:rsid w:val="002673B6"/>
    <w:rsid w:val="00272AE0"/>
    <w:rsid w:val="0027332C"/>
    <w:rsid w:val="00274677"/>
    <w:rsid w:val="002757A6"/>
    <w:rsid w:val="002769D4"/>
    <w:rsid w:val="00277C9E"/>
    <w:rsid w:val="00283F59"/>
    <w:rsid w:val="0028434A"/>
    <w:rsid w:val="0028455C"/>
    <w:rsid w:val="00284FAC"/>
    <w:rsid w:val="0028625F"/>
    <w:rsid w:val="00290358"/>
    <w:rsid w:val="00291820"/>
    <w:rsid w:val="00291A86"/>
    <w:rsid w:val="00291F22"/>
    <w:rsid w:val="0029650A"/>
    <w:rsid w:val="002A08A9"/>
    <w:rsid w:val="002A1F0A"/>
    <w:rsid w:val="002A26C7"/>
    <w:rsid w:val="002A2862"/>
    <w:rsid w:val="002A3294"/>
    <w:rsid w:val="002A3607"/>
    <w:rsid w:val="002A3FF0"/>
    <w:rsid w:val="002A4886"/>
    <w:rsid w:val="002A5966"/>
    <w:rsid w:val="002A7132"/>
    <w:rsid w:val="002B0028"/>
    <w:rsid w:val="002B0581"/>
    <w:rsid w:val="002B0909"/>
    <w:rsid w:val="002B0FD9"/>
    <w:rsid w:val="002B20CE"/>
    <w:rsid w:val="002B268E"/>
    <w:rsid w:val="002B57B9"/>
    <w:rsid w:val="002B78B8"/>
    <w:rsid w:val="002B7F29"/>
    <w:rsid w:val="002C4CDE"/>
    <w:rsid w:val="002C5597"/>
    <w:rsid w:val="002D1934"/>
    <w:rsid w:val="002D2801"/>
    <w:rsid w:val="002D3623"/>
    <w:rsid w:val="002D40EF"/>
    <w:rsid w:val="002D53EC"/>
    <w:rsid w:val="002D5664"/>
    <w:rsid w:val="002D6277"/>
    <w:rsid w:val="002E00F3"/>
    <w:rsid w:val="002E2869"/>
    <w:rsid w:val="002E3078"/>
    <w:rsid w:val="002E3206"/>
    <w:rsid w:val="002E4A0E"/>
    <w:rsid w:val="002F0232"/>
    <w:rsid w:val="002F04D4"/>
    <w:rsid w:val="002F0C67"/>
    <w:rsid w:val="002F218E"/>
    <w:rsid w:val="002F232C"/>
    <w:rsid w:val="002F2E00"/>
    <w:rsid w:val="002F62E5"/>
    <w:rsid w:val="002F6F84"/>
    <w:rsid w:val="002F74CC"/>
    <w:rsid w:val="00301386"/>
    <w:rsid w:val="003027E0"/>
    <w:rsid w:val="00302C1B"/>
    <w:rsid w:val="003036B5"/>
    <w:rsid w:val="00304FA0"/>
    <w:rsid w:val="0030558D"/>
    <w:rsid w:val="00305946"/>
    <w:rsid w:val="00305962"/>
    <w:rsid w:val="00310350"/>
    <w:rsid w:val="00310ED1"/>
    <w:rsid w:val="003114A4"/>
    <w:rsid w:val="00312254"/>
    <w:rsid w:val="003125A9"/>
    <w:rsid w:val="00312749"/>
    <w:rsid w:val="00312D11"/>
    <w:rsid w:val="003133D1"/>
    <w:rsid w:val="00314C29"/>
    <w:rsid w:val="003156F8"/>
    <w:rsid w:val="00316282"/>
    <w:rsid w:val="0031753D"/>
    <w:rsid w:val="003179C1"/>
    <w:rsid w:val="00320F81"/>
    <w:rsid w:val="003226F8"/>
    <w:rsid w:val="00324B10"/>
    <w:rsid w:val="00326DB1"/>
    <w:rsid w:val="00327AF4"/>
    <w:rsid w:val="00330B56"/>
    <w:rsid w:val="003310BE"/>
    <w:rsid w:val="00331DF6"/>
    <w:rsid w:val="00332CBD"/>
    <w:rsid w:val="0033484C"/>
    <w:rsid w:val="00334AEC"/>
    <w:rsid w:val="00337A6B"/>
    <w:rsid w:val="00340185"/>
    <w:rsid w:val="00340587"/>
    <w:rsid w:val="00340EBB"/>
    <w:rsid w:val="00340F10"/>
    <w:rsid w:val="003410ED"/>
    <w:rsid w:val="003429DC"/>
    <w:rsid w:val="00343B4F"/>
    <w:rsid w:val="00345C39"/>
    <w:rsid w:val="003464CE"/>
    <w:rsid w:val="003466DF"/>
    <w:rsid w:val="0034696C"/>
    <w:rsid w:val="00347410"/>
    <w:rsid w:val="00347E7C"/>
    <w:rsid w:val="00350B98"/>
    <w:rsid w:val="003511B9"/>
    <w:rsid w:val="00352BC5"/>
    <w:rsid w:val="00355C30"/>
    <w:rsid w:val="00361787"/>
    <w:rsid w:val="003622FE"/>
    <w:rsid w:val="00363894"/>
    <w:rsid w:val="00363AB7"/>
    <w:rsid w:val="00363CB3"/>
    <w:rsid w:val="00363D2B"/>
    <w:rsid w:val="00363D56"/>
    <w:rsid w:val="00364514"/>
    <w:rsid w:val="00364664"/>
    <w:rsid w:val="00364E42"/>
    <w:rsid w:val="00364FF6"/>
    <w:rsid w:val="003660C1"/>
    <w:rsid w:val="00366FE4"/>
    <w:rsid w:val="00367EE2"/>
    <w:rsid w:val="00371ABE"/>
    <w:rsid w:val="00373960"/>
    <w:rsid w:val="00374512"/>
    <w:rsid w:val="00374D41"/>
    <w:rsid w:val="003800F0"/>
    <w:rsid w:val="00381975"/>
    <w:rsid w:val="003855A6"/>
    <w:rsid w:val="0038680C"/>
    <w:rsid w:val="00387346"/>
    <w:rsid w:val="00387BD2"/>
    <w:rsid w:val="00387E28"/>
    <w:rsid w:val="00391466"/>
    <w:rsid w:val="00392E05"/>
    <w:rsid w:val="00393676"/>
    <w:rsid w:val="003938AE"/>
    <w:rsid w:val="003941D9"/>
    <w:rsid w:val="00394691"/>
    <w:rsid w:val="00394F76"/>
    <w:rsid w:val="003951FC"/>
    <w:rsid w:val="00397B9D"/>
    <w:rsid w:val="003A0B71"/>
    <w:rsid w:val="003A0FEB"/>
    <w:rsid w:val="003A25B3"/>
    <w:rsid w:val="003A45F8"/>
    <w:rsid w:val="003A6516"/>
    <w:rsid w:val="003A6FC9"/>
    <w:rsid w:val="003A77C1"/>
    <w:rsid w:val="003A789E"/>
    <w:rsid w:val="003B0124"/>
    <w:rsid w:val="003B17D1"/>
    <w:rsid w:val="003B2601"/>
    <w:rsid w:val="003B286D"/>
    <w:rsid w:val="003B4613"/>
    <w:rsid w:val="003B4E5C"/>
    <w:rsid w:val="003B59F6"/>
    <w:rsid w:val="003B75BE"/>
    <w:rsid w:val="003C030F"/>
    <w:rsid w:val="003C0FC8"/>
    <w:rsid w:val="003C10E4"/>
    <w:rsid w:val="003C1275"/>
    <w:rsid w:val="003C1FF8"/>
    <w:rsid w:val="003C28EB"/>
    <w:rsid w:val="003C3C25"/>
    <w:rsid w:val="003C4130"/>
    <w:rsid w:val="003C48C3"/>
    <w:rsid w:val="003C519C"/>
    <w:rsid w:val="003C63F4"/>
    <w:rsid w:val="003C65DA"/>
    <w:rsid w:val="003C65FF"/>
    <w:rsid w:val="003C6CA2"/>
    <w:rsid w:val="003D18F2"/>
    <w:rsid w:val="003D2E1F"/>
    <w:rsid w:val="003D53C7"/>
    <w:rsid w:val="003D67B7"/>
    <w:rsid w:val="003E0371"/>
    <w:rsid w:val="003E0E16"/>
    <w:rsid w:val="003E0FA4"/>
    <w:rsid w:val="003E2B5A"/>
    <w:rsid w:val="003E2E99"/>
    <w:rsid w:val="003E30DC"/>
    <w:rsid w:val="003E3A46"/>
    <w:rsid w:val="003E3A79"/>
    <w:rsid w:val="003E3A99"/>
    <w:rsid w:val="003E3E42"/>
    <w:rsid w:val="003E3EF0"/>
    <w:rsid w:val="003E4BB5"/>
    <w:rsid w:val="003E5B3F"/>
    <w:rsid w:val="003E647C"/>
    <w:rsid w:val="003E6A95"/>
    <w:rsid w:val="003E6C34"/>
    <w:rsid w:val="003E6F8F"/>
    <w:rsid w:val="003F08B0"/>
    <w:rsid w:val="003F17FD"/>
    <w:rsid w:val="003F245C"/>
    <w:rsid w:val="003F248C"/>
    <w:rsid w:val="003F4891"/>
    <w:rsid w:val="003F543A"/>
    <w:rsid w:val="00400669"/>
    <w:rsid w:val="00400EB4"/>
    <w:rsid w:val="0040134C"/>
    <w:rsid w:val="00401634"/>
    <w:rsid w:val="00401650"/>
    <w:rsid w:val="00401C50"/>
    <w:rsid w:val="0040239E"/>
    <w:rsid w:val="00403CE8"/>
    <w:rsid w:val="004044ED"/>
    <w:rsid w:val="00405A78"/>
    <w:rsid w:val="00405AB9"/>
    <w:rsid w:val="00405AF3"/>
    <w:rsid w:val="00406568"/>
    <w:rsid w:val="00410217"/>
    <w:rsid w:val="0041035B"/>
    <w:rsid w:val="00413538"/>
    <w:rsid w:val="004136F7"/>
    <w:rsid w:val="00413858"/>
    <w:rsid w:val="004146AF"/>
    <w:rsid w:val="00414FEA"/>
    <w:rsid w:val="00415879"/>
    <w:rsid w:val="004164E4"/>
    <w:rsid w:val="00417116"/>
    <w:rsid w:val="00417871"/>
    <w:rsid w:val="00417B32"/>
    <w:rsid w:val="004208D2"/>
    <w:rsid w:val="00420C62"/>
    <w:rsid w:val="004218DC"/>
    <w:rsid w:val="004230A2"/>
    <w:rsid w:val="00424C03"/>
    <w:rsid w:val="00425A8D"/>
    <w:rsid w:val="00426132"/>
    <w:rsid w:val="00426210"/>
    <w:rsid w:val="004262E3"/>
    <w:rsid w:val="00430C32"/>
    <w:rsid w:val="00431680"/>
    <w:rsid w:val="0043286E"/>
    <w:rsid w:val="00433906"/>
    <w:rsid w:val="004348EA"/>
    <w:rsid w:val="0043700D"/>
    <w:rsid w:val="0043758F"/>
    <w:rsid w:val="0043764B"/>
    <w:rsid w:val="00437833"/>
    <w:rsid w:val="00437B3F"/>
    <w:rsid w:val="0044039B"/>
    <w:rsid w:val="00440FF2"/>
    <w:rsid w:val="00441435"/>
    <w:rsid w:val="00441EF5"/>
    <w:rsid w:val="004436F9"/>
    <w:rsid w:val="00443E7B"/>
    <w:rsid w:val="00444392"/>
    <w:rsid w:val="004462BD"/>
    <w:rsid w:val="0044649F"/>
    <w:rsid w:val="00446D6F"/>
    <w:rsid w:val="00447A30"/>
    <w:rsid w:val="00447C07"/>
    <w:rsid w:val="00450323"/>
    <w:rsid w:val="00454D82"/>
    <w:rsid w:val="00454DF2"/>
    <w:rsid w:val="00457AA3"/>
    <w:rsid w:val="0046048F"/>
    <w:rsid w:val="00461AD4"/>
    <w:rsid w:val="00461D6F"/>
    <w:rsid w:val="004620C9"/>
    <w:rsid w:val="0046229C"/>
    <w:rsid w:val="00463A54"/>
    <w:rsid w:val="00463ED2"/>
    <w:rsid w:val="0046406A"/>
    <w:rsid w:val="0046548D"/>
    <w:rsid w:val="00465CBD"/>
    <w:rsid w:val="00466A02"/>
    <w:rsid w:val="00467795"/>
    <w:rsid w:val="00467B34"/>
    <w:rsid w:val="00467EAE"/>
    <w:rsid w:val="00470131"/>
    <w:rsid w:val="004721F5"/>
    <w:rsid w:val="0047232D"/>
    <w:rsid w:val="00473511"/>
    <w:rsid w:val="004740D8"/>
    <w:rsid w:val="004749CC"/>
    <w:rsid w:val="00474A34"/>
    <w:rsid w:val="00477435"/>
    <w:rsid w:val="00481092"/>
    <w:rsid w:val="00482D29"/>
    <w:rsid w:val="00484140"/>
    <w:rsid w:val="00484D83"/>
    <w:rsid w:val="00485D4A"/>
    <w:rsid w:val="00485EC8"/>
    <w:rsid w:val="00486279"/>
    <w:rsid w:val="00486387"/>
    <w:rsid w:val="0048677D"/>
    <w:rsid w:val="004869C8"/>
    <w:rsid w:val="00486B18"/>
    <w:rsid w:val="00486FB6"/>
    <w:rsid w:val="00490010"/>
    <w:rsid w:val="00490194"/>
    <w:rsid w:val="00490249"/>
    <w:rsid w:val="00490A05"/>
    <w:rsid w:val="00491A6A"/>
    <w:rsid w:val="00491B62"/>
    <w:rsid w:val="00494C9E"/>
    <w:rsid w:val="00494D43"/>
    <w:rsid w:val="00495379"/>
    <w:rsid w:val="00495639"/>
    <w:rsid w:val="00497BCA"/>
    <w:rsid w:val="004A0774"/>
    <w:rsid w:val="004A287D"/>
    <w:rsid w:val="004A2AA0"/>
    <w:rsid w:val="004A2B74"/>
    <w:rsid w:val="004A2FDF"/>
    <w:rsid w:val="004A3166"/>
    <w:rsid w:val="004A3AF2"/>
    <w:rsid w:val="004A3DD1"/>
    <w:rsid w:val="004A46DC"/>
    <w:rsid w:val="004A5BE9"/>
    <w:rsid w:val="004A707B"/>
    <w:rsid w:val="004A7184"/>
    <w:rsid w:val="004A79D6"/>
    <w:rsid w:val="004A7FB5"/>
    <w:rsid w:val="004B0728"/>
    <w:rsid w:val="004B2BA2"/>
    <w:rsid w:val="004B2F8D"/>
    <w:rsid w:val="004B2F9C"/>
    <w:rsid w:val="004B352C"/>
    <w:rsid w:val="004B45E8"/>
    <w:rsid w:val="004B5726"/>
    <w:rsid w:val="004C05C7"/>
    <w:rsid w:val="004C1D1E"/>
    <w:rsid w:val="004C35BF"/>
    <w:rsid w:val="004C3A97"/>
    <w:rsid w:val="004C3ABF"/>
    <w:rsid w:val="004C3B9B"/>
    <w:rsid w:val="004C5E59"/>
    <w:rsid w:val="004D0B58"/>
    <w:rsid w:val="004D0EBC"/>
    <w:rsid w:val="004D1207"/>
    <w:rsid w:val="004D1D80"/>
    <w:rsid w:val="004D1FD7"/>
    <w:rsid w:val="004D71F1"/>
    <w:rsid w:val="004E0347"/>
    <w:rsid w:val="004E109E"/>
    <w:rsid w:val="004E28C5"/>
    <w:rsid w:val="004E2A75"/>
    <w:rsid w:val="004E3FCE"/>
    <w:rsid w:val="004E4ED0"/>
    <w:rsid w:val="004E5CB1"/>
    <w:rsid w:val="004E616B"/>
    <w:rsid w:val="004F1BFB"/>
    <w:rsid w:val="004F21AE"/>
    <w:rsid w:val="004F2F1D"/>
    <w:rsid w:val="004F4DB0"/>
    <w:rsid w:val="00500EC2"/>
    <w:rsid w:val="00502478"/>
    <w:rsid w:val="005030DB"/>
    <w:rsid w:val="00503CD0"/>
    <w:rsid w:val="0050421B"/>
    <w:rsid w:val="005046D8"/>
    <w:rsid w:val="00504DB2"/>
    <w:rsid w:val="00506C2F"/>
    <w:rsid w:val="00506EBF"/>
    <w:rsid w:val="00510935"/>
    <w:rsid w:val="005116FF"/>
    <w:rsid w:val="00512926"/>
    <w:rsid w:val="00514090"/>
    <w:rsid w:val="005147CD"/>
    <w:rsid w:val="00514C51"/>
    <w:rsid w:val="005150CC"/>
    <w:rsid w:val="00515FD5"/>
    <w:rsid w:val="00520080"/>
    <w:rsid w:val="005209F6"/>
    <w:rsid w:val="00520CEC"/>
    <w:rsid w:val="005224B3"/>
    <w:rsid w:val="00525677"/>
    <w:rsid w:val="00526F41"/>
    <w:rsid w:val="00532E5D"/>
    <w:rsid w:val="00533988"/>
    <w:rsid w:val="00533D63"/>
    <w:rsid w:val="00536841"/>
    <w:rsid w:val="00536CBA"/>
    <w:rsid w:val="00536F09"/>
    <w:rsid w:val="00536FB9"/>
    <w:rsid w:val="00537A65"/>
    <w:rsid w:val="005404A7"/>
    <w:rsid w:val="00541DE8"/>
    <w:rsid w:val="00542B4C"/>
    <w:rsid w:val="00542D8F"/>
    <w:rsid w:val="00542E2B"/>
    <w:rsid w:val="005448B6"/>
    <w:rsid w:val="00545307"/>
    <w:rsid w:val="00546234"/>
    <w:rsid w:val="00546E0E"/>
    <w:rsid w:val="00547755"/>
    <w:rsid w:val="005522F6"/>
    <w:rsid w:val="00552B48"/>
    <w:rsid w:val="005539D8"/>
    <w:rsid w:val="00554277"/>
    <w:rsid w:val="005552E8"/>
    <w:rsid w:val="00555818"/>
    <w:rsid w:val="0055608E"/>
    <w:rsid w:val="00556D91"/>
    <w:rsid w:val="005571EB"/>
    <w:rsid w:val="005575ED"/>
    <w:rsid w:val="00557795"/>
    <w:rsid w:val="00557AF5"/>
    <w:rsid w:val="005623C0"/>
    <w:rsid w:val="00562A42"/>
    <w:rsid w:val="00563CBA"/>
    <w:rsid w:val="00563DF9"/>
    <w:rsid w:val="00563F13"/>
    <w:rsid w:val="005640D5"/>
    <w:rsid w:val="00564642"/>
    <w:rsid w:val="0056472A"/>
    <w:rsid w:val="00570219"/>
    <w:rsid w:val="00573328"/>
    <w:rsid w:val="00573862"/>
    <w:rsid w:val="00573B36"/>
    <w:rsid w:val="0057448B"/>
    <w:rsid w:val="00574535"/>
    <w:rsid w:val="00577256"/>
    <w:rsid w:val="00577877"/>
    <w:rsid w:val="00580163"/>
    <w:rsid w:val="00581173"/>
    <w:rsid w:val="005811A2"/>
    <w:rsid w:val="005823D1"/>
    <w:rsid w:val="00582BF7"/>
    <w:rsid w:val="00585DC5"/>
    <w:rsid w:val="0059135F"/>
    <w:rsid w:val="005947AE"/>
    <w:rsid w:val="00595FED"/>
    <w:rsid w:val="00596012"/>
    <w:rsid w:val="00596E7A"/>
    <w:rsid w:val="0059703C"/>
    <w:rsid w:val="00597822"/>
    <w:rsid w:val="00597EA3"/>
    <w:rsid w:val="005A134B"/>
    <w:rsid w:val="005A5683"/>
    <w:rsid w:val="005A63D3"/>
    <w:rsid w:val="005A65AA"/>
    <w:rsid w:val="005A69C2"/>
    <w:rsid w:val="005A6F3A"/>
    <w:rsid w:val="005A7C51"/>
    <w:rsid w:val="005B02F5"/>
    <w:rsid w:val="005B1400"/>
    <w:rsid w:val="005B1593"/>
    <w:rsid w:val="005B16D3"/>
    <w:rsid w:val="005B231E"/>
    <w:rsid w:val="005B2530"/>
    <w:rsid w:val="005B359A"/>
    <w:rsid w:val="005B73AD"/>
    <w:rsid w:val="005B78A5"/>
    <w:rsid w:val="005C031B"/>
    <w:rsid w:val="005C16B0"/>
    <w:rsid w:val="005C1ED3"/>
    <w:rsid w:val="005C30D9"/>
    <w:rsid w:val="005C3610"/>
    <w:rsid w:val="005C6669"/>
    <w:rsid w:val="005C79C1"/>
    <w:rsid w:val="005D0D66"/>
    <w:rsid w:val="005D3C5B"/>
    <w:rsid w:val="005D531B"/>
    <w:rsid w:val="005D6125"/>
    <w:rsid w:val="005D68A4"/>
    <w:rsid w:val="005D6A35"/>
    <w:rsid w:val="005D7C19"/>
    <w:rsid w:val="005E007E"/>
    <w:rsid w:val="005E0808"/>
    <w:rsid w:val="005E306B"/>
    <w:rsid w:val="005E3503"/>
    <w:rsid w:val="005E38A7"/>
    <w:rsid w:val="005E3FF5"/>
    <w:rsid w:val="005E4977"/>
    <w:rsid w:val="005E4A49"/>
    <w:rsid w:val="005E5414"/>
    <w:rsid w:val="005E5B96"/>
    <w:rsid w:val="005E6107"/>
    <w:rsid w:val="005E67D5"/>
    <w:rsid w:val="005E695A"/>
    <w:rsid w:val="005E7925"/>
    <w:rsid w:val="005F3E79"/>
    <w:rsid w:val="005F44DD"/>
    <w:rsid w:val="005F486B"/>
    <w:rsid w:val="005F51D4"/>
    <w:rsid w:val="005F6589"/>
    <w:rsid w:val="006001B0"/>
    <w:rsid w:val="00603433"/>
    <w:rsid w:val="00604F21"/>
    <w:rsid w:val="006054FD"/>
    <w:rsid w:val="00605B71"/>
    <w:rsid w:val="00606099"/>
    <w:rsid w:val="00606F7A"/>
    <w:rsid w:val="00610393"/>
    <w:rsid w:val="00612DA9"/>
    <w:rsid w:val="00614BFD"/>
    <w:rsid w:val="00614CB8"/>
    <w:rsid w:val="00616B1E"/>
    <w:rsid w:val="0061795E"/>
    <w:rsid w:val="00621CEC"/>
    <w:rsid w:val="00622EDE"/>
    <w:rsid w:val="00623AB7"/>
    <w:rsid w:val="006251FE"/>
    <w:rsid w:val="006253C1"/>
    <w:rsid w:val="00625FA6"/>
    <w:rsid w:val="00626FD5"/>
    <w:rsid w:val="006270F1"/>
    <w:rsid w:val="0063036C"/>
    <w:rsid w:val="00631DC0"/>
    <w:rsid w:val="00632556"/>
    <w:rsid w:val="00632E65"/>
    <w:rsid w:val="006359A3"/>
    <w:rsid w:val="00636099"/>
    <w:rsid w:val="006363F3"/>
    <w:rsid w:val="00636D14"/>
    <w:rsid w:val="006377C4"/>
    <w:rsid w:val="00640446"/>
    <w:rsid w:val="00640C57"/>
    <w:rsid w:val="00641A09"/>
    <w:rsid w:val="00642256"/>
    <w:rsid w:val="00642A02"/>
    <w:rsid w:val="00642EDD"/>
    <w:rsid w:val="00643F9F"/>
    <w:rsid w:val="00644730"/>
    <w:rsid w:val="006474E3"/>
    <w:rsid w:val="00647EC3"/>
    <w:rsid w:val="006508EC"/>
    <w:rsid w:val="006522EE"/>
    <w:rsid w:val="0065493E"/>
    <w:rsid w:val="006557B6"/>
    <w:rsid w:val="00655C6C"/>
    <w:rsid w:val="00655ECA"/>
    <w:rsid w:val="00656117"/>
    <w:rsid w:val="006565F8"/>
    <w:rsid w:val="006572F5"/>
    <w:rsid w:val="00657326"/>
    <w:rsid w:val="00657F9C"/>
    <w:rsid w:val="00660D91"/>
    <w:rsid w:val="006615BF"/>
    <w:rsid w:val="00662033"/>
    <w:rsid w:val="00662047"/>
    <w:rsid w:val="00662735"/>
    <w:rsid w:val="00662AD0"/>
    <w:rsid w:val="0066452E"/>
    <w:rsid w:val="00665801"/>
    <w:rsid w:val="00666A74"/>
    <w:rsid w:val="00666CA9"/>
    <w:rsid w:val="00667524"/>
    <w:rsid w:val="006730F3"/>
    <w:rsid w:val="00673461"/>
    <w:rsid w:val="006735FE"/>
    <w:rsid w:val="006748D5"/>
    <w:rsid w:val="00674EC0"/>
    <w:rsid w:val="00676534"/>
    <w:rsid w:val="006768AC"/>
    <w:rsid w:val="00677169"/>
    <w:rsid w:val="00681CEE"/>
    <w:rsid w:val="00682599"/>
    <w:rsid w:val="00682656"/>
    <w:rsid w:val="00683E42"/>
    <w:rsid w:val="006856F2"/>
    <w:rsid w:val="00685AE3"/>
    <w:rsid w:val="00690150"/>
    <w:rsid w:val="00691990"/>
    <w:rsid w:val="00691A07"/>
    <w:rsid w:val="00692505"/>
    <w:rsid w:val="00692D98"/>
    <w:rsid w:val="00694FF9"/>
    <w:rsid w:val="00697B0B"/>
    <w:rsid w:val="006A031B"/>
    <w:rsid w:val="006A072E"/>
    <w:rsid w:val="006A0DDA"/>
    <w:rsid w:val="006A140E"/>
    <w:rsid w:val="006A3CBA"/>
    <w:rsid w:val="006A41EB"/>
    <w:rsid w:val="006A5004"/>
    <w:rsid w:val="006A5890"/>
    <w:rsid w:val="006A7C58"/>
    <w:rsid w:val="006B2A04"/>
    <w:rsid w:val="006B3866"/>
    <w:rsid w:val="006B3DA6"/>
    <w:rsid w:val="006B46BA"/>
    <w:rsid w:val="006B69A8"/>
    <w:rsid w:val="006B75D5"/>
    <w:rsid w:val="006B7AAC"/>
    <w:rsid w:val="006B7E59"/>
    <w:rsid w:val="006B7F31"/>
    <w:rsid w:val="006C0E6A"/>
    <w:rsid w:val="006C227D"/>
    <w:rsid w:val="006C2642"/>
    <w:rsid w:val="006C2714"/>
    <w:rsid w:val="006C4319"/>
    <w:rsid w:val="006C4A13"/>
    <w:rsid w:val="006C5D01"/>
    <w:rsid w:val="006D070E"/>
    <w:rsid w:val="006D389D"/>
    <w:rsid w:val="006D3D32"/>
    <w:rsid w:val="006D497C"/>
    <w:rsid w:val="006D6CEC"/>
    <w:rsid w:val="006D7F65"/>
    <w:rsid w:val="006E0BE5"/>
    <w:rsid w:val="006E1E98"/>
    <w:rsid w:val="006E2E7F"/>
    <w:rsid w:val="006E3557"/>
    <w:rsid w:val="006E3D7D"/>
    <w:rsid w:val="006E4BD5"/>
    <w:rsid w:val="006E54AA"/>
    <w:rsid w:val="006E564A"/>
    <w:rsid w:val="006E5B0A"/>
    <w:rsid w:val="006E6752"/>
    <w:rsid w:val="006E685D"/>
    <w:rsid w:val="006E6DAB"/>
    <w:rsid w:val="006E7B28"/>
    <w:rsid w:val="006F0F9A"/>
    <w:rsid w:val="006F2C12"/>
    <w:rsid w:val="006F2E8F"/>
    <w:rsid w:val="006F35B3"/>
    <w:rsid w:val="006F3E4B"/>
    <w:rsid w:val="006F3F17"/>
    <w:rsid w:val="006F4117"/>
    <w:rsid w:val="006F6A74"/>
    <w:rsid w:val="006F6FC6"/>
    <w:rsid w:val="006F7D96"/>
    <w:rsid w:val="0070052B"/>
    <w:rsid w:val="007014E9"/>
    <w:rsid w:val="00701B46"/>
    <w:rsid w:val="0070209C"/>
    <w:rsid w:val="00702897"/>
    <w:rsid w:val="00703BD7"/>
    <w:rsid w:val="00703FF3"/>
    <w:rsid w:val="00704FDB"/>
    <w:rsid w:val="007076C6"/>
    <w:rsid w:val="00707E87"/>
    <w:rsid w:val="00710610"/>
    <w:rsid w:val="007107A3"/>
    <w:rsid w:val="007117C2"/>
    <w:rsid w:val="00711EF9"/>
    <w:rsid w:val="00711F0C"/>
    <w:rsid w:val="00711F26"/>
    <w:rsid w:val="00714354"/>
    <w:rsid w:val="00714B73"/>
    <w:rsid w:val="00714D95"/>
    <w:rsid w:val="00715272"/>
    <w:rsid w:val="0071740B"/>
    <w:rsid w:val="0072162C"/>
    <w:rsid w:val="00722722"/>
    <w:rsid w:val="00723539"/>
    <w:rsid w:val="00724961"/>
    <w:rsid w:val="00727752"/>
    <w:rsid w:val="00730456"/>
    <w:rsid w:val="0073064F"/>
    <w:rsid w:val="007314F1"/>
    <w:rsid w:val="007315AF"/>
    <w:rsid w:val="00731E0A"/>
    <w:rsid w:val="00731FA3"/>
    <w:rsid w:val="007321DC"/>
    <w:rsid w:val="00736288"/>
    <w:rsid w:val="00737C42"/>
    <w:rsid w:val="00740997"/>
    <w:rsid w:val="007420FD"/>
    <w:rsid w:val="0074214A"/>
    <w:rsid w:val="0074244B"/>
    <w:rsid w:val="00742DC9"/>
    <w:rsid w:val="0074378D"/>
    <w:rsid w:val="00744E98"/>
    <w:rsid w:val="007451D3"/>
    <w:rsid w:val="00746AEE"/>
    <w:rsid w:val="00746B01"/>
    <w:rsid w:val="00747FFA"/>
    <w:rsid w:val="007505E9"/>
    <w:rsid w:val="00750BBE"/>
    <w:rsid w:val="007519E5"/>
    <w:rsid w:val="00751BA4"/>
    <w:rsid w:val="00753B89"/>
    <w:rsid w:val="00753F44"/>
    <w:rsid w:val="0075465B"/>
    <w:rsid w:val="00754A20"/>
    <w:rsid w:val="00754F6B"/>
    <w:rsid w:val="007563AD"/>
    <w:rsid w:val="007570B1"/>
    <w:rsid w:val="00760603"/>
    <w:rsid w:val="00765034"/>
    <w:rsid w:val="007658C2"/>
    <w:rsid w:val="00766DEB"/>
    <w:rsid w:val="00767549"/>
    <w:rsid w:val="007678F0"/>
    <w:rsid w:val="00767A0A"/>
    <w:rsid w:val="00767A5A"/>
    <w:rsid w:val="00767F6C"/>
    <w:rsid w:val="007700C6"/>
    <w:rsid w:val="00770306"/>
    <w:rsid w:val="0077115E"/>
    <w:rsid w:val="007735B4"/>
    <w:rsid w:val="00774685"/>
    <w:rsid w:val="0077546A"/>
    <w:rsid w:val="00776B7E"/>
    <w:rsid w:val="0077702C"/>
    <w:rsid w:val="0077743F"/>
    <w:rsid w:val="0078159F"/>
    <w:rsid w:val="00781632"/>
    <w:rsid w:val="00785411"/>
    <w:rsid w:val="00787994"/>
    <w:rsid w:val="00787E09"/>
    <w:rsid w:val="00787F2F"/>
    <w:rsid w:val="00790F90"/>
    <w:rsid w:val="00790F95"/>
    <w:rsid w:val="007910C1"/>
    <w:rsid w:val="00791F8B"/>
    <w:rsid w:val="00792BC5"/>
    <w:rsid w:val="00794E0D"/>
    <w:rsid w:val="007953C2"/>
    <w:rsid w:val="0079677E"/>
    <w:rsid w:val="00796D8F"/>
    <w:rsid w:val="00797ABB"/>
    <w:rsid w:val="007A013B"/>
    <w:rsid w:val="007A0B44"/>
    <w:rsid w:val="007A1553"/>
    <w:rsid w:val="007A1A21"/>
    <w:rsid w:val="007A1B55"/>
    <w:rsid w:val="007A2A9B"/>
    <w:rsid w:val="007A2FED"/>
    <w:rsid w:val="007A3F6F"/>
    <w:rsid w:val="007A3FF7"/>
    <w:rsid w:val="007A6BFC"/>
    <w:rsid w:val="007A70CC"/>
    <w:rsid w:val="007A7ADF"/>
    <w:rsid w:val="007A7F6D"/>
    <w:rsid w:val="007B0134"/>
    <w:rsid w:val="007B05B6"/>
    <w:rsid w:val="007B0D50"/>
    <w:rsid w:val="007B1310"/>
    <w:rsid w:val="007B2BC1"/>
    <w:rsid w:val="007B2E38"/>
    <w:rsid w:val="007B3483"/>
    <w:rsid w:val="007B6B0A"/>
    <w:rsid w:val="007B7B4A"/>
    <w:rsid w:val="007C196D"/>
    <w:rsid w:val="007C1F37"/>
    <w:rsid w:val="007C3290"/>
    <w:rsid w:val="007C3FD8"/>
    <w:rsid w:val="007C5738"/>
    <w:rsid w:val="007C57B6"/>
    <w:rsid w:val="007C61E2"/>
    <w:rsid w:val="007D0FA0"/>
    <w:rsid w:val="007D31B0"/>
    <w:rsid w:val="007D38BB"/>
    <w:rsid w:val="007D474B"/>
    <w:rsid w:val="007D71F3"/>
    <w:rsid w:val="007E108E"/>
    <w:rsid w:val="007E10A9"/>
    <w:rsid w:val="007E2224"/>
    <w:rsid w:val="007E22C8"/>
    <w:rsid w:val="007E4C9F"/>
    <w:rsid w:val="007E5430"/>
    <w:rsid w:val="007E6400"/>
    <w:rsid w:val="007F235A"/>
    <w:rsid w:val="007F4731"/>
    <w:rsid w:val="007F4F71"/>
    <w:rsid w:val="007F6633"/>
    <w:rsid w:val="007F67DD"/>
    <w:rsid w:val="00800B0E"/>
    <w:rsid w:val="00800B4F"/>
    <w:rsid w:val="008024D4"/>
    <w:rsid w:val="00803ABD"/>
    <w:rsid w:val="00803C39"/>
    <w:rsid w:val="0080469D"/>
    <w:rsid w:val="00805A48"/>
    <w:rsid w:val="00807297"/>
    <w:rsid w:val="0080754F"/>
    <w:rsid w:val="00807AD2"/>
    <w:rsid w:val="0081011B"/>
    <w:rsid w:val="00810251"/>
    <w:rsid w:val="00810850"/>
    <w:rsid w:val="00810854"/>
    <w:rsid w:val="00811E9A"/>
    <w:rsid w:val="00812DBF"/>
    <w:rsid w:val="008132DD"/>
    <w:rsid w:val="0081361E"/>
    <w:rsid w:val="00814199"/>
    <w:rsid w:val="00815726"/>
    <w:rsid w:val="00816301"/>
    <w:rsid w:val="00817057"/>
    <w:rsid w:val="00817D13"/>
    <w:rsid w:val="00817D5B"/>
    <w:rsid w:val="00820A40"/>
    <w:rsid w:val="00820E17"/>
    <w:rsid w:val="00822044"/>
    <w:rsid w:val="00823132"/>
    <w:rsid w:val="0082401D"/>
    <w:rsid w:val="00824A53"/>
    <w:rsid w:val="008261E2"/>
    <w:rsid w:val="008266FF"/>
    <w:rsid w:val="00827933"/>
    <w:rsid w:val="00831266"/>
    <w:rsid w:val="008314CB"/>
    <w:rsid w:val="008318B4"/>
    <w:rsid w:val="00832CAE"/>
    <w:rsid w:val="00833A56"/>
    <w:rsid w:val="00833B5C"/>
    <w:rsid w:val="0083462D"/>
    <w:rsid w:val="008359B2"/>
    <w:rsid w:val="00835C4C"/>
    <w:rsid w:val="00835C58"/>
    <w:rsid w:val="00836CA2"/>
    <w:rsid w:val="00837743"/>
    <w:rsid w:val="00840429"/>
    <w:rsid w:val="00840E0F"/>
    <w:rsid w:val="00842C62"/>
    <w:rsid w:val="00844451"/>
    <w:rsid w:val="00845E87"/>
    <w:rsid w:val="00846916"/>
    <w:rsid w:val="00847AD4"/>
    <w:rsid w:val="008501E5"/>
    <w:rsid w:val="00851CDB"/>
    <w:rsid w:val="00851D26"/>
    <w:rsid w:val="00851E3F"/>
    <w:rsid w:val="00852352"/>
    <w:rsid w:val="008528CA"/>
    <w:rsid w:val="008529C4"/>
    <w:rsid w:val="00854B36"/>
    <w:rsid w:val="00854CE4"/>
    <w:rsid w:val="00854DE4"/>
    <w:rsid w:val="00855F4B"/>
    <w:rsid w:val="008569BC"/>
    <w:rsid w:val="00856D3B"/>
    <w:rsid w:val="00856F45"/>
    <w:rsid w:val="00857AA8"/>
    <w:rsid w:val="00857BBF"/>
    <w:rsid w:val="0086260C"/>
    <w:rsid w:val="00864E28"/>
    <w:rsid w:val="00866682"/>
    <w:rsid w:val="008675D8"/>
    <w:rsid w:val="00870A84"/>
    <w:rsid w:val="00870A9B"/>
    <w:rsid w:val="008711FB"/>
    <w:rsid w:val="00872569"/>
    <w:rsid w:val="00872580"/>
    <w:rsid w:val="00872A6F"/>
    <w:rsid w:val="0087415F"/>
    <w:rsid w:val="00874A58"/>
    <w:rsid w:val="00874FC0"/>
    <w:rsid w:val="0087623D"/>
    <w:rsid w:val="008777F9"/>
    <w:rsid w:val="00877827"/>
    <w:rsid w:val="00877C57"/>
    <w:rsid w:val="008818FC"/>
    <w:rsid w:val="00881D72"/>
    <w:rsid w:val="00882A73"/>
    <w:rsid w:val="00891366"/>
    <w:rsid w:val="00891FA8"/>
    <w:rsid w:val="00892AAE"/>
    <w:rsid w:val="00892E3F"/>
    <w:rsid w:val="008931DE"/>
    <w:rsid w:val="00893492"/>
    <w:rsid w:val="008948B9"/>
    <w:rsid w:val="00894E40"/>
    <w:rsid w:val="008957AB"/>
    <w:rsid w:val="00896C03"/>
    <w:rsid w:val="00897D5F"/>
    <w:rsid w:val="008A0D7F"/>
    <w:rsid w:val="008A15B7"/>
    <w:rsid w:val="008A1745"/>
    <w:rsid w:val="008A17A3"/>
    <w:rsid w:val="008A33DD"/>
    <w:rsid w:val="008A57E0"/>
    <w:rsid w:val="008A5FB1"/>
    <w:rsid w:val="008A6A38"/>
    <w:rsid w:val="008B141B"/>
    <w:rsid w:val="008B1734"/>
    <w:rsid w:val="008B1B24"/>
    <w:rsid w:val="008B1D21"/>
    <w:rsid w:val="008B2011"/>
    <w:rsid w:val="008B2945"/>
    <w:rsid w:val="008B55FE"/>
    <w:rsid w:val="008B687A"/>
    <w:rsid w:val="008B687E"/>
    <w:rsid w:val="008B7029"/>
    <w:rsid w:val="008B75A8"/>
    <w:rsid w:val="008B7668"/>
    <w:rsid w:val="008B7E18"/>
    <w:rsid w:val="008B7EC5"/>
    <w:rsid w:val="008C12FF"/>
    <w:rsid w:val="008C400B"/>
    <w:rsid w:val="008C4ECA"/>
    <w:rsid w:val="008C500C"/>
    <w:rsid w:val="008C51A3"/>
    <w:rsid w:val="008C5E7D"/>
    <w:rsid w:val="008C6235"/>
    <w:rsid w:val="008C6773"/>
    <w:rsid w:val="008C6DD1"/>
    <w:rsid w:val="008C7227"/>
    <w:rsid w:val="008C73CA"/>
    <w:rsid w:val="008C7D8B"/>
    <w:rsid w:val="008C7EE8"/>
    <w:rsid w:val="008D081E"/>
    <w:rsid w:val="008D1D61"/>
    <w:rsid w:val="008D2142"/>
    <w:rsid w:val="008D2DFE"/>
    <w:rsid w:val="008D3B7B"/>
    <w:rsid w:val="008D3E8F"/>
    <w:rsid w:val="008D458D"/>
    <w:rsid w:val="008D60C3"/>
    <w:rsid w:val="008D65B6"/>
    <w:rsid w:val="008D72E0"/>
    <w:rsid w:val="008E014E"/>
    <w:rsid w:val="008E0B55"/>
    <w:rsid w:val="008E11E2"/>
    <w:rsid w:val="008E2CCB"/>
    <w:rsid w:val="008E2E5F"/>
    <w:rsid w:val="008E3BE3"/>
    <w:rsid w:val="008E4333"/>
    <w:rsid w:val="008E45D8"/>
    <w:rsid w:val="008E47C8"/>
    <w:rsid w:val="008E5C5E"/>
    <w:rsid w:val="008E75C7"/>
    <w:rsid w:val="008F02D9"/>
    <w:rsid w:val="008F0A21"/>
    <w:rsid w:val="008F22C4"/>
    <w:rsid w:val="008F27AF"/>
    <w:rsid w:val="008F3FE2"/>
    <w:rsid w:val="008F531B"/>
    <w:rsid w:val="008F56D9"/>
    <w:rsid w:val="008F5710"/>
    <w:rsid w:val="00900221"/>
    <w:rsid w:val="00901E65"/>
    <w:rsid w:val="009034BA"/>
    <w:rsid w:val="00904516"/>
    <w:rsid w:val="00906F29"/>
    <w:rsid w:val="00907757"/>
    <w:rsid w:val="009103F1"/>
    <w:rsid w:val="00910428"/>
    <w:rsid w:val="009111C5"/>
    <w:rsid w:val="009114D9"/>
    <w:rsid w:val="00912A3E"/>
    <w:rsid w:val="00913889"/>
    <w:rsid w:val="00913B35"/>
    <w:rsid w:val="0091406F"/>
    <w:rsid w:val="0091436A"/>
    <w:rsid w:val="009147A4"/>
    <w:rsid w:val="00916EEC"/>
    <w:rsid w:val="00917BB2"/>
    <w:rsid w:val="00917CDD"/>
    <w:rsid w:val="009205A1"/>
    <w:rsid w:val="00923288"/>
    <w:rsid w:val="009240C7"/>
    <w:rsid w:val="00924B63"/>
    <w:rsid w:val="009251AC"/>
    <w:rsid w:val="00926550"/>
    <w:rsid w:val="0092720D"/>
    <w:rsid w:val="009274CC"/>
    <w:rsid w:val="00930031"/>
    <w:rsid w:val="00930142"/>
    <w:rsid w:val="00931155"/>
    <w:rsid w:val="009312F9"/>
    <w:rsid w:val="00932762"/>
    <w:rsid w:val="009329EC"/>
    <w:rsid w:val="009351B8"/>
    <w:rsid w:val="00935843"/>
    <w:rsid w:val="00937874"/>
    <w:rsid w:val="00942CB8"/>
    <w:rsid w:val="00942F8E"/>
    <w:rsid w:val="0094409D"/>
    <w:rsid w:val="009451B4"/>
    <w:rsid w:val="009453EC"/>
    <w:rsid w:val="009507D3"/>
    <w:rsid w:val="00950814"/>
    <w:rsid w:val="00951874"/>
    <w:rsid w:val="009523C1"/>
    <w:rsid w:val="00952CAB"/>
    <w:rsid w:val="00954183"/>
    <w:rsid w:val="00955F8A"/>
    <w:rsid w:val="009578C9"/>
    <w:rsid w:val="009579EA"/>
    <w:rsid w:val="00957C95"/>
    <w:rsid w:val="00960EF0"/>
    <w:rsid w:val="00962045"/>
    <w:rsid w:val="00962108"/>
    <w:rsid w:val="00962162"/>
    <w:rsid w:val="00963217"/>
    <w:rsid w:val="00963650"/>
    <w:rsid w:val="00963C39"/>
    <w:rsid w:val="00964192"/>
    <w:rsid w:val="009654EC"/>
    <w:rsid w:val="0096625F"/>
    <w:rsid w:val="00966305"/>
    <w:rsid w:val="00966991"/>
    <w:rsid w:val="00967443"/>
    <w:rsid w:val="00967793"/>
    <w:rsid w:val="009700D6"/>
    <w:rsid w:val="00970743"/>
    <w:rsid w:val="00970CD8"/>
    <w:rsid w:val="009718C8"/>
    <w:rsid w:val="00971CD8"/>
    <w:rsid w:val="00971F5E"/>
    <w:rsid w:val="00971F9C"/>
    <w:rsid w:val="00972351"/>
    <w:rsid w:val="00972A11"/>
    <w:rsid w:val="00973743"/>
    <w:rsid w:val="00973C45"/>
    <w:rsid w:val="00973CFC"/>
    <w:rsid w:val="00974C7D"/>
    <w:rsid w:val="00974CD6"/>
    <w:rsid w:val="00975429"/>
    <w:rsid w:val="009761C7"/>
    <w:rsid w:val="00976A38"/>
    <w:rsid w:val="00976D4F"/>
    <w:rsid w:val="009774E7"/>
    <w:rsid w:val="0098067B"/>
    <w:rsid w:val="009807E2"/>
    <w:rsid w:val="0098083B"/>
    <w:rsid w:val="00981FA0"/>
    <w:rsid w:val="00982229"/>
    <w:rsid w:val="0098343C"/>
    <w:rsid w:val="00983AEF"/>
    <w:rsid w:val="00984D41"/>
    <w:rsid w:val="009851B0"/>
    <w:rsid w:val="00985A71"/>
    <w:rsid w:val="00986402"/>
    <w:rsid w:val="009868BA"/>
    <w:rsid w:val="00986C13"/>
    <w:rsid w:val="009905F4"/>
    <w:rsid w:val="00990B1C"/>
    <w:rsid w:val="0099172A"/>
    <w:rsid w:val="00991E3B"/>
    <w:rsid w:val="00992EDC"/>
    <w:rsid w:val="00994171"/>
    <w:rsid w:val="009948D2"/>
    <w:rsid w:val="009950EB"/>
    <w:rsid w:val="0099559E"/>
    <w:rsid w:val="009958C3"/>
    <w:rsid w:val="00996085"/>
    <w:rsid w:val="00996F8E"/>
    <w:rsid w:val="009A0F9D"/>
    <w:rsid w:val="009A2924"/>
    <w:rsid w:val="009A2D6F"/>
    <w:rsid w:val="009A4265"/>
    <w:rsid w:val="009A53F5"/>
    <w:rsid w:val="009A7F4A"/>
    <w:rsid w:val="009B1F16"/>
    <w:rsid w:val="009B595E"/>
    <w:rsid w:val="009B5982"/>
    <w:rsid w:val="009B686F"/>
    <w:rsid w:val="009C0899"/>
    <w:rsid w:val="009C22AA"/>
    <w:rsid w:val="009C24DD"/>
    <w:rsid w:val="009C2C57"/>
    <w:rsid w:val="009C3734"/>
    <w:rsid w:val="009C40D1"/>
    <w:rsid w:val="009C48CF"/>
    <w:rsid w:val="009C5967"/>
    <w:rsid w:val="009C5FAF"/>
    <w:rsid w:val="009C66FD"/>
    <w:rsid w:val="009D0912"/>
    <w:rsid w:val="009D18D7"/>
    <w:rsid w:val="009D1E70"/>
    <w:rsid w:val="009D2249"/>
    <w:rsid w:val="009D23F8"/>
    <w:rsid w:val="009D2700"/>
    <w:rsid w:val="009D7025"/>
    <w:rsid w:val="009D7A1F"/>
    <w:rsid w:val="009E2D01"/>
    <w:rsid w:val="009E34F2"/>
    <w:rsid w:val="009E4039"/>
    <w:rsid w:val="009E5C17"/>
    <w:rsid w:val="009E740B"/>
    <w:rsid w:val="009F1C73"/>
    <w:rsid w:val="009F425F"/>
    <w:rsid w:val="009F595A"/>
    <w:rsid w:val="00A02C90"/>
    <w:rsid w:val="00A02EE0"/>
    <w:rsid w:val="00A03E20"/>
    <w:rsid w:val="00A04305"/>
    <w:rsid w:val="00A044A0"/>
    <w:rsid w:val="00A0497C"/>
    <w:rsid w:val="00A058BF"/>
    <w:rsid w:val="00A06DAB"/>
    <w:rsid w:val="00A07830"/>
    <w:rsid w:val="00A07F6F"/>
    <w:rsid w:val="00A11943"/>
    <w:rsid w:val="00A15FB0"/>
    <w:rsid w:val="00A20071"/>
    <w:rsid w:val="00A208AF"/>
    <w:rsid w:val="00A20BD3"/>
    <w:rsid w:val="00A22562"/>
    <w:rsid w:val="00A248B7"/>
    <w:rsid w:val="00A24B14"/>
    <w:rsid w:val="00A263C1"/>
    <w:rsid w:val="00A26F42"/>
    <w:rsid w:val="00A27630"/>
    <w:rsid w:val="00A27C31"/>
    <w:rsid w:val="00A311D7"/>
    <w:rsid w:val="00A318C0"/>
    <w:rsid w:val="00A3266F"/>
    <w:rsid w:val="00A32684"/>
    <w:rsid w:val="00A32ED4"/>
    <w:rsid w:val="00A33DE8"/>
    <w:rsid w:val="00A343CD"/>
    <w:rsid w:val="00A35796"/>
    <w:rsid w:val="00A35FBB"/>
    <w:rsid w:val="00A363C5"/>
    <w:rsid w:val="00A36A20"/>
    <w:rsid w:val="00A36CCF"/>
    <w:rsid w:val="00A36FB3"/>
    <w:rsid w:val="00A37021"/>
    <w:rsid w:val="00A379A7"/>
    <w:rsid w:val="00A40061"/>
    <w:rsid w:val="00A40675"/>
    <w:rsid w:val="00A40BE1"/>
    <w:rsid w:val="00A40EF8"/>
    <w:rsid w:val="00A40F48"/>
    <w:rsid w:val="00A40FA5"/>
    <w:rsid w:val="00A41CEC"/>
    <w:rsid w:val="00A4255A"/>
    <w:rsid w:val="00A43F40"/>
    <w:rsid w:val="00A440E9"/>
    <w:rsid w:val="00A473C0"/>
    <w:rsid w:val="00A47735"/>
    <w:rsid w:val="00A5143E"/>
    <w:rsid w:val="00A51F2A"/>
    <w:rsid w:val="00A52729"/>
    <w:rsid w:val="00A52F0C"/>
    <w:rsid w:val="00A55A71"/>
    <w:rsid w:val="00A568A4"/>
    <w:rsid w:val="00A56F60"/>
    <w:rsid w:val="00A60698"/>
    <w:rsid w:val="00A606C6"/>
    <w:rsid w:val="00A6096A"/>
    <w:rsid w:val="00A61532"/>
    <w:rsid w:val="00A617E4"/>
    <w:rsid w:val="00A61F90"/>
    <w:rsid w:val="00A62224"/>
    <w:rsid w:val="00A6406C"/>
    <w:rsid w:val="00A64A49"/>
    <w:rsid w:val="00A650E6"/>
    <w:rsid w:val="00A65C73"/>
    <w:rsid w:val="00A66A77"/>
    <w:rsid w:val="00A67D4F"/>
    <w:rsid w:val="00A70EDD"/>
    <w:rsid w:val="00A8021F"/>
    <w:rsid w:val="00A80D4E"/>
    <w:rsid w:val="00A81780"/>
    <w:rsid w:val="00A82441"/>
    <w:rsid w:val="00A82598"/>
    <w:rsid w:val="00A85F79"/>
    <w:rsid w:val="00A8620E"/>
    <w:rsid w:val="00A943C7"/>
    <w:rsid w:val="00A95BCD"/>
    <w:rsid w:val="00AA12F6"/>
    <w:rsid w:val="00AA1913"/>
    <w:rsid w:val="00AA2D49"/>
    <w:rsid w:val="00AA2ECE"/>
    <w:rsid w:val="00AA3082"/>
    <w:rsid w:val="00AA40E6"/>
    <w:rsid w:val="00AA6B7C"/>
    <w:rsid w:val="00AB0358"/>
    <w:rsid w:val="00AB06CB"/>
    <w:rsid w:val="00AB1456"/>
    <w:rsid w:val="00AB1E69"/>
    <w:rsid w:val="00AB4740"/>
    <w:rsid w:val="00AB48DC"/>
    <w:rsid w:val="00AB5189"/>
    <w:rsid w:val="00AB5D37"/>
    <w:rsid w:val="00AB7121"/>
    <w:rsid w:val="00AB72E9"/>
    <w:rsid w:val="00AC03EF"/>
    <w:rsid w:val="00AC07B3"/>
    <w:rsid w:val="00AC0D4F"/>
    <w:rsid w:val="00AC2AB2"/>
    <w:rsid w:val="00AC2E7A"/>
    <w:rsid w:val="00AC489A"/>
    <w:rsid w:val="00AC5123"/>
    <w:rsid w:val="00AC6DDE"/>
    <w:rsid w:val="00AD0459"/>
    <w:rsid w:val="00AD124D"/>
    <w:rsid w:val="00AD15FA"/>
    <w:rsid w:val="00AD18E2"/>
    <w:rsid w:val="00AD19F2"/>
    <w:rsid w:val="00AD2FB9"/>
    <w:rsid w:val="00AD5575"/>
    <w:rsid w:val="00AD604C"/>
    <w:rsid w:val="00AD627E"/>
    <w:rsid w:val="00AD63FD"/>
    <w:rsid w:val="00AD6A6D"/>
    <w:rsid w:val="00AD6EF1"/>
    <w:rsid w:val="00AE0583"/>
    <w:rsid w:val="00AE1958"/>
    <w:rsid w:val="00AE27C0"/>
    <w:rsid w:val="00AE3B13"/>
    <w:rsid w:val="00AE415D"/>
    <w:rsid w:val="00AE54DE"/>
    <w:rsid w:val="00AE55E8"/>
    <w:rsid w:val="00AE5A8D"/>
    <w:rsid w:val="00AE6317"/>
    <w:rsid w:val="00AF01F6"/>
    <w:rsid w:val="00AF096B"/>
    <w:rsid w:val="00AF0AB0"/>
    <w:rsid w:val="00AF30A6"/>
    <w:rsid w:val="00AF3603"/>
    <w:rsid w:val="00AF3CE9"/>
    <w:rsid w:val="00AF6054"/>
    <w:rsid w:val="00AF7C23"/>
    <w:rsid w:val="00B01926"/>
    <w:rsid w:val="00B01AA2"/>
    <w:rsid w:val="00B023F5"/>
    <w:rsid w:val="00B02C7E"/>
    <w:rsid w:val="00B046E9"/>
    <w:rsid w:val="00B04DA9"/>
    <w:rsid w:val="00B04F60"/>
    <w:rsid w:val="00B04F8F"/>
    <w:rsid w:val="00B05590"/>
    <w:rsid w:val="00B06DC2"/>
    <w:rsid w:val="00B11169"/>
    <w:rsid w:val="00B123A8"/>
    <w:rsid w:val="00B12422"/>
    <w:rsid w:val="00B124B8"/>
    <w:rsid w:val="00B13E71"/>
    <w:rsid w:val="00B13EA8"/>
    <w:rsid w:val="00B144C3"/>
    <w:rsid w:val="00B15328"/>
    <w:rsid w:val="00B158BF"/>
    <w:rsid w:val="00B2062E"/>
    <w:rsid w:val="00B2177E"/>
    <w:rsid w:val="00B217A9"/>
    <w:rsid w:val="00B227A1"/>
    <w:rsid w:val="00B2320A"/>
    <w:rsid w:val="00B261F1"/>
    <w:rsid w:val="00B269BF"/>
    <w:rsid w:val="00B26B1D"/>
    <w:rsid w:val="00B26DA0"/>
    <w:rsid w:val="00B27E36"/>
    <w:rsid w:val="00B27F6A"/>
    <w:rsid w:val="00B31294"/>
    <w:rsid w:val="00B31E31"/>
    <w:rsid w:val="00B33EFF"/>
    <w:rsid w:val="00B34261"/>
    <w:rsid w:val="00B345F2"/>
    <w:rsid w:val="00B35A0D"/>
    <w:rsid w:val="00B36780"/>
    <w:rsid w:val="00B4036D"/>
    <w:rsid w:val="00B41384"/>
    <w:rsid w:val="00B41EB8"/>
    <w:rsid w:val="00B43AE6"/>
    <w:rsid w:val="00B448E4"/>
    <w:rsid w:val="00B45079"/>
    <w:rsid w:val="00B45A63"/>
    <w:rsid w:val="00B46E92"/>
    <w:rsid w:val="00B50EFC"/>
    <w:rsid w:val="00B52378"/>
    <w:rsid w:val="00B544EA"/>
    <w:rsid w:val="00B552B8"/>
    <w:rsid w:val="00B560AE"/>
    <w:rsid w:val="00B568CE"/>
    <w:rsid w:val="00B576AF"/>
    <w:rsid w:val="00B61352"/>
    <w:rsid w:val="00B61491"/>
    <w:rsid w:val="00B614BE"/>
    <w:rsid w:val="00B61C2B"/>
    <w:rsid w:val="00B61CD4"/>
    <w:rsid w:val="00B641A5"/>
    <w:rsid w:val="00B644AE"/>
    <w:rsid w:val="00B64C7C"/>
    <w:rsid w:val="00B64E06"/>
    <w:rsid w:val="00B64F3A"/>
    <w:rsid w:val="00B64F53"/>
    <w:rsid w:val="00B6634C"/>
    <w:rsid w:val="00B670B9"/>
    <w:rsid w:val="00B706E7"/>
    <w:rsid w:val="00B72852"/>
    <w:rsid w:val="00B7516F"/>
    <w:rsid w:val="00B75690"/>
    <w:rsid w:val="00B75A7D"/>
    <w:rsid w:val="00B75F71"/>
    <w:rsid w:val="00B774B2"/>
    <w:rsid w:val="00B801A6"/>
    <w:rsid w:val="00B829FF"/>
    <w:rsid w:val="00B84924"/>
    <w:rsid w:val="00B856F4"/>
    <w:rsid w:val="00B85B21"/>
    <w:rsid w:val="00B86672"/>
    <w:rsid w:val="00B875FD"/>
    <w:rsid w:val="00B87F65"/>
    <w:rsid w:val="00B903CE"/>
    <w:rsid w:val="00B9104D"/>
    <w:rsid w:val="00B91C11"/>
    <w:rsid w:val="00B92BE6"/>
    <w:rsid w:val="00B93140"/>
    <w:rsid w:val="00B93A9B"/>
    <w:rsid w:val="00B93D16"/>
    <w:rsid w:val="00B93E3B"/>
    <w:rsid w:val="00B93EEA"/>
    <w:rsid w:val="00B96355"/>
    <w:rsid w:val="00B963DD"/>
    <w:rsid w:val="00BA1244"/>
    <w:rsid w:val="00BA2B1B"/>
    <w:rsid w:val="00BA3EC4"/>
    <w:rsid w:val="00BA611C"/>
    <w:rsid w:val="00BA6750"/>
    <w:rsid w:val="00BA71A3"/>
    <w:rsid w:val="00BB0900"/>
    <w:rsid w:val="00BB142F"/>
    <w:rsid w:val="00BB285C"/>
    <w:rsid w:val="00BB3510"/>
    <w:rsid w:val="00BB5015"/>
    <w:rsid w:val="00BB5094"/>
    <w:rsid w:val="00BB531F"/>
    <w:rsid w:val="00BB658F"/>
    <w:rsid w:val="00BC04DC"/>
    <w:rsid w:val="00BC142D"/>
    <w:rsid w:val="00BC1DDC"/>
    <w:rsid w:val="00BC366C"/>
    <w:rsid w:val="00BC421F"/>
    <w:rsid w:val="00BC6505"/>
    <w:rsid w:val="00BC7736"/>
    <w:rsid w:val="00BD011E"/>
    <w:rsid w:val="00BD0DE1"/>
    <w:rsid w:val="00BD31E6"/>
    <w:rsid w:val="00BD3439"/>
    <w:rsid w:val="00BD34F8"/>
    <w:rsid w:val="00BD5A66"/>
    <w:rsid w:val="00BD7734"/>
    <w:rsid w:val="00BD7D70"/>
    <w:rsid w:val="00BE0837"/>
    <w:rsid w:val="00BE098B"/>
    <w:rsid w:val="00BE0CD6"/>
    <w:rsid w:val="00BE1C7C"/>
    <w:rsid w:val="00BE265A"/>
    <w:rsid w:val="00BE33B4"/>
    <w:rsid w:val="00BE3F09"/>
    <w:rsid w:val="00BE4EC9"/>
    <w:rsid w:val="00BE573C"/>
    <w:rsid w:val="00BE57D7"/>
    <w:rsid w:val="00BE640B"/>
    <w:rsid w:val="00BE70D3"/>
    <w:rsid w:val="00BE7962"/>
    <w:rsid w:val="00BF08A6"/>
    <w:rsid w:val="00BF1A95"/>
    <w:rsid w:val="00BF2200"/>
    <w:rsid w:val="00BF2465"/>
    <w:rsid w:val="00BF4925"/>
    <w:rsid w:val="00BF4D2A"/>
    <w:rsid w:val="00BF5CA0"/>
    <w:rsid w:val="00BF6DC6"/>
    <w:rsid w:val="00BF76DA"/>
    <w:rsid w:val="00C000A4"/>
    <w:rsid w:val="00C023A4"/>
    <w:rsid w:val="00C03577"/>
    <w:rsid w:val="00C041F7"/>
    <w:rsid w:val="00C04A5A"/>
    <w:rsid w:val="00C05EE3"/>
    <w:rsid w:val="00C070EA"/>
    <w:rsid w:val="00C07839"/>
    <w:rsid w:val="00C111B4"/>
    <w:rsid w:val="00C118F5"/>
    <w:rsid w:val="00C12CE2"/>
    <w:rsid w:val="00C14792"/>
    <w:rsid w:val="00C14CE6"/>
    <w:rsid w:val="00C15856"/>
    <w:rsid w:val="00C15E7D"/>
    <w:rsid w:val="00C16615"/>
    <w:rsid w:val="00C17723"/>
    <w:rsid w:val="00C17D90"/>
    <w:rsid w:val="00C203EA"/>
    <w:rsid w:val="00C2426B"/>
    <w:rsid w:val="00C26190"/>
    <w:rsid w:val="00C269DB"/>
    <w:rsid w:val="00C305FC"/>
    <w:rsid w:val="00C30938"/>
    <w:rsid w:val="00C31654"/>
    <w:rsid w:val="00C3221C"/>
    <w:rsid w:val="00C330F2"/>
    <w:rsid w:val="00C33C04"/>
    <w:rsid w:val="00C33C4B"/>
    <w:rsid w:val="00C33F4E"/>
    <w:rsid w:val="00C36451"/>
    <w:rsid w:val="00C41345"/>
    <w:rsid w:val="00C41933"/>
    <w:rsid w:val="00C43102"/>
    <w:rsid w:val="00C431F2"/>
    <w:rsid w:val="00C4542A"/>
    <w:rsid w:val="00C456FE"/>
    <w:rsid w:val="00C463E7"/>
    <w:rsid w:val="00C4659C"/>
    <w:rsid w:val="00C478BF"/>
    <w:rsid w:val="00C47D88"/>
    <w:rsid w:val="00C5000A"/>
    <w:rsid w:val="00C511F8"/>
    <w:rsid w:val="00C51205"/>
    <w:rsid w:val="00C5181D"/>
    <w:rsid w:val="00C533AC"/>
    <w:rsid w:val="00C5445E"/>
    <w:rsid w:val="00C546F1"/>
    <w:rsid w:val="00C557A0"/>
    <w:rsid w:val="00C55ABA"/>
    <w:rsid w:val="00C56679"/>
    <w:rsid w:val="00C57B98"/>
    <w:rsid w:val="00C60ABC"/>
    <w:rsid w:val="00C62345"/>
    <w:rsid w:val="00C6269F"/>
    <w:rsid w:val="00C6315F"/>
    <w:rsid w:val="00C64D8E"/>
    <w:rsid w:val="00C658CF"/>
    <w:rsid w:val="00C66CC5"/>
    <w:rsid w:val="00C702F4"/>
    <w:rsid w:val="00C716C9"/>
    <w:rsid w:val="00C719E0"/>
    <w:rsid w:val="00C72064"/>
    <w:rsid w:val="00C733CB"/>
    <w:rsid w:val="00C7399A"/>
    <w:rsid w:val="00C742FD"/>
    <w:rsid w:val="00C7679D"/>
    <w:rsid w:val="00C76A8B"/>
    <w:rsid w:val="00C8034F"/>
    <w:rsid w:val="00C80F5A"/>
    <w:rsid w:val="00C81ACC"/>
    <w:rsid w:val="00C8224C"/>
    <w:rsid w:val="00C83C59"/>
    <w:rsid w:val="00C84AA2"/>
    <w:rsid w:val="00C869C6"/>
    <w:rsid w:val="00C86F7A"/>
    <w:rsid w:val="00C91396"/>
    <w:rsid w:val="00C91465"/>
    <w:rsid w:val="00C91542"/>
    <w:rsid w:val="00C923B1"/>
    <w:rsid w:val="00C9455F"/>
    <w:rsid w:val="00C95B9B"/>
    <w:rsid w:val="00C9684C"/>
    <w:rsid w:val="00CA03A1"/>
    <w:rsid w:val="00CA1A6D"/>
    <w:rsid w:val="00CA278B"/>
    <w:rsid w:val="00CA3A1B"/>
    <w:rsid w:val="00CA3C14"/>
    <w:rsid w:val="00CA42BD"/>
    <w:rsid w:val="00CA511F"/>
    <w:rsid w:val="00CA6377"/>
    <w:rsid w:val="00CA7A4A"/>
    <w:rsid w:val="00CA7E95"/>
    <w:rsid w:val="00CB02F7"/>
    <w:rsid w:val="00CB03D6"/>
    <w:rsid w:val="00CB05BA"/>
    <w:rsid w:val="00CB0BF1"/>
    <w:rsid w:val="00CB2203"/>
    <w:rsid w:val="00CB25EA"/>
    <w:rsid w:val="00CB2C99"/>
    <w:rsid w:val="00CB352B"/>
    <w:rsid w:val="00CB477A"/>
    <w:rsid w:val="00CB5EF9"/>
    <w:rsid w:val="00CB6401"/>
    <w:rsid w:val="00CB69DF"/>
    <w:rsid w:val="00CB7574"/>
    <w:rsid w:val="00CB7622"/>
    <w:rsid w:val="00CB79BA"/>
    <w:rsid w:val="00CC068A"/>
    <w:rsid w:val="00CC25A7"/>
    <w:rsid w:val="00CC3A91"/>
    <w:rsid w:val="00CC6AB0"/>
    <w:rsid w:val="00CC70EE"/>
    <w:rsid w:val="00CD1C88"/>
    <w:rsid w:val="00CD4108"/>
    <w:rsid w:val="00CD598E"/>
    <w:rsid w:val="00CD6036"/>
    <w:rsid w:val="00CD71D1"/>
    <w:rsid w:val="00CD7DE8"/>
    <w:rsid w:val="00CE108F"/>
    <w:rsid w:val="00CE1BBD"/>
    <w:rsid w:val="00CE2861"/>
    <w:rsid w:val="00CE5D36"/>
    <w:rsid w:val="00CE6DD1"/>
    <w:rsid w:val="00CE6ECF"/>
    <w:rsid w:val="00CE7218"/>
    <w:rsid w:val="00CE760F"/>
    <w:rsid w:val="00CF1DEF"/>
    <w:rsid w:val="00CF22FF"/>
    <w:rsid w:val="00CF393D"/>
    <w:rsid w:val="00CF4911"/>
    <w:rsid w:val="00CF4F95"/>
    <w:rsid w:val="00CF5051"/>
    <w:rsid w:val="00D0084A"/>
    <w:rsid w:val="00D02543"/>
    <w:rsid w:val="00D03594"/>
    <w:rsid w:val="00D03A57"/>
    <w:rsid w:val="00D04C17"/>
    <w:rsid w:val="00D05BA1"/>
    <w:rsid w:val="00D05C56"/>
    <w:rsid w:val="00D10D3E"/>
    <w:rsid w:val="00D113C0"/>
    <w:rsid w:val="00D117FC"/>
    <w:rsid w:val="00D132B0"/>
    <w:rsid w:val="00D14341"/>
    <w:rsid w:val="00D14A8D"/>
    <w:rsid w:val="00D14CE8"/>
    <w:rsid w:val="00D15542"/>
    <w:rsid w:val="00D15C75"/>
    <w:rsid w:val="00D15C8D"/>
    <w:rsid w:val="00D16356"/>
    <w:rsid w:val="00D16EE8"/>
    <w:rsid w:val="00D1720A"/>
    <w:rsid w:val="00D17709"/>
    <w:rsid w:val="00D2005E"/>
    <w:rsid w:val="00D20615"/>
    <w:rsid w:val="00D21A57"/>
    <w:rsid w:val="00D25A74"/>
    <w:rsid w:val="00D25AAA"/>
    <w:rsid w:val="00D26C16"/>
    <w:rsid w:val="00D30DFD"/>
    <w:rsid w:val="00D311BE"/>
    <w:rsid w:val="00D31B9B"/>
    <w:rsid w:val="00D3253E"/>
    <w:rsid w:val="00D33250"/>
    <w:rsid w:val="00D34617"/>
    <w:rsid w:val="00D34FAD"/>
    <w:rsid w:val="00D35580"/>
    <w:rsid w:val="00D36FEA"/>
    <w:rsid w:val="00D40833"/>
    <w:rsid w:val="00D419A9"/>
    <w:rsid w:val="00D431AD"/>
    <w:rsid w:val="00D43F94"/>
    <w:rsid w:val="00D465A8"/>
    <w:rsid w:val="00D4795C"/>
    <w:rsid w:val="00D50CEC"/>
    <w:rsid w:val="00D53DE4"/>
    <w:rsid w:val="00D567A5"/>
    <w:rsid w:val="00D6146C"/>
    <w:rsid w:val="00D6209B"/>
    <w:rsid w:val="00D62535"/>
    <w:rsid w:val="00D64751"/>
    <w:rsid w:val="00D648B4"/>
    <w:rsid w:val="00D660C8"/>
    <w:rsid w:val="00D7037D"/>
    <w:rsid w:val="00D7145E"/>
    <w:rsid w:val="00D7200A"/>
    <w:rsid w:val="00D721F0"/>
    <w:rsid w:val="00D722C2"/>
    <w:rsid w:val="00D726FC"/>
    <w:rsid w:val="00D766A5"/>
    <w:rsid w:val="00D80ADC"/>
    <w:rsid w:val="00D81EB0"/>
    <w:rsid w:val="00D82FB0"/>
    <w:rsid w:val="00D83ADE"/>
    <w:rsid w:val="00D84B20"/>
    <w:rsid w:val="00D84E48"/>
    <w:rsid w:val="00D864E6"/>
    <w:rsid w:val="00D86CB8"/>
    <w:rsid w:val="00D86E69"/>
    <w:rsid w:val="00D87E28"/>
    <w:rsid w:val="00D90F16"/>
    <w:rsid w:val="00D92646"/>
    <w:rsid w:val="00D92EF2"/>
    <w:rsid w:val="00D936A5"/>
    <w:rsid w:val="00D939A7"/>
    <w:rsid w:val="00D947CD"/>
    <w:rsid w:val="00D94F89"/>
    <w:rsid w:val="00D95D08"/>
    <w:rsid w:val="00D96EB1"/>
    <w:rsid w:val="00D97E3F"/>
    <w:rsid w:val="00DA53D6"/>
    <w:rsid w:val="00DA596A"/>
    <w:rsid w:val="00DA5D1E"/>
    <w:rsid w:val="00DA673F"/>
    <w:rsid w:val="00DA7873"/>
    <w:rsid w:val="00DB00EA"/>
    <w:rsid w:val="00DB0A29"/>
    <w:rsid w:val="00DB163F"/>
    <w:rsid w:val="00DB19D2"/>
    <w:rsid w:val="00DB1C29"/>
    <w:rsid w:val="00DB3144"/>
    <w:rsid w:val="00DB49E1"/>
    <w:rsid w:val="00DB5966"/>
    <w:rsid w:val="00DB5967"/>
    <w:rsid w:val="00DB5D91"/>
    <w:rsid w:val="00DB5F8F"/>
    <w:rsid w:val="00DB7B31"/>
    <w:rsid w:val="00DC2DA7"/>
    <w:rsid w:val="00DC3DC5"/>
    <w:rsid w:val="00DC5915"/>
    <w:rsid w:val="00DC5DDA"/>
    <w:rsid w:val="00DC7E10"/>
    <w:rsid w:val="00DD2B8E"/>
    <w:rsid w:val="00DD2C9E"/>
    <w:rsid w:val="00DE08D5"/>
    <w:rsid w:val="00DE1C4E"/>
    <w:rsid w:val="00DE2162"/>
    <w:rsid w:val="00DE2822"/>
    <w:rsid w:val="00DE42F9"/>
    <w:rsid w:val="00DE5B58"/>
    <w:rsid w:val="00DE6A19"/>
    <w:rsid w:val="00DF05EC"/>
    <w:rsid w:val="00DF1772"/>
    <w:rsid w:val="00DF199E"/>
    <w:rsid w:val="00DF2092"/>
    <w:rsid w:val="00DF39CB"/>
    <w:rsid w:val="00DF40A2"/>
    <w:rsid w:val="00DF42C9"/>
    <w:rsid w:val="00DF4536"/>
    <w:rsid w:val="00DF54C3"/>
    <w:rsid w:val="00DF5C11"/>
    <w:rsid w:val="00E013B1"/>
    <w:rsid w:val="00E01825"/>
    <w:rsid w:val="00E020E5"/>
    <w:rsid w:val="00E0348D"/>
    <w:rsid w:val="00E10167"/>
    <w:rsid w:val="00E10820"/>
    <w:rsid w:val="00E13626"/>
    <w:rsid w:val="00E13A17"/>
    <w:rsid w:val="00E14E60"/>
    <w:rsid w:val="00E154F6"/>
    <w:rsid w:val="00E161F7"/>
    <w:rsid w:val="00E172E0"/>
    <w:rsid w:val="00E173A7"/>
    <w:rsid w:val="00E20861"/>
    <w:rsid w:val="00E22499"/>
    <w:rsid w:val="00E2292B"/>
    <w:rsid w:val="00E22939"/>
    <w:rsid w:val="00E2400E"/>
    <w:rsid w:val="00E259B0"/>
    <w:rsid w:val="00E31A7F"/>
    <w:rsid w:val="00E324C2"/>
    <w:rsid w:val="00E32F0F"/>
    <w:rsid w:val="00E35EE5"/>
    <w:rsid w:val="00E36316"/>
    <w:rsid w:val="00E36397"/>
    <w:rsid w:val="00E365F5"/>
    <w:rsid w:val="00E3669C"/>
    <w:rsid w:val="00E36DE7"/>
    <w:rsid w:val="00E37020"/>
    <w:rsid w:val="00E40267"/>
    <w:rsid w:val="00E45518"/>
    <w:rsid w:val="00E45FE4"/>
    <w:rsid w:val="00E4643A"/>
    <w:rsid w:val="00E46EDE"/>
    <w:rsid w:val="00E4753D"/>
    <w:rsid w:val="00E47D8B"/>
    <w:rsid w:val="00E50FBB"/>
    <w:rsid w:val="00E5282A"/>
    <w:rsid w:val="00E52D12"/>
    <w:rsid w:val="00E53C67"/>
    <w:rsid w:val="00E55117"/>
    <w:rsid w:val="00E5525A"/>
    <w:rsid w:val="00E554E7"/>
    <w:rsid w:val="00E55DAF"/>
    <w:rsid w:val="00E5721F"/>
    <w:rsid w:val="00E575B0"/>
    <w:rsid w:val="00E60156"/>
    <w:rsid w:val="00E61DCC"/>
    <w:rsid w:val="00E62315"/>
    <w:rsid w:val="00E63337"/>
    <w:rsid w:val="00E641E2"/>
    <w:rsid w:val="00E6444C"/>
    <w:rsid w:val="00E645E2"/>
    <w:rsid w:val="00E650B5"/>
    <w:rsid w:val="00E651D2"/>
    <w:rsid w:val="00E6560A"/>
    <w:rsid w:val="00E6665E"/>
    <w:rsid w:val="00E676C8"/>
    <w:rsid w:val="00E67CFD"/>
    <w:rsid w:val="00E71DFA"/>
    <w:rsid w:val="00E736F9"/>
    <w:rsid w:val="00E761F6"/>
    <w:rsid w:val="00E8109F"/>
    <w:rsid w:val="00E81744"/>
    <w:rsid w:val="00E823E1"/>
    <w:rsid w:val="00E85929"/>
    <w:rsid w:val="00E85EF4"/>
    <w:rsid w:val="00E86036"/>
    <w:rsid w:val="00E874B1"/>
    <w:rsid w:val="00E87815"/>
    <w:rsid w:val="00E87A91"/>
    <w:rsid w:val="00E907DE"/>
    <w:rsid w:val="00E91CFB"/>
    <w:rsid w:val="00E930FC"/>
    <w:rsid w:val="00E9355C"/>
    <w:rsid w:val="00E942E9"/>
    <w:rsid w:val="00E953C1"/>
    <w:rsid w:val="00E95BAC"/>
    <w:rsid w:val="00E95D35"/>
    <w:rsid w:val="00E96972"/>
    <w:rsid w:val="00E9746C"/>
    <w:rsid w:val="00E977F9"/>
    <w:rsid w:val="00EA117E"/>
    <w:rsid w:val="00EA12BE"/>
    <w:rsid w:val="00EA367B"/>
    <w:rsid w:val="00EA4358"/>
    <w:rsid w:val="00EA60EB"/>
    <w:rsid w:val="00EB04AE"/>
    <w:rsid w:val="00EB1A83"/>
    <w:rsid w:val="00EB430C"/>
    <w:rsid w:val="00EC1C07"/>
    <w:rsid w:val="00EC23F5"/>
    <w:rsid w:val="00EC395A"/>
    <w:rsid w:val="00EC5191"/>
    <w:rsid w:val="00EC600D"/>
    <w:rsid w:val="00EC79D1"/>
    <w:rsid w:val="00EC7A98"/>
    <w:rsid w:val="00ED091D"/>
    <w:rsid w:val="00ED1580"/>
    <w:rsid w:val="00ED164D"/>
    <w:rsid w:val="00ED2855"/>
    <w:rsid w:val="00ED2C55"/>
    <w:rsid w:val="00ED4FB9"/>
    <w:rsid w:val="00ED6A7C"/>
    <w:rsid w:val="00ED7689"/>
    <w:rsid w:val="00ED79A9"/>
    <w:rsid w:val="00ED7AF5"/>
    <w:rsid w:val="00EE0BFE"/>
    <w:rsid w:val="00EE1387"/>
    <w:rsid w:val="00EE19A0"/>
    <w:rsid w:val="00EE300C"/>
    <w:rsid w:val="00EE415D"/>
    <w:rsid w:val="00EE4FC9"/>
    <w:rsid w:val="00EE63FA"/>
    <w:rsid w:val="00EE7675"/>
    <w:rsid w:val="00EE77B6"/>
    <w:rsid w:val="00EE7A22"/>
    <w:rsid w:val="00EE7AC5"/>
    <w:rsid w:val="00EE7EE4"/>
    <w:rsid w:val="00EF0AEA"/>
    <w:rsid w:val="00EF0E0C"/>
    <w:rsid w:val="00EF1772"/>
    <w:rsid w:val="00EF2184"/>
    <w:rsid w:val="00EF25EA"/>
    <w:rsid w:val="00EF3FCC"/>
    <w:rsid w:val="00EF55D2"/>
    <w:rsid w:val="00EF61F2"/>
    <w:rsid w:val="00F0096D"/>
    <w:rsid w:val="00F00AA9"/>
    <w:rsid w:val="00F00ECC"/>
    <w:rsid w:val="00F00ED7"/>
    <w:rsid w:val="00F01428"/>
    <w:rsid w:val="00F03B28"/>
    <w:rsid w:val="00F05F0F"/>
    <w:rsid w:val="00F05F4E"/>
    <w:rsid w:val="00F05FB8"/>
    <w:rsid w:val="00F0693F"/>
    <w:rsid w:val="00F0716B"/>
    <w:rsid w:val="00F1340F"/>
    <w:rsid w:val="00F1351B"/>
    <w:rsid w:val="00F14962"/>
    <w:rsid w:val="00F14EC2"/>
    <w:rsid w:val="00F17340"/>
    <w:rsid w:val="00F179AD"/>
    <w:rsid w:val="00F17A6C"/>
    <w:rsid w:val="00F20BB0"/>
    <w:rsid w:val="00F20C55"/>
    <w:rsid w:val="00F21C8C"/>
    <w:rsid w:val="00F21C98"/>
    <w:rsid w:val="00F22034"/>
    <w:rsid w:val="00F22B21"/>
    <w:rsid w:val="00F23C66"/>
    <w:rsid w:val="00F243B7"/>
    <w:rsid w:val="00F24691"/>
    <w:rsid w:val="00F25EDB"/>
    <w:rsid w:val="00F26BA4"/>
    <w:rsid w:val="00F2733E"/>
    <w:rsid w:val="00F279CF"/>
    <w:rsid w:val="00F27D67"/>
    <w:rsid w:val="00F300A5"/>
    <w:rsid w:val="00F3055E"/>
    <w:rsid w:val="00F30DA0"/>
    <w:rsid w:val="00F32F7D"/>
    <w:rsid w:val="00F33CEA"/>
    <w:rsid w:val="00F34125"/>
    <w:rsid w:val="00F34C94"/>
    <w:rsid w:val="00F34D32"/>
    <w:rsid w:val="00F34D33"/>
    <w:rsid w:val="00F37352"/>
    <w:rsid w:val="00F37C11"/>
    <w:rsid w:val="00F40DA3"/>
    <w:rsid w:val="00F41090"/>
    <w:rsid w:val="00F410A7"/>
    <w:rsid w:val="00F416E2"/>
    <w:rsid w:val="00F4187F"/>
    <w:rsid w:val="00F42245"/>
    <w:rsid w:val="00F4245C"/>
    <w:rsid w:val="00F43BF5"/>
    <w:rsid w:val="00F4418E"/>
    <w:rsid w:val="00F443CE"/>
    <w:rsid w:val="00F475B1"/>
    <w:rsid w:val="00F47890"/>
    <w:rsid w:val="00F47D67"/>
    <w:rsid w:val="00F503F0"/>
    <w:rsid w:val="00F50C98"/>
    <w:rsid w:val="00F51AE5"/>
    <w:rsid w:val="00F52F00"/>
    <w:rsid w:val="00F54C09"/>
    <w:rsid w:val="00F54CF9"/>
    <w:rsid w:val="00F5668A"/>
    <w:rsid w:val="00F56D7B"/>
    <w:rsid w:val="00F60F32"/>
    <w:rsid w:val="00F6145C"/>
    <w:rsid w:val="00F61AF7"/>
    <w:rsid w:val="00F6238A"/>
    <w:rsid w:val="00F63406"/>
    <w:rsid w:val="00F63715"/>
    <w:rsid w:val="00F63B6E"/>
    <w:rsid w:val="00F64285"/>
    <w:rsid w:val="00F6658A"/>
    <w:rsid w:val="00F66D98"/>
    <w:rsid w:val="00F7035C"/>
    <w:rsid w:val="00F708CC"/>
    <w:rsid w:val="00F72CE8"/>
    <w:rsid w:val="00F72D85"/>
    <w:rsid w:val="00F7383B"/>
    <w:rsid w:val="00F73E7F"/>
    <w:rsid w:val="00F74E47"/>
    <w:rsid w:val="00F769A1"/>
    <w:rsid w:val="00F77A81"/>
    <w:rsid w:val="00F77E5D"/>
    <w:rsid w:val="00F801B6"/>
    <w:rsid w:val="00F80EFF"/>
    <w:rsid w:val="00F80F47"/>
    <w:rsid w:val="00F81431"/>
    <w:rsid w:val="00F834F0"/>
    <w:rsid w:val="00F84564"/>
    <w:rsid w:val="00F84FF1"/>
    <w:rsid w:val="00F86535"/>
    <w:rsid w:val="00F8657B"/>
    <w:rsid w:val="00F86ADF"/>
    <w:rsid w:val="00F90449"/>
    <w:rsid w:val="00F9129E"/>
    <w:rsid w:val="00F91675"/>
    <w:rsid w:val="00F9191C"/>
    <w:rsid w:val="00F91A98"/>
    <w:rsid w:val="00F933B2"/>
    <w:rsid w:val="00F93DD1"/>
    <w:rsid w:val="00F94223"/>
    <w:rsid w:val="00F94BFD"/>
    <w:rsid w:val="00F94E37"/>
    <w:rsid w:val="00F958C0"/>
    <w:rsid w:val="00F96F13"/>
    <w:rsid w:val="00FA04C3"/>
    <w:rsid w:val="00FA0A39"/>
    <w:rsid w:val="00FA14A4"/>
    <w:rsid w:val="00FA1AD4"/>
    <w:rsid w:val="00FA2465"/>
    <w:rsid w:val="00FA27C8"/>
    <w:rsid w:val="00FA4BCC"/>
    <w:rsid w:val="00FA51B0"/>
    <w:rsid w:val="00FA584B"/>
    <w:rsid w:val="00FA63C1"/>
    <w:rsid w:val="00FA647E"/>
    <w:rsid w:val="00FA747D"/>
    <w:rsid w:val="00FA7953"/>
    <w:rsid w:val="00FB1089"/>
    <w:rsid w:val="00FB1777"/>
    <w:rsid w:val="00FB20CA"/>
    <w:rsid w:val="00FB347E"/>
    <w:rsid w:val="00FB4C3B"/>
    <w:rsid w:val="00FB4C9A"/>
    <w:rsid w:val="00FB51D3"/>
    <w:rsid w:val="00FB52DD"/>
    <w:rsid w:val="00FB5C5C"/>
    <w:rsid w:val="00FB6527"/>
    <w:rsid w:val="00FB6645"/>
    <w:rsid w:val="00FB6D73"/>
    <w:rsid w:val="00FC225E"/>
    <w:rsid w:val="00FC2518"/>
    <w:rsid w:val="00FC28D6"/>
    <w:rsid w:val="00FC2EA5"/>
    <w:rsid w:val="00FC4860"/>
    <w:rsid w:val="00FC77FE"/>
    <w:rsid w:val="00FD0A9D"/>
    <w:rsid w:val="00FD15D2"/>
    <w:rsid w:val="00FD2AD2"/>
    <w:rsid w:val="00FD2FBA"/>
    <w:rsid w:val="00FD5B4A"/>
    <w:rsid w:val="00FD6635"/>
    <w:rsid w:val="00FD704E"/>
    <w:rsid w:val="00FE0E47"/>
    <w:rsid w:val="00FE1272"/>
    <w:rsid w:val="00FE24AF"/>
    <w:rsid w:val="00FE4C03"/>
    <w:rsid w:val="00FE61C3"/>
    <w:rsid w:val="00FE6748"/>
    <w:rsid w:val="00FE67D9"/>
    <w:rsid w:val="00FE7131"/>
    <w:rsid w:val="00FE7785"/>
    <w:rsid w:val="00FF07A5"/>
    <w:rsid w:val="00FF14CC"/>
    <w:rsid w:val="00FF1635"/>
    <w:rsid w:val="00FF1C14"/>
    <w:rsid w:val="00FF34C5"/>
    <w:rsid w:val="00FF6173"/>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7CA60"/>
  <w15:docId w15:val="{BF7BB8F9-C0AF-46A4-AB4B-A584BEAF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A35"/>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6A35"/>
    <w:pPr>
      <w:tabs>
        <w:tab w:val="center" w:pos="4677"/>
        <w:tab w:val="right" w:pos="9355"/>
      </w:tabs>
      <w:spacing w:before="0" w:after="0"/>
    </w:pPr>
    <w:rPr>
      <w:sz w:val="28"/>
      <w:szCs w:val="28"/>
    </w:rPr>
  </w:style>
  <w:style w:type="character" w:customStyle="1" w:styleId="a4">
    <w:name w:val="Верхний колонтитул Знак"/>
    <w:basedOn w:val="a0"/>
    <w:link w:val="a3"/>
    <w:uiPriority w:val="99"/>
    <w:rsid w:val="005D6A35"/>
    <w:rPr>
      <w:rFonts w:ascii="Times New Roman" w:eastAsia="Times New Roman" w:hAnsi="Times New Roman" w:cs="Times New Roman"/>
      <w:sz w:val="28"/>
      <w:szCs w:val="28"/>
      <w:lang w:eastAsia="ru-RU"/>
    </w:rPr>
  </w:style>
  <w:style w:type="paragraph" w:styleId="a5">
    <w:name w:val="footer"/>
    <w:basedOn w:val="a"/>
    <w:link w:val="a6"/>
    <w:uiPriority w:val="99"/>
    <w:rsid w:val="005D6A35"/>
    <w:pPr>
      <w:tabs>
        <w:tab w:val="center" w:pos="4677"/>
        <w:tab w:val="right" w:pos="9355"/>
      </w:tabs>
      <w:spacing w:before="0" w:after="0"/>
    </w:pPr>
    <w:rPr>
      <w:sz w:val="28"/>
      <w:szCs w:val="28"/>
    </w:rPr>
  </w:style>
  <w:style w:type="character" w:customStyle="1" w:styleId="a6">
    <w:name w:val="Нижний колонтитул Знак"/>
    <w:basedOn w:val="a0"/>
    <w:link w:val="a5"/>
    <w:uiPriority w:val="99"/>
    <w:rsid w:val="005D6A35"/>
    <w:rPr>
      <w:rFonts w:ascii="Times New Roman" w:eastAsia="Times New Roman" w:hAnsi="Times New Roman" w:cs="Times New Roman"/>
      <w:sz w:val="28"/>
      <w:szCs w:val="28"/>
      <w:lang w:eastAsia="ru-RU"/>
    </w:rPr>
  </w:style>
  <w:style w:type="table" w:styleId="a7">
    <w:name w:val="Table Grid"/>
    <w:basedOn w:val="a1"/>
    <w:uiPriority w:val="39"/>
    <w:rsid w:val="005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6A35"/>
    <w:pPr>
      <w:ind w:left="720"/>
      <w:contextualSpacing/>
    </w:pPr>
  </w:style>
  <w:style w:type="paragraph" w:styleId="a9">
    <w:name w:val="Balloon Text"/>
    <w:basedOn w:val="a"/>
    <w:link w:val="aa"/>
    <w:uiPriority w:val="99"/>
    <w:semiHidden/>
    <w:unhideWhenUsed/>
    <w:rsid w:val="005D6A35"/>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5D6A35"/>
    <w:rPr>
      <w:rFonts w:ascii="Tahoma" w:eastAsia="Times New Roman" w:hAnsi="Tahoma" w:cs="Tahoma"/>
      <w:sz w:val="16"/>
      <w:szCs w:val="16"/>
      <w:lang w:eastAsia="ru-RU"/>
    </w:rPr>
  </w:style>
  <w:style w:type="character" w:styleId="ab">
    <w:name w:val="Hyperlink"/>
    <w:basedOn w:val="a0"/>
    <w:uiPriority w:val="99"/>
    <w:unhideWhenUsed/>
    <w:rsid w:val="005A69C2"/>
    <w:rPr>
      <w:color w:val="0000FF" w:themeColor="hyperlink"/>
      <w:u w:val="single"/>
    </w:rPr>
  </w:style>
  <w:style w:type="character" w:styleId="ac">
    <w:name w:val="annotation reference"/>
    <w:basedOn w:val="a0"/>
    <w:uiPriority w:val="99"/>
    <w:semiHidden/>
    <w:unhideWhenUsed/>
    <w:rsid w:val="00BB658F"/>
    <w:rPr>
      <w:sz w:val="16"/>
      <w:szCs w:val="16"/>
    </w:rPr>
  </w:style>
  <w:style w:type="paragraph" w:styleId="ad">
    <w:name w:val="annotation text"/>
    <w:basedOn w:val="a"/>
    <w:link w:val="ae"/>
    <w:uiPriority w:val="99"/>
    <w:semiHidden/>
    <w:unhideWhenUsed/>
    <w:rsid w:val="00BB658F"/>
    <w:rPr>
      <w:sz w:val="20"/>
    </w:rPr>
  </w:style>
  <w:style w:type="character" w:customStyle="1" w:styleId="ae">
    <w:name w:val="Текст примечания Знак"/>
    <w:basedOn w:val="a0"/>
    <w:link w:val="ad"/>
    <w:uiPriority w:val="99"/>
    <w:semiHidden/>
    <w:rsid w:val="00BB658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BB658F"/>
    <w:rPr>
      <w:b/>
      <w:bCs/>
    </w:rPr>
  </w:style>
  <w:style w:type="character" w:customStyle="1" w:styleId="af0">
    <w:name w:val="Тема примечания Знак"/>
    <w:basedOn w:val="ae"/>
    <w:link w:val="af"/>
    <w:uiPriority w:val="99"/>
    <w:semiHidden/>
    <w:rsid w:val="00BB658F"/>
    <w:rPr>
      <w:rFonts w:ascii="Times New Roman" w:eastAsia="Times New Roman" w:hAnsi="Times New Roman" w:cs="Times New Roman"/>
      <w:b/>
      <w:bCs/>
      <w:sz w:val="20"/>
      <w:szCs w:val="20"/>
      <w:lang w:eastAsia="ru-RU"/>
    </w:rPr>
  </w:style>
  <w:style w:type="paragraph" w:styleId="af1">
    <w:name w:val="Revision"/>
    <w:hidden/>
    <w:uiPriority w:val="99"/>
    <w:semiHidden/>
    <w:rsid w:val="00BB658F"/>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831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8B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5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EAE2A09573954485B4A93987EC6CACE75884E9382B7EEE2AD13750E4489B09AAAACFE344F25E4050ADB349B3332911B63534D500CD1CDA8E3DFBF31h8z2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21</Pages>
  <Words>5504</Words>
  <Characters>31375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Смоленцева Татьяна Александровна</dc:creator>
  <cp:lastModifiedBy>Упадышев Артем Евгеньевич</cp:lastModifiedBy>
  <cp:revision>17</cp:revision>
  <cp:lastPrinted>2020-02-11T08:14:00Z</cp:lastPrinted>
  <dcterms:created xsi:type="dcterms:W3CDTF">2020-02-03T09:25:00Z</dcterms:created>
  <dcterms:modified xsi:type="dcterms:W3CDTF">2020-07-02T04:05:00Z</dcterms:modified>
</cp:coreProperties>
</file>