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5D4CF3" w:rsidRPr="000E2D85" w:rsidRDefault="00957B90" w:rsidP="001608CB">
      <w:pPr>
        <w:jc w:val="center"/>
        <w:rPr>
          <w:sz w:val="28"/>
          <w:szCs w:val="28"/>
        </w:rPr>
      </w:pPr>
      <w:r w:rsidRPr="000E2D85">
        <w:rPr>
          <w:sz w:val="28"/>
          <w:szCs w:val="28"/>
        </w:rPr>
        <w:t xml:space="preserve">о </w:t>
      </w:r>
      <w:r w:rsidR="003D02B0" w:rsidRPr="000E2D85">
        <w:rPr>
          <w:sz w:val="28"/>
          <w:szCs w:val="28"/>
        </w:rPr>
        <w:t>проведении публичных консультаций по</w:t>
      </w:r>
      <w:r w:rsidRPr="000E2D85">
        <w:rPr>
          <w:sz w:val="28"/>
          <w:szCs w:val="28"/>
        </w:rPr>
        <w:t xml:space="preserve"> </w:t>
      </w:r>
      <w:r w:rsidR="003D02B0" w:rsidRPr="000E2D85">
        <w:rPr>
          <w:sz w:val="28"/>
          <w:szCs w:val="28"/>
        </w:rPr>
        <w:t>проекту</w:t>
      </w:r>
      <w:r w:rsidR="00F8182F" w:rsidRPr="000E2D85">
        <w:rPr>
          <w:sz w:val="28"/>
          <w:szCs w:val="28"/>
        </w:rPr>
        <w:t xml:space="preserve"> </w:t>
      </w:r>
      <w:r w:rsidR="00995D42" w:rsidRPr="000E2D85">
        <w:rPr>
          <w:sz w:val="28"/>
          <w:szCs w:val="28"/>
        </w:rPr>
        <w:t xml:space="preserve">нормативного правового </w:t>
      </w:r>
      <w:r w:rsidR="00F8182F" w:rsidRPr="000E2D85">
        <w:rPr>
          <w:sz w:val="28"/>
          <w:szCs w:val="28"/>
        </w:rPr>
        <w:t>акта</w:t>
      </w:r>
      <w:r w:rsidR="007961F4" w:rsidRPr="000E2D85">
        <w:rPr>
          <w:sz w:val="28"/>
          <w:szCs w:val="28"/>
        </w:rPr>
        <w:br/>
      </w:r>
      <w:r w:rsidR="00995D42" w:rsidRPr="000E2D85">
        <w:rPr>
          <w:sz w:val="28"/>
          <w:szCs w:val="28"/>
        </w:rPr>
        <w:t>Новосибирской области</w:t>
      </w:r>
      <w:r w:rsidR="000E2D85" w:rsidRPr="000E2D85">
        <w:rPr>
          <w:sz w:val="28"/>
          <w:szCs w:val="28"/>
        </w:rPr>
        <w:t xml:space="preserve"> - постановлению Правительства Новосибирской области «О внесении изменений в постановление Правительства Новосибирской области от 02.02.2015 № 37-п»</w:t>
      </w:r>
      <w:r w:rsidR="00A47550" w:rsidRPr="000E2D85">
        <w:rPr>
          <w:sz w:val="28"/>
          <w:szCs w:val="28"/>
        </w:rPr>
        <w:t>, сводному отчету</w:t>
      </w: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с </w:t>
      </w:r>
      <w:r w:rsidR="000E2D85" w:rsidRPr="000E2D85">
        <w:rPr>
          <w:sz w:val="28"/>
          <w:szCs w:val="28"/>
        </w:rPr>
        <w:t xml:space="preserve"> </w:t>
      </w:r>
      <w:r w:rsidR="00952D72">
        <w:rPr>
          <w:sz w:val="28"/>
          <w:szCs w:val="28"/>
        </w:rPr>
        <w:t>06</w:t>
      </w:r>
      <w:r w:rsidR="00611FD9">
        <w:rPr>
          <w:sz w:val="28"/>
          <w:szCs w:val="28"/>
        </w:rPr>
        <w:t>.0</w:t>
      </w:r>
      <w:r w:rsidR="00952D72">
        <w:rPr>
          <w:sz w:val="28"/>
          <w:szCs w:val="28"/>
        </w:rPr>
        <w:t>7</w:t>
      </w:r>
      <w:r w:rsidR="00611FD9">
        <w:rPr>
          <w:sz w:val="28"/>
          <w:szCs w:val="28"/>
        </w:rPr>
        <w:t>.2017</w:t>
      </w:r>
      <w:r w:rsidR="003D02B0" w:rsidRPr="000E2D85">
        <w:rPr>
          <w:sz w:val="28"/>
          <w:szCs w:val="28"/>
        </w:rPr>
        <w:t xml:space="preserve"> по  </w:t>
      </w:r>
      <w:r w:rsidR="00952D72">
        <w:rPr>
          <w:sz w:val="28"/>
          <w:szCs w:val="28"/>
        </w:rPr>
        <w:t>26</w:t>
      </w:r>
      <w:r w:rsidR="00611FD9">
        <w:rPr>
          <w:sz w:val="28"/>
          <w:szCs w:val="28"/>
        </w:rPr>
        <w:t>.0</w:t>
      </w:r>
      <w:r w:rsidR="00952D72">
        <w:rPr>
          <w:sz w:val="28"/>
          <w:szCs w:val="28"/>
        </w:rPr>
        <w:t>7</w:t>
      </w:r>
      <w:r w:rsidR="00611FD9">
        <w:rPr>
          <w:sz w:val="28"/>
          <w:szCs w:val="28"/>
        </w:rPr>
        <w:t>.2017</w:t>
      </w:r>
      <w:r w:rsidR="003D02B0" w:rsidRPr="000E2D85">
        <w:rPr>
          <w:sz w:val="28"/>
          <w:szCs w:val="28"/>
        </w:rPr>
        <w:t>.</w:t>
      </w:r>
    </w:p>
    <w:p w:rsidR="000E2D85" w:rsidRPr="000E2D85" w:rsidRDefault="006F2706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85">
        <w:rPr>
          <w:rFonts w:ascii="Times New Roman" w:hAnsi="Times New Roman" w:cs="Times New Roman"/>
          <w:sz w:val="28"/>
          <w:szCs w:val="28"/>
        </w:rPr>
        <w:t xml:space="preserve">2. 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Новосибирской области, </w:t>
      </w:r>
      <w:r w:rsidR="00952D72">
        <w:rPr>
          <w:rFonts w:ascii="Times New Roman" w:hAnsi="Times New Roman" w:cs="Times New Roman"/>
          <w:sz w:val="28"/>
          <w:szCs w:val="28"/>
        </w:rPr>
        <w:t>Заздравных Виталий Александрович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952D72">
        <w:rPr>
          <w:rFonts w:ascii="Times New Roman" w:hAnsi="Times New Roman" w:cs="Times New Roman"/>
          <w:sz w:val="28"/>
          <w:szCs w:val="28"/>
        </w:rPr>
        <w:t>начальник отдела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 нормативно-правового обеспечения и финансового аудита, 223-</w:t>
      </w:r>
      <w:r w:rsidR="00952D72">
        <w:rPr>
          <w:rFonts w:ascii="Times New Roman" w:hAnsi="Times New Roman" w:cs="Times New Roman"/>
          <w:sz w:val="28"/>
          <w:szCs w:val="28"/>
        </w:rPr>
        <w:t>79</w:t>
      </w:r>
      <w:r w:rsidR="000E2D85" w:rsidRPr="000E2D85">
        <w:rPr>
          <w:rFonts w:ascii="Times New Roman" w:hAnsi="Times New Roman" w:cs="Times New Roman"/>
          <w:sz w:val="28"/>
          <w:szCs w:val="28"/>
        </w:rPr>
        <w:t>-</w:t>
      </w:r>
      <w:r w:rsidR="00952D72">
        <w:rPr>
          <w:rFonts w:ascii="Times New Roman" w:hAnsi="Times New Roman" w:cs="Times New Roman"/>
          <w:sz w:val="28"/>
          <w:szCs w:val="28"/>
        </w:rPr>
        <w:t>94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952D72">
        <w:rPr>
          <w:rFonts w:ascii="Times New Roman" w:hAnsi="Times New Roman" w:cs="Times New Roman"/>
          <w:sz w:val="28"/>
          <w:szCs w:val="28"/>
          <w:lang w:val="en-US"/>
        </w:rPr>
        <w:t>agro</w:t>
      </w:r>
      <w:bookmarkStart w:id="0" w:name="_GoBack"/>
      <w:bookmarkEnd w:id="0"/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007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Красный проспект</w:t>
      </w:r>
      <w:r w:rsidRPr="000E2D85">
        <w:rPr>
          <w:sz w:val="28"/>
          <w:szCs w:val="28"/>
        </w:rPr>
        <w:t xml:space="preserve">, д. </w:t>
      </w:r>
      <w:r w:rsidR="000E2D85" w:rsidRPr="000E2D85">
        <w:rPr>
          <w:sz w:val="28"/>
          <w:szCs w:val="28"/>
        </w:rPr>
        <w:t>18</w:t>
      </w:r>
      <w:r w:rsidRPr="000E2D85">
        <w:rPr>
          <w:sz w:val="28"/>
          <w:szCs w:val="28"/>
        </w:rPr>
        <w:t>, к.</w:t>
      </w:r>
      <w:r w:rsidR="000E2D85" w:rsidRPr="000E2D85">
        <w:rPr>
          <w:sz w:val="28"/>
          <w:szCs w:val="28"/>
        </w:rPr>
        <w:t>310</w:t>
      </w:r>
      <w:r w:rsidRPr="000E2D85">
        <w:rPr>
          <w:sz w:val="28"/>
          <w:szCs w:val="28"/>
        </w:rPr>
        <w:t>;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 - адрес электронной почты: </w:t>
      </w:r>
      <w:proofErr w:type="spellStart"/>
      <w:r w:rsidR="00611FD9">
        <w:rPr>
          <w:sz w:val="28"/>
          <w:szCs w:val="28"/>
          <w:lang w:val="en-US"/>
        </w:rPr>
        <w:t>smta</w:t>
      </w:r>
      <w:proofErr w:type="spellEnd"/>
      <w:r w:rsidR="00611FD9" w:rsidRPr="000E2D85">
        <w:rPr>
          <w:sz w:val="28"/>
          <w:szCs w:val="28"/>
        </w:rPr>
        <w:t>@</w:t>
      </w:r>
      <w:proofErr w:type="spellStart"/>
      <w:r w:rsidR="00611FD9" w:rsidRPr="000E2D85">
        <w:rPr>
          <w:sz w:val="28"/>
          <w:szCs w:val="28"/>
          <w:lang w:val="en-US"/>
        </w:rPr>
        <w:t>nso</w:t>
      </w:r>
      <w:proofErr w:type="spellEnd"/>
      <w:r w:rsidR="00611FD9" w:rsidRPr="000E2D85">
        <w:rPr>
          <w:sz w:val="28"/>
          <w:szCs w:val="28"/>
        </w:rPr>
        <w:t>.</w:t>
      </w:r>
      <w:proofErr w:type="spellStart"/>
      <w:r w:rsidR="00611FD9" w:rsidRPr="000E2D85">
        <w:rPr>
          <w:sz w:val="28"/>
          <w:szCs w:val="28"/>
          <w:lang w:val="en-US"/>
        </w:rPr>
        <w:t>ru</w:t>
      </w:r>
      <w:proofErr w:type="spellEnd"/>
      <w:r w:rsidRPr="000E2D85">
        <w:rPr>
          <w:sz w:val="28"/>
          <w:szCs w:val="28"/>
        </w:rPr>
        <w:t xml:space="preserve">. </w:t>
      </w: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 </w:t>
      </w:r>
      <w:r w:rsidR="000E2D85" w:rsidRPr="000E2D85">
        <w:rPr>
          <w:sz w:val="28"/>
          <w:szCs w:val="28"/>
          <w:lang w:val="en-US"/>
        </w:rPr>
        <w:t>www</w:t>
      </w:r>
      <w:r w:rsidR="000E2D85" w:rsidRPr="000E2D85">
        <w:rPr>
          <w:sz w:val="28"/>
          <w:szCs w:val="28"/>
        </w:rPr>
        <w:t>.</w:t>
      </w:r>
      <w:proofErr w:type="spellStart"/>
      <w:r w:rsidR="000E2D85" w:rsidRPr="000E2D85">
        <w:rPr>
          <w:sz w:val="28"/>
          <w:szCs w:val="28"/>
          <w:lang w:val="en-US"/>
        </w:rPr>
        <w:t>dem</w:t>
      </w:r>
      <w:proofErr w:type="spellEnd"/>
      <w:r w:rsidR="000E2D85" w:rsidRPr="000E2D85">
        <w:rPr>
          <w:sz w:val="28"/>
          <w:szCs w:val="28"/>
        </w:rPr>
        <w:t>.</w:t>
      </w:r>
      <w:proofErr w:type="spellStart"/>
      <w:r w:rsidR="000E2D85" w:rsidRPr="000E2D85">
        <w:rPr>
          <w:sz w:val="28"/>
          <w:szCs w:val="28"/>
          <w:lang w:val="en-US"/>
        </w:rPr>
        <w:t>nso</w:t>
      </w:r>
      <w:proofErr w:type="spellEnd"/>
      <w:r w:rsidR="000E2D85" w:rsidRPr="000E2D85">
        <w:rPr>
          <w:sz w:val="28"/>
          <w:szCs w:val="28"/>
        </w:rPr>
        <w:t>.</w:t>
      </w:r>
      <w:proofErr w:type="spellStart"/>
      <w:r w:rsidR="000E2D85" w:rsidRPr="000E2D85">
        <w:rPr>
          <w:sz w:val="28"/>
          <w:szCs w:val="28"/>
          <w:lang w:val="en-US"/>
        </w:rPr>
        <w:t>ru</w:t>
      </w:r>
      <w:proofErr w:type="spellEnd"/>
      <w:r w:rsidRPr="000E2D85">
        <w:rPr>
          <w:sz w:val="28"/>
          <w:szCs w:val="28"/>
        </w:rPr>
        <w:t xml:space="preserve">.  </w:t>
      </w:r>
      <w:r w:rsidR="006F2706" w:rsidRPr="000E2D85">
        <w:rPr>
          <w:sz w:val="28"/>
          <w:szCs w:val="28"/>
        </w:rPr>
        <w:t xml:space="preserve">  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5C" w:rsidRDefault="009A625C" w:rsidP="007D56EA">
      <w:r>
        <w:separator/>
      </w:r>
    </w:p>
  </w:endnote>
  <w:endnote w:type="continuationSeparator" w:id="0">
    <w:p w:rsidR="009A625C" w:rsidRDefault="009A625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5C" w:rsidRDefault="009A625C" w:rsidP="007D56EA">
      <w:r>
        <w:separator/>
      </w:r>
    </w:p>
  </w:footnote>
  <w:footnote w:type="continuationSeparator" w:id="0">
    <w:p w:rsidR="009A625C" w:rsidRDefault="009A625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A0C7A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EC3"/>
    <w:rsid w:val="00907EC9"/>
    <w:rsid w:val="0093628B"/>
    <w:rsid w:val="00952D72"/>
    <w:rsid w:val="00956A28"/>
    <w:rsid w:val="00957B90"/>
    <w:rsid w:val="00974682"/>
    <w:rsid w:val="009769E1"/>
    <w:rsid w:val="00985D64"/>
    <w:rsid w:val="00995D42"/>
    <w:rsid w:val="009A625C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9310B"/>
    <w:rsid w:val="00BA0A4A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034005-2B98-4F8E-81A4-69B5D690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Смоленцева Татьяна Александровна</cp:lastModifiedBy>
  <cp:revision>5</cp:revision>
  <cp:lastPrinted>2017-02-10T07:54:00Z</cp:lastPrinted>
  <dcterms:created xsi:type="dcterms:W3CDTF">2017-05-05T07:55:00Z</dcterms:created>
  <dcterms:modified xsi:type="dcterms:W3CDTF">2017-07-05T09:48:00Z</dcterms:modified>
</cp:coreProperties>
</file>