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D5" w:rsidRPr="002749D5" w:rsidRDefault="002749D5" w:rsidP="002749D5">
      <w:pPr>
        <w:spacing w:before="120" w:after="120"/>
        <w:jc w:val="center"/>
        <w:rPr>
          <w:b/>
          <w:sz w:val="32"/>
          <w:szCs w:val="32"/>
        </w:rPr>
      </w:pPr>
      <w:r w:rsidRPr="002749D5">
        <w:rPr>
          <w:b/>
          <w:noProof/>
          <w:sz w:val="32"/>
          <w:szCs w:val="32"/>
        </w:rPr>
        <w:drawing>
          <wp:inline distT="0" distB="0" distL="0" distR="0" wp14:anchorId="3F4A1D29" wp14:editId="194D8FD4">
            <wp:extent cx="628650" cy="742950"/>
            <wp:effectExtent l="19050" t="19050" r="19050" b="19050"/>
            <wp:docPr id="2" name="Рисунок 2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49D5" w:rsidRPr="002749D5" w:rsidRDefault="002749D5" w:rsidP="002749D5">
      <w:pPr>
        <w:spacing w:before="120" w:after="120"/>
        <w:jc w:val="center"/>
        <w:rPr>
          <w:b/>
          <w:sz w:val="28"/>
          <w:szCs w:val="28"/>
        </w:rPr>
      </w:pPr>
      <w:r w:rsidRPr="002749D5">
        <w:rPr>
          <w:b/>
          <w:sz w:val="28"/>
          <w:szCs w:val="28"/>
        </w:rPr>
        <w:t>АДМИНИСТРАЦИЯ КАРГАТСКОГО  РАЙОНА</w:t>
      </w:r>
    </w:p>
    <w:p w:rsidR="002749D5" w:rsidRPr="002749D5" w:rsidRDefault="002749D5" w:rsidP="002749D5">
      <w:pPr>
        <w:spacing w:before="120" w:after="120"/>
        <w:jc w:val="center"/>
        <w:rPr>
          <w:b/>
          <w:sz w:val="32"/>
        </w:rPr>
      </w:pPr>
      <w:r w:rsidRPr="002749D5">
        <w:rPr>
          <w:b/>
          <w:sz w:val="28"/>
          <w:szCs w:val="28"/>
        </w:rPr>
        <w:t>НОВОСИБИРСКОЙ  ОБЛАСТИ</w:t>
      </w:r>
    </w:p>
    <w:p w:rsidR="002749D5" w:rsidRPr="002749D5" w:rsidRDefault="002749D5" w:rsidP="002749D5">
      <w:pPr>
        <w:jc w:val="center"/>
        <w:rPr>
          <w:b/>
          <w:sz w:val="28"/>
        </w:rPr>
      </w:pPr>
    </w:p>
    <w:p w:rsidR="002749D5" w:rsidRPr="002749D5" w:rsidRDefault="002749D5" w:rsidP="002749D5">
      <w:pPr>
        <w:jc w:val="center"/>
        <w:rPr>
          <w:b/>
          <w:sz w:val="28"/>
          <w:szCs w:val="28"/>
        </w:rPr>
      </w:pPr>
      <w:r w:rsidRPr="002749D5">
        <w:rPr>
          <w:b/>
          <w:sz w:val="28"/>
          <w:szCs w:val="28"/>
        </w:rPr>
        <w:t>ПОСТАНОВЛЕНИЕ</w:t>
      </w:r>
    </w:p>
    <w:p w:rsidR="002749D5" w:rsidRPr="002749D5" w:rsidRDefault="002749D5" w:rsidP="002749D5">
      <w:pPr>
        <w:jc w:val="center"/>
        <w:rPr>
          <w:b/>
          <w:sz w:val="36"/>
        </w:rPr>
      </w:pPr>
    </w:p>
    <w:p w:rsidR="002749D5" w:rsidRPr="002749D5" w:rsidRDefault="002749D5" w:rsidP="002749D5">
      <w:pPr>
        <w:jc w:val="center"/>
      </w:pPr>
      <w:r w:rsidRPr="002749D5">
        <w:t>г. Каргат</w:t>
      </w:r>
    </w:p>
    <w:p w:rsidR="002749D5" w:rsidRPr="002749D5" w:rsidRDefault="002749D5" w:rsidP="002749D5">
      <w:pPr>
        <w:jc w:val="both"/>
      </w:pPr>
    </w:p>
    <w:p w:rsidR="002749D5" w:rsidRPr="002749D5" w:rsidRDefault="002749D5" w:rsidP="002749D5">
      <w:pPr>
        <w:widowControl w:val="0"/>
        <w:autoSpaceDE w:val="0"/>
        <w:autoSpaceDN w:val="0"/>
        <w:rPr>
          <w:sz w:val="28"/>
          <w:szCs w:val="28"/>
        </w:rPr>
      </w:pPr>
      <w:r w:rsidRPr="002749D5">
        <w:rPr>
          <w:rFonts w:ascii="Tahoma" w:hAnsi="Tahoma" w:cs="Tahoma"/>
          <w:sz w:val="28"/>
          <w:szCs w:val="28"/>
        </w:rPr>
        <w:tab/>
      </w:r>
      <w:r w:rsidRPr="002749D5">
        <w:rPr>
          <w:rFonts w:ascii="Tahoma" w:hAnsi="Tahoma" w:cs="Tahoma"/>
          <w:sz w:val="28"/>
          <w:szCs w:val="28"/>
        </w:rPr>
        <w:tab/>
      </w:r>
      <w:r w:rsidRPr="002749D5">
        <w:rPr>
          <w:rFonts w:ascii="Tahoma" w:hAnsi="Tahoma" w:cs="Tahoma"/>
          <w:sz w:val="28"/>
          <w:szCs w:val="28"/>
        </w:rPr>
        <w:tab/>
      </w:r>
      <w:r w:rsidRPr="002749D5">
        <w:rPr>
          <w:rFonts w:ascii="Tahoma" w:hAnsi="Tahoma" w:cs="Tahoma"/>
          <w:sz w:val="28"/>
          <w:szCs w:val="28"/>
        </w:rPr>
        <w:tab/>
      </w:r>
      <w:r w:rsidRPr="002749D5">
        <w:rPr>
          <w:rFonts w:ascii="Tahoma" w:hAnsi="Tahoma" w:cs="Tahoma"/>
          <w:sz w:val="28"/>
          <w:szCs w:val="28"/>
        </w:rPr>
        <w:tab/>
        <w:t xml:space="preserve">                       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Об утверждении порядка формирования,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ведения и ежегодного дополнения и 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опубликования перечня муниципального 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имущества, свободного от прав третьих лиц,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предназначенного для предоставления </w:t>
      </w:r>
      <w:proofErr w:type="gramStart"/>
      <w:r w:rsidRPr="002749D5">
        <w:rPr>
          <w:sz w:val="28"/>
          <w:szCs w:val="28"/>
        </w:rPr>
        <w:t>во</w:t>
      </w:r>
      <w:proofErr w:type="gramEnd"/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владение и (или) пользование субъектам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малого и среднего предпринимательства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и организациям, образующим инфраструктуру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поддержки субъектов малого и среднего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 предпринимательства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В целях реализации положений Федерального закона от 24.07.2007 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proofErr w:type="spellStart"/>
      <w:r w:rsidRPr="002749D5">
        <w:rPr>
          <w:sz w:val="28"/>
          <w:szCs w:val="28"/>
        </w:rPr>
        <w:t>Каргатского</w:t>
      </w:r>
      <w:proofErr w:type="spellEnd"/>
      <w:r w:rsidRPr="002749D5">
        <w:rPr>
          <w:sz w:val="28"/>
          <w:szCs w:val="28"/>
        </w:rPr>
        <w:t xml:space="preserve"> района Новосибирской области администрация </w:t>
      </w:r>
      <w:proofErr w:type="spellStart"/>
      <w:r w:rsidRPr="002749D5">
        <w:rPr>
          <w:sz w:val="28"/>
          <w:szCs w:val="28"/>
        </w:rPr>
        <w:t>Каргатского</w:t>
      </w:r>
      <w:proofErr w:type="spellEnd"/>
      <w:r w:rsidRPr="002749D5">
        <w:rPr>
          <w:sz w:val="28"/>
          <w:szCs w:val="28"/>
        </w:rPr>
        <w:t xml:space="preserve"> района Новосибирской области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 ПОСТАНОВЛЯЕТ: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1.</w:t>
      </w:r>
      <w:r w:rsidRPr="002749D5">
        <w:rPr>
          <w:sz w:val="28"/>
          <w:szCs w:val="28"/>
        </w:rPr>
        <w:tab/>
        <w:t xml:space="preserve">Утвердить прилагаемые: 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1.1.</w:t>
      </w:r>
      <w:r w:rsidRPr="002749D5">
        <w:rPr>
          <w:sz w:val="28"/>
          <w:szCs w:val="28"/>
        </w:rPr>
        <w:tab/>
        <w:t xml:space="preserve"> Порядок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  (приложение № 1).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1.2.</w:t>
      </w:r>
      <w:r w:rsidRPr="002749D5">
        <w:rPr>
          <w:sz w:val="28"/>
          <w:szCs w:val="28"/>
        </w:rPr>
        <w:tab/>
        <w:t>Форму Перечня (приложение № 2).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2.</w:t>
      </w:r>
      <w:r w:rsidRPr="002749D5">
        <w:rPr>
          <w:sz w:val="28"/>
          <w:szCs w:val="28"/>
        </w:rPr>
        <w:tab/>
        <w:t xml:space="preserve">Определить </w:t>
      </w:r>
      <w:r w:rsidR="00C444AA" w:rsidRPr="002749D5">
        <w:rPr>
          <w:sz w:val="28"/>
          <w:szCs w:val="28"/>
        </w:rPr>
        <w:t>администрац</w:t>
      </w:r>
      <w:r w:rsidR="00C444AA">
        <w:rPr>
          <w:sz w:val="28"/>
          <w:szCs w:val="28"/>
        </w:rPr>
        <w:t>ию</w:t>
      </w:r>
      <w:r w:rsidR="00C444AA" w:rsidRPr="002749D5">
        <w:rPr>
          <w:sz w:val="28"/>
          <w:szCs w:val="28"/>
        </w:rPr>
        <w:t xml:space="preserve"> </w:t>
      </w:r>
      <w:proofErr w:type="spellStart"/>
      <w:r w:rsidR="00C444AA" w:rsidRPr="002749D5">
        <w:rPr>
          <w:sz w:val="28"/>
          <w:szCs w:val="28"/>
        </w:rPr>
        <w:t>Каргатского</w:t>
      </w:r>
      <w:proofErr w:type="spellEnd"/>
      <w:r w:rsidR="00C444AA" w:rsidRPr="002749D5">
        <w:rPr>
          <w:sz w:val="28"/>
          <w:szCs w:val="28"/>
        </w:rPr>
        <w:t xml:space="preserve"> район</w:t>
      </w:r>
      <w:r w:rsidR="00C444AA">
        <w:rPr>
          <w:sz w:val="28"/>
          <w:szCs w:val="28"/>
        </w:rPr>
        <w:t>а</w:t>
      </w:r>
      <w:r w:rsidRPr="002749D5">
        <w:rPr>
          <w:sz w:val="28"/>
          <w:szCs w:val="28"/>
        </w:rPr>
        <w:t xml:space="preserve"> Новосибирской области уполномоченным органом </w:t>
      </w:r>
      <w:proofErr w:type="spellStart"/>
      <w:r w:rsidR="00C444AA">
        <w:rPr>
          <w:sz w:val="28"/>
          <w:szCs w:val="28"/>
        </w:rPr>
        <w:t>Каргатского</w:t>
      </w:r>
      <w:proofErr w:type="spellEnd"/>
      <w:r w:rsidR="00C444AA">
        <w:rPr>
          <w:sz w:val="28"/>
          <w:szCs w:val="28"/>
        </w:rPr>
        <w:t xml:space="preserve"> района</w:t>
      </w:r>
      <w:r w:rsidRPr="002749D5">
        <w:rPr>
          <w:sz w:val="28"/>
          <w:szCs w:val="28"/>
        </w:rPr>
        <w:t xml:space="preserve"> </w:t>
      </w:r>
      <w:proofErr w:type="gramStart"/>
      <w:r w:rsidRPr="002749D5">
        <w:rPr>
          <w:sz w:val="28"/>
          <w:szCs w:val="28"/>
        </w:rPr>
        <w:t>по</w:t>
      </w:r>
      <w:proofErr w:type="gramEnd"/>
      <w:r w:rsidRPr="002749D5">
        <w:rPr>
          <w:sz w:val="28"/>
          <w:szCs w:val="28"/>
        </w:rPr>
        <w:t>: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2.1.</w:t>
      </w:r>
      <w:r w:rsidRPr="002749D5">
        <w:rPr>
          <w:sz w:val="28"/>
          <w:szCs w:val="28"/>
        </w:rPr>
        <w:tab/>
        <w:t>Формированию, ведению, ежегодному дополнению, а также опубликованию Перечня.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>2.2.</w:t>
      </w:r>
      <w:r w:rsidRPr="002749D5">
        <w:rPr>
          <w:sz w:val="28"/>
          <w:szCs w:val="28"/>
        </w:rPr>
        <w:tab/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  3.  Настоящее постановление вступает в силу со дня его официального </w:t>
      </w:r>
      <w:r w:rsidRPr="002749D5">
        <w:rPr>
          <w:sz w:val="28"/>
          <w:szCs w:val="28"/>
        </w:rPr>
        <w:lastRenderedPageBreak/>
        <w:t>опубликования.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  4.    </w:t>
      </w:r>
      <w:proofErr w:type="gramStart"/>
      <w:r w:rsidRPr="002749D5">
        <w:rPr>
          <w:sz w:val="28"/>
          <w:szCs w:val="28"/>
        </w:rPr>
        <w:t>Контроль за</w:t>
      </w:r>
      <w:proofErr w:type="gramEnd"/>
      <w:r w:rsidRPr="002749D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2749D5">
        <w:rPr>
          <w:sz w:val="28"/>
          <w:szCs w:val="28"/>
        </w:rPr>
        <w:t>Каргатского</w:t>
      </w:r>
      <w:proofErr w:type="spellEnd"/>
      <w:r w:rsidRPr="002749D5">
        <w:rPr>
          <w:sz w:val="28"/>
          <w:szCs w:val="28"/>
        </w:rPr>
        <w:t xml:space="preserve"> района </w:t>
      </w:r>
      <w:proofErr w:type="spellStart"/>
      <w:r w:rsidRPr="002749D5">
        <w:rPr>
          <w:sz w:val="28"/>
          <w:szCs w:val="28"/>
        </w:rPr>
        <w:t>Береснева</w:t>
      </w:r>
      <w:proofErr w:type="spellEnd"/>
      <w:r w:rsidRPr="002749D5">
        <w:rPr>
          <w:sz w:val="28"/>
          <w:szCs w:val="28"/>
        </w:rPr>
        <w:t xml:space="preserve"> И.М..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749D5" w:rsidRPr="002749D5" w:rsidRDefault="002749D5" w:rsidP="002749D5">
      <w:pPr>
        <w:keepNext/>
        <w:jc w:val="both"/>
        <w:outlineLvl w:val="0"/>
        <w:rPr>
          <w:sz w:val="28"/>
          <w:szCs w:val="28"/>
        </w:rPr>
      </w:pPr>
      <w:r w:rsidRPr="002749D5">
        <w:rPr>
          <w:sz w:val="28"/>
          <w:szCs w:val="28"/>
        </w:rPr>
        <w:t xml:space="preserve">Глава </w:t>
      </w:r>
      <w:proofErr w:type="spellStart"/>
      <w:r w:rsidRPr="002749D5">
        <w:rPr>
          <w:sz w:val="28"/>
          <w:szCs w:val="28"/>
        </w:rPr>
        <w:t>Каргатского</w:t>
      </w:r>
      <w:proofErr w:type="spellEnd"/>
      <w:r w:rsidRPr="002749D5">
        <w:rPr>
          <w:sz w:val="28"/>
          <w:szCs w:val="28"/>
        </w:rPr>
        <w:t xml:space="preserve"> района                                                                   В.А. </w:t>
      </w:r>
      <w:proofErr w:type="spellStart"/>
      <w:r w:rsidRPr="002749D5">
        <w:rPr>
          <w:sz w:val="28"/>
          <w:szCs w:val="28"/>
        </w:rPr>
        <w:t>Флек</w:t>
      </w:r>
      <w:proofErr w:type="spellEnd"/>
    </w:p>
    <w:p w:rsidR="002749D5" w:rsidRPr="002749D5" w:rsidRDefault="002749D5" w:rsidP="002749D5">
      <w:pPr>
        <w:jc w:val="both"/>
        <w:rPr>
          <w:sz w:val="28"/>
          <w:szCs w:val="28"/>
        </w:rPr>
      </w:pPr>
      <w:r w:rsidRPr="002749D5">
        <w:rPr>
          <w:sz w:val="28"/>
          <w:szCs w:val="28"/>
        </w:rPr>
        <w:t>Новосибирской области</w:t>
      </w: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420CFD" w:rsidRDefault="00420CFD" w:rsidP="002749D5">
      <w:pPr>
        <w:widowControl w:val="0"/>
        <w:autoSpaceDE w:val="0"/>
        <w:autoSpaceDN w:val="0"/>
        <w:outlineLvl w:val="0"/>
      </w:pPr>
    </w:p>
    <w:p w:rsidR="002749D5" w:rsidRPr="002749D5" w:rsidRDefault="002749D5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C2CC3" w:rsidRDefault="007C2CC3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ПРОЕКТ</w:t>
      </w:r>
    </w:p>
    <w:p w:rsidR="007C2CC3" w:rsidRDefault="007C2CC3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2749D5">
        <w:rPr>
          <w:sz w:val="28"/>
          <w:szCs w:val="28"/>
        </w:rPr>
        <w:t>Приложение</w:t>
      </w:r>
      <w:r w:rsidR="00C444AA">
        <w:rPr>
          <w:sz w:val="28"/>
          <w:szCs w:val="28"/>
        </w:rPr>
        <w:t xml:space="preserve"> №1</w:t>
      </w:r>
    </w:p>
    <w:p w:rsidR="002749D5" w:rsidRPr="002749D5" w:rsidRDefault="002749D5" w:rsidP="002749D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>к постановлению</w:t>
      </w:r>
    </w:p>
    <w:p w:rsidR="002749D5" w:rsidRPr="002749D5" w:rsidRDefault="002749D5" w:rsidP="002749D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 xml:space="preserve">администрации </w:t>
      </w:r>
      <w:proofErr w:type="spellStart"/>
      <w:r w:rsidRPr="002749D5">
        <w:rPr>
          <w:sz w:val="28"/>
          <w:szCs w:val="28"/>
        </w:rPr>
        <w:t>Каргатского</w:t>
      </w:r>
      <w:proofErr w:type="spellEnd"/>
      <w:r w:rsidRPr="002749D5">
        <w:rPr>
          <w:sz w:val="28"/>
          <w:szCs w:val="28"/>
        </w:rPr>
        <w:t xml:space="preserve"> района</w:t>
      </w:r>
    </w:p>
    <w:p w:rsidR="002749D5" w:rsidRPr="002749D5" w:rsidRDefault="002749D5" w:rsidP="002749D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>от __________ № _____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2749D5" w:rsidRPr="002749D5" w:rsidRDefault="002749D5" w:rsidP="002749D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749D5">
        <w:rPr>
          <w:rFonts w:eastAsia="Calibri"/>
          <w:b/>
          <w:bCs/>
          <w:sz w:val="28"/>
          <w:szCs w:val="28"/>
          <w:lang w:eastAsia="en-US"/>
        </w:rPr>
        <w:t>ПОРЯДОК ФОРМИРОВАНИЯ, ВЕДЕНИЯ, ЕЖЕГОДНОГО ДОПОЛНЕНИЯ И ОПУБЛИКОВАНИЯ ПЕРЕЧНЯ МУНИЦИПАЛЬНОГО ИМУЩЕСТВА,</w:t>
      </w:r>
      <w:r w:rsidRPr="002749D5">
        <w:rPr>
          <w:rFonts w:eastAsia="Calibri"/>
          <w:b/>
          <w:sz w:val="28"/>
          <w:szCs w:val="28"/>
          <w:lang w:eastAsia="en-US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749D5" w:rsidRPr="002749D5" w:rsidRDefault="002749D5" w:rsidP="002749D5">
      <w:pPr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2749D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1. Общие положения</w:t>
      </w:r>
    </w:p>
    <w:p w:rsidR="002749D5" w:rsidRPr="002749D5" w:rsidRDefault="002749D5" w:rsidP="002749D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2749D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49D5">
        <w:rPr>
          <w:rFonts w:eastAsia="Calibri"/>
          <w:sz w:val="28"/>
          <w:szCs w:val="28"/>
          <w:lang w:eastAsia="en-US"/>
        </w:rPr>
        <w:t>Настоящий Порядок определяет правила формирования, ведения, ежегодного дополнения и опубликования перечня государственного (муниципального) имущества</w:t>
      </w:r>
      <w:r w:rsidR="00C444A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444AA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="00C444AA">
        <w:rPr>
          <w:rFonts w:eastAsia="Calibri"/>
          <w:sz w:val="28"/>
          <w:szCs w:val="28"/>
          <w:lang w:eastAsia="en-US"/>
        </w:rPr>
        <w:t xml:space="preserve"> района</w:t>
      </w:r>
      <w:r w:rsidRPr="002749D5">
        <w:rPr>
          <w:rFonts w:eastAsia="Calibri"/>
          <w:sz w:val="28"/>
          <w:szCs w:val="28"/>
          <w:lang w:eastAsia="en-US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 частью 4 статьи 18 Федерального закона от 24.07.2007 № 209-ФЗ «О развитии малого и среднего предпринимательства</w:t>
      </w:r>
      <w:proofErr w:type="gramEnd"/>
      <w:r w:rsidRPr="002749D5">
        <w:rPr>
          <w:rFonts w:eastAsia="Calibri"/>
          <w:sz w:val="28"/>
          <w:szCs w:val="28"/>
          <w:lang w:eastAsia="en-US"/>
        </w:rPr>
        <w:t xml:space="preserve"> в Российской Федерации» (далее – Перечень),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 </w:t>
      </w: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2749D5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2. Цели создания и основные принципы формирования, </w:t>
      </w:r>
      <w:r w:rsidRPr="002749D5">
        <w:rPr>
          <w:rFonts w:eastAsia="Calibri"/>
          <w:sz w:val="28"/>
          <w:szCs w:val="28"/>
          <w:lang w:eastAsia="en-US"/>
        </w:rPr>
        <w:br/>
        <w:t>ведения, ежегодного дополнения и опубликования Перечня</w:t>
      </w:r>
    </w:p>
    <w:p w:rsidR="002749D5" w:rsidRPr="002749D5" w:rsidRDefault="002749D5" w:rsidP="002749D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420CFD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49D5">
        <w:rPr>
          <w:rFonts w:eastAsia="Calibri"/>
          <w:sz w:val="28"/>
          <w:szCs w:val="28"/>
          <w:lang w:eastAsia="en-US"/>
        </w:rPr>
        <w:t xml:space="preserve">Перечень представляет собой реестр объектов муниципального имущества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</w:t>
      </w:r>
      <w:r w:rsidR="007C2CC3">
        <w:rPr>
          <w:rFonts w:eastAsia="Calibri"/>
          <w:sz w:val="28"/>
          <w:szCs w:val="28"/>
          <w:lang w:eastAsia="en-US"/>
        </w:rPr>
        <w:t xml:space="preserve">бласти (далее – объекты учета), свободного </w:t>
      </w:r>
      <w:r w:rsidRPr="002749D5">
        <w:rPr>
          <w:rFonts w:eastAsia="Calibri"/>
          <w:sz w:val="28"/>
          <w:szCs w:val="28"/>
          <w:lang w:eastAsia="en-US"/>
        </w:rPr>
        <w:t xml:space="preserve">от прав третьих </w:t>
      </w:r>
      <w:r w:rsidRPr="002749D5">
        <w:rPr>
          <w:rFonts w:eastAsia="Calibri"/>
          <w:sz w:val="28"/>
          <w:szCs w:val="28"/>
          <w:lang w:eastAsia="en-US"/>
        </w:rPr>
        <w:br/>
        <w:t>(</w:t>
      </w:r>
      <w:r w:rsidRPr="002749D5">
        <w:rPr>
          <w:rFonts w:eastAsia="Calibri"/>
          <w:bCs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</w:t>
      </w:r>
      <w:r w:rsidRPr="002749D5">
        <w:rPr>
          <w:rFonts w:eastAsia="Calibri"/>
          <w:sz w:val="28"/>
          <w:szCs w:val="28"/>
          <w:lang w:eastAsia="en-US"/>
        </w:rPr>
        <w:t xml:space="preserve">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</w:t>
      </w:r>
      <w:proofErr w:type="gramEnd"/>
      <w:r w:rsidRPr="002749D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749D5">
        <w:rPr>
          <w:rFonts w:eastAsia="Calibri"/>
          <w:sz w:val="28"/>
          <w:szCs w:val="28"/>
          <w:lang w:eastAsia="en-US"/>
        </w:rPr>
        <w:t xml:space="preserve">владение и (или) в пользование на долгосрочной основе </w:t>
      </w:r>
      <w:r w:rsidRPr="002749D5">
        <w:rPr>
          <w:rFonts w:eastAsia="Calibri"/>
          <w:sz w:val="28"/>
          <w:szCs w:val="28"/>
          <w:lang w:eastAsia="en-US"/>
        </w:rPr>
        <w:br/>
        <w:t xml:space="preserve">(в том числе по льготным ставкам арендной платы) субъектам малого и </w:t>
      </w:r>
      <w:r w:rsidRPr="002749D5">
        <w:rPr>
          <w:rFonts w:eastAsia="Calibri"/>
          <w:sz w:val="28"/>
          <w:szCs w:val="28"/>
          <w:lang w:eastAsia="en-US"/>
        </w:rPr>
        <w:lastRenderedPageBreak/>
        <w:t xml:space="preserve">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</w:t>
      </w:r>
      <w:r w:rsidRPr="002749D5">
        <w:rPr>
          <w:rFonts w:eastAsia="Calibri"/>
          <w:sz w:val="28"/>
          <w:szCs w:val="28"/>
          <w:lang w:eastAsia="en-US"/>
        </w:rPr>
        <w:br/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2749D5">
        <w:rPr>
          <w:rFonts w:eastAsia="Calibri"/>
          <w:sz w:val="28"/>
          <w:szCs w:val="28"/>
          <w:lang w:eastAsia="en-US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2.2. Формирование Перечня осуществляется в целях: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2.2.1. Предоставления имущества, принадлежащего на праве собственности </w:t>
      </w:r>
      <w:r w:rsidRPr="002749D5">
        <w:rPr>
          <w:rFonts w:eastAsia="Calibri"/>
          <w:i/>
          <w:sz w:val="28"/>
          <w:szCs w:val="28"/>
          <w:lang w:eastAsia="en-US"/>
        </w:rPr>
        <w:t xml:space="preserve"> </w:t>
      </w:r>
      <w:r w:rsidRPr="002749D5">
        <w:rPr>
          <w:rFonts w:eastAsia="Calibri"/>
          <w:sz w:val="28"/>
          <w:szCs w:val="28"/>
          <w:lang w:eastAsia="en-US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2.2.2. </w:t>
      </w:r>
      <w:proofErr w:type="gramStart"/>
      <w:r w:rsidRPr="002749D5">
        <w:rPr>
          <w:rFonts w:eastAsia="Calibri"/>
          <w:sz w:val="28"/>
          <w:szCs w:val="28"/>
          <w:lang w:eastAsia="en-US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Каргатскому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району Новосибирской области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  <w:proofErr w:type="gramEnd"/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2.2.3. Реализации полномочий органов местного самоуправления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2749D5">
        <w:rPr>
          <w:rFonts w:eastAsia="Calibri"/>
          <w:sz w:val="24"/>
          <w:szCs w:val="28"/>
          <w:lang w:eastAsia="en-US"/>
        </w:rPr>
        <w:t xml:space="preserve"> </w:t>
      </w:r>
      <w:r w:rsidRPr="002749D5">
        <w:rPr>
          <w:rFonts w:eastAsia="Calibri"/>
          <w:sz w:val="28"/>
          <w:szCs w:val="28"/>
          <w:lang w:eastAsia="en-US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2.2.4. Повышения эффективности управления муниципальным имуществом, находящимся в собственности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2.3.    Формирование и ведение Перечня основывается на следующих основных принципах:</w:t>
      </w:r>
    </w:p>
    <w:p w:rsidR="002749D5" w:rsidRPr="002749D5" w:rsidRDefault="002749D5" w:rsidP="002749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2749D5" w:rsidRPr="002749D5" w:rsidRDefault="002749D5" w:rsidP="00C444AA">
      <w:pPr>
        <w:numPr>
          <w:ilvl w:val="2"/>
          <w:numId w:val="2"/>
        </w:numPr>
        <w:spacing w:after="160" w:line="259" w:lineRule="auto"/>
        <w:ind w:left="0"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Открытость и доступность сведений об имуществе в Перечне.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2.3.3. </w:t>
      </w:r>
      <w:proofErr w:type="gramStart"/>
      <w:r w:rsidRPr="002749D5">
        <w:rPr>
          <w:rFonts w:eastAsia="Calibri"/>
          <w:sz w:val="28"/>
          <w:szCs w:val="28"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</w:t>
      </w:r>
      <w:r w:rsidRPr="00887577">
        <w:rPr>
          <w:rFonts w:eastAsia="Calibri"/>
          <w:sz w:val="28"/>
          <w:szCs w:val="28"/>
          <w:lang w:eastAsia="en-US"/>
        </w:rPr>
        <w:t xml:space="preserve">заседаний коллегиального органа в </w:t>
      </w:r>
      <w:proofErr w:type="spellStart"/>
      <w:r w:rsidRPr="00887577">
        <w:rPr>
          <w:rFonts w:eastAsia="Calibri"/>
          <w:sz w:val="28"/>
          <w:szCs w:val="28"/>
          <w:lang w:eastAsia="en-US"/>
        </w:rPr>
        <w:t>Каргатском</w:t>
      </w:r>
      <w:proofErr w:type="spellEnd"/>
      <w:r w:rsidRPr="00887577">
        <w:rPr>
          <w:rFonts w:eastAsia="Calibri"/>
          <w:sz w:val="28"/>
          <w:szCs w:val="28"/>
          <w:lang w:eastAsia="en-US"/>
        </w:rPr>
        <w:t xml:space="preserve"> районе Новосибирской области по обеспечению взаимодействия исполнительных органов власти Новосибирской области с территориальным органом </w:t>
      </w:r>
      <w:proofErr w:type="spellStart"/>
      <w:r w:rsidRPr="00887577">
        <w:rPr>
          <w:rFonts w:eastAsia="Calibri"/>
          <w:sz w:val="28"/>
          <w:szCs w:val="28"/>
          <w:lang w:eastAsia="en-US"/>
        </w:rPr>
        <w:t>Росимущества</w:t>
      </w:r>
      <w:proofErr w:type="spellEnd"/>
      <w:r w:rsidRPr="00887577">
        <w:rPr>
          <w:rFonts w:eastAsia="Calibri"/>
          <w:sz w:val="28"/>
          <w:szCs w:val="28"/>
          <w:lang w:eastAsia="en-US"/>
        </w:rPr>
        <w:t xml:space="preserve"> по Новосибирской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lastRenderedPageBreak/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2749D5" w:rsidRPr="002749D5" w:rsidRDefault="002749D5" w:rsidP="002749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49D5">
        <w:rPr>
          <w:rFonts w:eastAsia="Calibri"/>
          <w:sz w:val="28"/>
          <w:szCs w:val="28"/>
          <w:lang w:eastAsia="en-US"/>
        </w:rPr>
        <w:t xml:space="preserve">Запрещается продажа государственного и муниципального имущества, включенного </w:t>
      </w:r>
      <w:r w:rsidRPr="002749D5">
        <w:rPr>
          <w:rFonts w:eastAsia="Calibri"/>
          <w:bCs/>
          <w:sz w:val="28"/>
          <w:szCs w:val="28"/>
          <w:lang w:eastAsia="en-US"/>
        </w:rPr>
        <w:t xml:space="preserve">в Перечень, </w:t>
      </w:r>
      <w:r w:rsidRPr="002749D5">
        <w:rPr>
          <w:rFonts w:eastAsia="Calibri"/>
          <w:sz w:val="28"/>
          <w:szCs w:val="28"/>
          <w:lang w:eastAsia="en-US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</w:t>
      </w:r>
      <w:r w:rsidRPr="002749D5">
        <w:rPr>
          <w:rFonts w:eastAsia="Calibri"/>
          <w:sz w:val="28"/>
          <w:szCs w:val="28"/>
          <w:lang w:eastAsia="en-US"/>
        </w:rPr>
        <w:br/>
        <w:t>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2749D5">
        <w:rPr>
          <w:rFonts w:eastAsia="Calibri"/>
          <w:sz w:val="28"/>
          <w:szCs w:val="28"/>
          <w:lang w:eastAsia="en-US"/>
        </w:rPr>
        <w:t xml:space="preserve"> в случаях, указанных в подпунктах 6, 8 и 9 пункта 2 статьи 39</w:t>
      </w:r>
      <w:r w:rsidRPr="002749D5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2749D5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 </w:t>
      </w:r>
      <w:proofErr w:type="gramStart"/>
      <w:r w:rsidRPr="002749D5">
        <w:rPr>
          <w:rFonts w:eastAsia="Calibri"/>
          <w:sz w:val="28"/>
          <w:szCs w:val="28"/>
          <w:lang w:eastAsia="en-US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2749D5">
        <w:rPr>
          <w:rFonts w:eastAsia="Calibri"/>
          <w:sz w:val="28"/>
          <w:szCs w:val="28"/>
          <w:lang w:eastAsia="en-US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2749D5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749D5">
        <w:rPr>
          <w:rFonts w:eastAsia="Calibri"/>
          <w:sz w:val="28"/>
          <w:szCs w:val="28"/>
          <w:lang w:eastAsia="en-US"/>
        </w:rPr>
        <w:t xml:space="preserve"> Федерального закона от 26.07.2006 № 135-ФЗ «О защите конкуренции».</w:t>
      </w:r>
    </w:p>
    <w:p w:rsidR="002749D5" w:rsidRPr="002749D5" w:rsidRDefault="002749D5" w:rsidP="002749D5">
      <w:pPr>
        <w:spacing w:after="160"/>
        <w:ind w:firstLine="567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2749D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 Формирование, ведение и ежегодное дополнение Перечня</w:t>
      </w:r>
    </w:p>
    <w:p w:rsidR="002749D5" w:rsidRPr="002749D5" w:rsidRDefault="002749D5" w:rsidP="002749D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18"/>
      <w:bookmarkEnd w:id="1"/>
      <w:r w:rsidRPr="002749D5">
        <w:rPr>
          <w:rFonts w:eastAsia="Calibri"/>
          <w:sz w:val="28"/>
          <w:szCs w:val="28"/>
          <w:lang w:eastAsia="en-US"/>
        </w:rPr>
        <w:t xml:space="preserve">3.1. Перечень, изменения и ежегодное дополнение в него утверждаются решением уполномоченного органа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3.2. Перечень формируется в виде информационной базы данных, содержащей объекты учета.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3.3. Ведение Перечня осуществляется уполномоченным органом в электронной форме.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3.4. </w:t>
      </w:r>
      <w:proofErr w:type="gramStart"/>
      <w:r w:rsidRPr="002749D5">
        <w:rPr>
          <w:rFonts w:eastAsia="Calibri"/>
          <w:sz w:val="28"/>
          <w:szCs w:val="28"/>
          <w:lang w:eastAsia="en-US"/>
        </w:rPr>
        <w:t xml:space="preserve">Сведения об утвержденном Перечне, а также об изменениях, дополнениях, внесенных в Перечень, представляются администрацией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2749D5">
        <w:rPr>
          <w:rFonts w:eastAsia="Calibri"/>
          <w:i/>
          <w:sz w:val="28"/>
          <w:szCs w:val="28"/>
          <w:lang w:eastAsia="en-US"/>
        </w:rPr>
        <w:t xml:space="preserve"> </w:t>
      </w:r>
      <w:r w:rsidRPr="002749D5">
        <w:rPr>
          <w:rFonts w:eastAsia="Calibri"/>
          <w:sz w:val="28"/>
          <w:szCs w:val="28"/>
          <w:lang w:eastAsia="en-US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</w:t>
      </w:r>
      <w:proofErr w:type="gramEnd"/>
      <w:r w:rsidRPr="002749D5">
        <w:rPr>
          <w:rFonts w:eastAsia="Calibri"/>
          <w:sz w:val="28"/>
          <w:szCs w:val="28"/>
          <w:lang w:eastAsia="en-US"/>
        </w:rPr>
        <w:t xml:space="preserve"> бизнеса.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3.5. В перечень вносятся сведения об имуществе, соответствующем следующим критериям: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3.5.1. Имущество свободно от прав третьих лиц </w:t>
      </w:r>
      <w:r w:rsidRPr="002749D5">
        <w:rPr>
          <w:rFonts w:eastAsia="Calibri"/>
          <w:bCs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lastRenderedPageBreak/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3.5.3. Имущество не является объектом религиозного назначения.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3.5.4. Имущество не является объектом незавершенного строительства</w:t>
      </w:r>
      <w:r w:rsidRPr="002749D5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2749D5">
        <w:rPr>
          <w:rFonts w:eastAsia="Calibri"/>
          <w:sz w:val="28"/>
          <w:szCs w:val="28"/>
          <w:lang w:eastAsia="en-US"/>
        </w:rPr>
        <w:t xml:space="preserve">. </w:t>
      </w: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  3.5.5.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3.5.7. Имущество не признано аварийным и подлежащим сносу. 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3.5.8. Имущество не относится к жилому фонду.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3.6.    Виды имущества, включаемые в Перечень: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3.6.5. </w:t>
      </w:r>
      <w:proofErr w:type="gramStart"/>
      <w:r w:rsidRPr="002749D5">
        <w:rPr>
          <w:rFonts w:eastAsia="Calibri"/>
          <w:sz w:val="28"/>
          <w:szCs w:val="28"/>
          <w:lang w:eastAsia="en-US"/>
        </w:rPr>
        <w:t xml:space="preserve"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 </w:t>
      </w:r>
      <w:proofErr w:type="gramEnd"/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3.6.6. Инвестиционные площадки. </w:t>
      </w:r>
    </w:p>
    <w:p w:rsidR="002749D5" w:rsidRPr="002749D5" w:rsidRDefault="002749D5" w:rsidP="002749D5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3.7. </w:t>
      </w:r>
      <w:proofErr w:type="gramStart"/>
      <w:r w:rsidRPr="00887577">
        <w:rPr>
          <w:rFonts w:eastAsia="Calibri"/>
          <w:color w:val="000000" w:themeColor="text1"/>
          <w:sz w:val="28"/>
          <w:szCs w:val="28"/>
          <w:lang w:eastAsia="en-US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</w:t>
      </w:r>
      <w:r w:rsidR="00C444AA" w:rsidRPr="00887577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spellStart"/>
      <w:r w:rsidR="00C444AA" w:rsidRPr="00887577">
        <w:rPr>
          <w:rFonts w:eastAsia="Calibri"/>
          <w:color w:val="000000" w:themeColor="text1"/>
          <w:sz w:val="28"/>
          <w:szCs w:val="28"/>
          <w:lang w:eastAsia="en-US"/>
        </w:rPr>
        <w:t>Каргатского</w:t>
      </w:r>
      <w:proofErr w:type="spellEnd"/>
      <w:r w:rsidR="00C444AA" w:rsidRPr="00887577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Новосибирской области, в том числе и</w:t>
      </w:r>
      <w:r w:rsidRPr="00887577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основе </w:t>
      </w:r>
      <w:r w:rsidRPr="00887577">
        <w:rPr>
          <w:rFonts w:eastAsia="Calibri"/>
          <w:sz w:val="28"/>
          <w:szCs w:val="28"/>
          <w:lang w:eastAsia="en-US"/>
        </w:rPr>
        <w:t>предложений исполнительных органов государственной власти Новосибирской области</w:t>
      </w:r>
      <w:r w:rsidR="00076126" w:rsidRPr="00887577">
        <w:rPr>
          <w:rFonts w:eastAsia="Calibri"/>
          <w:sz w:val="28"/>
          <w:szCs w:val="28"/>
          <w:lang w:eastAsia="en-US"/>
        </w:rPr>
        <w:t xml:space="preserve">, </w:t>
      </w:r>
      <w:r w:rsidRPr="00887577">
        <w:rPr>
          <w:rFonts w:eastAsia="Calibri"/>
          <w:sz w:val="28"/>
          <w:szCs w:val="28"/>
          <w:lang w:eastAsia="en-US"/>
        </w:rPr>
        <w:t xml:space="preserve"> коллегиального органа по обеспечению </w:t>
      </w:r>
      <w:r w:rsidRPr="00887577">
        <w:rPr>
          <w:rFonts w:eastAsia="Calibri"/>
          <w:sz w:val="28"/>
          <w:szCs w:val="28"/>
          <w:lang w:eastAsia="en-US"/>
        </w:rPr>
        <w:lastRenderedPageBreak/>
        <w:t xml:space="preserve">взаимодействия исполнительных органов государственной власти Новосибирской области территориальным органом </w:t>
      </w:r>
      <w:proofErr w:type="spellStart"/>
      <w:r w:rsidRPr="00887577">
        <w:rPr>
          <w:rFonts w:eastAsia="Calibri"/>
          <w:sz w:val="28"/>
          <w:szCs w:val="28"/>
          <w:lang w:eastAsia="en-US"/>
        </w:rPr>
        <w:t>Росимущества</w:t>
      </w:r>
      <w:proofErr w:type="spellEnd"/>
      <w:r w:rsidRPr="00887577">
        <w:rPr>
          <w:rFonts w:eastAsia="Calibri"/>
          <w:sz w:val="28"/>
          <w:szCs w:val="28"/>
          <w:lang w:eastAsia="en-US"/>
        </w:rPr>
        <w:t xml:space="preserve"> по Новосибирской области</w:t>
      </w:r>
      <w:r w:rsidRPr="00887577">
        <w:rPr>
          <w:rFonts w:eastAsia="Calibri"/>
          <w:i/>
          <w:sz w:val="28"/>
          <w:szCs w:val="28"/>
          <w:lang w:eastAsia="en-US"/>
        </w:rPr>
        <w:t xml:space="preserve"> </w:t>
      </w:r>
      <w:r w:rsidRPr="00887577">
        <w:rPr>
          <w:rFonts w:eastAsia="Calibri"/>
          <w:sz w:val="28"/>
          <w:szCs w:val="28"/>
          <w:lang w:eastAsia="en-US"/>
        </w:rPr>
        <w:t>и органами</w:t>
      </w:r>
      <w:proofErr w:type="gramEnd"/>
      <w:r w:rsidRPr="00887577">
        <w:rPr>
          <w:rFonts w:eastAsia="Calibri"/>
          <w:sz w:val="28"/>
          <w:szCs w:val="28"/>
          <w:lang w:eastAsia="en-US"/>
        </w:rPr>
        <w:t xml:space="preserve">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2749D5" w:rsidRPr="002749D5" w:rsidRDefault="002749D5" w:rsidP="002749D5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Par5"/>
      <w:bookmarkEnd w:id="3"/>
      <w:r w:rsidRPr="002749D5">
        <w:rPr>
          <w:rFonts w:eastAsia="Calibri"/>
          <w:sz w:val="28"/>
          <w:szCs w:val="28"/>
          <w:lang w:eastAsia="en-US"/>
        </w:rPr>
        <w:t>3.8.1. О подготовке проекта нормативного правового акта</w:t>
      </w:r>
      <w:r w:rsidR="00076126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2749D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 о включении сведений об имуществе, в отношении которого поступило предложение, в Перечень;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Par6"/>
      <w:bookmarkEnd w:id="4"/>
      <w:r w:rsidRPr="002749D5">
        <w:rPr>
          <w:rFonts w:eastAsia="Calibri"/>
          <w:sz w:val="28"/>
          <w:szCs w:val="28"/>
          <w:lang w:eastAsia="en-US"/>
        </w:rPr>
        <w:t>3.8.2. О подготовке проекта нормативного правового акта</w:t>
      </w:r>
      <w:r w:rsidR="00076126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2749D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 об исключении сведений об имуществе, в отношении которого поступило предложение, из Перечня;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3.8.3. Об отказе в учете предложений.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3.9. 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 в</w:t>
      </w:r>
      <w:r w:rsidRPr="002749D5">
        <w:rPr>
          <w:rFonts w:eastAsia="Calibri"/>
          <w:i/>
          <w:sz w:val="28"/>
          <w:szCs w:val="28"/>
          <w:lang w:eastAsia="en-US"/>
        </w:rPr>
        <w:t xml:space="preserve"> </w:t>
      </w:r>
      <w:r w:rsidRPr="002749D5">
        <w:rPr>
          <w:rFonts w:eastAsia="Calibri"/>
          <w:sz w:val="28"/>
          <w:szCs w:val="28"/>
          <w:lang w:eastAsia="en-US"/>
        </w:rPr>
        <w:t xml:space="preserve">течение 30 календарных дней со дня принятия уполномоченным органом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 соответствующего решения. 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3.10.1. Имущество не соответствует критериям, установленным пунктом 3.5 настоящего Порядка.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 (органа местного самоуправления), осуществляющего полномочия учредителя балансодержателя.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lastRenderedPageBreak/>
        <w:t>3.12. Сведения о муниципальном имуществе</w:t>
      </w:r>
      <w:r w:rsidRPr="002749D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 могут быть исключены из Перечня, если: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3.12.1. В течение 2 лет со дня включения сведений о муниципальном имуществе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 в Перечень в отношении такого имущества от субъектов малого и среднего предпринимательства не поступило: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– 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0" w:history="1">
        <w:r w:rsidRPr="002749D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749D5">
        <w:rPr>
          <w:rFonts w:eastAsia="Calibri"/>
          <w:sz w:val="28"/>
          <w:szCs w:val="28"/>
          <w:lang w:eastAsia="en-US"/>
        </w:rPr>
        <w:t xml:space="preserve"> от 26.07.2006 № 135-ФЗ «О защите конкуренции».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2749D5" w:rsidRPr="002749D5" w:rsidRDefault="002749D5" w:rsidP="002749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2749D5" w:rsidRPr="002749D5" w:rsidRDefault="002749D5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3.12.4. Право собственности </w:t>
      </w:r>
      <w:proofErr w:type="spellStart"/>
      <w:r w:rsidRPr="002749D5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749D5">
        <w:rPr>
          <w:rFonts w:eastAsia="Calibri"/>
          <w:sz w:val="28"/>
          <w:szCs w:val="28"/>
          <w:lang w:eastAsia="en-US"/>
        </w:rPr>
        <w:t xml:space="preserve"> района Новосибирской области на имущество прекращено по решению суда или в ином установленном законом порядке.</w:t>
      </w:r>
    </w:p>
    <w:p w:rsidR="002749D5" w:rsidRPr="002749D5" w:rsidRDefault="00420CFD" w:rsidP="002749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</w:t>
      </w:r>
      <w:r w:rsidR="002749D5" w:rsidRPr="002749D5">
        <w:rPr>
          <w:rFonts w:eastAsia="Calibri"/>
          <w:sz w:val="28"/>
          <w:szCs w:val="28"/>
          <w:lang w:eastAsia="en-US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2749D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4. Опубликование Перечня</w:t>
      </w: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Перечень и внесенные в него изменения подлежат:</w:t>
      </w: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1. Обязательному опубликованию в средствах массовой информации в течение 10 рабочих дней со дня утверждения.</w:t>
      </w: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 xml:space="preserve"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 </w:t>
      </w:r>
    </w:p>
    <w:p w:rsidR="002749D5" w:rsidRPr="002749D5" w:rsidRDefault="002749D5" w:rsidP="002749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49D5">
        <w:rPr>
          <w:rFonts w:eastAsia="Calibri"/>
          <w:sz w:val="28"/>
          <w:szCs w:val="28"/>
          <w:lang w:eastAsia="en-US"/>
        </w:rPr>
        <w:t>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8638AB" w:rsidRPr="000C684E" w:rsidRDefault="008638AB">
      <w:pPr>
        <w:rPr>
          <w:sz w:val="28"/>
          <w:szCs w:val="28"/>
        </w:rPr>
        <w:sectPr w:rsidR="008638AB" w:rsidRPr="000C684E" w:rsidSect="008170B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076126" w:rsidRPr="002749D5" w:rsidRDefault="00076126" w:rsidP="0007612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2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076126" w:rsidRPr="002749D5" w:rsidRDefault="00076126" w:rsidP="0007612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>к постановлению</w:t>
      </w:r>
    </w:p>
    <w:p w:rsidR="00076126" w:rsidRPr="002749D5" w:rsidRDefault="00076126" w:rsidP="0007612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 xml:space="preserve">администрации </w:t>
      </w:r>
      <w:proofErr w:type="spellStart"/>
      <w:r w:rsidRPr="002749D5">
        <w:rPr>
          <w:sz w:val="28"/>
          <w:szCs w:val="28"/>
        </w:rPr>
        <w:t>Каргатского</w:t>
      </w:r>
      <w:proofErr w:type="spellEnd"/>
      <w:r w:rsidRPr="002749D5">
        <w:rPr>
          <w:sz w:val="28"/>
          <w:szCs w:val="28"/>
        </w:rPr>
        <w:t xml:space="preserve"> района</w:t>
      </w:r>
    </w:p>
    <w:p w:rsidR="00076126" w:rsidRPr="002749D5" w:rsidRDefault="00076126" w:rsidP="0007612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>от __________ № _____</w:t>
      </w:r>
    </w:p>
    <w:p w:rsidR="00420CFD" w:rsidRPr="000C684E" w:rsidRDefault="00420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38AB" w:rsidRDefault="00863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CFD" w:rsidRPr="000C684E" w:rsidRDefault="0042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F10" w:rsidRPr="001B5F9A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5" w:name="P97"/>
      <w:bookmarkEnd w:id="5"/>
      <w:r w:rsidRPr="001B5F9A">
        <w:rPr>
          <w:rFonts w:eastAsiaTheme="minorHAnsi"/>
          <w:b/>
          <w:bCs/>
          <w:lang w:eastAsia="en-US"/>
        </w:rPr>
        <w:t xml:space="preserve">Форма </w:t>
      </w:r>
      <w:r w:rsidR="001B5F9A" w:rsidRPr="001B5F9A">
        <w:rPr>
          <w:rFonts w:eastAsiaTheme="minorHAnsi"/>
          <w:b/>
          <w:bCs/>
          <w:lang w:eastAsia="en-US"/>
        </w:rPr>
        <w:t>Перечня</w:t>
      </w:r>
      <w:r w:rsidRPr="001B5F9A">
        <w:rPr>
          <w:rFonts w:eastAsiaTheme="minorHAnsi"/>
          <w:b/>
          <w:bCs/>
          <w:lang w:eastAsia="en-US"/>
        </w:rPr>
        <w:t xml:space="preserve"> и состав сведений</w:t>
      </w:r>
    </w:p>
    <w:p w:rsidR="00082F10" w:rsidRPr="001B5F9A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5F9A">
        <w:rPr>
          <w:rFonts w:eastAsiaTheme="minorHAnsi"/>
          <w:b/>
          <w:bCs/>
          <w:lang w:eastAsia="en-US"/>
        </w:rPr>
        <w:t xml:space="preserve">об утвержденных перечнях </w:t>
      </w:r>
    </w:p>
    <w:p w:rsidR="00082F10" w:rsidRPr="001B5F9A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5F9A">
        <w:rPr>
          <w:rFonts w:eastAsiaTheme="minorHAnsi"/>
          <w:b/>
          <w:bCs/>
          <w:lang w:eastAsia="en-US"/>
        </w:rPr>
        <w:t xml:space="preserve">муниципального имущества, </w:t>
      </w:r>
      <w:proofErr w:type="gramStart"/>
      <w:r w:rsidRPr="001B5F9A">
        <w:rPr>
          <w:rFonts w:eastAsiaTheme="minorHAnsi"/>
          <w:b/>
          <w:bCs/>
          <w:lang w:eastAsia="en-US"/>
        </w:rPr>
        <w:t>указанных</w:t>
      </w:r>
      <w:proofErr w:type="gramEnd"/>
      <w:r w:rsidRPr="001B5F9A">
        <w:rPr>
          <w:rFonts w:eastAsiaTheme="minorHAnsi"/>
          <w:b/>
          <w:bCs/>
          <w:lang w:eastAsia="en-US"/>
        </w:rPr>
        <w:t xml:space="preserve"> в части 4 статьи 18</w:t>
      </w:r>
    </w:p>
    <w:p w:rsidR="00082F10" w:rsidRPr="001B5F9A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5F9A">
        <w:rPr>
          <w:rFonts w:eastAsiaTheme="minorHAnsi"/>
          <w:b/>
          <w:bCs/>
          <w:lang w:eastAsia="en-US"/>
        </w:rPr>
        <w:t>Федерального закона "О развитии малого и среднего</w:t>
      </w:r>
    </w:p>
    <w:p w:rsidR="00082F10" w:rsidRPr="001B5F9A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5F9A">
        <w:rPr>
          <w:rFonts w:eastAsiaTheme="minorHAnsi"/>
          <w:b/>
          <w:bCs/>
          <w:lang w:eastAsia="en-US"/>
        </w:rPr>
        <w:t>предпринимательства в Российской Федерации",</w:t>
      </w:r>
    </w:p>
    <w:p w:rsidR="00082F10" w:rsidRPr="001B5F9A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5F9A">
        <w:rPr>
          <w:rFonts w:eastAsiaTheme="minorHAnsi"/>
          <w:b/>
          <w:bCs/>
          <w:lang w:eastAsia="en-US"/>
        </w:rPr>
        <w:t>а также об изменениях, внесенных в такие перечни,</w:t>
      </w:r>
    </w:p>
    <w:p w:rsidR="00082F10" w:rsidRPr="001B5F9A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5F9A">
        <w:rPr>
          <w:rFonts w:eastAsiaTheme="minorHAnsi"/>
          <w:b/>
          <w:bCs/>
          <w:lang w:eastAsia="en-US"/>
        </w:rPr>
        <w:t>в акционерное общество "Федеральная корпорация</w:t>
      </w:r>
    </w:p>
    <w:p w:rsidR="00082F10" w:rsidRPr="00420CFD" w:rsidRDefault="00082F10" w:rsidP="000761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5F9A">
        <w:rPr>
          <w:rFonts w:eastAsiaTheme="minorHAnsi"/>
          <w:b/>
          <w:bCs/>
          <w:lang w:eastAsia="en-US"/>
        </w:rPr>
        <w:t>по развитию малого и среднего предпринимательства"</w:t>
      </w:r>
    </w:p>
    <w:p w:rsidR="00082F10" w:rsidRPr="00420CFD" w:rsidRDefault="00082F10" w:rsidP="00082F1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20CFD">
        <w:rPr>
          <w:rFonts w:eastAsiaTheme="minorHAnsi"/>
          <w:lang w:eastAsia="en-US"/>
        </w:rPr>
        <w:t>Наименование публично-правового образования: _____________________</w:t>
      </w:r>
    </w:p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20CFD">
        <w:rPr>
          <w:rFonts w:eastAsiaTheme="minorHAnsi"/>
          <w:lang w:eastAsia="en-US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082F10" w:rsidRPr="00420CF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ind w:left="5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ind w:left="10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082F10" w:rsidRPr="00420CFD" w:rsidSect="00082F10">
          <w:pgSz w:w="16838" w:h="11906" w:orient="landscape"/>
          <w:pgMar w:top="1133" w:right="1440" w:bottom="566" w:left="1440" w:header="0" w:footer="0" w:gutter="0"/>
          <w:cols w:space="720"/>
          <w:noEndnote/>
          <w:docGrid w:linePitch="272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082F10" w:rsidRPr="00420CF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lastRenderedPageBreak/>
              <w:t xml:space="preserve">N </w:t>
            </w:r>
            <w:proofErr w:type="gramStart"/>
            <w:r w:rsidRPr="00420CFD">
              <w:rPr>
                <w:rFonts w:eastAsiaTheme="minorHAnsi"/>
                <w:lang w:eastAsia="en-US"/>
              </w:rPr>
              <w:t>п</w:t>
            </w:r>
            <w:proofErr w:type="gramEnd"/>
            <w:r w:rsidRPr="00420CFD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Номер в реестре имущества </w:t>
            </w:r>
            <w:hyperlink r:id="rId11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Адрес (местоположение) объекта </w:t>
            </w:r>
            <w:hyperlink r:id="rId12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Структурированный адрес объекта</w:t>
            </w:r>
          </w:p>
        </w:tc>
      </w:tr>
      <w:tr w:rsidR="00082F10" w:rsidRPr="00420CF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Наименование субъекта Российской Федерации </w:t>
            </w:r>
            <w:hyperlink r:id="rId13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Наименование муниципального </w:t>
            </w:r>
            <w:proofErr w:type="gramStart"/>
            <w:r w:rsidRPr="00420CFD">
              <w:rPr>
                <w:rFonts w:eastAsiaTheme="minorHAnsi"/>
                <w:lang w:eastAsia="en-US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Номер дома (включая литеру) </w:t>
            </w:r>
            <w:hyperlink r:id="rId14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Тип и номер корпуса, строения, владения </w:t>
            </w:r>
            <w:hyperlink r:id="rId15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&lt;5&gt;</w:t>
              </w:r>
            </w:hyperlink>
          </w:p>
        </w:tc>
      </w:tr>
      <w:tr w:rsidR="00082F10" w:rsidRPr="00420CF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14</w:t>
            </w:r>
          </w:p>
        </w:tc>
      </w:tr>
    </w:tbl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082F10" w:rsidRPr="00420CF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Вид объекта недвижимости;</w:t>
            </w:r>
          </w:p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движимое имущество </w:t>
            </w:r>
            <w:hyperlink r:id="rId16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Сведения о недвижимом имуществе или его части</w:t>
            </w:r>
          </w:p>
        </w:tc>
      </w:tr>
      <w:tr w:rsidR="00082F10" w:rsidRPr="00420CF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Кадастровый номер </w:t>
            </w:r>
            <w:hyperlink r:id="rId17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8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Основная характеристика объекта недвижимости </w:t>
            </w:r>
            <w:hyperlink r:id="rId19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Наименование объекта учета </w:t>
            </w:r>
            <w:hyperlink r:id="rId20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&lt;10&gt;</w:t>
              </w:r>
            </w:hyperlink>
          </w:p>
        </w:tc>
      </w:tr>
      <w:tr w:rsidR="00082F10" w:rsidRPr="00420CFD"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20CFD">
              <w:rPr>
                <w:rFonts w:eastAsiaTheme="minorHAnsi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Фактическое </w:t>
            </w:r>
            <w:proofErr w:type="gramStart"/>
            <w:r w:rsidRPr="00420CFD">
              <w:rPr>
                <w:rFonts w:eastAsiaTheme="minorHAnsi"/>
                <w:lang w:eastAsia="en-US"/>
              </w:rPr>
              <w:t>значение</w:t>
            </w:r>
            <w:proofErr w:type="gramEnd"/>
            <w:r w:rsidRPr="00420CFD">
              <w:rPr>
                <w:rFonts w:eastAsiaTheme="minorHAnsi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20CFD">
              <w:rPr>
                <w:rFonts w:eastAsiaTheme="minorHAnsi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82F10" w:rsidRPr="00420CF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22</w:t>
            </w:r>
          </w:p>
        </w:tc>
      </w:tr>
    </w:tbl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082F10" w:rsidRPr="00420CF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lastRenderedPageBreak/>
              <w:t xml:space="preserve">Сведения о движимом имуществе </w:t>
            </w:r>
            <w:hyperlink r:id="rId21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Сведения о праве аренды или безвозмездного пользования имуществом </w:t>
            </w:r>
            <w:hyperlink r:id="rId22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&lt;12&gt;</w:t>
              </w:r>
            </w:hyperlink>
          </w:p>
        </w:tc>
      </w:tr>
      <w:tr w:rsidR="00082F10" w:rsidRPr="00420CF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субъекта малого и среднего предпринимательства</w:t>
            </w:r>
          </w:p>
        </w:tc>
      </w:tr>
      <w:tr w:rsidR="00082F10" w:rsidRPr="00420CF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20CFD">
              <w:rPr>
                <w:rFonts w:eastAsiaTheme="minorHAnsi"/>
                <w:lang w:eastAsia="en-US"/>
              </w:rPr>
              <w:t>в</w:t>
            </w:r>
            <w:proofErr w:type="gramEnd"/>
            <w:r w:rsidRPr="00420CFD">
              <w:rPr>
                <w:rFonts w:eastAsiaTheme="minorHAnsi"/>
                <w:lang w:eastAsia="en-US"/>
              </w:rPr>
              <w:t xml:space="preserve"> (</w:t>
            </w:r>
            <w:proofErr w:type="gramStart"/>
            <w:r w:rsidRPr="00420CFD">
              <w:rPr>
                <w:rFonts w:eastAsiaTheme="minorHAnsi"/>
                <w:lang w:eastAsia="en-US"/>
              </w:rPr>
              <w:t>на</w:t>
            </w:r>
            <w:proofErr w:type="gramEnd"/>
            <w:r w:rsidRPr="00420CFD">
              <w:rPr>
                <w:rFonts w:eastAsiaTheme="minorHAnsi"/>
                <w:lang w:eastAsia="en-US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Документы основание</w:t>
            </w:r>
          </w:p>
        </w:tc>
      </w:tr>
      <w:tr w:rsidR="00082F10" w:rsidRPr="00420CF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Дата окончания действия договора</w:t>
            </w:r>
          </w:p>
        </w:tc>
      </w:tr>
      <w:tr w:rsidR="00082F10" w:rsidRPr="00420CF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38</w:t>
            </w:r>
          </w:p>
        </w:tc>
      </w:tr>
    </w:tbl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2F10" w:rsidRPr="00420CFD" w:rsidRDefault="00082F10" w:rsidP="00082F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082F10" w:rsidRPr="00420CFD" w:rsidTr="00D867E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Указать одно из значений: в перечне (изменениях в перечни) </w:t>
            </w:r>
            <w:hyperlink r:id="rId23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4" w:history="1">
              <w:r w:rsidRPr="00420CFD">
                <w:rPr>
                  <w:rFonts w:eastAsiaTheme="minorHAnsi"/>
                  <w:color w:val="0000FF"/>
                  <w:lang w:eastAsia="en-US"/>
                </w:rPr>
                <w:t>&lt;14&gt;</w:t>
              </w:r>
            </w:hyperlink>
          </w:p>
        </w:tc>
      </w:tr>
      <w:tr w:rsidR="00082F10" w:rsidRPr="00420CFD" w:rsidTr="00D867E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Реквизиты документа</w:t>
            </w:r>
          </w:p>
        </w:tc>
      </w:tr>
      <w:tr w:rsidR="00082F10" w:rsidRPr="00420CFD" w:rsidTr="00D867E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Номер</w:t>
            </w:r>
          </w:p>
        </w:tc>
      </w:tr>
      <w:tr w:rsidR="00082F10" w:rsidRPr="00420CFD" w:rsidTr="00D867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0" w:rsidRPr="00420CFD" w:rsidRDefault="00082F10" w:rsidP="00D8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CFD">
              <w:rPr>
                <w:rFonts w:eastAsiaTheme="minorHAnsi"/>
                <w:lang w:eastAsia="en-US"/>
              </w:rPr>
              <w:t>43</w:t>
            </w:r>
          </w:p>
        </w:tc>
      </w:tr>
    </w:tbl>
    <w:p w:rsidR="008638AB" w:rsidRPr="00420CFD" w:rsidRDefault="008638AB" w:rsidP="00082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638AB" w:rsidRPr="00420CFD" w:rsidSect="00082F10">
      <w:pgSz w:w="16838" w:h="11905" w:orient="landscape"/>
      <w:pgMar w:top="142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F8" w:rsidRDefault="000B14F8" w:rsidP="00082F10">
      <w:r>
        <w:separator/>
      </w:r>
    </w:p>
  </w:endnote>
  <w:endnote w:type="continuationSeparator" w:id="0">
    <w:p w:rsidR="000B14F8" w:rsidRDefault="000B14F8" w:rsidP="0008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F8" w:rsidRDefault="000B14F8" w:rsidP="00082F10">
      <w:r>
        <w:separator/>
      </w:r>
    </w:p>
  </w:footnote>
  <w:footnote w:type="continuationSeparator" w:id="0">
    <w:p w:rsidR="000B14F8" w:rsidRDefault="000B14F8" w:rsidP="00082F10">
      <w:r>
        <w:continuationSeparator/>
      </w:r>
    </w:p>
  </w:footnote>
  <w:footnote w:id="1">
    <w:p w:rsidR="002749D5" w:rsidRPr="00864619" w:rsidRDefault="002749D5" w:rsidP="002749D5">
      <w:pPr>
        <w:pStyle w:val="ab"/>
        <w:jc w:val="both"/>
        <w:rPr>
          <w:rFonts w:ascii="Times New Roman" w:hAnsi="Times New Roman"/>
        </w:rPr>
      </w:pPr>
      <w:r w:rsidRPr="00864619">
        <w:rPr>
          <w:rStyle w:val="ad"/>
          <w:rFonts w:ascii="Times New Roman" w:hAnsi="Times New Roman"/>
        </w:rPr>
        <w:footnoteRef/>
      </w:r>
      <w:r w:rsidRPr="00864619">
        <w:rPr>
          <w:rFonts w:ascii="Times New Roman" w:hAnsi="Times New Roman"/>
        </w:rPr>
        <w:t xml:space="preserve"> За исключением случаев, когда в отношении объектов незавершенного строительства установлен особый порядок</w:t>
      </w:r>
      <w:r>
        <w:rPr>
          <w:rFonts w:ascii="Times New Roman" w:hAnsi="Times New Roman"/>
        </w:rPr>
        <w:t xml:space="preserve"> распоряжения.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AB"/>
    <w:rsid w:val="0003712B"/>
    <w:rsid w:val="00040EF8"/>
    <w:rsid w:val="00076126"/>
    <w:rsid w:val="00082F10"/>
    <w:rsid w:val="00093083"/>
    <w:rsid w:val="000B14F8"/>
    <w:rsid w:val="000C684E"/>
    <w:rsid w:val="000E3904"/>
    <w:rsid w:val="00142214"/>
    <w:rsid w:val="001A0AE0"/>
    <w:rsid w:val="001B5F9A"/>
    <w:rsid w:val="002178E8"/>
    <w:rsid w:val="00232A29"/>
    <w:rsid w:val="00261BDC"/>
    <w:rsid w:val="002749D5"/>
    <w:rsid w:val="00420CFD"/>
    <w:rsid w:val="00436D49"/>
    <w:rsid w:val="00457CC5"/>
    <w:rsid w:val="004F7CED"/>
    <w:rsid w:val="005428E4"/>
    <w:rsid w:val="00560504"/>
    <w:rsid w:val="00650271"/>
    <w:rsid w:val="006E75BB"/>
    <w:rsid w:val="00723DD9"/>
    <w:rsid w:val="00726131"/>
    <w:rsid w:val="007C2CC3"/>
    <w:rsid w:val="007D57AB"/>
    <w:rsid w:val="008170BC"/>
    <w:rsid w:val="008638AB"/>
    <w:rsid w:val="00875306"/>
    <w:rsid w:val="008773F8"/>
    <w:rsid w:val="00883442"/>
    <w:rsid w:val="00887577"/>
    <w:rsid w:val="008D1366"/>
    <w:rsid w:val="00937ACB"/>
    <w:rsid w:val="009530B8"/>
    <w:rsid w:val="00965328"/>
    <w:rsid w:val="00974131"/>
    <w:rsid w:val="00984B50"/>
    <w:rsid w:val="00C208BA"/>
    <w:rsid w:val="00C255F0"/>
    <w:rsid w:val="00C444AA"/>
    <w:rsid w:val="00C727AE"/>
    <w:rsid w:val="00CA6207"/>
    <w:rsid w:val="00CE5BA7"/>
    <w:rsid w:val="00D01F05"/>
    <w:rsid w:val="00D05F34"/>
    <w:rsid w:val="00E65909"/>
    <w:rsid w:val="00F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53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8344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83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5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2F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2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2749D5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749D5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49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53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8344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83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5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2F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2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2749D5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749D5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4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669DFC8C18E0788DDEE35E7BF064BADAE8514A23190C4E0B5DC9E006CE0C1BE5332D2CA277D88AzCS9H" TargetMode="External"/><Relationship Id="rId18" Type="http://schemas.openxmlformats.org/officeDocument/2006/relationships/hyperlink" Target="consultantplus://offline/ref=0D669DFC8C18E0788DDEE35E7BF064BADAE8514A23190C4E0B5DC9E006CE0C1BE5332D2CA277D88AzCSE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669DFC8C18E0788DDEE35E7BF064BADAE8514A23190C4E0B5DC9E006CE0C1BE5332D2CA277D88BzCS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669DFC8C18E0788DDEE35E7BF064BADAE8514A23190C4E0B5DC9E006CE0C1BE5332D2CA277D88AzCS8H" TargetMode="External"/><Relationship Id="rId17" Type="http://schemas.openxmlformats.org/officeDocument/2006/relationships/hyperlink" Target="consultantplus://offline/ref=0D669DFC8C18E0788DDEE35E7BF064BADAE8514A23190C4E0B5DC9E006CE0C1BE5332D2CA277D88AzCSD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669DFC8C18E0788DDEE35E7BF064BADAE8514A23190C4E0B5DC9E006CE0C1BE5332D2CA277D88AzCSCH" TargetMode="External"/><Relationship Id="rId20" Type="http://schemas.openxmlformats.org/officeDocument/2006/relationships/hyperlink" Target="consultantplus://offline/ref=0D669DFC8C18E0788DDEE35E7BF064BADAE8514A23190C4E0B5DC9E006CE0C1BE5332D2CA277D88BzCS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669DFC8C18E0788DDEE35E7BF064BADAE8514A23190C4E0B5DC9E006CE0C1BE5332D2CA277D88DzCS1H" TargetMode="External"/><Relationship Id="rId24" Type="http://schemas.openxmlformats.org/officeDocument/2006/relationships/hyperlink" Target="consultantplus://offline/ref=0D669DFC8C18E0788DDEE35E7BF064BADAE8514A23190C4E0B5DC9E006CE0C1BE5332D2CA277D88BzCS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669DFC8C18E0788DDEE35E7BF064BADAE8514A23190C4E0B5DC9E006CE0C1BE5332D2CA277D88AzCSBH" TargetMode="External"/><Relationship Id="rId23" Type="http://schemas.openxmlformats.org/officeDocument/2006/relationships/hyperlink" Target="consultantplus://offline/ref=0D669DFC8C18E0788DDEE35E7BF064BADAE8514A23190C4E0B5DC9E006CE0C1BE5332D2CA277D88BzCSBH" TargetMode="External"/><Relationship Id="rId10" Type="http://schemas.openxmlformats.org/officeDocument/2006/relationships/hyperlink" Target="consultantplus://offline/ref=4BF76796F587D25AA7439EAE588525A5367750ABAFEDD25E0AACE9B36DxCe0H" TargetMode="External"/><Relationship Id="rId19" Type="http://schemas.openxmlformats.org/officeDocument/2006/relationships/hyperlink" Target="consultantplus://offline/ref=0D669DFC8C18E0788DDEE35E7BF064BADAE8514A23190C4E0B5DC9E006CE0C1BE5332D2CA277D88AzCS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D669DFC8C18E0788DDEE35E7BF064BADAE8514A23190C4E0B5DC9E006CE0C1BE5332D2CA277D88AzCSAH" TargetMode="External"/><Relationship Id="rId22" Type="http://schemas.openxmlformats.org/officeDocument/2006/relationships/hyperlink" Target="consultantplus://offline/ref=0D669DFC8C18E0788DDEE35E7BF064BADAE8514A23190C4E0B5DC9E006CE0C1BE5332D2CA277D88BzCS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2DA5-2551-4240-BC92-372F8C73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USR180416</dc:creator>
  <cp:lastModifiedBy>USR180416</cp:lastModifiedBy>
  <cp:revision>2</cp:revision>
  <cp:lastPrinted>2017-03-15T01:50:00Z</cp:lastPrinted>
  <dcterms:created xsi:type="dcterms:W3CDTF">2018-11-06T05:25:00Z</dcterms:created>
  <dcterms:modified xsi:type="dcterms:W3CDTF">2018-11-06T05:25:00Z</dcterms:modified>
</cp:coreProperties>
</file>