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05FB" w:rsidRDefault="00A505FB" w:rsidP="00C962DB">
      <w:pPr>
        <w:shd w:val="clear" w:color="auto" w:fill="FFFFFF"/>
        <w:spacing w:line="326" w:lineRule="exact"/>
        <w:ind w:right="130"/>
        <w:jc w:val="center"/>
      </w:pPr>
      <w:r>
        <w:rPr>
          <w:b/>
          <w:bCs/>
          <w:spacing w:val="-2"/>
          <w:sz w:val="28"/>
          <w:szCs w:val="28"/>
        </w:rPr>
        <w:t>ИЗВЕЩЕНИЕ</w:t>
      </w:r>
    </w:p>
    <w:p w:rsidR="00A505FB" w:rsidRDefault="00A505FB" w:rsidP="00C962DB">
      <w:pPr>
        <w:shd w:val="clear" w:color="auto" w:fill="FFFFFF"/>
        <w:spacing w:line="326" w:lineRule="exact"/>
        <w:ind w:left="154" w:firstLine="734"/>
        <w:jc w:val="center"/>
        <w:rPr>
          <w:b/>
          <w:bCs/>
          <w:spacing w:val="-1"/>
          <w:sz w:val="28"/>
          <w:szCs w:val="28"/>
        </w:rPr>
      </w:pPr>
      <w:r>
        <w:rPr>
          <w:b/>
          <w:bCs/>
          <w:spacing w:val="-2"/>
          <w:sz w:val="28"/>
          <w:szCs w:val="28"/>
        </w:rPr>
        <w:t xml:space="preserve">о подготовке проекта </w:t>
      </w:r>
      <w:r w:rsidR="00777CC5">
        <w:rPr>
          <w:b/>
          <w:bCs/>
          <w:spacing w:val="-2"/>
          <w:sz w:val="28"/>
          <w:szCs w:val="28"/>
        </w:rPr>
        <w:t xml:space="preserve">решения сессии Совета депутатов </w:t>
      </w:r>
      <w:r w:rsidR="007A4920">
        <w:rPr>
          <w:b/>
          <w:bCs/>
          <w:spacing w:val="-2"/>
          <w:sz w:val="28"/>
          <w:szCs w:val="28"/>
        </w:rPr>
        <w:t>Карасукского района Новосибирской области</w:t>
      </w:r>
      <w:r>
        <w:rPr>
          <w:b/>
          <w:bCs/>
          <w:spacing w:val="-1"/>
          <w:sz w:val="28"/>
          <w:szCs w:val="28"/>
        </w:rPr>
        <w:t xml:space="preserve"> «О порядке</w:t>
      </w:r>
      <w:r w:rsidR="00C962DB">
        <w:rPr>
          <w:b/>
          <w:bCs/>
          <w:spacing w:val="-1"/>
          <w:sz w:val="28"/>
          <w:szCs w:val="28"/>
        </w:rPr>
        <w:t xml:space="preserve"> </w:t>
      </w:r>
      <w:r>
        <w:rPr>
          <w:b/>
          <w:bCs/>
          <w:spacing w:val="-1"/>
          <w:sz w:val="28"/>
          <w:szCs w:val="28"/>
        </w:rPr>
        <w:t>предоставления в аренду</w:t>
      </w:r>
      <w:r w:rsidR="00C962DB">
        <w:rPr>
          <w:b/>
          <w:bCs/>
          <w:spacing w:val="-1"/>
          <w:sz w:val="28"/>
          <w:szCs w:val="28"/>
        </w:rPr>
        <w:t xml:space="preserve"> имущества, включенного в перечень имущества, находящегося в </w:t>
      </w:r>
      <w:r w:rsidR="00777CC5">
        <w:rPr>
          <w:b/>
          <w:bCs/>
          <w:spacing w:val="-1"/>
          <w:sz w:val="28"/>
          <w:szCs w:val="28"/>
        </w:rPr>
        <w:t>муниципально</w:t>
      </w:r>
      <w:r w:rsidR="00C962DB">
        <w:rPr>
          <w:b/>
          <w:bCs/>
          <w:spacing w:val="-1"/>
          <w:sz w:val="28"/>
          <w:szCs w:val="28"/>
        </w:rPr>
        <w:t xml:space="preserve">й собственности </w:t>
      </w:r>
      <w:r w:rsidR="00777CC5">
        <w:rPr>
          <w:b/>
          <w:bCs/>
          <w:sz w:val="28"/>
          <w:szCs w:val="28"/>
        </w:rPr>
        <w:t xml:space="preserve">Карасукского района </w:t>
      </w:r>
      <w:r>
        <w:rPr>
          <w:b/>
          <w:bCs/>
          <w:sz w:val="28"/>
          <w:szCs w:val="28"/>
        </w:rPr>
        <w:t>Новосибирской области, свободного от прав</w:t>
      </w:r>
      <w:r w:rsidR="00777CC5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третьих лиц (за исключением имущественных прав субъектов малого и</w:t>
      </w:r>
      <w:r w:rsidR="00777CC5">
        <w:rPr>
          <w:b/>
          <w:bCs/>
          <w:sz w:val="28"/>
          <w:szCs w:val="28"/>
        </w:rPr>
        <w:t xml:space="preserve"> </w:t>
      </w:r>
      <w:r>
        <w:rPr>
          <w:b/>
          <w:bCs/>
          <w:spacing w:val="-1"/>
          <w:sz w:val="28"/>
          <w:szCs w:val="28"/>
        </w:rPr>
        <w:t>среднего предпринимательства)»</w:t>
      </w:r>
    </w:p>
    <w:p w:rsidR="00A31899" w:rsidRDefault="00A31899" w:rsidP="00A31899">
      <w:pPr>
        <w:shd w:val="clear" w:color="auto" w:fill="FFFFFF"/>
        <w:ind w:right="101"/>
        <w:jc w:val="center"/>
      </w:pPr>
    </w:p>
    <w:p w:rsidR="00264510" w:rsidRDefault="00264510" w:rsidP="00A31899">
      <w:pPr>
        <w:pStyle w:val="3"/>
        <w:shd w:val="clear" w:color="auto" w:fill="auto"/>
        <w:spacing w:line="240" w:lineRule="auto"/>
        <w:ind w:left="20" w:right="20" w:firstLine="689"/>
        <w:jc w:val="both"/>
        <w:rPr>
          <w:sz w:val="28"/>
          <w:szCs w:val="28"/>
        </w:rPr>
      </w:pPr>
      <w:r w:rsidRPr="005554DE">
        <w:rPr>
          <w:bCs/>
          <w:i/>
          <w:sz w:val="28"/>
          <w:szCs w:val="28"/>
        </w:rPr>
        <w:t xml:space="preserve">1. Вид, </w:t>
      </w:r>
      <w:r>
        <w:rPr>
          <w:bCs/>
          <w:i/>
          <w:sz w:val="28"/>
          <w:szCs w:val="28"/>
        </w:rPr>
        <w:t>наименование</w:t>
      </w:r>
      <w:r w:rsidRPr="005554DE">
        <w:rPr>
          <w:bCs/>
          <w:i/>
          <w:sz w:val="28"/>
          <w:szCs w:val="28"/>
        </w:rPr>
        <w:t xml:space="preserve"> проекта н</w:t>
      </w:r>
      <w:r w:rsidRPr="005554DE">
        <w:rPr>
          <w:i/>
          <w:sz w:val="28"/>
          <w:szCs w:val="28"/>
        </w:rPr>
        <w:t>ормативного правового акта:</w:t>
      </w:r>
    </w:p>
    <w:p w:rsidR="00264510" w:rsidRPr="009A1E74" w:rsidRDefault="00264510" w:rsidP="00A31899">
      <w:pPr>
        <w:pStyle w:val="3"/>
        <w:shd w:val="clear" w:color="auto" w:fill="auto"/>
        <w:spacing w:line="240" w:lineRule="auto"/>
        <w:ind w:left="20" w:right="20" w:firstLine="689"/>
        <w:jc w:val="both"/>
      </w:pPr>
      <w:r w:rsidRPr="00630289">
        <w:rPr>
          <w:sz w:val="28"/>
          <w:szCs w:val="28"/>
        </w:rPr>
        <w:t xml:space="preserve">проект </w:t>
      </w:r>
      <w:r w:rsidR="00F9273D">
        <w:rPr>
          <w:sz w:val="28"/>
          <w:szCs w:val="28"/>
        </w:rPr>
        <w:t xml:space="preserve">решения сессии Совета депутатов Карасукского района </w:t>
      </w:r>
      <w:r w:rsidRPr="00630289">
        <w:rPr>
          <w:sz w:val="28"/>
          <w:szCs w:val="28"/>
        </w:rPr>
        <w:t xml:space="preserve"> Новосибирской области </w:t>
      </w:r>
      <w:r>
        <w:rPr>
          <w:sz w:val="28"/>
          <w:szCs w:val="28"/>
        </w:rPr>
        <w:t>«</w:t>
      </w:r>
      <w:r w:rsidR="00C962DB" w:rsidRPr="00C962DB">
        <w:rPr>
          <w:bCs/>
          <w:spacing w:val="-1"/>
          <w:sz w:val="28"/>
          <w:szCs w:val="28"/>
        </w:rPr>
        <w:t xml:space="preserve">О порядке предоставления в аренду имущества, включенного в перечень имущества, находящегося в муниципальной собственности </w:t>
      </w:r>
      <w:r w:rsidR="00C962DB" w:rsidRPr="00C962DB">
        <w:rPr>
          <w:bCs/>
          <w:sz w:val="28"/>
          <w:szCs w:val="28"/>
        </w:rPr>
        <w:t xml:space="preserve">Карасукского района Новосибирской области, свободного от прав третьих лиц (за исключением имущественных прав субъектов малого и </w:t>
      </w:r>
      <w:r w:rsidR="00C962DB" w:rsidRPr="00C962DB">
        <w:rPr>
          <w:bCs/>
          <w:spacing w:val="-1"/>
          <w:sz w:val="28"/>
          <w:szCs w:val="28"/>
        </w:rPr>
        <w:t>среднего предпринимательства)</w:t>
      </w:r>
      <w:r w:rsidR="00F9273D" w:rsidRPr="00C962DB">
        <w:rPr>
          <w:bCs/>
          <w:spacing w:val="-1"/>
          <w:sz w:val="28"/>
          <w:szCs w:val="28"/>
        </w:rPr>
        <w:t>»</w:t>
      </w:r>
      <w:r w:rsidR="009A1E74">
        <w:rPr>
          <w:noProof w:val="0"/>
          <w:color w:val="000000"/>
          <w:sz w:val="28"/>
          <w:szCs w:val="28"/>
        </w:rPr>
        <w:t xml:space="preserve"> (далее – </w:t>
      </w:r>
      <w:r w:rsidR="00555D68">
        <w:rPr>
          <w:noProof w:val="0"/>
          <w:color w:val="000000"/>
          <w:sz w:val="28"/>
          <w:szCs w:val="28"/>
        </w:rPr>
        <w:t>акт</w:t>
      </w:r>
      <w:r w:rsidR="009A1E74">
        <w:rPr>
          <w:noProof w:val="0"/>
          <w:color w:val="000000"/>
          <w:sz w:val="28"/>
          <w:szCs w:val="28"/>
        </w:rPr>
        <w:t>).</w:t>
      </w:r>
    </w:p>
    <w:p w:rsidR="00264510" w:rsidRPr="002D4A18" w:rsidRDefault="00264510" w:rsidP="00D97B40">
      <w:pPr>
        <w:ind w:left="709"/>
        <w:jc w:val="both"/>
        <w:rPr>
          <w:sz w:val="28"/>
          <w:szCs w:val="28"/>
        </w:rPr>
      </w:pPr>
      <w:r w:rsidRPr="00053C0C">
        <w:rPr>
          <w:i/>
          <w:sz w:val="28"/>
          <w:szCs w:val="28"/>
        </w:rPr>
        <w:t>2. Планируемый срок вступления в силу</w:t>
      </w:r>
      <w:r w:rsidRPr="00053C0C">
        <w:rPr>
          <w:bCs/>
          <w:i/>
          <w:sz w:val="28"/>
          <w:szCs w:val="28"/>
        </w:rPr>
        <w:t xml:space="preserve"> </w:t>
      </w:r>
      <w:r w:rsidR="00555D68">
        <w:rPr>
          <w:bCs/>
          <w:i/>
          <w:sz w:val="28"/>
          <w:szCs w:val="28"/>
        </w:rPr>
        <w:t>а</w:t>
      </w:r>
      <w:r w:rsidR="009A1E74" w:rsidRPr="009A1E74">
        <w:rPr>
          <w:i/>
          <w:color w:val="000000"/>
          <w:sz w:val="28"/>
          <w:szCs w:val="28"/>
        </w:rPr>
        <w:t>кта</w:t>
      </w:r>
      <w:r w:rsidRPr="009A1E74">
        <w:rPr>
          <w:i/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F9273D">
        <w:rPr>
          <w:sz w:val="28"/>
          <w:szCs w:val="28"/>
        </w:rPr>
        <w:t>декабрь</w:t>
      </w:r>
      <w:r>
        <w:rPr>
          <w:sz w:val="28"/>
          <w:szCs w:val="28"/>
        </w:rPr>
        <w:t xml:space="preserve"> 2016</w:t>
      </w:r>
      <w:r w:rsidR="004E497B">
        <w:rPr>
          <w:sz w:val="28"/>
          <w:szCs w:val="28"/>
        </w:rPr>
        <w:t xml:space="preserve"> – январь 2017 г.</w:t>
      </w:r>
    </w:p>
    <w:p w:rsidR="00264510" w:rsidRPr="005554DE" w:rsidRDefault="00264510" w:rsidP="00264510">
      <w:pPr>
        <w:shd w:val="clear" w:color="auto" w:fill="FFFFFF"/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3</w:t>
      </w:r>
      <w:r w:rsidRPr="005554DE">
        <w:rPr>
          <w:i/>
          <w:sz w:val="28"/>
          <w:szCs w:val="28"/>
        </w:rPr>
        <w:t xml:space="preserve">. Сведения о разработчике </w:t>
      </w:r>
      <w:r w:rsidR="00555D68">
        <w:rPr>
          <w:i/>
          <w:sz w:val="28"/>
          <w:szCs w:val="28"/>
        </w:rPr>
        <w:t>а</w:t>
      </w:r>
      <w:r w:rsidR="009A1E74" w:rsidRPr="009A1E74">
        <w:rPr>
          <w:i/>
          <w:color w:val="000000"/>
          <w:sz w:val="28"/>
          <w:szCs w:val="28"/>
        </w:rPr>
        <w:t>кта</w:t>
      </w:r>
      <w:r w:rsidRPr="005554DE">
        <w:rPr>
          <w:i/>
          <w:sz w:val="28"/>
          <w:szCs w:val="28"/>
        </w:rPr>
        <w:t>:</w:t>
      </w:r>
    </w:p>
    <w:p w:rsidR="00264510" w:rsidRPr="002D4A18" w:rsidRDefault="00F9273D" w:rsidP="0026451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управление имущества и </w:t>
      </w:r>
      <w:r w:rsidR="00264510">
        <w:rPr>
          <w:sz w:val="28"/>
          <w:szCs w:val="28"/>
        </w:rPr>
        <w:t>земельных отношений</w:t>
      </w:r>
      <w:r>
        <w:rPr>
          <w:sz w:val="28"/>
          <w:szCs w:val="28"/>
        </w:rPr>
        <w:t xml:space="preserve"> администрации Карасукского района</w:t>
      </w:r>
      <w:r w:rsidR="00264510" w:rsidRPr="002D4A18">
        <w:rPr>
          <w:sz w:val="28"/>
          <w:szCs w:val="28"/>
        </w:rPr>
        <w:t xml:space="preserve"> Новосибирской области.</w:t>
      </w:r>
    </w:p>
    <w:p w:rsidR="00A505FB" w:rsidRPr="00264510" w:rsidRDefault="00A505FB">
      <w:pPr>
        <w:shd w:val="clear" w:color="auto" w:fill="FFFFFF"/>
        <w:tabs>
          <w:tab w:val="left" w:pos="1094"/>
        </w:tabs>
        <w:spacing w:line="322" w:lineRule="exact"/>
        <w:ind w:right="48" w:firstLine="686"/>
        <w:jc w:val="both"/>
        <w:rPr>
          <w:i/>
        </w:rPr>
      </w:pPr>
      <w:r w:rsidRPr="00264510">
        <w:rPr>
          <w:i/>
          <w:spacing w:val="-15"/>
          <w:sz w:val="28"/>
          <w:szCs w:val="28"/>
        </w:rPr>
        <w:t>4.</w:t>
      </w:r>
      <w:r w:rsidR="00D1360B">
        <w:rPr>
          <w:i/>
          <w:spacing w:val="-15"/>
          <w:sz w:val="28"/>
          <w:szCs w:val="28"/>
        </w:rPr>
        <w:t xml:space="preserve"> </w:t>
      </w:r>
      <w:r w:rsidRPr="00264510">
        <w:rPr>
          <w:i/>
          <w:sz w:val="28"/>
          <w:szCs w:val="28"/>
        </w:rPr>
        <w:t>Описание проблемы, на решение которой направлен предлагаемый</w:t>
      </w:r>
      <w:r w:rsidR="00D97B40">
        <w:rPr>
          <w:i/>
          <w:sz w:val="28"/>
          <w:szCs w:val="28"/>
        </w:rPr>
        <w:t xml:space="preserve"> </w:t>
      </w:r>
      <w:r w:rsidRPr="00264510">
        <w:rPr>
          <w:i/>
          <w:sz w:val="28"/>
          <w:szCs w:val="28"/>
        </w:rPr>
        <w:t>способ регулирования:</w:t>
      </w:r>
    </w:p>
    <w:p w:rsidR="00D97B40" w:rsidRPr="001D7105" w:rsidRDefault="000A32C2" w:rsidP="00D97B40">
      <w:pPr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</w:t>
      </w:r>
      <w:r w:rsidR="00D97B40" w:rsidRPr="001D7105">
        <w:rPr>
          <w:sz w:val="28"/>
          <w:szCs w:val="28"/>
        </w:rPr>
        <w:t xml:space="preserve"> соответствии с </w:t>
      </w:r>
      <w:r w:rsidR="006D2D91">
        <w:rPr>
          <w:sz w:val="28"/>
          <w:szCs w:val="28"/>
        </w:rPr>
        <w:t>пунктом</w:t>
      </w:r>
      <w:r w:rsidR="00555D68">
        <w:rPr>
          <w:sz w:val="28"/>
          <w:szCs w:val="28"/>
        </w:rPr>
        <w:t xml:space="preserve"> 4 статьи</w:t>
      </w:r>
      <w:r w:rsidR="00D97B40" w:rsidRPr="001D7105">
        <w:rPr>
          <w:sz w:val="28"/>
          <w:szCs w:val="28"/>
        </w:rPr>
        <w:t xml:space="preserve"> 18 Федерального закона от 24.07.2007 № 209-ФЗ «О развитии малого и среднего предпринимательства в Российской Федерации» органы исполнительной власти субъектов Российской Федерации и органы местного самоуправления утверждают перечни государственного имущества и муниципального имущества, свободного от прав третьих лиц (за исключением имущественных прав субъектов малого и среднего предпринимательства) предназначенных для предоставления во владение и (или)</w:t>
      </w:r>
      <w:proofErr w:type="gramEnd"/>
      <w:r w:rsidR="00D97B40" w:rsidRPr="001D7105">
        <w:rPr>
          <w:sz w:val="28"/>
          <w:szCs w:val="28"/>
        </w:rPr>
        <w:t xml:space="preserve"> в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предпринимательства.</w:t>
      </w:r>
    </w:p>
    <w:p w:rsidR="001D04B4" w:rsidRDefault="00D97B40" w:rsidP="001D04B4">
      <w:pPr>
        <w:shd w:val="clear" w:color="auto" w:fill="FFFFFF"/>
        <w:spacing w:line="322" w:lineRule="exact"/>
        <w:ind w:left="29" w:right="53" w:firstLine="677"/>
        <w:jc w:val="both"/>
        <w:rPr>
          <w:sz w:val="28"/>
          <w:szCs w:val="28"/>
        </w:rPr>
      </w:pPr>
      <w:proofErr w:type="gramStart"/>
      <w:r w:rsidRPr="001D7105">
        <w:rPr>
          <w:sz w:val="28"/>
          <w:szCs w:val="28"/>
        </w:rPr>
        <w:t xml:space="preserve">В настоящее время отсутствует соответствующий нормативный правовой акт, </w:t>
      </w:r>
      <w:r w:rsidR="004D3E16">
        <w:rPr>
          <w:sz w:val="28"/>
          <w:szCs w:val="28"/>
        </w:rPr>
        <w:t>устанавливающий</w:t>
      </w:r>
      <w:r w:rsidRPr="001D7105">
        <w:rPr>
          <w:sz w:val="28"/>
          <w:szCs w:val="28"/>
        </w:rPr>
        <w:t xml:space="preserve"> порядок представления </w:t>
      </w:r>
      <w:r w:rsidR="00A355E8">
        <w:rPr>
          <w:spacing w:val="-1"/>
          <w:sz w:val="28"/>
          <w:szCs w:val="28"/>
        </w:rPr>
        <w:t>в аренду имущества</w:t>
      </w:r>
      <w:r w:rsidR="00C962DB">
        <w:rPr>
          <w:spacing w:val="-1"/>
          <w:sz w:val="28"/>
          <w:szCs w:val="28"/>
        </w:rPr>
        <w:t>,</w:t>
      </w:r>
      <w:r w:rsidR="00C962DB" w:rsidRPr="00C962DB">
        <w:rPr>
          <w:bCs/>
          <w:spacing w:val="-1"/>
          <w:sz w:val="28"/>
          <w:szCs w:val="28"/>
        </w:rPr>
        <w:t xml:space="preserve"> находящегося в муниципальной собственности </w:t>
      </w:r>
      <w:r w:rsidR="00C962DB" w:rsidRPr="00C962DB">
        <w:rPr>
          <w:bCs/>
          <w:sz w:val="28"/>
          <w:szCs w:val="28"/>
        </w:rPr>
        <w:t>Карасукского района Новосибирской области</w:t>
      </w:r>
      <w:r w:rsidR="00C962DB">
        <w:rPr>
          <w:bCs/>
          <w:sz w:val="28"/>
          <w:szCs w:val="28"/>
        </w:rPr>
        <w:t>,</w:t>
      </w:r>
      <w:r w:rsidR="00C962DB" w:rsidRPr="00C962DB">
        <w:rPr>
          <w:bCs/>
          <w:spacing w:val="-1"/>
          <w:sz w:val="28"/>
          <w:szCs w:val="28"/>
        </w:rPr>
        <w:t xml:space="preserve"> включенного</w:t>
      </w:r>
      <w:r w:rsidR="00C962DB">
        <w:rPr>
          <w:bCs/>
          <w:spacing w:val="-1"/>
          <w:sz w:val="28"/>
          <w:szCs w:val="28"/>
        </w:rPr>
        <w:t xml:space="preserve"> в указанные перечни</w:t>
      </w:r>
      <w:r w:rsidRPr="001D7105">
        <w:rPr>
          <w:sz w:val="28"/>
          <w:szCs w:val="28"/>
        </w:rPr>
        <w:t xml:space="preserve"> субъектам малого и среднего предпринимательства и организациям, образующим инфраструктуру поддержки субъектов малого</w:t>
      </w:r>
      <w:r w:rsidR="004D3E16">
        <w:rPr>
          <w:sz w:val="28"/>
          <w:szCs w:val="28"/>
        </w:rPr>
        <w:t xml:space="preserve"> и среднего предпринимательства,</w:t>
      </w:r>
      <w:r w:rsidR="004D3E16" w:rsidRPr="004D3E16">
        <w:rPr>
          <w:sz w:val="28"/>
          <w:szCs w:val="28"/>
        </w:rPr>
        <w:t xml:space="preserve"> </w:t>
      </w:r>
      <w:r w:rsidR="004D3E16">
        <w:rPr>
          <w:sz w:val="28"/>
          <w:szCs w:val="28"/>
        </w:rPr>
        <w:t xml:space="preserve">условия предоставления включенного в </w:t>
      </w:r>
      <w:r w:rsidR="00C751D9">
        <w:rPr>
          <w:sz w:val="28"/>
          <w:szCs w:val="28"/>
        </w:rPr>
        <w:t>п</w:t>
      </w:r>
      <w:r w:rsidR="004D3E16">
        <w:rPr>
          <w:sz w:val="28"/>
          <w:szCs w:val="28"/>
        </w:rPr>
        <w:t xml:space="preserve">еречень </w:t>
      </w:r>
      <w:r w:rsidR="004D3E16">
        <w:rPr>
          <w:spacing w:val="-1"/>
          <w:sz w:val="28"/>
          <w:szCs w:val="28"/>
        </w:rPr>
        <w:t xml:space="preserve">имущества в аренду, в том числе льготы для субъектов малого и среднего </w:t>
      </w:r>
      <w:r w:rsidR="004D3E16">
        <w:rPr>
          <w:sz w:val="28"/>
          <w:szCs w:val="28"/>
        </w:rPr>
        <w:t xml:space="preserve">предпринимательства </w:t>
      </w:r>
      <w:r w:rsidR="00C962DB">
        <w:rPr>
          <w:sz w:val="28"/>
          <w:szCs w:val="28"/>
        </w:rPr>
        <w:t>Карасукского</w:t>
      </w:r>
      <w:proofErr w:type="gramEnd"/>
      <w:r w:rsidR="00C962DB">
        <w:rPr>
          <w:sz w:val="28"/>
          <w:szCs w:val="28"/>
        </w:rPr>
        <w:t xml:space="preserve"> района </w:t>
      </w:r>
      <w:r w:rsidR="004D3E16">
        <w:rPr>
          <w:sz w:val="28"/>
          <w:szCs w:val="28"/>
        </w:rPr>
        <w:t xml:space="preserve">Новосибирской области, </w:t>
      </w:r>
      <w:proofErr w:type="gramStart"/>
      <w:r w:rsidR="004D3E16">
        <w:rPr>
          <w:sz w:val="28"/>
          <w:szCs w:val="28"/>
        </w:rPr>
        <w:t>занимающихся</w:t>
      </w:r>
      <w:proofErr w:type="gramEnd"/>
      <w:r w:rsidR="004D3E16">
        <w:rPr>
          <w:sz w:val="28"/>
          <w:szCs w:val="28"/>
        </w:rPr>
        <w:t xml:space="preserve"> социально значимыми видами деятельности.</w:t>
      </w:r>
    </w:p>
    <w:p w:rsidR="001D04B4" w:rsidRDefault="00A505FB" w:rsidP="001D04B4">
      <w:pPr>
        <w:shd w:val="clear" w:color="auto" w:fill="FFFFFF"/>
        <w:spacing w:line="322" w:lineRule="exact"/>
        <w:ind w:left="29" w:right="53" w:firstLine="677"/>
        <w:jc w:val="both"/>
        <w:rPr>
          <w:i/>
          <w:spacing w:val="-3"/>
          <w:sz w:val="28"/>
          <w:szCs w:val="28"/>
        </w:rPr>
      </w:pPr>
      <w:r w:rsidRPr="00C751D9">
        <w:rPr>
          <w:i/>
          <w:spacing w:val="-14"/>
          <w:sz w:val="28"/>
          <w:szCs w:val="28"/>
        </w:rPr>
        <w:t>5.</w:t>
      </w:r>
      <w:r w:rsidR="00C751D9">
        <w:rPr>
          <w:i/>
          <w:spacing w:val="-14"/>
          <w:sz w:val="28"/>
          <w:szCs w:val="28"/>
        </w:rPr>
        <w:t xml:space="preserve"> </w:t>
      </w:r>
      <w:r w:rsidRPr="00C751D9">
        <w:rPr>
          <w:i/>
          <w:spacing w:val="-3"/>
          <w:sz w:val="28"/>
          <w:szCs w:val="28"/>
        </w:rPr>
        <w:t xml:space="preserve">Обоснование необходимости подготовки </w:t>
      </w:r>
      <w:r w:rsidR="007D3B3F">
        <w:rPr>
          <w:i/>
          <w:spacing w:val="-3"/>
          <w:sz w:val="28"/>
          <w:szCs w:val="28"/>
        </w:rPr>
        <w:t>а</w:t>
      </w:r>
      <w:r w:rsidR="009A1E74" w:rsidRPr="009A1E74">
        <w:rPr>
          <w:i/>
          <w:color w:val="000000"/>
          <w:sz w:val="28"/>
          <w:szCs w:val="28"/>
        </w:rPr>
        <w:t>кта</w:t>
      </w:r>
      <w:r>
        <w:rPr>
          <w:i/>
          <w:spacing w:val="-3"/>
          <w:sz w:val="28"/>
          <w:szCs w:val="28"/>
        </w:rPr>
        <w:t>:</w:t>
      </w:r>
    </w:p>
    <w:p w:rsidR="00734642" w:rsidRDefault="007D3B3F" w:rsidP="00734642">
      <w:pPr>
        <w:shd w:val="clear" w:color="auto" w:fill="FFFFFF"/>
        <w:spacing w:line="322" w:lineRule="exact"/>
        <w:ind w:left="29" w:right="53" w:firstLine="677"/>
        <w:jc w:val="both"/>
        <w:rPr>
          <w:spacing w:val="-14"/>
          <w:sz w:val="28"/>
          <w:szCs w:val="28"/>
        </w:rPr>
      </w:pPr>
      <w:proofErr w:type="gramStart"/>
      <w:r>
        <w:rPr>
          <w:sz w:val="28"/>
          <w:szCs w:val="28"/>
        </w:rPr>
        <w:t xml:space="preserve">подготовка акта </w:t>
      </w:r>
      <w:r w:rsidR="00A505FB">
        <w:rPr>
          <w:sz w:val="28"/>
          <w:szCs w:val="28"/>
        </w:rPr>
        <w:t>направлен</w:t>
      </w:r>
      <w:r w:rsidR="0024641E">
        <w:rPr>
          <w:sz w:val="28"/>
          <w:szCs w:val="28"/>
        </w:rPr>
        <w:t>а</w:t>
      </w:r>
      <w:r w:rsidR="00A505FB">
        <w:rPr>
          <w:sz w:val="28"/>
          <w:szCs w:val="28"/>
        </w:rPr>
        <w:t xml:space="preserve"> на</w:t>
      </w:r>
      <w:r w:rsidR="00BC707A" w:rsidRPr="00BC707A">
        <w:rPr>
          <w:sz w:val="28"/>
          <w:szCs w:val="28"/>
        </w:rPr>
        <w:t xml:space="preserve"> </w:t>
      </w:r>
      <w:r w:rsidR="001D04B4">
        <w:rPr>
          <w:sz w:val="28"/>
          <w:szCs w:val="28"/>
        </w:rPr>
        <w:t xml:space="preserve">оказание </w:t>
      </w:r>
      <w:r w:rsidR="00C777C4" w:rsidRPr="00C777C4">
        <w:rPr>
          <w:sz w:val="28"/>
          <w:szCs w:val="28"/>
        </w:rPr>
        <w:t xml:space="preserve">имущественной поддержки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путем предоставления в </w:t>
      </w:r>
      <w:r w:rsidR="004C0622">
        <w:rPr>
          <w:sz w:val="28"/>
          <w:szCs w:val="28"/>
        </w:rPr>
        <w:t>аренду</w:t>
      </w:r>
      <w:r w:rsidR="00C777C4" w:rsidRPr="00C777C4">
        <w:rPr>
          <w:sz w:val="28"/>
          <w:szCs w:val="28"/>
        </w:rPr>
        <w:t xml:space="preserve"> таким организациям имущества, включенного в </w:t>
      </w:r>
      <w:r w:rsidR="00C777C4" w:rsidRPr="00C777C4">
        <w:rPr>
          <w:sz w:val="28"/>
          <w:szCs w:val="28"/>
        </w:rPr>
        <w:lastRenderedPageBreak/>
        <w:t xml:space="preserve">перечень, в том числе без торгов, долгосрочно, по льготной ставке арендной платы, </w:t>
      </w:r>
      <w:r w:rsidR="001D04B4">
        <w:rPr>
          <w:sz w:val="28"/>
          <w:szCs w:val="28"/>
        </w:rPr>
        <w:t>установленные</w:t>
      </w:r>
      <w:r w:rsidR="00C777C4" w:rsidRPr="00C777C4">
        <w:rPr>
          <w:sz w:val="28"/>
          <w:szCs w:val="28"/>
        </w:rPr>
        <w:t xml:space="preserve"> </w:t>
      </w:r>
      <w:hyperlink r:id="rId5" w:history="1">
        <w:r w:rsidR="00C777C4" w:rsidRPr="001D04B4">
          <w:rPr>
            <w:rStyle w:val="a3"/>
            <w:color w:val="000000"/>
            <w:sz w:val="28"/>
            <w:szCs w:val="28"/>
            <w:u w:val="none"/>
          </w:rPr>
          <w:t>Федеральным законом от 24.07.2007 № 209-ФЗ «О развитии малого и среднего предпринимательства в Российской Федерации</w:t>
        </w:r>
      </w:hyperlink>
      <w:r w:rsidR="00C777C4" w:rsidRPr="001D04B4">
        <w:rPr>
          <w:sz w:val="28"/>
          <w:szCs w:val="28"/>
        </w:rPr>
        <w:t>»</w:t>
      </w:r>
      <w:r w:rsidR="00C777C4" w:rsidRPr="00C777C4">
        <w:rPr>
          <w:sz w:val="28"/>
          <w:szCs w:val="28"/>
        </w:rPr>
        <w:t>.</w:t>
      </w:r>
      <w:proofErr w:type="gramEnd"/>
    </w:p>
    <w:p w:rsidR="00AD2F02" w:rsidRPr="00734642" w:rsidRDefault="00AD2F02" w:rsidP="00734642">
      <w:pPr>
        <w:shd w:val="clear" w:color="auto" w:fill="FFFFFF"/>
        <w:spacing w:line="322" w:lineRule="exact"/>
        <w:ind w:left="29" w:right="53" w:firstLine="677"/>
        <w:jc w:val="both"/>
        <w:rPr>
          <w:i/>
          <w:spacing w:val="-14"/>
          <w:sz w:val="28"/>
          <w:szCs w:val="28"/>
        </w:rPr>
      </w:pPr>
      <w:r w:rsidRPr="00734642">
        <w:rPr>
          <w:i/>
          <w:sz w:val="28"/>
          <w:szCs w:val="28"/>
        </w:rPr>
        <w:t>6. Круг лиц, на которых будет распространено регулирование:</w:t>
      </w:r>
    </w:p>
    <w:p w:rsidR="00AD2F02" w:rsidRPr="00906EA4" w:rsidRDefault="00AD2F02" w:rsidP="00AD2F02">
      <w:pPr>
        <w:pStyle w:val="ConsPlusNormal"/>
        <w:ind w:firstLine="708"/>
        <w:jc w:val="both"/>
        <w:rPr>
          <w:szCs w:val="28"/>
        </w:rPr>
      </w:pPr>
      <w:r>
        <w:rPr>
          <w:szCs w:val="28"/>
        </w:rPr>
        <w:t>1) </w:t>
      </w:r>
      <w:r w:rsidRPr="00ED6FC1">
        <w:rPr>
          <w:szCs w:val="28"/>
        </w:rPr>
        <w:t>субъект</w:t>
      </w:r>
      <w:r>
        <w:rPr>
          <w:szCs w:val="28"/>
        </w:rPr>
        <w:t>ы</w:t>
      </w:r>
      <w:r w:rsidRPr="00ED6FC1">
        <w:rPr>
          <w:szCs w:val="28"/>
        </w:rPr>
        <w:t xml:space="preserve"> малого и среднего предпринимательства</w:t>
      </w:r>
      <w:r>
        <w:rPr>
          <w:szCs w:val="28"/>
        </w:rPr>
        <w:t>, за исключением с</w:t>
      </w:r>
      <w:r w:rsidRPr="00906EA4">
        <w:rPr>
          <w:szCs w:val="28"/>
        </w:rPr>
        <w:t xml:space="preserve">убъектов </w:t>
      </w:r>
      <w:r w:rsidRPr="00ED6FC1">
        <w:rPr>
          <w:szCs w:val="28"/>
        </w:rPr>
        <w:t>малого и среднего предпринимательства</w:t>
      </w:r>
      <w:r w:rsidRPr="00906EA4">
        <w:rPr>
          <w:szCs w:val="28"/>
        </w:rPr>
        <w:t>, которым в соответствии с</w:t>
      </w:r>
      <w:r w:rsidR="006D2D91">
        <w:rPr>
          <w:szCs w:val="28"/>
        </w:rPr>
        <w:t xml:space="preserve"> пунктом 3 статьи 14</w:t>
      </w:r>
      <w:r w:rsidRPr="00906EA4">
        <w:rPr>
          <w:szCs w:val="28"/>
        </w:rPr>
        <w:t xml:space="preserve"> Федеральн</w:t>
      </w:r>
      <w:r w:rsidR="006D2D91">
        <w:rPr>
          <w:szCs w:val="28"/>
        </w:rPr>
        <w:t>ого</w:t>
      </w:r>
      <w:r w:rsidRPr="00906EA4">
        <w:rPr>
          <w:szCs w:val="28"/>
        </w:rPr>
        <w:t xml:space="preserve"> </w:t>
      </w:r>
      <w:hyperlink r:id="rId6" w:history="1">
        <w:r w:rsidRPr="00D911BF">
          <w:rPr>
            <w:szCs w:val="28"/>
          </w:rPr>
          <w:t>закон</w:t>
        </w:r>
        <w:r w:rsidR="006D2D91">
          <w:rPr>
            <w:szCs w:val="28"/>
          </w:rPr>
          <w:t>а</w:t>
        </w:r>
      </w:hyperlink>
      <w:r w:rsidRPr="00906EA4">
        <w:rPr>
          <w:szCs w:val="28"/>
        </w:rPr>
        <w:t xml:space="preserve"> </w:t>
      </w:r>
      <w:r>
        <w:rPr>
          <w:szCs w:val="28"/>
        </w:rPr>
        <w:t xml:space="preserve">от 24.07.2007 № 209-ФЗ </w:t>
      </w:r>
      <w:r w:rsidRPr="00906EA4">
        <w:rPr>
          <w:szCs w:val="28"/>
        </w:rPr>
        <w:t>«О развитии малого и среднего предпринимательства в Российской Федерации» не может оказываться поддержка;</w:t>
      </w:r>
    </w:p>
    <w:p w:rsidR="00AD2F02" w:rsidRPr="00734642" w:rsidRDefault="00AD2F02" w:rsidP="00C962DB">
      <w:pPr>
        <w:pStyle w:val="ConsPlusNormal"/>
        <w:ind w:firstLine="708"/>
        <w:jc w:val="both"/>
        <w:rPr>
          <w:i/>
          <w:szCs w:val="28"/>
          <w:lang w:eastAsia="en-US"/>
        </w:rPr>
      </w:pPr>
      <w:r>
        <w:rPr>
          <w:szCs w:val="28"/>
        </w:rPr>
        <w:t xml:space="preserve">2) </w:t>
      </w:r>
      <w:r w:rsidRPr="00906EA4">
        <w:rPr>
          <w:szCs w:val="28"/>
        </w:rPr>
        <w:t>организации, образ</w:t>
      </w:r>
      <w:r>
        <w:rPr>
          <w:szCs w:val="28"/>
        </w:rPr>
        <w:t xml:space="preserve">ующие инфраструктуру поддержки </w:t>
      </w:r>
      <w:r w:rsidRPr="00ED6FC1">
        <w:rPr>
          <w:szCs w:val="28"/>
        </w:rPr>
        <w:t xml:space="preserve">субъектам малого и среднего предпринимательства </w:t>
      </w:r>
      <w:r>
        <w:rPr>
          <w:szCs w:val="28"/>
        </w:rPr>
        <w:t>Новосибирской области</w:t>
      </w:r>
      <w:r w:rsidR="00C962DB">
        <w:rPr>
          <w:szCs w:val="28"/>
        </w:rPr>
        <w:t>.</w:t>
      </w:r>
    </w:p>
    <w:p w:rsidR="00A505FB" w:rsidRPr="00734642" w:rsidRDefault="00A505FB">
      <w:pPr>
        <w:rPr>
          <w:i/>
          <w:sz w:val="2"/>
          <w:szCs w:val="2"/>
        </w:rPr>
      </w:pPr>
    </w:p>
    <w:p w:rsidR="00A505FB" w:rsidRDefault="00A505FB" w:rsidP="006D2D91">
      <w:pPr>
        <w:numPr>
          <w:ilvl w:val="0"/>
          <w:numId w:val="6"/>
        </w:numPr>
        <w:shd w:val="clear" w:color="auto" w:fill="FFFFFF"/>
        <w:tabs>
          <w:tab w:val="left" w:pos="979"/>
        </w:tabs>
        <w:spacing w:line="322" w:lineRule="exact"/>
        <w:rPr>
          <w:spacing w:val="-15"/>
          <w:sz w:val="28"/>
          <w:szCs w:val="28"/>
        </w:rPr>
      </w:pPr>
      <w:r w:rsidRPr="00734642">
        <w:rPr>
          <w:i/>
          <w:spacing w:val="-3"/>
          <w:sz w:val="28"/>
          <w:szCs w:val="28"/>
        </w:rPr>
        <w:t>Переходный период (дней)</w:t>
      </w:r>
      <w:r>
        <w:rPr>
          <w:spacing w:val="-3"/>
          <w:sz w:val="28"/>
          <w:szCs w:val="28"/>
        </w:rPr>
        <w:t xml:space="preserve">: </w:t>
      </w:r>
      <w:r w:rsidR="00734642">
        <w:rPr>
          <w:spacing w:val="-3"/>
          <w:sz w:val="28"/>
          <w:szCs w:val="28"/>
        </w:rPr>
        <w:t>0</w:t>
      </w:r>
    </w:p>
    <w:p w:rsidR="005A7FFD" w:rsidRPr="005A7FFD" w:rsidRDefault="00A505FB" w:rsidP="005A7FFD">
      <w:pPr>
        <w:numPr>
          <w:ilvl w:val="0"/>
          <w:numId w:val="6"/>
        </w:numPr>
        <w:shd w:val="clear" w:color="auto" w:fill="FFFFFF"/>
        <w:tabs>
          <w:tab w:val="left" w:pos="0"/>
        </w:tabs>
        <w:spacing w:line="322" w:lineRule="exact"/>
        <w:rPr>
          <w:sz w:val="28"/>
          <w:szCs w:val="28"/>
        </w:rPr>
      </w:pPr>
      <w:r w:rsidRPr="00734642">
        <w:rPr>
          <w:i/>
          <w:spacing w:val="-1"/>
          <w:sz w:val="28"/>
          <w:szCs w:val="28"/>
        </w:rPr>
        <w:t>Краткое изложение цели регулирования:</w:t>
      </w:r>
    </w:p>
    <w:p w:rsidR="005A2828" w:rsidRDefault="005A7FFD" w:rsidP="005A7FFD">
      <w:pPr>
        <w:shd w:val="clear" w:color="auto" w:fill="FFFFFF"/>
        <w:tabs>
          <w:tab w:val="left" w:pos="0"/>
        </w:tabs>
        <w:spacing w:line="322" w:lineRule="exac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73E46" w:rsidRPr="009D28A1">
        <w:rPr>
          <w:sz w:val="28"/>
          <w:szCs w:val="28"/>
        </w:rPr>
        <w:t>а</w:t>
      </w:r>
      <w:r w:rsidR="009A1E74" w:rsidRPr="009D28A1">
        <w:rPr>
          <w:sz w:val="28"/>
          <w:szCs w:val="28"/>
        </w:rPr>
        <w:t>кт</w:t>
      </w:r>
      <w:r w:rsidR="00113DF9" w:rsidRPr="00113DF9">
        <w:rPr>
          <w:sz w:val="28"/>
          <w:szCs w:val="28"/>
        </w:rPr>
        <w:t xml:space="preserve"> </w:t>
      </w:r>
      <w:r w:rsidR="00113DF9" w:rsidRPr="00841A09">
        <w:rPr>
          <w:sz w:val="28"/>
          <w:szCs w:val="28"/>
        </w:rPr>
        <w:t xml:space="preserve">разработан в целях </w:t>
      </w:r>
      <w:r w:rsidR="00E86EFE">
        <w:rPr>
          <w:sz w:val="28"/>
          <w:szCs w:val="28"/>
        </w:rPr>
        <w:t>осуществления</w:t>
      </w:r>
      <w:r w:rsidR="00E86EFE" w:rsidRPr="00E86EFE">
        <w:rPr>
          <w:sz w:val="28"/>
          <w:szCs w:val="28"/>
        </w:rPr>
        <w:t xml:space="preserve"> </w:t>
      </w:r>
      <w:r w:rsidR="00E86EFE">
        <w:rPr>
          <w:sz w:val="28"/>
          <w:szCs w:val="28"/>
        </w:rPr>
        <w:t xml:space="preserve">имущественной поддержки </w:t>
      </w:r>
      <w:r w:rsidR="00E86EFE" w:rsidRPr="009D28A1">
        <w:rPr>
          <w:sz w:val="28"/>
          <w:szCs w:val="28"/>
        </w:rPr>
        <w:t xml:space="preserve">субъектам малого и среднего предпринимательства, а также организациям, образующих инфраструктуру поддержки субъектов малого и среднего предпринимательства </w:t>
      </w:r>
      <w:r w:rsidR="00E86EFE">
        <w:rPr>
          <w:sz w:val="28"/>
          <w:szCs w:val="28"/>
        </w:rPr>
        <w:t>Новосибирской области; в соответствии с</w:t>
      </w:r>
      <w:r w:rsidR="005A2828">
        <w:rPr>
          <w:sz w:val="28"/>
          <w:szCs w:val="28"/>
        </w:rPr>
        <w:t xml:space="preserve"> требованиями</w:t>
      </w:r>
      <w:r w:rsidR="008044FD">
        <w:rPr>
          <w:sz w:val="28"/>
          <w:szCs w:val="28"/>
        </w:rPr>
        <w:t xml:space="preserve"> </w:t>
      </w:r>
      <w:hyperlink r:id="rId7" w:history="1">
        <w:r w:rsidR="008044FD" w:rsidRPr="009D28A1">
          <w:rPr>
            <w:sz w:val="28"/>
            <w:szCs w:val="28"/>
          </w:rPr>
          <w:t>Федерального закона от 24.07.2007 № 209-ФЗ «О развитии малого и среднего предпринимательства в Российской Федерации</w:t>
        </w:r>
        <w:proofErr w:type="gramStart"/>
      </w:hyperlink>
      <w:r w:rsidR="008044FD" w:rsidRPr="001D04B4">
        <w:rPr>
          <w:sz w:val="28"/>
          <w:szCs w:val="28"/>
        </w:rPr>
        <w:t>»</w:t>
      </w:r>
      <w:r w:rsidR="008044FD" w:rsidRPr="00C777C4">
        <w:rPr>
          <w:sz w:val="28"/>
          <w:szCs w:val="28"/>
        </w:rPr>
        <w:t>,</w:t>
      </w:r>
      <w:r w:rsidR="005A2828">
        <w:rPr>
          <w:sz w:val="28"/>
          <w:szCs w:val="28"/>
        </w:rPr>
        <w:t>;</w:t>
      </w:r>
      <w:proofErr w:type="gramEnd"/>
    </w:p>
    <w:p w:rsidR="009B6B49" w:rsidRDefault="009A0982" w:rsidP="005A7FFD">
      <w:pPr>
        <w:shd w:val="clear" w:color="auto" w:fill="FFFFFF"/>
        <w:tabs>
          <w:tab w:val="left" w:pos="0"/>
        </w:tabs>
        <w:spacing w:line="322" w:lineRule="exac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A2828">
        <w:rPr>
          <w:sz w:val="28"/>
          <w:szCs w:val="28"/>
        </w:rPr>
        <w:t>акт</w:t>
      </w:r>
      <w:r w:rsidR="00D17395">
        <w:rPr>
          <w:sz w:val="28"/>
          <w:szCs w:val="28"/>
        </w:rPr>
        <w:t xml:space="preserve"> </w:t>
      </w:r>
      <w:r w:rsidR="00113DF9" w:rsidRPr="00841A09">
        <w:rPr>
          <w:sz w:val="28"/>
          <w:szCs w:val="28"/>
        </w:rPr>
        <w:t>устанавливает порядок</w:t>
      </w:r>
      <w:r w:rsidR="009B6B49" w:rsidRPr="009B6B49">
        <w:rPr>
          <w:sz w:val="28"/>
          <w:szCs w:val="28"/>
        </w:rPr>
        <w:t xml:space="preserve"> </w:t>
      </w:r>
      <w:r w:rsidR="009B6B49">
        <w:rPr>
          <w:sz w:val="28"/>
          <w:szCs w:val="28"/>
        </w:rPr>
        <w:t xml:space="preserve">предоставления в </w:t>
      </w:r>
      <w:r w:rsidR="009B6B49">
        <w:rPr>
          <w:spacing w:val="-1"/>
          <w:sz w:val="28"/>
          <w:szCs w:val="28"/>
        </w:rPr>
        <w:t xml:space="preserve">аренду на долгосрочной основе имущества, включенного в Перечень, в том числе </w:t>
      </w:r>
      <w:r w:rsidR="009B6B49">
        <w:rPr>
          <w:sz w:val="28"/>
          <w:szCs w:val="28"/>
        </w:rPr>
        <w:t>на торгах, по льготной ставке</w:t>
      </w:r>
      <w:r w:rsidR="009B6B49" w:rsidRPr="009B6B49">
        <w:rPr>
          <w:spacing w:val="-1"/>
          <w:sz w:val="28"/>
          <w:szCs w:val="28"/>
        </w:rPr>
        <w:t xml:space="preserve"> </w:t>
      </w:r>
      <w:r w:rsidR="009B6B49">
        <w:rPr>
          <w:spacing w:val="-1"/>
          <w:sz w:val="28"/>
          <w:szCs w:val="28"/>
        </w:rPr>
        <w:t xml:space="preserve">субъектам малого и среднего </w:t>
      </w:r>
      <w:r w:rsidR="005A2828">
        <w:rPr>
          <w:spacing w:val="-2"/>
          <w:sz w:val="28"/>
          <w:szCs w:val="28"/>
        </w:rPr>
        <w:t>предпринимательства</w:t>
      </w:r>
      <w:r w:rsidR="009B6B49">
        <w:rPr>
          <w:spacing w:val="-2"/>
          <w:sz w:val="28"/>
          <w:szCs w:val="28"/>
        </w:rPr>
        <w:t xml:space="preserve">, а также организациям, образующих </w:t>
      </w:r>
      <w:r w:rsidR="009B6B49">
        <w:rPr>
          <w:spacing w:val="-1"/>
          <w:sz w:val="28"/>
          <w:szCs w:val="28"/>
        </w:rPr>
        <w:t>инфраструктуру поддержки субъектов малого и среднего предпринимательства</w:t>
      </w:r>
      <w:r w:rsidR="009B6B49">
        <w:rPr>
          <w:sz w:val="28"/>
          <w:szCs w:val="28"/>
        </w:rPr>
        <w:t>.</w:t>
      </w:r>
    </w:p>
    <w:p w:rsidR="00C11A8C" w:rsidRPr="00C11A8C" w:rsidRDefault="00A505FB">
      <w:pPr>
        <w:shd w:val="clear" w:color="auto" w:fill="FFFFFF"/>
        <w:tabs>
          <w:tab w:val="left" w:pos="979"/>
        </w:tabs>
        <w:spacing w:line="322" w:lineRule="exact"/>
        <w:ind w:left="43" w:right="5" w:firstLine="662"/>
        <w:jc w:val="both"/>
        <w:rPr>
          <w:i/>
          <w:sz w:val="28"/>
          <w:szCs w:val="28"/>
        </w:rPr>
      </w:pPr>
      <w:r w:rsidRPr="00C11A8C">
        <w:rPr>
          <w:i/>
          <w:spacing w:val="-14"/>
          <w:sz w:val="28"/>
          <w:szCs w:val="28"/>
        </w:rPr>
        <w:t>9.</w:t>
      </w:r>
      <w:r w:rsidR="00C11A8C" w:rsidRPr="00C11A8C">
        <w:rPr>
          <w:i/>
          <w:spacing w:val="-14"/>
          <w:sz w:val="28"/>
          <w:szCs w:val="28"/>
        </w:rPr>
        <w:t xml:space="preserve"> </w:t>
      </w:r>
      <w:r w:rsidRPr="00C11A8C">
        <w:rPr>
          <w:i/>
          <w:sz w:val="28"/>
          <w:szCs w:val="28"/>
        </w:rPr>
        <w:t xml:space="preserve">Общая характеристика общественных отношений: </w:t>
      </w:r>
    </w:p>
    <w:p w:rsidR="00BA5D4A" w:rsidRDefault="00235A84" w:rsidP="00BA5D4A">
      <w:pPr>
        <w:shd w:val="clear" w:color="auto" w:fill="FFFFFF"/>
        <w:tabs>
          <w:tab w:val="left" w:pos="0"/>
        </w:tabs>
        <w:spacing w:line="322" w:lineRule="exac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34BA2">
        <w:rPr>
          <w:sz w:val="28"/>
          <w:szCs w:val="28"/>
        </w:rPr>
        <w:t>гражданско-правовые правоотношения</w:t>
      </w:r>
      <w:r w:rsidR="00BA5D4A">
        <w:rPr>
          <w:sz w:val="28"/>
          <w:szCs w:val="28"/>
        </w:rPr>
        <w:t>:</w:t>
      </w:r>
      <w:r w:rsidR="00934BA2">
        <w:rPr>
          <w:sz w:val="28"/>
          <w:szCs w:val="28"/>
        </w:rPr>
        <w:t xml:space="preserve"> </w:t>
      </w:r>
      <w:r w:rsidR="00BA5D4A">
        <w:rPr>
          <w:sz w:val="28"/>
          <w:szCs w:val="28"/>
        </w:rPr>
        <w:t xml:space="preserve">оказание субъектом Российской </w:t>
      </w:r>
      <w:r w:rsidR="00DD1E9A">
        <w:rPr>
          <w:sz w:val="28"/>
          <w:szCs w:val="28"/>
        </w:rPr>
        <w:t>Ф</w:t>
      </w:r>
      <w:r w:rsidR="00BA5D4A">
        <w:rPr>
          <w:sz w:val="28"/>
          <w:szCs w:val="28"/>
        </w:rPr>
        <w:t>едерации</w:t>
      </w:r>
      <w:r w:rsidR="00C11A8C">
        <w:rPr>
          <w:sz w:val="28"/>
          <w:szCs w:val="28"/>
        </w:rPr>
        <w:t xml:space="preserve"> </w:t>
      </w:r>
      <w:r w:rsidR="00A505FB">
        <w:rPr>
          <w:spacing w:val="-1"/>
          <w:sz w:val="28"/>
          <w:szCs w:val="28"/>
        </w:rPr>
        <w:t>имущественной поддержки субъектам малого и среднего предпринимательства</w:t>
      </w:r>
      <w:r w:rsidR="00BA5D4A">
        <w:rPr>
          <w:spacing w:val="-1"/>
          <w:sz w:val="28"/>
          <w:szCs w:val="28"/>
        </w:rPr>
        <w:t>,</w:t>
      </w:r>
      <w:r w:rsidR="00BA5D4A" w:rsidRPr="00BA5D4A">
        <w:rPr>
          <w:spacing w:val="-2"/>
          <w:sz w:val="28"/>
          <w:szCs w:val="28"/>
        </w:rPr>
        <w:t xml:space="preserve"> </w:t>
      </w:r>
      <w:r w:rsidR="00BA5D4A">
        <w:rPr>
          <w:spacing w:val="-2"/>
          <w:sz w:val="28"/>
          <w:szCs w:val="28"/>
        </w:rPr>
        <w:t xml:space="preserve">а также организациям, образующих </w:t>
      </w:r>
      <w:r w:rsidR="00BA5D4A">
        <w:rPr>
          <w:spacing w:val="-1"/>
          <w:sz w:val="28"/>
          <w:szCs w:val="28"/>
        </w:rPr>
        <w:t>инфраструктуру поддержки субъектов малого и среднего предпринимательства</w:t>
      </w:r>
      <w:r w:rsidR="00BA5D4A">
        <w:rPr>
          <w:sz w:val="28"/>
          <w:szCs w:val="28"/>
        </w:rPr>
        <w:t>.</w:t>
      </w:r>
    </w:p>
    <w:p w:rsidR="00A505FB" w:rsidRDefault="00A505FB">
      <w:pPr>
        <w:shd w:val="clear" w:color="auto" w:fill="FFFFFF"/>
        <w:tabs>
          <w:tab w:val="left" w:pos="1200"/>
        </w:tabs>
        <w:spacing w:line="322" w:lineRule="exact"/>
        <w:ind w:left="43" w:firstLine="710"/>
        <w:jc w:val="both"/>
        <w:rPr>
          <w:spacing w:val="-1"/>
          <w:sz w:val="28"/>
          <w:szCs w:val="28"/>
        </w:rPr>
      </w:pPr>
      <w:r w:rsidRPr="00472880">
        <w:rPr>
          <w:i/>
          <w:spacing w:val="-18"/>
          <w:sz w:val="28"/>
          <w:szCs w:val="28"/>
        </w:rPr>
        <w:t>10.</w:t>
      </w:r>
      <w:r w:rsidR="00472880" w:rsidRPr="00472880">
        <w:rPr>
          <w:i/>
          <w:spacing w:val="-18"/>
          <w:sz w:val="28"/>
          <w:szCs w:val="28"/>
        </w:rPr>
        <w:t xml:space="preserve"> </w:t>
      </w:r>
      <w:r w:rsidRPr="00472880">
        <w:rPr>
          <w:i/>
          <w:spacing w:val="-1"/>
          <w:sz w:val="28"/>
          <w:szCs w:val="28"/>
        </w:rPr>
        <w:t>Срок, в течение которого разработчиком принимаются предложения в</w:t>
      </w:r>
      <w:r w:rsidR="00472880" w:rsidRPr="00472880">
        <w:rPr>
          <w:i/>
          <w:spacing w:val="-1"/>
          <w:sz w:val="28"/>
          <w:szCs w:val="28"/>
        </w:rPr>
        <w:t xml:space="preserve"> </w:t>
      </w:r>
      <w:r w:rsidRPr="00472880">
        <w:rPr>
          <w:i/>
          <w:spacing w:val="-1"/>
          <w:sz w:val="28"/>
          <w:szCs w:val="28"/>
        </w:rPr>
        <w:t>связи с размещением извещения:</w:t>
      </w:r>
      <w:r w:rsidR="005B58E4">
        <w:rPr>
          <w:spacing w:val="-1"/>
          <w:sz w:val="28"/>
          <w:szCs w:val="28"/>
        </w:rPr>
        <w:t xml:space="preserve"> </w:t>
      </w:r>
      <w:r w:rsidR="001A6810">
        <w:rPr>
          <w:spacing w:val="-1"/>
          <w:sz w:val="28"/>
          <w:szCs w:val="28"/>
        </w:rPr>
        <w:t>5</w:t>
      </w:r>
      <w:r w:rsidR="005B58E4">
        <w:rPr>
          <w:spacing w:val="-1"/>
          <w:sz w:val="28"/>
          <w:szCs w:val="28"/>
        </w:rPr>
        <w:t xml:space="preserve"> дней (</w:t>
      </w:r>
      <w:r w:rsidR="00C962DB">
        <w:rPr>
          <w:spacing w:val="-1"/>
          <w:sz w:val="28"/>
          <w:szCs w:val="28"/>
        </w:rPr>
        <w:t>2</w:t>
      </w:r>
      <w:r w:rsidR="001A6810">
        <w:rPr>
          <w:spacing w:val="-1"/>
          <w:sz w:val="28"/>
          <w:szCs w:val="28"/>
        </w:rPr>
        <w:t>8</w:t>
      </w:r>
      <w:r>
        <w:rPr>
          <w:spacing w:val="-1"/>
          <w:sz w:val="28"/>
          <w:szCs w:val="28"/>
        </w:rPr>
        <w:t>.</w:t>
      </w:r>
      <w:r w:rsidR="00C962DB">
        <w:rPr>
          <w:spacing w:val="-1"/>
          <w:sz w:val="28"/>
          <w:szCs w:val="28"/>
        </w:rPr>
        <w:t>11</w:t>
      </w:r>
      <w:r>
        <w:rPr>
          <w:spacing w:val="-1"/>
          <w:sz w:val="28"/>
          <w:szCs w:val="28"/>
        </w:rPr>
        <w:t>.2016-</w:t>
      </w:r>
      <w:r w:rsidR="001A6810">
        <w:rPr>
          <w:spacing w:val="-1"/>
          <w:sz w:val="28"/>
          <w:szCs w:val="28"/>
        </w:rPr>
        <w:t>02</w:t>
      </w:r>
      <w:r>
        <w:rPr>
          <w:spacing w:val="-1"/>
          <w:sz w:val="28"/>
          <w:szCs w:val="28"/>
        </w:rPr>
        <w:t>.</w:t>
      </w:r>
      <w:r w:rsidR="00C962DB">
        <w:rPr>
          <w:spacing w:val="-1"/>
          <w:sz w:val="28"/>
          <w:szCs w:val="28"/>
        </w:rPr>
        <w:t>12</w:t>
      </w:r>
      <w:r>
        <w:rPr>
          <w:spacing w:val="-1"/>
          <w:sz w:val="28"/>
          <w:szCs w:val="28"/>
        </w:rPr>
        <w:t>.2016)</w:t>
      </w:r>
      <w:r w:rsidR="005B58E4">
        <w:rPr>
          <w:spacing w:val="-1"/>
          <w:sz w:val="28"/>
          <w:szCs w:val="28"/>
        </w:rPr>
        <w:t>.</w:t>
      </w:r>
    </w:p>
    <w:p w:rsidR="005B58E4" w:rsidRDefault="00A505FB">
      <w:pPr>
        <w:shd w:val="clear" w:color="auto" w:fill="FFFFFF"/>
        <w:tabs>
          <w:tab w:val="left" w:pos="1152"/>
        </w:tabs>
        <w:spacing w:line="322" w:lineRule="exact"/>
        <w:ind w:left="734"/>
        <w:rPr>
          <w:spacing w:val="-2"/>
          <w:sz w:val="28"/>
          <w:szCs w:val="28"/>
        </w:rPr>
      </w:pPr>
      <w:r w:rsidRPr="005B58E4">
        <w:rPr>
          <w:i/>
          <w:spacing w:val="-17"/>
          <w:sz w:val="28"/>
          <w:szCs w:val="28"/>
        </w:rPr>
        <w:t>11.</w:t>
      </w:r>
      <w:r w:rsidR="00DD1E9A">
        <w:rPr>
          <w:i/>
          <w:spacing w:val="-17"/>
          <w:sz w:val="28"/>
          <w:szCs w:val="28"/>
        </w:rPr>
        <w:t xml:space="preserve"> </w:t>
      </w:r>
      <w:r w:rsidRPr="005B58E4">
        <w:rPr>
          <w:i/>
          <w:spacing w:val="-2"/>
          <w:sz w:val="28"/>
          <w:szCs w:val="28"/>
        </w:rPr>
        <w:t>Способ предоставления предложений в связи с размещением извещения:</w:t>
      </w:r>
      <w:r w:rsidR="005B58E4">
        <w:rPr>
          <w:spacing w:val="-2"/>
          <w:sz w:val="28"/>
          <w:szCs w:val="28"/>
        </w:rPr>
        <w:t xml:space="preserve"> </w:t>
      </w:r>
    </w:p>
    <w:p w:rsidR="00814DDB" w:rsidRPr="00814DDB" w:rsidRDefault="00814DDB" w:rsidP="00814DDB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814DDB">
        <w:rPr>
          <w:color w:val="000000"/>
          <w:sz w:val="28"/>
          <w:szCs w:val="28"/>
        </w:rPr>
        <w:t>Электронный, почтовый адреса, на которые принимаются предложения в связи с размещением уведомления:</w:t>
      </w:r>
    </w:p>
    <w:p w:rsidR="00814DDB" w:rsidRPr="008D25BD" w:rsidRDefault="00814DDB" w:rsidP="00814DDB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63</w:t>
      </w:r>
      <w:r w:rsidR="00147006">
        <w:rPr>
          <w:color w:val="000000"/>
          <w:sz w:val="28"/>
          <w:szCs w:val="28"/>
        </w:rPr>
        <w:t>2868</w:t>
      </w:r>
      <w:r>
        <w:rPr>
          <w:color w:val="000000"/>
          <w:sz w:val="28"/>
          <w:szCs w:val="28"/>
        </w:rPr>
        <w:t>,</w:t>
      </w:r>
      <w:r w:rsidR="00147006">
        <w:rPr>
          <w:color w:val="000000"/>
          <w:sz w:val="28"/>
          <w:szCs w:val="28"/>
        </w:rPr>
        <w:t xml:space="preserve"> Новосибирская область, Карасукский район, город Карасук, улица Октябрьская, 39, кабинет 26а</w:t>
      </w:r>
      <w:r>
        <w:rPr>
          <w:color w:val="000000"/>
          <w:sz w:val="28"/>
          <w:szCs w:val="28"/>
        </w:rPr>
        <w:t>,</w:t>
      </w:r>
      <w:r w:rsidR="008D25BD" w:rsidRPr="008D25BD">
        <w:rPr>
          <w:color w:val="000000"/>
          <w:sz w:val="28"/>
          <w:szCs w:val="28"/>
        </w:rPr>
        <w:t xml:space="preserve"> </w:t>
      </w:r>
      <w:r w:rsidR="008D25BD">
        <w:rPr>
          <w:color w:val="000000"/>
          <w:sz w:val="28"/>
          <w:szCs w:val="28"/>
        </w:rPr>
        <w:t>тел</w:t>
      </w:r>
      <w:r w:rsidR="00147006">
        <w:rPr>
          <w:color w:val="000000"/>
          <w:sz w:val="28"/>
          <w:szCs w:val="28"/>
        </w:rPr>
        <w:t>ефон (383 55) 32 – 295</w:t>
      </w:r>
      <w:r w:rsidR="008D25BD">
        <w:rPr>
          <w:color w:val="000000"/>
          <w:sz w:val="28"/>
          <w:szCs w:val="28"/>
        </w:rPr>
        <w:t>,</w:t>
      </w:r>
    </w:p>
    <w:p w:rsidR="00A505FB" w:rsidRPr="001A6810" w:rsidRDefault="00814DDB" w:rsidP="008D25BD">
      <w:pPr>
        <w:ind w:firstLine="709"/>
        <w:jc w:val="both"/>
        <w:rPr>
          <w:lang w:val="en-US"/>
        </w:rPr>
      </w:pPr>
      <w:proofErr w:type="gramStart"/>
      <w:r w:rsidRPr="008247F6">
        <w:rPr>
          <w:color w:val="000000"/>
          <w:sz w:val="28"/>
          <w:szCs w:val="28"/>
        </w:rPr>
        <w:t>Е</w:t>
      </w:r>
      <w:proofErr w:type="gramEnd"/>
      <w:r w:rsidRPr="001A6810">
        <w:rPr>
          <w:color w:val="000000"/>
          <w:sz w:val="28"/>
          <w:szCs w:val="28"/>
          <w:lang w:val="en-US"/>
        </w:rPr>
        <w:t>-</w:t>
      </w:r>
      <w:r w:rsidRPr="005A7EAC">
        <w:rPr>
          <w:color w:val="000000"/>
          <w:sz w:val="28"/>
          <w:szCs w:val="28"/>
          <w:lang w:val="en-US"/>
        </w:rPr>
        <w:t>mail</w:t>
      </w:r>
      <w:r w:rsidRPr="001A6810">
        <w:rPr>
          <w:color w:val="000000"/>
          <w:sz w:val="28"/>
          <w:szCs w:val="28"/>
          <w:lang w:val="en-US"/>
        </w:rPr>
        <w:t xml:space="preserve">: </w:t>
      </w:r>
      <w:r w:rsidR="00147006">
        <w:rPr>
          <w:color w:val="000000"/>
          <w:sz w:val="28"/>
          <w:szCs w:val="28"/>
          <w:lang w:val="en-US"/>
        </w:rPr>
        <w:t>jurist</w:t>
      </w:r>
      <w:r w:rsidR="00147006" w:rsidRPr="001A6810">
        <w:rPr>
          <w:color w:val="000000"/>
          <w:sz w:val="28"/>
          <w:szCs w:val="28"/>
          <w:lang w:val="en-US"/>
        </w:rPr>
        <w:t xml:space="preserve"> – </w:t>
      </w:r>
      <w:r w:rsidR="00147006">
        <w:rPr>
          <w:color w:val="000000"/>
          <w:sz w:val="28"/>
          <w:szCs w:val="28"/>
          <w:lang w:val="en-US"/>
        </w:rPr>
        <w:t>karasuk</w:t>
      </w:r>
      <w:r w:rsidR="00147006" w:rsidRPr="001A6810">
        <w:rPr>
          <w:color w:val="000000"/>
          <w:sz w:val="28"/>
          <w:szCs w:val="28"/>
          <w:lang w:val="en-US"/>
        </w:rPr>
        <w:t>3@</w:t>
      </w:r>
      <w:r w:rsidR="00147006">
        <w:rPr>
          <w:color w:val="000000"/>
          <w:sz w:val="28"/>
          <w:szCs w:val="28"/>
          <w:lang w:val="en-US"/>
        </w:rPr>
        <w:t>mail</w:t>
      </w:r>
      <w:r w:rsidR="00147006" w:rsidRPr="001A6810">
        <w:rPr>
          <w:color w:val="000000"/>
          <w:sz w:val="28"/>
          <w:szCs w:val="28"/>
          <w:lang w:val="en-US"/>
        </w:rPr>
        <w:t>.</w:t>
      </w:r>
      <w:r w:rsidR="00147006">
        <w:rPr>
          <w:color w:val="000000"/>
          <w:sz w:val="28"/>
          <w:szCs w:val="28"/>
          <w:lang w:val="en-US"/>
        </w:rPr>
        <w:t>ru</w:t>
      </w:r>
      <w:r w:rsidR="00A505FB" w:rsidRPr="001A6810">
        <w:rPr>
          <w:spacing w:val="-1"/>
          <w:sz w:val="28"/>
          <w:szCs w:val="28"/>
          <w:lang w:val="en-US"/>
        </w:rPr>
        <w:t>.</w:t>
      </w:r>
    </w:p>
    <w:sectPr w:rsidR="00A505FB" w:rsidRPr="001A6810" w:rsidSect="00A31899">
      <w:pgSz w:w="11909" w:h="16834"/>
      <w:pgMar w:top="1361" w:right="629" w:bottom="720" w:left="1372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73349"/>
    <w:multiLevelType w:val="singleLevel"/>
    <w:tmpl w:val="7C54179A"/>
    <w:lvl w:ilvl="0">
      <w:start w:val="1"/>
      <w:numFmt w:val="decimal"/>
      <w:lvlText w:val="%1)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1">
    <w:nsid w:val="098029A2"/>
    <w:multiLevelType w:val="singleLevel"/>
    <w:tmpl w:val="C7187002"/>
    <w:lvl w:ilvl="0">
      <w:start w:val="7"/>
      <w:numFmt w:val="decimal"/>
      <w:lvlText w:val="%1.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2">
    <w:nsid w:val="4774779A"/>
    <w:multiLevelType w:val="singleLevel"/>
    <w:tmpl w:val="65ACD832"/>
    <w:lvl w:ilvl="0">
      <w:start w:val="1"/>
      <w:numFmt w:val="decimal"/>
      <w:lvlText w:val="%1)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3">
    <w:nsid w:val="587F396E"/>
    <w:multiLevelType w:val="singleLevel"/>
    <w:tmpl w:val="E8D4C0E0"/>
    <w:lvl w:ilvl="0">
      <w:start w:val="1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4">
    <w:nsid w:val="5F7F49DB"/>
    <w:multiLevelType w:val="singleLevel"/>
    <w:tmpl w:val="2E3875D6"/>
    <w:lvl w:ilvl="0">
      <w:start w:val="2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5">
    <w:nsid w:val="78C749A8"/>
    <w:multiLevelType w:val="hybridMultilevel"/>
    <w:tmpl w:val="02749606"/>
    <w:lvl w:ilvl="0" w:tplc="91328FB8">
      <w:start w:val="7"/>
      <w:numFmt w:val="decimal"/>
      <w:lvlText w:val="%1."/>
      <w:lvlJc w:val="left"/>
      <w:pPr>
        <w:tabs>
          <w:tab w:val="num" w:pos="1066"/>
        </w:tabs>
        <w:ind w:left="1066" w:hanging="360"/>
      </w:pPr>
      <w:rPr>
        <w:rFonts w:cs="Times New Roman" w:hint="default"/>
        <w:i/>
      </w:rPr>
    </w:lvl>
    <w:lvl w:ilvl="1" w:tplc="04190019">
      <w:start w:val="1"/>
      <w:numFmt w:val="lowerLetter"/>
      <w:lvlText w:val="%2."/>
      <w:lvlJc w:val="left"/>
      <w:pPr>
        <w:tabs>
          <w:tab w:val="num" w:pos="1786"/>
        </w:tabs>
        <w:ind w:left="178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6"/>
        </w:tabs>
        <w:ind w:left="250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6"/>
        </w:tabs>
        <w:ind w:left="322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6"/>
        </w:tabs>
        <w:ind w:left="394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6"/>
        </w:tabs>
        <w:ind w:left="466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6"/>
        </w:tabs>
        <w:ind w:left="538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6"/>
        </w:tabs>
        <w:ind w:left="610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6"/>
        </w:tabs>
        <w:ind w:left="6826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 w:grammar="clean"/>
  <w:stylePaneFormatFilter w:val="3F0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C4079B"/>
    <w:rsid w:val="00053C0C"/>
    <w:rsid w:val="000A32C2"/>
    <w:rsid w:val="000C42DE"/>
    <w:rsid w:val="000D3BDE"/>
    <w:rsid w:val="00113DF9"/>
    <w:rsid w:val="00147006"/>
    <w:rsid w:val="001A6810"/>
    <w:rsid w:val="001D04B4"/>
    <w:rsid w:val="001D7105"/>
    <w:rsid w:val="001E5DEF"/>
    <w:rsid w:val="00234EDD"/>
    <w:rsid w:val="00235A84"/>
    <w:rsid w:val="0024641E"/>
    <w:rsid w:val="00264510"/>
    <w:rsid w:val="00273E46"/>
    <w:rsid w:val="002D4A18"/>
    <w:rsid w:val="002E5A0C"/>
    <w:rsid w:val="0031563F"/>
    <w:rsid w:val="00472880"/>
    <w:rsid w:val="004C0622"/>
    <w:rsid w:val="004D3E16"/>
    <w:rsid w:val="004E497B"/>
    <w:rsid w:val="00554C66"/>
    <w:rsid w:val="005554DE"/>
    <w:rsid w:val="00555D68"/>
    <w:rsid w:val="005A2828"/>
    <w:rsid w:val="005A7EAC"/>
    <w:rsid w:val="005A7FFD"/>
    <w:rsid w:val="005B58E4"/>
    <w:rsid w:val="005C1602"/>
    <w:rsid w:val="0063020C"/>
    <w:rsid w:val="00630289"/>
    <w:rsid w:val="006D2D91"/>
    <w:rsid w:val="006D69A4"/>
    <w:rsid w:val="006F369C"/>
    <w:rsid w:val="00733E26"/>
    <w:rsid w:val="00734642"/>
    <w:rsid w:val="00777CC5"/>
    <w:rsid w:val="007A4920"/>
    <w:rsid w:val="007D3B3F"/>
    <w:rsid w:val="008044FD"/>
    <w:rsid w:val="00814DDB"/>
    <w:rsid w:val="00822E41"/>
    <w:rsid w:val="008247F6"/>
    <w:rsid w:val="00841A09"/>
    <w:rsid w:val="00887024"/>
    <w:rsid w:val="008D25BD"/>
    <w:rsid w:val="00906EA4"/>
    <w:rsid w:val="00934BA2"/>
    <w:rsid w:val="009A0982"/>
    <w:rsid w:val="009A1E74"/>
    <w:rsid w:val="009B6B49"/>
    <w:rsid w:val="009D28A1"/>
    <w:rsid w:val="00A159D9"/>
    <w:rsid w:val="00A2750B"/>
    <w:rsid w:val="00A31899"/>
    <w:rsid w:val="00A355E8"/>
    <w:rsid w:val="00A505FB"/>
    <w:rsid w:val="00A720AA"/>
    <w:rsid w:val="00A82E40"/>
    <w:rsid w:val="00AD2F02"/>
    <w:rsid w:val="00B008C0"/>
    <w:rsid w:val="00B13372"/>
    <w:rsid w:val="00B76543"/>
    <w:rsid w:val="00BA5D4A"/>
    <w:rsid w:val="00BC707A"/>
    <w:rsid w:val="00C11A8C"/>
    <w:rsid w:val="00C4079B"/>
    <w:rsid w:val="00C6299E"/>
    <w:rsid w:val="00C6680F"/>
    <w:rsid w:val="00C751D9"/>
    <w:rsid w:val="00C777C4"/>
    <w:rsid w:val="00C93B8F"/>
    <w:rsid w:val="00C962DB"/>
    <w:rsid w:val="00CD392E"/>
    <w:rsid w:val="00D1360B"/>
    <w:rsid w:val="00D17395"/>
    <w:rsid w:val="00D84563"/>
    <w:rsid w:val="00D911BF"/>
    <w:rsid w:val="00D97B40"/>
    <w:rsid w:val="00DA2349"/>
    <w:rsid w:val="00DD1E9A"/>
    <w:rsid w:val="00E27288"/>
    <w:rsid w:val="00E43762"/>
    <w:rsid w:val="00E6572B"/>
    <w:rsid w:val="00E86EFE"/>
    <w:rsid w:val="00ED6FC1"/>
    <w:rsid w:val="00F927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A0C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">
    <w:name w:val="Body text_"/>
    <w:basedOn w:val="a0"/>
    <w:link w:val="3"/>
    <w:uiPriority w:val="99"/>
    <w:locked/>
    <w:rsid w:val="00C4079B"/>
    <w:rPr>
      <w:rFonts w:cs="Times New Roman"/>
      <w:sz w:val="26"/>
      <w:szCs w:val="26"/>
      <w:shd w:val="clear" w:color="auto" w:fill="FFFFFF"/>
      <w:lang w:bidi="ar-SA"/>
    </w:rPr>
  </w:style>
  <w:style w:type="paragraph" w:customStyle="1" w:styleId="3">
    <w:name w:val="Основной текст3"/>
    <w:basedOn w:val="a"/>
    <w:link w:val="Bodytext"/>
    <w:uiPriority w:val="99"/>
    <w:rsid w:val="00C4079B"/>
    <w:pPr>
      <w:widowControl/>
      <w:shd w:val="clear" w:color="auto" w:fill="FFFFFF"/>
      <w:autoSpaceDE/>
      <w:autoSpaceDN/>
      <w:adjustRightInd/>
      <w:spacing w:line="240" w:lineRule="atLeast"/>
    </w:pPr>
    <w:rPr>
      <w:noProof/>
      <w:sz w:val="26"/>
      <w:szCs w:val="26"/>
      <w:shd w:val="clear" w:color="auto" w:fill="FFFFFF"/>
    </w:rPr>
  </w:style>
  <w:style w:type="paragraph" w:customStyle="1" w:styleId="ConsPlusNormal">
    <w:name w:val="ConsPlusNormal"/>
    <w:uiPriority w:val="99"/>
    <w:rsid w:val="00AD2F02"/>
    <w:pPr>
      <w:widowControl w:val="0"/>
      <w:autoSpaceDE w:val="0"/>
      <w:autoSpaceDN w:val="0"/>
    </w:pPr>
    <w:rPr>
      <w:sz w:val="28"/>
    </w:rPr>
  </w:style>
  <w:style w:type="character" w:styleId="a3">
    <w:name w:val="Hyperlink"/>
    <w:basedOn w:val="a0"/>
    <w:uiPriority w:val="99"/>
    <w:semiHidden/>
    <w:rsid w:val="00C777C4"/>
    <w:rPr>
      <w:rFonts w:cs="Times New Roman"/>
      <w:color w:val="0000FF"/>
      <w:u w:val="single"/>
    </w:rPr>
  </w:style>
  <w:style w:type="paragraph" w:styleId="a4">
    <w:name w:val="Document Map"/>
    <w:basedOn w:val="a"/>
    <w:link w:val="a5"/>
    <w:uiPriority w:val="99"/>
    <w:semiHidden/>
    <w:rsid w:val="00DA2349"/>
    <w:pPr>
      <w:shd w:val="clear" w:color="auto" w:fill="000080"/>
    </w:pPr>
    <w:rPr>
      <w:rFonts w:ascii="Tahoma" w:hAnsi="Tahoma" w:cs="Tahoma"/>
    </w:rPr>
  </w:style>
  <w:style w:type="character" w:customStyle="1" w:styleId="a5">
    <w:name w:val="Схема документа Знак"/>
    <w:basedOn w:val="a0"/>
    <w:link w:val="a4"/>
    <w:uiPriority w:val="99"/>
    <w:semiHidden/>
    <w:locked/>
    <w:rsid w:val="002E5A0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docs.cntd.ru/document/90205319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0F8E7013986F80C1F42358C01C09B30B4E6C33F5D41B4F448B029D8E3D09P3F" TargetMode="External"/><Relationship Id="rId5" Type="http://schemas.openxmlformats.org/officeDocument/2006/relationships/hyperlink" Target="http://docs.cntd.ru/document/902053196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778</Words>
  <Characters>4435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5203</CharactersWithSpaces>
  <SharedDoc>false</SharedDoc>
  <HLinks>
    <vt:vector size="18" baseType="variant">
      <vt:variant>
        <vt:i4>6750328</vt:i4>
      </vt:variant>
      <vt:variant>
        <vt:i4>6</vt:i4>
      </vt:variant>
      <vt:variant>
        <vt:i4>0</vt:i4>
      </vt:variant>
      <vt:variant>
        <vt:i4>5</vt:i4>
      </vt:variant>
      <vt:variant>
        <vt:lpwstr>http://docs.cntd.ru/document/902053196</vt:lpwstr>
      </vt:variant>
      <vt:variant>
        <vt:lpwstr/>
      </vt:variant>
      <vt:variant>
        <vt:i4>5308417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consultantplus://offline/ref=0F8E7013986F80C1F42358C01C09B30B4E6C33F5D41B4F448B029D8E3D09P3F</vt:lpwstr>
      </vt:variant>
      <vt:variant>
        <vt:lpwstr/>
      </vt:variant>
      <vt:variant>
        <vt:i4>6750328</vt:i4>
      </vt:variant>
      <vt:variant>
        <vt:i4>0</vt:i4>
      </vt:variant>
      <vt:variant>
        <vt:i4>0</vt:i4>
      </vt:variant>
      <vt:variant>
        <vt:i4>5</vt:i4>
      </vt:variant>
      <vt:variant>
        <vt:lpwstr>http://docs.cntd.ru/document/902053196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Башкевич Марина Павловна</dc:creator>
  <cp:lastModifiedBy>user112</cp:lastModifiedBy>
  <cp:revision>2</cp:revision>
  <cp:lastPrinted>2016-05-17T12:34:00Z</cp:lastPrinted>
  <dcterms:created xsi:type="dcterms:W3CDTF">2016-11-29T01:10:00Z</dcterms:created>
  <dcterms:modified xsi:type="dcterms:W3CDTF">2016-11-29T01:10:00Z</dcterms:modified>
</cp:coreProperties>
</file>