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АДМИНИСТРАЦИЯ</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ВЕНГЕРОВСКОГО РАЙОНА</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НОВОСИБИРСКОЙ ОБЛАСТИ</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ПОСТАНОВЛЕНИЕ</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от 07.06.2017</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83-па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b/>
          <w:bCs/>
          <w:color w:val="000000"/>
          <w:sz w:val="32"/>
          <w:szCs w:val="32"/>
          <w:lang w:eastAsia="ru-RU"/>
        </w:rPr>
        <w:t>Об утверждении административного регламента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 Венгеровского района</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(наименование в ред. </w:t>
      </w:r>
      <w:hyperlink r:id="rId5"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ред. </w:t>
      </w:r>
      <w:hyperlink r:id="rId6"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соответствии с Федеральным законом </w:t>
      </w:r>
      <w:hyperlink r:id="rId7" w:tgtFrame="_blank" w:history="1">
        <w:r w:rsidRPr="000D1D0B">
          <w:rPr>
            <w:rFonts w:ascii="Arial" w:eastAsia="Times New Roman" w:hAnsi="Arial" w:cs="Arial"/>
            <w:color w:val="0000FF"/>
            <w:sz w:val="24"/>
            <w:szCs w:val="24"/>
            <w:lang w:eastAsia="ru-RU"/>
          </w:rPr>
          <w:t>от 06.10.2003 № 131-ФЗ</w:t>
        </w:r>
      </w:hyperlink>
      <w:r w:rsidRPr="000D1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w:t>
      </w:r>
      <w:hyperlink r:id="rId8" w:tgtFrame="_blank" w:history="1">
        <w:r w:rsidRPr="000D1D0B">
          <w:rPr>
            <w:rFonts w:ascii="Arial" w:eastAsia="Times New Roman" w:hAnsi="Arial" w:cs="Arial"/>
            <w:color w:val="0000FF"/>
            <w:sz w:val="24"/>
            <w:szCs w:val="24"/>
            <w:lang w:eastAsia="ru-RU"/>
          </w:rPr>
          <w:t>от 26.12.2008 № 294-ФЗ</w:t>
        </w:r>
      </w:hyperlink>
      <w:r w:rsidRPr="000D1D0B">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Венгеровского района Новосибирской области постановляет:</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1.Утвердить прилагаемый 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 Венгеровского района (в ред. </w:t>
      </w:r>
      <w:hyperlink r:id="rId9"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2.Управлению делами администрации района (Петрова И.Г.) обеспечить опубликование настоящего постановления в периодическом печатном издании «Вестник органов местного самоуправления Венгеровского района Новосибирской области».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w:t>
      </w:r>
      <w:proofErr w:type="gramStart"/>
      <w:r w:rsidRPr="000D1D0B">
        <w:rPr>
          <w:rFonts w:ascii="Arial" w:eastAsia="Times New Roman" w:hAnsi="Arial" w:cs="Arial"/>
          <w:color w:val="000000"/>
          <w:sz w:val="24"/>
          <w:szCs w:val="24"/>
          <w:lang w:eastAsia="ru-RU"/>
        </w:rPr>
        <w:t>Контроль за</w:t>
      </w:r>
      <w:proofErr w:type="gramEnd"/>
      <w:r w:rsidRPr="000D1D0B">
        <w:rPr>
          <w:rFonts w:ascii="Arial" w:eastAsia="Times New Roman" w:hAnsi="Arial" w:cs="Arial"/>
          <w:color w:val="000000"/>
          <w:sz w:val="24"/>
          <w:szCs w:val="24"/>
          <w:lang w:eastAsia="ru-RU"/>
        </w:rPr>
        <w:t xml:space="preserve"> исполнением постановления возложить на заместителя главы администрации-начальника управления экономического развития, труда, промышленности и торговли администрации района </w:t>
      </w:r>
      <w:proofErr w:type="spellStart"/>
      <w:r w:rsidRPr="000D1D0B">
        <w:rPr>
          <w:rFonts w:ascii="Arial" w:eastAsia="Times New Roman" w:hAnsi="Arial" w:cs="Arial"/>
          <w:color w:val="000000"/>
          <w:sz w:val="24"/>
          <w:szCs w:val="24"/>
          <w:lang w:eastAsia="ru-RU"/>
        </w:rPr>
        <w:t>Гумалевскую</w:t>
      </w:r>
      <w:proofErr w:type="spellEnd"/>
      <w:r w:rsidRPr="000D1D0B">
        <w:rPr>
          <w:rFonts w:ascii="Arial" w:eastAsia="Times New Roman" w:hAnsi="Arial" w:cs="Arial"/>
          <w:color w:val="000000"/>
          <w:sz w:val="24"/>
          <w:szCs w:val="24"/>
          <w:lang w:eastAsia="ru-RU"/>
        </w:rPr>
        <w:t xml:space="preserve"> Н.В.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C9413B">
      <w:pPr>
        <w:spacing w:after="0" w:line="240" w:lineRule="auto"/>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Глава Венгеровского района</w:t>
      </w:r>
    </w:p>
    <w:p w:rsidR="000D1D0B" w:rsidRPr="000D1D0B" w:rsidRDefault="00D406F0" w:rsidP="00C9413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Новосибирской </w:t>
      </w:r>
      <w:r w:rsidR="000D1D0B" w:rsidRPr="000D1D0B">
        <w:rPr>
          <w:rFonts w:ascii="Arial" w:eastAsia="Times New Roman" w:hAnsi="Arial" w:cs="Arial"/>
          <w:color w:val="000000"/>
          <w:sz w:val="24"/>
          <w:szCs w:val="24"/>
          <w:lang w:eastAsia="ru-RU"/>
        </w:rPr>
        <w:t>области                                                       </w:t>
      </w:r>
      <w:r>
        <w:rPr>
          <w:rFonts w:ascii="Arial" w:eastAsia="Times New Roman" w:hAnsi="Arial" w:cs="Arial"/>
          <w:color w:val="000000"/>
          <w:sz w:val="24"/>
          <w:szCs w:val="24"/>
          <w:lang w:eastAsia="ru-RU"/>
        </w:rPr>
        <w:t xml:space="preserve">           </w:t>
      </w:r>
      <w:r w:rsidR="00192D75">
        <w:rPr>
          <w:rFonts w:ascii="Arial" w:eastAsia="Times New Roman" w:hAnsi="Arial" w:cs="Arial"/>
          <w:color w:val="000000"/>
          <w:sz w:val="24"/>
          <w:szCs w:val="24"/>
          <w:lang w:eastAsia="ru-RU"/>
        </w:rPr>
        <w:t xml:space="preserve">           </w:t>
      </w:r>
      <w:proofErr w:type="spellStart"/>
      <w:r w:rsidR="000D1D0B" w:rsidRPr="000D1D0B">
        <w:rPr>
          <w:rFonts w:ascii="Arial" w:eastAsia="Times New Roman" w:hAnsi="Arial" w:cs="Arial"/>
          <w:color w:val="000000"/>
          <w:sz w:val="24"/>
          <w:szCs w:val="24"/>
          <w:lang w:eastAsia="ru-RU"/>
        </w:rPr>
        <w:t>С.Н.Черных</w:t>
      </w:r>
      <w:proofErr w:type="spellEnd"/>
    </w:p>
    <w:p w:rsidR="000D1D0B" w:rsidRPr="000D1D0B" w:rsidRDefault="000D1D0B" w:rsidP="000D1D0B">
      <w:pPr>
        <w:spacing w:after="0" w:line="240" w:lineRule="auto"/>
        <w:ind w:firstLine="709"/>
        <w:jc w:val="both"/>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 </w:t>
      </w:r>
    </w:p>
    <w:p w:rsidR="00C9413B" w:rsidRDefault="00C9413B">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D1D0B" w:rsidRPr="000D1D0B" w:rsidRDefault="000D1D0B" w:rsidP="000D1D0B">
      <w:pPr>
        <w:spacing w:after="0" w:line="240" w:lineRule="auto"/>
        <w:ind w:firstLine="709"/>
        <w:jc w:val="right"/>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lastRenderedPageBreak/>
        <w:t>УТВЕРЖДЕН</w:t>
      </w:r>
    </w:p>
    <w:p w:rsidR="000D1D0B" w:rsidRPr="000D1D0B" w:rsidRDefault="000D1D0B" w:rsidP="000D1D0B">
      <w:pPr>
        <w:spacing w:after="0" w:line="240" w:lineRule="auto"/>
        <w:ind w:firstLine="709"/>
        <w:jc w:val="right"/>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постановлением</w:t>
      </w:r>
    </w:p>
    <w:p w:rsidR="000D1D0B" w:rsidRPr="000D1D0B" w:rsidRDefault="000D1D0B" w:rsidP="000D1D0B">
      <w:pPr>
        <w:spacing w:after="0" w:line="240" w:lineRule="auto"/>
        <w:ind w:firstLine="709"/>
        <w:jc w:val="right"/>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администрации</w:t>
      </w:r>
    </w:p>
    <w:p w:rsidR="000D1D0B" w:rsidRPr="000D1D0B" w:rsidRDefault="000D1D0B" w:rsidP="000D1D0B">
      <w:pPr>
        <w:spacing w:after="0" w:line="240" w:lineRule="auto"/>
        <w:ind w:firstLine="709"/>
        <w:jc w:val="right"/>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Венгеровского района</w:t>
      </w:r>
    </w:p>
    <w:p w:rsidR="000D1D0B" w:rsidRPr="000D1D0B" w:rsidRDefault="000D1D0B" w:rsidP="000D1D0B">
      <w:pPr>
        <w:spacing w:after="0" w:line="240" w:lineRule="auto"/>
        <w:ind w:firstLine="709"/>
        <w:jc w:val="right"/>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Новосибирской области</w:t>
      </w:r>
    </w:p>
    <w:p w:rsidR="000D1D0B" w:rsidRPr="000D1D0B" w:rsidRDefault="000D1D0B" w:rsidP="000D1D0B">
      <w:pPr>
        <w:spacing w:after="0" w:line="240" w:lineRule="auto"/>
        <w:ind w:firstLine="709"/>
        <w:jc w:val="right"/>
        <w:rPr>
          <w:rFonts w:ascii="Arial" w:eastAsia="Times New Roman" w:hAnsi="Arial" w:cs="Arial"/>
          <w:b/>
          <w:bCs/>
          <w:color w:val="000000"/>
          <w:sz w:val="24"/>
          <w:szCs w:val="24"/>
          <w:lang w:eastAsia="ru-RU"/>
        </w:rPr>
      </w:pPr>
      <w:r w:rsidRPr="000D1D0B">
        <w:rPr>
          <w:rFonts w:ascii="Arial" w:eastAsia="Times New Roman" w:hAnsi="Arial" w:cs="Arial"/>
          <w:color w:val="000000"/>
          <w:sz w:val="24"/>
          <w:szCs w:val="24"/>
          <w:lang w:eastAsia="ru-RU"/>
        </w:rPr>
        <w:t>от 07.06.2017 № 83-па</w:t>
      </w:r>
    </w:p>
    <w:p w:rsidR="000D1D0B" w:rsidRPr="000D1D0B" w:rsidRDefault="000D1D0B" w:rsidP="000D1D0B">
      <w:pPr>
        <w:spacing w:after="0" w:line="240" w:lineRule="auto"/>
        <w:ind w:firstLine="709"/>
        <w:jc w:val="both"/>
        <w:rPr>
          <w:rFonts w:ascii="Arial" w:eastAsia="Times New Roman" w:hAnsi="Arial" w:cs="Arial"/>
          <w:color w:val="000000"/>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b/>
          <w:bCs/>
          <w:color w:val="000000"/>
          <w:sz w:val="28"/>
          <w:szCs w:val="28"/>
          <w:lang w:eastAsia="ru-RU"/>
        </w:rPr>
        <w:t>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 Венгеровского района</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(наименование в ред. </w:t>
      </w:r>
      <w:hyperlink r:id="rId10"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1.Общие положения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1. </w:t>
      </w:r>
      <w:proofErr w:type="gramStart"/>
      <w:r w:rsidRPr="000D1D0B">
        <w:rPr>
          <w:rFonts w:ascii="Arial" w:eastAsia="Times New Roman" w:hAnsi="Arial" w:cs="Arial"/>
          <w:color w:val="000000"/>
          <w:sz w:val="24"/>
          <w:szCs w:val="24"/>
          <w:lang w:eastAsia="ru-RU"/>
        </w:rPr>
        <w:t>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 Венгеровского района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Венгеровского района, ее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w:t>
      </w:r>
      <w:proofErr w:type="gramEnd"/>
      <w:r w:rsidRPr="000D1D0B">
        <w:rPr>
          <w:rFonts w:ascii="Arial" w:eastAsia="Times New Roman" w:hAnsi="Arial" w:cs="Arial"/>
          <w:color w:val="000000"/>
          <w:sz w:val="24"/>
          <w:szCs w:val="24"/>
          <w:lang w:eastAsia="ru-RU"/>
        </w:rPr>
        <w:t xml:space="preserve"> лесных участков, находящихся в муниципальной собственности Венгеровского района,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(в ред. </w:t>
      </w:r>
      <w:hyperlink r:id="rId11"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Наименование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 Наименование муниципальной функции: осуществление муниципального лесного контроля в отношении лесных участков, находящихся в муниципальной собственности Венгеровского района (далее - муниципальная функция или муниципальный лесной контроль) (в ред. </w:t>
      </w:r>
      <w:hyperlink r:id="rId12"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Наименование органа местного самоуправления, осуществляющего муниципальный контроль</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 Исполнение муниципальной функции осуществляется администрацией Венгеровского района (далее – администрация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Перечень нормативных правовых актов, регулирующих исполнение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4. Муниципальный контроль осуществляется в соответствии </w:t>
      </w:r>
      <w:proofErr w:type="gramStart"/>
      <w:r w:rsidRPr="000D1D0B">
        <w:rPr>
          <w:rFonts w:ascii="Arial" w:eastAsia="Times New Roman" w:hAnsi="Arial" w:cs="Arial"/>
          <w:color w:val="000000"/>
          <w:sz w:val="24"/>
          <w:szCs w:val="24"/>
          <w:lang w:eastAsia="ru-RU"/>
        </w:rPr>
        <w:t>с</w:t>
      </w:r>
      <w:proofErr w:type="gramEnd"/>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Конституцией Российской Федерации («Российская газета», 1993, № 237; 2008, № 267; 2009, № 7; Собрание законодательства Российской Федерации, 2009, № 1, ст. 1, 2, № 4, ст. 445);</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hyperlink r:id="rId13" w:tgtFrame="_blank" w:history="1">
        <w:r w:rsidRPr="000D1D0B">
          <w:rPr>
            <w:rFonts w:ascii="Arial" w:eastAsia="Times New Roman" w:hAnsi="Arial" w:cs="Arial"/>
            <w:color w:val="0000FF"/>
            <w:sz w:val="24"/>
            <w:szCs w:val="24"/>
            <w:u w:val="single"/>
            <w:lang w:eastAsia="ru-RU"/>
          </w:rPr>
          <w:t>Лесным кодексом</w:t>
        </w:r>
      </w:hyperlink>
      <w:r w:rsidRPr="000D1D0B">
        <w:rPr>
          <w:rFonts w:ascii="Arial" w:eastAsia="Times New Roman" w:hAnsi="Arial" w:cs="Arial"/>
          <w:color w:val="0000FF"/>
          <w:sz w:val="24"/>
          <w:szCs w:val="24"/>
          <w:lang w:eastAsia="ru-RU"/>
        </w:rPr>
        <w:t> </w:t>
      </w:r>
      <w:r w:rsidRPr="000D1D0B">
        <w:rPr>
          <w:rFonts w:ascii="Arial" w:eastAsia="Times New Roman" w:hAnsi="Arial" w:cs="Arial"/>
          <w:color w:val="000000"/>
          <w:sz w:val="24"/>
          <w:szCs w:val="24"/>
          <w:lang w:eastAsia="ru-RU"/>
        </w:rPr>
        <w:t>Российской Федерации» от 04.12.2006 № 200-ФЗ («Собрание законодательства РФ», 11.12.2006, № 50, ст. 5278);</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Федеральным законом от 04.12.2006 № 201-ФЗ «О введении в действие Лесного кодекса Российской Федерации» («Собрание законодательства РФ», 11.12.2006, № 50, ст. 5279);</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hyperlink r:id="rId14" w:tgtFrame="_blank" w:history="1">
        <w:r w:rsidRPr="000D1D0B">
          <w:rPr>
            <w:rFonts w:ascii="Arial" w:eastAsia="Times New Roman" w:hAnsi="Arial" w:cs="Arial"/>
            <w:color w:val="0000FF"/>
            <w:sz w:val="24"/>
            <w:szCs w:val="24"/>
            <w:lang w:eastAsia="ru-RU"/>
          </w:rPr>
          <w:t>Кодексом</w:t>
        </w:r>
      </w:hyperlink>
      <w:r w:rsidRPr="000D1D0B">
        <w:rPr>
          <w:rFonts w:ascii="Arial" w:eastAsia="Times New Roman" w:hAnsi="Arial" w:cs="Arial"/>
          <w:color w:val="000000"/>
          <w:sz w:val="24"/>
          <w:szCs w:val="24"/>
          <w:lang w:eastAsia="ru-RU"/>
        </w:rPr>
        <w:t> Российской Федерации об административных правонарушениях («Собрание законодательства Российской Федерации», 07.01.2002, № 1 (</w:t>
      </w:r>
      <w:proofErr w:type="spellStart"/>
      <w:r w:rsidRPr="000D1D0B">
        <w:rPr>
          <w:rFonts w:ascii="Arial" w:eastAsia="Times New Roman" w:hAnsi="Arial" w:cs="Arial"/>
          <w:color w:val="000000"/>
          <w:sz w:val="24"/>
          <w:szCs w:val="24"/>
          <w:lang w:eastAsia="ru-RU"/>
        </w:rPr>
        <w:t>ч.I</w:t>
      </w:r>
      <w:proofErr w:type="spellEnd"/>
      <w:r w:rsidRPr="000D1D0B">
        <w:rPr>
          <w:rFonts w:ascii="Arial" w:eastAsia="Times New Roman" w:hAnsi="Arial" w:cs="Arial"/>
          <w:color w:val="000000"/>
          <w:sz w:val="24"/>
          <w:szCs w:val="24"/>
          <w:lang w:eastAsia="ru-RU"/>
        </w:rPr>
        <w:t>), ст.1);</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Законом Новосибирской области </w:t>
      </w:r>
      <w:hyperlink r:id="rId15" w:tgtFrame="_blank" w:history="1">
        <w:r w:rsidRPr="000D1D0B">
          <w:rPr>
            <w:rFonts w:ascii="Arial" w:eastAsia="Times New Roman" w:hAnsi="Arial" w:cs="Arial"/>
            <w:color w:val="0000FF"/>
            <w:sz w:val="24"/>
            <w:szCs w:val="24"/>
            <w:lang w:eastAsia="ru-RU"/>
          </w:rPr>
          <w:t>от 14.02.2003 № 99-ОЗ</w:t>
        </w:r>
      </w:hyperlink>
      <w:r w:rsidRPr="000D1D0B">
        <w:rPr>
          <w:rFonts w:ascii="Arial" w:eastAsia="Times New Roman" w:hAnsi="Arial" w:cs="Arial"/>
          <w:color w:val="000000"/>
          <w:sz w:val="24"/>
          <w:szCs w:val="24"/>
          <w:lang w:eastAsia="ru-RU"/>
        </w:rPr>
        <w:t> «Об административных правонарушениях в Новосибирской области («Советская Сибирь», 28.03.2003, № 60);</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Постановлением Правительства Российской Федерации </w:t>
      </w:r>
      <w:hyperlink r:id="rId16" w:tgtFrame="_blank" w:history="1">
        <w:r w:rsidRPr="000D1D0B">
          <w:rPr>
            <w:rFonts w:ascii="Arial" w:eastAsia="Times New Roman" w:hAnsi="Arial" w:cs="Arial"/>
            <w:color w:val="0000FF"/>
            <w:sz w:val="24"/>
            <w:szCs w:val="24"/>
            <w:lang w:eastAsia="ru-RU"/>
          </w:rPr>
          <w:t>от 30.06.2010 № 489</w:t>
        </w:r>
      </w:hyperlink>
      <w:r w:rsidRPr="000D1D0B">
        <w:rPr>
          <w:rFonts w:ascii="Arial" w:eastAsia="Times New Roman" w:hAnsi="Arial" w:cs="Arial"/>
          <w:color w:val="000000"/>
          <w:sz w:val="24"/>
          <w:szCs w:val="24"/>
          <w:lang w:eastAsia="ru-RU"/>
        </w:rPr>
        <w:t xml:space="preserve"> «Об утверждении Правил подготовки органами государственного контроля (надзора) и органами муниципального </w:t>
      </w:r>
      <w:proofErr w:type="gramStart"/>
      <w:r w:rsidRPr="000D1D0B">
        <w:rPr>
          <w:rFonts w:ascii="Arial" w:eastAsia="Times New Roman" w:hAnsi="Arial" w:cs="Arial"/>
          <w:color w:val="000000"/>
          <w:sz w:val="24"/>
          <w:szCs w:val="24"/>
          <w:lang w:eastAsia="ru-RU"/>
        </w:rPr>
        <w:t>контроля ежегодных планов проведения плановых проверок юридических лиц</w:t>
      </w:r>
      <w:proofErr w:type="gramEnd"/>
      <w:r w:rsidRPr="000D1D0B">
        <w:rPr>
          <w:rFonts w:ascii="Arial" w:eastAsia="Times New Roman" w:hAnsi="Arial" w:cs="Arial"/>
          <w:color w:val="000000"/>
          <w:sz w:val="24"/>
          <w:szCs w:val="24"/>
          <w:lang w:eastAsia="ru-RU"/>
        </w:rPr>
        <w:t xml:space="preserve"> и индивидуальных предпринимателей» («Собрание законодательства РФ», 12.07.2010, № 28, ст. 3706);</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Постановлением Правительства Новосибирской области от </w:t>
      </w:r>
      <w:hyperlink r:id="rId17" w:tgtFrame="_blank" w:history="1">
        <w:r w:rsidRPr="000D1D0B">
          <w:rPr>
            <w:rFonts w:ascii="Arial" w:eastAsia="Times New Roman" w:hAnsi="Arial" w:cs="Arial"/>
            <w:color w:val="0000FF"/>
            <w:spacing w:val="-2"/>
            <w:sz w:val="24"/>
            <w:szCs w:val="24"/>
            <w:lang w:eastAsia="ru-RU"/>
          </w:rPr>
          <w:t>02.07.2012 № 309-п</w:t>
        </w:r>
      </w:hyperlink>
      <w:r w:rsidRPr="000D1D0B">
        <w:rPr>
          <w:rFonts w:ascii="Arial" w:eastAsia="Times New Roman" w:hAnsi="Arial" w:cs="Arial"/>
          <w:color w:val="000000"/>
          <w:sz w:val="24"/>
          <w:szCs w:val="24"/>
          <w:lang w:eastAsia="ru-RU"/>
        </w:rPr>
        <w:t>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Уставом Венгеровского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Предмет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5.Предметом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Венгеровского района.</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Права и обязанности должностных лиц органа местного самоуправления при осуществлении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6.При осуществлении мероприятий по муниципальному контролю </w:t>
      </w:r>
      <w:proofErr w:type="gramStart"/>
      <w:r w:rsidRPr="000D1D0B">
        <w:rPr>
          <w:rFonts w:ascii="Arial" w:eastAsia="Times New Roman" w:hAnsi="Arial" w:cs="Arial"/>
          <w:color w:val="000000"/>
          <w:sz w:val="24"/>
          <w:szCs w:val="24"/>
          <w:lang w:eastAsia="ru-RU"/>
        </w:rPr>
        <w:t>должностные лица администрации района, уполномоченные на осуществление муниципального контроля имеют</w:t>
      </w:r>
      <w:proofErr w:type="gramEnd"/>
      <w:r w:rsidRPr="000D1D0B">
        <w:rPr>
          <w:rFonts w:ascii="Arial" w:eastAsia="Times New Roman" w:hAnsi="Arial" w:cs="Arial"/>
          <w:color w:val="000000"/>
          <w:sz w:val="24"/>
          <w:szCs w:val="24"/>
          <w:lang w:eastAsia="ru-RU"/>
        </w:rPr>
        <w:t xml:space="preserve"> право:</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беспрепятственно по предъявлении служебного удостоверения и копии распоряжения администрации Венгеровского района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7. (пункт в ред. </w:t>
      </w:r>
      <w:hyperlink r:id="rId18"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 Должностные лица администрации района при осуществлении муниципального лесного контроля не вправе:</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D1D0B">
        <w:rPr>
          <w:rFonts w:ascii="Arial" w:eastAsia="Times New Roman" w:hAnsi="Arial" w:cs="Arial"/>
          <w:color w:val="000000"/>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hyperlink r:id="rId19" w:tgtFrame="_blank" w:history="1">
        <w:r w:rsidRPr="000D1D0B">
          <w:rPr>
            <w:rFonts w:ascii="Times New Roman" w:eastAsia="Times New Roman" w:hAnsi="Times New Roman" w:cs="Times New Roman"/>
            <w:color w:val="0000FF"/>
            <w:sz w:val="24"/>
            <w:szCs w:val="24"/>
            <w:lang w:eastAsia="ru-RU"/>
          </w:rPr>
          <w:t>от 26.12.2008 № 294-ФЗ</w:t>
        </w:r>
      </w:hyperlink>
      <w:r w:rsidRPr="000D1D0B">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w:t>
      </w:r>
      <w:proofErr w:type="gramEnd"/>
      <w:r w:rsidRPr="000D1D0B">
        <w:rPr>
          <w:rFonts w:ascii="Arial" w:eastAsia="Times New Roman" w:hAnsi="Arial" w:cs="Arial"/>
          <w:color w:val="000000"/>
          <w:sz w:val="24"/>
          <w:szCs w:val="24"/>
          <w:lang w:eastAsia="ru-RU"/>
        </w:rPr>
        <w:t xml:space="preserve">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D1D0B">
        <w:rPr>
          <w:rFonts w:ascii="Arial" w:eastAsia="Times New Roman" w:hAnsi="Arial" w:cs="Arial"/>
          <w:color w:val="000000"/>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D1D0B">
        <w:rPr>
          <w:rFonts w:ascii="Arial" w:eastAsia="Times New Roman" w:hAnsi="Arial" w:cs="Arial"/>
          <w:color w:val="000000"/>
          <w:sz w:val="24"/>
          <w:szCs w:val="24"/>
          <w:lang w:eastAsia="ru-RU"/>
        </w:rPr>
        <w:t xml:space="preserve"> техническими документами и правилами и методами исследований, испытаний, измерений;</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6) превышать установленные сроки проведения проверки;</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1D0B">
        <w:rPr>
          <w:rFonts w:ascii="Arial" w:eastAsia="Times New Roman" w:hAnsi="Arial" w:cs="Arial"/>
          <w:color w:val="000000"/>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D1D0B" w:rsidRPr="000D1D0B" w:rsidRDefault="000D1D0B" w:rsidP="000D1D0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D1D0B">
        <w:rPr>
          <w:rFonts w:ascii="Arial" w:eastAsia="Times New Roman" w:hAnsi="Arial" w:cs="Arial"/>
          <w:color w:val="000000"/>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8.Должностные лица администрации района при осуществлении муниципального лесного контроля обязаны: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D1D0B">
        <w:rPr>
          <w:rFonts w:ascii="Arial" w:eastAsia="Times New Roman" w:hAnsi="Arial" w:cs="Arial"/>
          <w:color w:val="000000"/>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10) соблюдать сроки проведения проверки, установленные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Права и обязанности лиц, в отношении которых исполняется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муниципальная функция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9.Лицами,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10.Лица, в отношении которых исполняется муниципальная функция, имеют право:</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 получать от органа муниципального контроля, должностных лиц информацию, которая относится к предмету проверки и предоставление которой предусмотрено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11.Лица, в отношении которых исполняется муниципальная функция, обязаны: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2) предоставлять должностным лицам администрации района,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0D1D0B">
        <w:rPr>
          <w:rFonts w:ascii="Arial" w:eastAsia="Times New Roman" w:hAnsi="Arial" w:cs="Arial"/>
          <w:color w:val="000000"/>
          <w:sz w:val="24"/>
          <w:szCs w:val="24"/>
          <w:lang w:eastAsia="ru-RU"/>
        </w:rPr>
        <w:t xml:space="preserve"> электронных </w:t>
      </w:r>
      <w:proofErr w:type="gramStart"/>
      <w:r w:rsidRPr="000D1D0B">
        <w:rPr>
          <w:rFonts w:ascii="Arial" w:eastAsia="Times New Roman" w:hAnsi="Arial" w:cs="Arial"/>
          <w:color w:val="000000"/>
          <w:sz w:val="24"/>
          <w:szCs w:val="24"/>
          <w:lang w:eastAsia="ru-RU"/>
        </w:rPr>
        <w:t>носителях</w:t>
      </w:r>
      <w:proofErr w:type="gramEnd"/>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Описание результата осуществления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12.Результатом осуществления муниципального контроля являются проведенные должностными лицами администрации района мероприятия по </w:t>
      </w:r>
      <w:proofErr w:type="gramStart"/>
      <w:r w:rsidRPr="000D1D0B">
        <w:rPr>
          <w:rFonts w:ascii="Arial" w:eastAsia="Times New Roman" w:hAnsi="Arial" w:cs="Arial"/>
          <w:color w:val="000000"/>
          <w:sz w:val="24"/>
          <w:szCs w:val="24"/>
          <w:lang w:eastAsia="ru-RU"/>
        </w:rPr>
        <w:t>контролю за</w:t>
      </w:r>
      <w:proofErr w:type="gramEnd"/>
      <w:r w:rsidRPr="000D1D0B">
        <w:rPr>
          <w:rFonts w:ascii="Arial" w:eastAsia="Times New Roman" w:hAnsi="Arial" w:cs="Arial"/>
          <w:color w:val="000000"/>
          <w:sz w:val="24"/>
          <w:szCs w:val="24"/>
          <w:lang w:eastAsia="ru-RU"/>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района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района.</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 Требования к порядку осуществления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Порядок информирования об осуществлении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13.Информация о месте нахождения, графике работы и контактных телефонах, адресах электронной почты администрации района приводится в приложении 1 и размещается на официальном сайте Венгеровского района www.vengerovo.nso.ru</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14.Информация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ответах по телефону должностные лица администрации района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обращении за информацией заявителя лично должностные лица администрации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Если для подготовки ответа на устное обращение требуется более 15 минут, должностное лицо администрации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15.Письменное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района вправе продлить срок рассмотрения обращения не более чем на 30 дней, уведомив заявителя о продлении срока рассмотрения.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 результатам рассмотрения обращения или заявления руководитель либо заместитель руководителя администрации района направляет заявителю ответ по существу обращения, в котором должны быть указаны: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а) должность, фамилия и инициалы должностного лица, принявшего решение по обращению или заявлению;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краткое изложение обращения или заявления по существу;</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д) принятое по обращению или заявлению решение и перечисление мер, принятых в целях устранения выявленных нарушений;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е) сведения о порядке обжалования принятого решения;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ж) фамилия и номер телефона исполнителя.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В случае если текст письменного обращения не поддается прочтению, ответ на обращение не </w:t>
      </w:r>
      <w:proofErr w:type="gramStart"/>
      <w:r w:rsidRPr="000D1D0B">
        <w:rPr>
          <w:rFonts w:ascii="Arial" w:eastAsia="Times New Roman" w:hAnsi="Arial" w:cs="Arial"/>
          <w:color w:val="000000"/>
          <w:sz w:val="24"/>
          <w:szCs w:val="24"/>
          <w:lang w:eastAsia="ru-RU"/>
        </w:rPr>
        <w:t>дается</w:t>
      </w:r>
      <w:proofErr w:type="gramEnd"/>
      <w:r w:rsidRPr="000D1D0B">
        <w:rPr>
          <w:rFonts w:ascii="Arial" w:eastAsia="Times New Roman" w:hAnsi="Arial" w:cs="Arial"/>
          <w:color w:val="000000"/>
          <w:sz w:val="24"/>
          <w:szCs w:val="24"/>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0D1D0B">
        <w:rPr>
          <w:rFonts w:ascii="Arial" w:eastAsia="Times New Roman" w:hAnsi="Arial" w:cs="Arial"/>
          <w:color w:val="000000"/>
          <w:sz w:val="24"/>
          <w:szCs w:val="24"/>
          <w:lang w:eastAsia="ru-RU"/>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16.В помещениях администрации района предусматриваются места для информирования заявителей и заполнения документов.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Информационные стенды содержат информацию по вопросам осуществления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образцы заполнения документов;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справочную информацию о должностных лицах администрации района, графике работы, номерах телефонов, адресах электронной почты;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текст административного регламента с приложениями.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17.Орган муниципального лесного контроля размещает на своем официальном сайте в сети Интернет следующую информацию: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 ежегодный план проведения плановых проверок – в течение пяти рабочих дней со дня утверждения плана;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 сведения о результатах плановых и внеплановых проверок – в течение пяти рабочих дней со дня окончания проведения проверок;</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 ежегодные доклады об осуществлении муниципального лесного контроля и об эффективности такого контроля – в течение первого квартала текущего года;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 тексты рекомендаций и информация, содействующие выполнению обязательных требований.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17.1. Орган муниципального лесного контроля, осуществляет внесение информации в единый реестр проверок в порядки и сроки, предусмотренные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 и несет ответственность за достоверность внесенной информации.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Срок осуществления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18.Срок проведения каждой проверки при осуществлении муниципального контроля не может превышать двадцати рабочих дней.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D1D0B">
        <w:rPr>
          <w:rFonts w:ascii="Arial" w:eastAsia="Times New Roman" w:hAnsi="Arial" w:cs="Arial"/>
          <w:color w:val="000000"/>
          <w:sz w:val="24"/>
          <w:szCs w:val="24"/>
          <w:lang w:eastAsia="ru-RU"/>
        </w:rPr>
        <w:t>микропредприятия</w:t>
      </w:r>
      <w:proofErr w:type="spellEnd"/>
      <w:r w:rsidRPr="000D1D0B">
        <w:rPr>
          <w:rFonts w:ascii="Arial" w:eastAsia="Times New Roman" w:hAnsi="Arial" w:cs="Arial"/>
          <w:color w:val="000000"/>
          <w:sz w:val="24"/>
          <w:szCs w:val="24"/>
          <w:lang w:eastAsia="ru-RU"/>
        </w:rPr>
        <w:t xml:space="preserve"> в год.</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Плановые проверки проводятся не чаще чем один раз в три года.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 xml:space="preserve">19.В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района, но не более чем на двадцать рабочих дней, в отношении малых предприятий, </w:t>
      </w:r>
      <w:proofErr w:type="spellStart"/>
      <w:r w:rsidRPr="000D1D0B">
        <w:rPr>
          <w:rFonts w:ascii="Arial" w:eastAsia="Times New Roman" w:hAnsi="Arial" w:cs="Arial"/>
          <w:color w:val="000000"/>
          <w:sz w:val="24"/>
          <w:szCs w:val="24"/>
          <w:lang w:eastAsia="ru-RU"/>
        </w:rPr>
        <w:t>микропредприятий</w:t>
      </w:r>
      <w:proofErr w:type="spellEnd"/>
      <w:r w:rsidRPr="000D1D0B">
        <w:rPr>
          <w:rFonts w:ascii="Arial" w:eastAsia="Times New Roman" w:hAnsi="Arial" w:cs="Arial"/>
          <w:color w:val="000000"/>
          <w:sz w:val="24"/>
          <w:szCs w:val="24"/>
          <w:lang w:eastAsia="ru-RU"/>
        </w:rPr>
        <w:t xml:space="preserve"> не более чем на пятнадцать часов.</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электронной форме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20.Осуществление муниципального контроля предусматривает выполнение следующих административных процедур:</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1)подготовка и утверждение ежегодных планов проведения плановых проверок;</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2)принятие решения о проведении проверки и подготовка к проведению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3)проведение проверки и составление акта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Блок-схема осуществления муниципального контроля представлена в приложении 2 к Административному регламенту.</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Подготовка и утверждение ежегодных планов проведения плановых проверок</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21.Основанием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22.Основанием для включения плановой проверки в ежегодный план проведения плановых проверок является истечение трех лет со дня: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 государственной регистрации юридического лица, индивидуального предпринимателя;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23.Проект ежегодного плана проведения плановых проверок юридических лиц разрабатывается должностным лицом администрации района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Подготовленный проект ежегодного плана проведения плановых проверок юридических лиц согласовывается путем визирования руководителем администрации района и до 01 сентября года, предшествующего году проведения плановых проверок, направляется ответственным должностным лицом администрации района в прокуратуру Венгеровского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01 октября года, предшествующего году проведения плановых проверок, вносят предложения Главе Венгеровского района о проведении совместных плановых проверок.</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Администрация района рассматривает предложения прокуратуры Венгеровского района и по итогам их рассмотрения до 01 ноября года, предшествующего году проведения плановых проверок, Глава Венгеровского района издает распоряжение об утверждении ежегодного плана проведения плановых проверок юридических лиц и направляет его в прокуратуру Венгеровского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24.Ежегодный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Венгеровского района в сети Интернет и (или) опубликования в периодическом печатном издании «Вестник органов местного самоуправления Венгеровского района Новосибирской области».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25.Результатом административной процедуры по подготовке и утверждению ежегодного плана проведения плановых проверок является утвержденный Главой Венгеровского района ежегодный план проведения плановых проверок юридических лиц.</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26.Срок административной процедуры по подготовке и утверждению ежегодного плана проведения плановых проверок юридических лиц – до 01 ноября года, предшествующего году проведения плановых проверок.</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Принятие решения о проведении проверки и подготовка к проведению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27.Основанием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28.Основанием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D1D0B">
        <w:rPr>
          <w:rFonts w:ascii="Arial" w:eastAsia="Times New Roman" w:hAnsi="Arial" w:cs="Arial"/>
          <w:color w:val="000000"/>
          <w:sz w:val="24"/>
          <w:szCs w:val="24"/>
          <w:lang w:eastAsia="ru-RU"/>
        </w:rPr>
        <w:t xml:space="preserve"> государства, а также угрозы чрезвычайных ситуаций природного и техногенного характера;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D1D0B">
        <w:rPr>
          <w:rFonts w:ascii="Arial" w:eastAsia="Times New Roman" w:hAnsi="Arial" w:cs="Arial"/>
          <w:color w:val="000000"/>
          <w:sz w:val="24"/>
          <w:szCs w:val="24"/>
          <w:lang w:eastAsia="ru-RU"/>
        </w:rPr>
        <w:t xml:space="preserve"> также возникновение чрезвычайных ситуаций природного и техногенного характера;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(пункт исключен постановлением </w:t>
      </w:r>
      <w:hyperlink r:id="rId20"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2.1) (пункт исключен постановлением </w:t>
      </w:r>
      <w:hyperlink r:id="rId21"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29.Обращения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30.Плановые и внеплановые проверки проводятся на основании распоряжения администрации Венгеровского района о проведении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Подготовку к проведению проверки (плановой, внеплановой) осуществляет должностное лицо администрации района, ответственное за организацию проведения проверки (далее – специалист, ответственный за организацию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31.Не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Венгеровского района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w:t>
      </w:r>
      <w:proofErr w:type="gramEnd"/>
      <w:r w:rsidRPr="000D1D0B">
        <w:rPr>
          <w:rFonts w:ascii="Arial" w:eastAsia="Times New Roman" w:hAnsi="Arial" w:cs="Arial"/>
          <w:color w:val="000000"/>
          <w:sz w:val="24"/>
          <w:szCs w:val="24"/>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Венгеровского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Распоряжение о проведении плановой проверки подписывается Главой Венгеровского района в течение трех рабочих дней со дня его передачи на подпись.</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32.Внеплановая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администрации Венгеровского района о проведении внеплановой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В день подписания распоряжения администрации Венгеровского района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0D1D0B">
        <w:rPr>
          <w:rFonts w:ascii="Arial" w:eastAsia="Times New Roman" w:hAnsi="Arial" w:cs="Arial"/>
          <w:color w:val="000000"/>
          <w:sz w:val="24"/>
          <w:szCs w:val="24"/>
          <w:lang w:eastAsia="ru-RU"/>
        </w:rPr>
        <w:t xml:space="preserve"> проверки по типовой форме, утвержденной приказом Минэкономразвития РФ (далее - заявление). К заявлению прилагается копия распоряжения администрации Венгеровского района о проведении внеплановой выездной проверки и документы, содержащие сведения, послужившие основанием для ее проведения.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33.При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района осуществляют мероприятия по ее подготовке.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Венгеровского района об отмене распоряжения администрации Венгеровского района о проведении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34.Если основанием для проведения внеплановой выездной проверки юридических лиц является поступление в администрацию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Венгеровского района в отношении лесных участков, находящихся в муниципальной собственности Венгеровского района,, то в связи</w:t>
      </w:r>
      <w:proofErr w:type="gramEnd"/>
      <w:r w:rsidRPr="000D1D0B">
        <w:rPr>
          <w:rFonts w:ascii="Arial" w:eastAsia="Times New Roman" w:hAnsi="Arial" w:cs="Arial"/>
          <w:color w:val="000000"/>
          <w:sz w:val="24"/>
          <w:szCs w:val="24"/>
          <w:lang w:eastAsia="ru-RU"/>
        </w:rPr>
        <w:t xml:space="preserve"> </w:t>
      </w:r>
      <w:proofErr w:type="gramStart"/>
      <w:r w:rsidRPr="000D1D0B">
        <w:rPr>
          <w:rFonts w:ascii="Arial" w:eastAsia="Times New Roman" w:hAnsi="Arial" w:cs="Arial"/>
          <w:color w:val="000000"/>
          <w:sz w:val="24"/>
          <w:szCs w:val="24"/>
          <w:lang w:eastAsia="ru-RU"/>
        </w:rPr>
        <w:t>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района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w:t>
      </w:r>
      <w:proofErr w:type="gramEnd"/>
      <w:r w:rsidRPr="000D1D0B">
        <w:rPr>
          <w:rFonts w:ascii="Arial" w:eastAsia="Times New Roman" w:hAnsi="Arial" w:cs="Arial"/>
          <w:color w:val="000000"/>
          <w:sz w:val="24"/>
          <w:szCs w:val="24"/>
          <w:lang w:eastAsia="ru-RU"/>
        </w:rPr>
        <w:t xml:space="preserve"> следующих документов: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заявления;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копии распоряжения администрации Венгеровского района о проведении внеплановой выездной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документов, содержащих сведения, послужившие основанием для проведения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35.О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0D1D0B">
        <w:rPr>
          <w:rFonts w:ascii="Arial" w:eastAsia="Times New Roman" w:hAnsi="Arial" w:cs="Arial"/>
          <w:color w:val="000000"/>
          <w:sz w:val="24"/>
          <w:szCs w:val="24"/>
          <w:lang w:eastAsia="ru-RU"/>
        </w:rPr>
        <w:t>позднее</w:t>
      </w:r>
      <w:proofErr w:type="gramEnd"/>
      <w:r w:rsidRPr="000D1D0B">
        <w:rPr>
          <w:rFonts w:ascii="Arial" w:eastAsia="Times New Roman" w:hAnsi="Arial" w:cs="Arial"/>
          <w:color w:val="000000"/>
          <w:sz w:val="24"/>
          <w:szCs w:val="24"/>
          <w:lang w:eastAsia="ru-RU"/>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36.Срок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37.Результатом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района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w:t>
      </w:r>
      <w:proofErr w:type="gramEnd"/>
      <w:r w:rsidRPr="000D1D0B">
        <w:rPr>
          <w:rFonts w:ascii="Arial" w:eastAsia="Times New Roman" w:hAnsi="Arial" w:cs="Arial"/>
          <w:color w:val="000000"/>
          <w:sz w:val="24"/>
          <w:szCs w:val="24"/>
          <w:lang w:eastAsia="ru-RU"/>
        </w:rPr>
        <w:t xml:space="preserve"> любым доступным способом уведомления проверяемого лица о начале проведения внеплановой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0D1D0B">
        <w:rPr>
          <w:rFonts w:ascii="Arial" w:eastAsia="Times New Roman" w:hAnsi="Arial" w:cs="Arial"/>
          <w:color w:val="000000"/>
          <w:sz w:val="24"/>
          <w:szCs w:val="24"/>
          <w:lang w:eastAsia="ru-RU"/>
        </w:rPr>
        <w:t>фиксируется путем регистрируется</w:t>
      </w:r>
      <w:proofErr w:type="gramEnd"/>
      <w:r w:rsidRPr="000D1D0B">
        <w:rPr>
          <w:rFonts w:ascii="Arial" w:eastAsia="Times New Roman" w:hAnsi="Arial" w:cs="Arial"/>
          <w:color w:val="000000"/>
          <w:sz w:val="24"/>
          <w:szCs w:val="24"/>
          <w:lang w:eastAsia="ru-RU"/>
        </w:rPr>
        <w:t xml:space="preserve"> в журнале регистрации.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Проведение проверки и составление акта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38.Основанием для начала административной процедуры по проведению проверки и составлению акта проверки является распоряжение администрации Венгеровского района о проведении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39.Плановая и внеплановая проверка проводятся в форме документарной проверки и (или) выездной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Проверка проводится уполномоченными должностными лицами администрации района, указанными в распоряжении администрации Венгеровского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40.Документарная проверка (плановая, внеплановая) проводится по месту нахождения администрации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процессе проведения документарной проверки должностным лицом администрации района в первую очередь рассматриваются документы проверяемого субъекта проверки, имеющиеся в распоряжении администрации района, акты предыдущих проверок и иные документы о результатах, осуществленных в отношении этого субъекта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41.Если достоверность сведений, имеющихся в распоряжении администрации района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Венгеровского района в отношении лесных участков, находящихся в муниципальной собственности Венгеровского района, должностное лицо администрации района направляет в адрес субъекта проверки мотивированный запрос с требованием представить иные необходимые для рассмотрения в ходе</w:t>
      </w:r>
      <w:proofErr w:type="gramEnd"/>
      <w:r w:rsidRPr="000D1D0B">
        <w:rPr>
          <w:rFonts w:ascii="Arial" w:eastAsia="Times New Roman" w:hAnsi="Arial" w:cs="Arial"/>
          <w:color w:val="000000"/>
          <w:sz w:val="24"/>
          <w:szCs w:val="24"/>
          <w:lang w:eastAsia="ru-RU"/>
        </w:rPr>
        <w:t xml:space="preserve">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течение десяти рабочих дней со дня получения мотивированного запроса субъекты проверок обязаны направить в администрацию района указанные в запросе документы.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42.Если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района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0D1D0B">
        <w:rPr>
          <w:rFonts w:ascii="Arial" w:eastAsia="Times New Roman" w:hAnsi="Arial" w:cs="Arial"/>
          <w:color w:val="000000"/>
          <w:sz w:val="24"/>
          <w:szCs w:val="24"/>
          <w:lang w:eastAsia="ru-RU"/>
        </w:rPr>
        <w:t xml:space="preserve"> Субъект проверки вправе представить дополнительно в администрацию района документы, подтверждающие достоверность ранее представленных документов.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43.Если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Венгеровского района в отношении лесных участков, находящихся в муниципальной собственности Венгеровского района, должностное лицо администрации района проводит выездную проверку на основании распоряжения администрации Венгеровского района о проведении выездной проверки, подготовка которого осуществляется в соответствии с подпунктами</w:t>
      </w:r>
      <w:proofErr w:type="gramEnd"/>
      <w:r w:rsidRPr="000D1D0B">
        <w:rPr>
          <w:rFonts w:ascii="Arial" w:eastAsia="Times New Roman" w:hAnsi="Arial" w:cs="Arial"/>
          <w:color w:val="000000"/>
          <w:sz w:val="24"/>
          <w:szCs w:val="24"/>
          <w:lang w:eastAsia="ru-RU"/>
        </w:rPr>
        <w:t xml:space="preserve"> 32 и 33.</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44.Выездная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Выездная проверка проводится в случае, если при документарной проверке не представляется возможным:</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45.Выездная проверка начинается с предъявления служебного удостоверения должностным лицом администрации района обязательного ознакомления субъекта проверки (его уполномоченного представителя) с распоряжением администрации Венгеровского района о проведении выездной проверки и с полномочиями проводящих проверку должностных лиц администрации района,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D1D0B">
        <w:rPr>
          <w:rFonts w:ascii="Arial" w:eastAsia="Times New Roman" w:hAnsi="Arial" w:cs="Arial"/>
          <w:color w:val="000000"/>
          <w:sz w:val="24"/>
          <w:szCs w:val="24"/>
          <w:lang w:eastAsia="ru-RU"/>
        </w:rPr>
        <w:t xml:space="preserve"> проверке, со сроками и условиями ее проведения.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Заверенная печатью копия распоряжения администрации Венгеровского района о проведении проверки вручается под роспись должностным лицом администрации района субъекту проверки (его уполномоченному представителю) одновременно с предъявлением служебного удостоверения.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 результатам проверки, непосредственно после ее завершения, должностное лицо администрации района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46.Если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47.К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48.В день составления акта должностным лицом администрации района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0D1D0B">
        <w:rPr>
          <w:rFonts w:ascii="Arial" w:eastAsia="Times New Roman" w:hAnsi="Arial" w:cs="Arial"/>
          <w:color w:val="000000"/>
          <w:sz w:val="24"/>
          <w:szCs w:val="24"/>
          <w:lang w:eastAsia="ru-RU"/>
        </w:rPr>
        <w:t xml:space="preserve"> и должности должностных лиц администрации района, проводящих проверку, их подписи.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отсутствии журнала учета проверок у субъекта проверки в акте проверки делается соответствующая запись.</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49.Акт проверки вместе с прилагаемыми к нему документами и материалами регистрируется в журнале </w:t>
      </w:r>
      <w:proofErr w:type="gramStart"/>
      <w:r w:rsidRPr="000D1D0B">
        <w:rPr>
          <w:rFonts w:ascii="Arial" w:eastAsia="Times New Roman" w:hAnsi="Arial" w:cs="Arial"/>
          <w:color w:val="000000"/>
          <w:sz w:val="24"/>
          <w:szCs w:val="24"/>
          <w:lang w:eastAsia="ru-RU"/>
        </w:rPr>
        <w:t>регистрации актов проверок администрации района</w:t>
      </w:r>
      <w:proofErr w:type="gramEnd"/>
      <w:r w:rsidRPr="000D1D0B">
        <w:rPr>
          <w:rFonts w:ascii="Arial" w:eastAsia="Times New Roman" w:hAnsi="Arial" w:cs="Arial"/>
          <w:color w:val="000000"/>
          <w:sz w:val="24"/>
          <w:szCs w:val="24"/>
          <w:lang w:eastAsia="ru-RU"/>
        </w:rPr>
        <w:t xml:space="preserve"> и представляется со служебной запиской Главе Венгеровского района (в ред. </w:t>
      </w:r>
      <w:hyperlink r:id="rId22"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50.Один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51.В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52.Субъект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D1D0B">
        <w:rPr>
          <w:rFonts w:ascii="Arial" w:eastAsia="Times New Roman" w:hAnsi="Arial" w:cs="Arial"/>
          <w:color w:val="000000"/>
          <w:sz w:val="24"/>
          <w:szCs w:val="24"/>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53.Результатом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54.Срок исполнения административной процедуры по проведению проверки и составлению акта проверки не может превышать двадцати рабочих дней.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D1D0B">
        <w:rPr>
          <w:rFonts w:ascii="Arial" w:eastAsia="Times New Roman" w:hAnsi="Arial" w:cs="Arial"/>
          <w:color w:val="000000"/>
          <w:sz w:val="24"/>
          <w:szCs w:val="24"/>
          <w:lang w:eastAsia="ru-RU"/>
        </w:rPr>
        <w:t>микропредприятия</w:t>
      </w:r>
      <w:proofErr w:type="spellEnd"/>
      <w:r w:rsidRPr="000D1D0B">
        <w:rPr>
          <w:rFonts w:ascii="Arial" w:eastAsia="Times New Roman" w:hAnsi="Arial" w:cs="Arial"/>
          <w:color w:val="000000"/>
          <w:sz w:val="24"/>
          <w:szCs w:val="24"/>
          <w:lang w:eastAsia="ru-RU"/>
        </w:rPr>
        <w:t xml:space="preserve"> в год.</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0D1D0B">
        <w:rPr>
          <w:rFonts w:ascii="Arial" w:eastAsia="Times New Roman" w:hAnsi="Arial" w:cs="Arial"/>
          <w:color w:val="000000"/>
          <w:sz w:val="24"/>
          <w:szCs w:val="24"/>
          <w:lang w:eastAsia="ru-RU"/>
        </w:rPr>
        <w:t>микропредприятий</w:t>
      </w:r>
      <w:proofErr w:type="spellEnd"/>
      <w:r w:rsidRPr="000D1D0B">
        <w:rPr>
          <w:rFonts w:ascii="Arial" w:eastAsia="Times New Roman" w:hAnsi="Arial" w:cs="Arial"/>
          <w:color w:val="000000"/>
          <w:sz w:val="24"/>
          <w:szCs w:val="24"/>
          <w:lang w:eastAsia="ru-RU"/>
        </w:rPr>
        <w:t xml:space="preserve"> не более чем на пятнадцать часов.</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Принятие мер при выявлении нарушений в деятельности субъекта проверки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55.Основанием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района в отношении лесных участков, находящихся в муниципальной собственности администрации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56.В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района в отношении лесных участков, находящихся в муниципальной собственности Венгеровского района, должностные лица администрации района в пределах полномочий, предусмотренных законодательством Российской Федерации, муниципальными правовыми актами, обязаны: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принять меры по </w:t>
      </w:r>
      <w:proofErr w:type="gramStart"/>
      <w:r w:rsidRPr="000D1D0B">
        <w:rPr>
          <w:rFonts w:ascii="Arial" w:eastAsia="Times New Roman" w:hAnsi="Arial" w:cs="Arial"/>
          <w:color w:val="000000"/>
          <w:sz w:val="24"/>
          <w:szCs w:val="24"/>
          <w:lang w:eastAsia="ru-RU"/>
        </w:rPr>
        <w:t>контролю за</w:t>
      </w:r>
      <w:proofErr w:type="gramEnd"/>
      <w:r w:rsidRPr="000D1D0B">
        <w:rPr>
          <w:rFonts w:ascii="Arial" w:eastAsia="Times New Roman" w:hAnsi="Arial" w:cs="Arial"/>
          <w:color w:val="000000"/>
          <w:sz w:val="24"/>
          <w:szCs w:val="24"/>
          <w:lang w:eastAsia="ru-RU"/>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57.О мерах, принятых для выполнения предписания, субъект проверки должен сообщить в администрацию района в установленный данным предписанием срок.</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58.При непредставлении субъектом проверки в установленные сроки информации об устранении нарушений должностное лицо администрации района рассматривает и устанавливает:</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наличие основания для привлечения виновных лиц к административной ответственности за неисполнение предписания.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59.Продление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60.В случае выявления в ходе проведения проверки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лесного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w:t>
      </w:r>
      <w:proofErr w:type="gramEnd"/>
      <w:r w:rsidRPr="000D1D0B">
        <w:rPr>
          <w:rFonts w:ascii="Arial" w:eastAsia="Times New Roman" w:hAnsi="Arial" w:cs="Arial"/>
          <w:color w:val="000000"/>
          <w:sz w:val="24"/>
          <w:szCs w:val="24"/>
          <w:lang w:eastAsia="ru-RU"/>
        </w:rPr>
        <w:t xml:space="preserve"> органа государственного лесного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лесного надзора).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лесного контроля, или в случае невозможности направления в форме электронного документа - на бумажном носителе.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61.Результатом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района в отношении лесных участков, находящихся в муниципальной собственности Венгеровского района и привлечению субъектов проверки, допустивших нарушения к ответственности.</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62.Срок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4. Порядок и формы </w:t>
      </w:r>
      <w:proofErr w:type="gramStart"/>
      <w:r w:rsidRPr="000D1D0B">
        <w:rPr>
          <w:rFonts w:ascii="Arial" w:eastAsia="Times New Roman" w:hAnsi="Arial" w:cs="Arial"/>
          <w:color w:val="000000"/>
          <w:sz w:val="24"/>
          <w:szCs w:val="24"/>
          <w:lang w:eastAsia="ru-RU"/>
        </w:rPr>
        <w:t>контроля за</w:t>
      </w:r>
      <w:proofErr w:type="gramEnd"/>
      <w:r w:rsidRPr="000D1D0B">
        <w:rPr>
          <w:rFonts w:ascii="Arial" w:eastAsia="Times New Roman" w:hAnsi="Arial" w:cs="Arial"/>
          <w:color w:val="000000"/>
          <w:sz w:val="24"/>
          <w:szCs w:val="24"/>
          <w:lang w:eastAsia="ru-RU"/>
        </w:rPr>
        <w:t xml:space="preserve"> осуществлением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Порядок осуществления текущего </w:t>
      </w:r>
      <w:proofErr w:type="gramStart"/>
      <w:r w:rsidRPr="000D1D0B">
        <w:rPr>
          <w:rFonts w:ascii="Arial" w:eastAsia="Times New Roman" w:hAnsi="Arial" w:cs="Arial"/>
          <w:color w:val="000000"/>
          <w:sz w:val="24"/>
          <w:szCs w:val="24"/>
          <w:lang w:eastAsia="ru-RU"/>
        </w:rPr>
        <w:t>контроля за</w:t>
      </w:r>
      <w:proofErr w:type="gramEnd"/>
      <w:r w:rsidRPr="000D1D0B">
        <w:rPr>
          <w:rFonts w:ascii="Arial" w:eastAsia="Times New Roman" w:hAnsi="Arial" w:cs="Arial"/>
          <w:color w:val="000000"/>
          <w:sz w:val="24"/>
          <w:szCs w:val="24"/>
          <w:lang w:eastAsia="ru-RU"/>
        </w:rPr>
        <w:t xml:space="preserve"> соблюдением и исполнением должностными лицами администрации района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Текущий контроль за соблюдением и исполнением должностными лицами администрации района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администрации района, в том числе путем проведения анализа соблюдения и исполнения специалистами администрации района законодательства Российской Федерации, Новосибирской области, муниципальных правовых актов и</w:t>
      </w:r>
      <w:proofErr w:type="gramEnd"/>
      <w:r w:rsidRPr="000D1D0B">
        <w:rPr>
          <w:rFonts w:ascii="Arial" w:eastAsia="Times New Roman" w:hAnsi="Arial" w:cs="Arial"/>
          <w:color w:val="000000"/>
          <w:sz w:val="24"/>
          <w:szCs w:val="24"/>
          <w:lang w:eastAsia="ru-RU"/>
        </w:rPr>
        <w:t xml:space="preserve"> положений Административного регламента.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Порядок и периодичность осуществления </w:t>
      </w:r>
      <w:proofErr w:type="gramStart"/>
      <w:r w:rsidRPr="000D1D0B">
        <w:rPr>
          <w:rFonts w:ascii="Arial" w:eastAsia="Times New Roman" w:hAnsi="Arial" w:cs="Arial"/>
          <w:color w:val="000000"/>
          <w:sz w:val="24"/>
          <w:szCs w:val="24"/>
          <w:lang w:eastAsia="ru-RU"/>
        </w:rPr>
        <w:t>плановых</w:t>
      </w:r>
      <w:proofErr w:type="gramEnd"/>
      <w:r w:rsidRPr="000D1D0B">
        <w:rPr>
          <w:rFonts w:ascii="Arial" w:eastAsia="Times New Roman" w:hAnsi="Arial" w:cs="Arial"/>
          <w:color w:val="000000"/>
          <w:sz w:val="24"/>
          <w:szCs w:val="24"/>
          <w:lang w:eastAsia="ru-RU"/>
        </w:rPr>
        <w:t xml:space="preserve"> и внеплановых</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проверок полноты и качества осуществления муниципального контроля, в том числе порядок и формы </w:t>
      </w:r>
      <w:proofErr w:type="gramStart"/>
      <w:r w:rsidRPr="000D1D0B">
        <w:rPr>
          <w:rFonts w:ascii="Arial" w:eastAsia="Times New Roman" w:hAnsi="Arial" w:cs="Arial"/>
          <w:color w:val="000000"/>
          <w:sz w:val="24"/>
          <w:szCs w:val="24"/>
          <w:lang w:eastAsia="ru-RU"/>
        </w:rPr>
        <w:t>контроля за</w:t>
      </w:r>
      <w:proofErr w:type="gramEnd"/>
      <w:r w:rsidRPr="000D1D0B">
        <w:rPr>
          <w:rFonts w:ascii="Arial" w:eastAsia="Times New Roman" w:hAnsi="Arial" w:cs="Arial"/>
          <w:color w:val="000000"/>
          <w:sz w:val="24"/>
          <w:szCs w:val="24"/>
          <w:lang w:eastAsia="ru-RU"/>
        </w:rPr>
        <w:t xml:space="preserve"> полнотой и качеством</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осуществления муниципального контроля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63.Контроль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64.Для проведения проверки распоряжением администрации Венгеровского района создается комиссия.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65.При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66.Результаты проверки оформляются в виде акта проверки, в котором указываются выявленные недостатки и предложения по их устранению.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Акт проверки подписывается всеми членами комиссии.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Ответственность должностных лиц администрации района за решения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 действия (бездействие), принимаемые (осуществляемые)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ими в ходе исполнения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67.За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68.Персональная ответственность должностных лиц администрации района закрепляется в их должностных регламентах в соответствии с требованиями законодательства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69.По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Положения, характеризующие требования к порядку и формам </w:t>
      </w:r>
      <w:proofErr w:type="gramStart"/>
      <w:r w:rsidRPr="000D1D0B">
        <w:rPr>
          <w:rFonts w:ascii="Arial" w:eastAsia="Times New Roman" w:hAnsi="Arial" w:cs="Arial"/>
          <w:color w:val="000000"/>
          <w:sz w:val="24"/>
          <w:szCs w:val="24"/>
          <w:lang w:eastAsia="ru-RU"/>
        </w:rPr>
        <w:t>контроля за</w:t>
      </w:r>
      <w:proofErr w:type="gramEnd"/>
      <w:r w:rsidRPr="000D1D0B">
        <w:rPr>
          <w:rFonts w:ascii="Arial" w:eastAsia="Times New Roman" w:hAnsi="Arial" w:cs="Arial"/>
          <w:color w:val="000000"/>
          <w:sz w:val="24"/>
          <w:szCs w:val="24"/>
          <w:lang w:eastAsia="ru-RU"/>
        </w:rPr>
        <w:t xml:space="preserve"> исполнением муниципальной функции, в том числе со стороны граждан,</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их объединений и организаций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0D1D0B">
        <w:rPr>
          <w:rFonts w:ascii="Arial" w:eastAsia="Times New Roman" w:hAnsi="Arial" w:cs="Arial"/>
          <w:color w:val="000000"/>
          <w:sz w:val="24"/>
          <w:szCs w:val="24"/>
          <w:lang w:eastAsia="ru-RU"/>
        </w:rPr>
        <w:t>контроля за</w:t>
      </w:r>
      <w:proofErr w:type="gramEnd"/>
      <w:r w:rsidRPr="000D1D0B">
        <w:rPr>
          <w:rFonts w:ascii="Arial" w:eastAsia="Times New Roman" w:hAnsi="Arial" w:cs="Arial"/>
          <w:color w:val="000000"/>
          <w:sz w:val="24"/>
          <w:szCs w:val="24"/>
          <w:lang w:eastAsia="ru-RU"/>
        </w:rPr>
        <w:t xml:space="preserve"> исполнением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70.Граждане, их объединения и организации вправе обратиться в администрацию района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района положений Административного регламента, иных нормативных правовых актов, устанавливающих требования к исполнению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5. Досудебный (внесудебный) порядок обжалования решений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 действий (бездействия) администрации района при исполнении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муниципальной функции, а также должностных лиц</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Информация для заинтересованных лиц об их праве на досудебное (внесудебное) обжалование действи</w:t>
      </w:r>
      <w:proofErr w:type="gramStart"/>
      <w:r w:rsidRPr="000D1D0B">
        <w:rPr>
          <w:rFonts w:ascii="Arial" w:eastAsia="Times New Roman" w:hAnsi="Arial" w:cs="Arial"/>
          <w:color w:val="000000"/>
          <w:sz w:val="24"/>
          <w:szCs w:val="24"/>
          <w:lang w:eastAsia="ru-RU"/>
        </w:rPr>
        <w:t>й(</w:t>
      </w:r>
      <w:proofErr w:type="gramEnd"/>
      <w:r w:rsidRPr="000D1D0B">
        <w:rPr>
          <w:rFonts w:ascii="Arial" w:eastAsia="Times New Roman" w:hAnsi="Arial" w:cs="Arial"/>
          <w:color w:val="000000"/>
          <w:sz w:val="24"/>
          <w:szCs w:val="24"/>
          <w:lang w:eastAsia="ru-RU"/>
        </w:rPr>
        <w:t>бездействия) и решений, принятых (осуществляемых)в ходе исполнения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71.Заявители вправе обжаловать решения, действия (бездействие) администрации района, должностных лиц администрации в досудебном (внесудебном) порядке.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Обжалование действий (бездействия) администрации района, должностных лиц администрации района,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72.Заинтересованное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w:t>
      </w:r>
      <w:proofErr w:type="gramEnd"/>
      <w:r w:rsidRPr="000D1D0B">
        <w:rPr>
          <w:rFonts w:ascii="Arial" w:eastAsia="Times New Roman" w:hAnsi="Arial" w:cs="Arial"/>
          <w:color w:val="000000"/>
          <w:sz w:val="24"/>
          <w:szCs w:val="24"/>
          <w:lang w:eastAsia="ru-RU"/>
        </w:rPr>
        <w:t xml:space="preserve"> быть направлены ответ, уведомление о переадресации жалобы, излагает суть предложения, заявления или жалобы, ставит личную подпись и дату.</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Дополнительно в жалобе могут быть </w:t>
      </w:r>
      <w:proofErr w:type="gramStart"/>
      <w:r w:rsidRPr="000D1D0B">
        <w:rPr>
          <w:rFonts w:ascii="Arial" w:eastAsia="Times New Roman" w:hAnsi="Arial" w:cs="Arial"/>
          <w:color w:val="000000"/>
          <w:sz w:val="24"/>
          <w:szCs w:val="24"/>
          <w:lang w:eastAsia="ru-RU"/>
        </w:rPr>
        <w:t>указаны</w:t>
      </w:r>
      <w:proofErr w:type="gramEnd"/>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суть обжалуемого действия (бездействия);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иные сведения, которые заинтересованное лицо считает необходимым сообщить.</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Предмет досудебного (внесудебного) обжалования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73.Предметом досудебного (внесудебного) обжалования являются действия (бездействие) должностных лиц администрации района, а также принимаемые ими решения при исполнении муниципальной функции, в том числе связанные </w:t>
      </w:r>
      <w:proofErr w:type="gramStart"/>
      <w:r w:rsidRPr="000D1D0B">
        <w:rPr>
          <w:rFonts w:ascii="Arial" w:eastAsia="Times New Roman" w:hAnsi="Arial" w:cs="Arial"/>
          <w:color w:val="000000"/>
          <w:sz w:val="24"/>
          <w:szCs w:val="24"/>
          <w:lang w:eastAsia="ru-RU"/>
        </w:rPr>
        <w:t>с</w:t>
      </w:r>
      <w:proofErr w:type="gramEnd"/>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необоснованным отказом в исполнении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нарушением установленного порядка исполнения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нарушением иных прав заинтересованного лица при осуществлении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Перечень оснований для приостановления рассмотрения жалобы и случаев, в которых ответ на жалобу не дается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Оснований для приостановления рассмотрения жалобы не предусмотрено.</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74.Ответ на жалобу не дается в случаях:</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если в письменном обращении не </w:t>
      </w:r>
      <w:proofErr w:type="gramStart"/>
      <w:r w:rsidRPr="000D1D0B">
        <w:rPr>
          <w:rFonts w:ascii="Arial" w:eastAsia="Times New Roman" w:hAnsi="Arial" w:cs="Arial"/>
          <w:color w:val="000000"/>
          <w:sz w:val="24"/>
          <w:szCs w:val="24"/>
          <w:lang w:eastAsia="ru-RU"/>
        </w:rPr>
        <w:t>указаны</w:t>
      </w:r>
      <w:proofErr w:type="gramEnd"/>
      <w:r w:rsidRPr="000D1D0B">
        <w:rPr>
          <w:rFonts w:ascii="Arial" w:eastAsia="Times New Roman" w:hAnsi="Arial" w:cs="Arial"/>
          <w:color w:val="000000"/>
          <w:sz w:val="24"/>
          <w:szCs w:val="24"/>
          <w:lang w:eastAsia="ru-RU"/>
        </w:rPr>
        <w:t xml:space="preserve"> фамилия гражданина, направившего обращение, или почтовый адрес, по которому должен быть направлен ответ на обращение;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если текст письменного обращения не поддается </w:t>
      </w:r>
      <w:proofErr w:type="gramStart"/>
      <w:r w:rsidRPr="000D1D0B">
        <w:rPr>
          <w:rFonts w:ascii="Arial" w:eastAsia="Times New Roman" w:hAnsi="Arial" w:cs="Arial"/>
          <w:color w:val="000000"/>
          <w:sz w:val="24"/>
          <w:szCs w:val="24"/>
          <w:lang w:eastAsia="ru-RU"/>
        </w:rPr>
        <w:t>прочтению</w:t>
      </w:r>
      <w:proofErr w:type="gramEnd"/>
      <w:r w:rsidRPr="000D1D0B">
        <w:rPr>
          <w:rFonts w:ascii="Arial" w:eastAsia="Times New Roman" w:hAnsi="Arial" w:cs="Arial"/>
          <w:color w:val="000000"/>
          <w:sz w:val="24"/>
          <w:szCs w:val="24"/>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Венгеровского района,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0D1D0B">
        <w:rPr>
          <w:rFonts w:ascii="Arial" w:eastAsia="Times New Roman" w:hAnsi="Arial" w:cs="Arial"/>
          <w:color w:val="000000"/>
          <w:sz w:val="24"/>
          <w:szCs w:val="24"/>
          <w:lang w:eastAsia="ru-RU"/>
        </w:rPr>
        <w:t xml:space="preserve"> при условии, что указанное обращение и ранее направляемые обращения направлялись в администрацию района или одному и тому же должностному лицу. О данном решении уведомляется заинтересованное лицо, направившее обращение.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75.Уполномоченный на рассмотрение жалобы орган отказывает в удовлетворении жалобы в следующих случаях:</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наличие решения по жалобе, принятого ранее в отношении того же заявителя и по тому же предмету жалобы.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Основания для начала процедуры досудебного (внесудебного) обжалования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76.Основанием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Права заинтересованных лиц на получение информации и документов,</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необходимых</w:t>
      </w:r>
      <w:proofErr w:type="gramEnd"/>
      <w:r w:rsidRPr="000D1D0B">
        <w:rPr>
          <w:rFonts w:ascii="Arial" w:eastAsia="Times New Roman" w:hAnsi="Arial" w:cs="Arial"/>
          <w:color w:val="000000"/>
          <w:sz w:val="24"/>
          <w:szCs w:val="24"/>
          <w:lang w:eastAsia="ru-RU"/>
        </w:rPr>
        <w:t xml:space="preserve"> для обоснования и рассмотрения жалобы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77.Заинтересованное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78.При подаче жалобы заинтересованное лицо вправе получить следующую информацию:</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местонахождение администрации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перечень номеров телефонов для получения сведений о прохождении процедур по рассмотрению жалобы;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79.При подаче жалобы заинтересованное лицо вправе получить в администрации района копии документов, подтверждающих обжалуемое действие (бездействие), решение должностного лица.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Органы местного самоуправления и должностные лица, которым может быть направлена жалоба заинтересованного лица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досудебном (внесудебном) порядке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80.Жалоба на действия (бездействие) администрации района, должностных лиц администрации района, а также на принимаемые ими решения при исполнении муниципальной функции может быть направлена: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Главе Венгеровского района - при обжаловании действий (бездействия) должностных лиц, а также принимаемых ими решений при исполнении муниципальной функции.</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81.Жалоба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0D1D0B">
        <w:rPr>
          <w:rFonts w:ascii="Arial" w:eastAsia="Times New Roman" w:hAnsi="Arial" w:cs="Arial"/>
          <w:color w:val="000000"/>
          <w:sz w:val="24"/>
          <w:szCs w:val="24"/>
          <w:lang w:eastAsia="ru-RU"/>
        </w:rPr>
        <w:t>Интернет-портала</w:t>
      </w:r>
      <w:proofErr w:type="gramEnd"/>
      <w:r w:rsidRPr="000D1D0B">
        <w:rPr>
          <w:rFonts w:ascii="Arial" w:eastAsia="Times New Roman" w:hAnsi="Arial" w:cs="Arial"/>
          <w:color w:val="000000"/>
          <w:sz w:val="24"/>
          <w:szCs w:val="24"/>
          <w:lang w:eastAsia="ru-RU"/>
        </w:rPr>
        <w:t xml:space="preserve"> «Единый портал государственных и муниципальных услуг (функций)».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Срок рассмотрения жалобы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Результат досудебного (внесудебного) обжалования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87. В ответе по результатам рассмотрения жалобы указываются: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proofErr w:type="gramStart"/>
      <w:r w:rsidRPr="000D1D0B">
        <w:rPr>
          <w:rFonts w:ascii="Arial" w:eastAsia="Times New Roman" w:hAnsi="Arial" w:cs="Arial"/>
          <w:color w:val="000000"/>
          <w:sz w:val="24"/>
          <w:szCs w:val="24"/>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фамилия, имя, отчество (при наличии) или наименование заявителя;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основания для принятия решения по жалобе;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принятое по жалобе решение;</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случае если жалоба признана обоснованной – сроки устранения выявленных нарушений;</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сведения о порядке обжалования принятого по жалобе решения.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80. Информация о результатах рассмотрения жалобы на решения или действие (бездействие) должных лиц администрации района подлежит обязательному размещению на официальном сайте администрации района в сети Интернет в течение пяти рабочих дней после принятия решения.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315B75" w:rsidRDefault="00315B7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Приложение 1</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 Венгеровского района</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ред. </w:t>
      </w:r>
      <w:hyperlink r:id="rId23"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lang w:eastAsia="ru-RU"/>
        </w:rPr>
      </w:pPr>
      <w:r w:rsidRPr="000D1D0B">
        <w:rPr>
          <w:rFonts w:ascii="Arial" w:eastAsia="Times New Roman" w:hAnsi="Arial" w:cs="Arial"/>
          <w:color w:val="000000"/>
          <w:sz w:val="24"/>
          <w:szCs w:val="24"/>
          <w:lang w:eastAsia="ru-RU"/>
        </w:rPr>
        <w:t>ИНФОРМАЦИЯ</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о месте нахождения, графике работы, контактных телефонах, адресах электронной почты администрации Венгеровского района</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567"/>
        <w:gridCol w:w="2260"/>
        <w:gridCol w:w="2276"/>
        <w:gridCol w:w="2028"/>
        <w:gridCol w:w="8"/>
        <w:gridCol w:w="2784"/>
      </w:tblGrid>
      <w:tr w:rsidR="000D1D0B" w:rsidRPr="000D1D0B" w:rsidTr="000D1D0B">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 п.</w:t>
            </w:r>
          </w:p>
        </w:tc>
        <w:tc>
          <w:tcPr>
            <w:tcW w:w="2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Наименование</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Место</w:t>
            </w:r>
          </w:p>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нахождения</w:t>
            </w:r>
          </w:p>
        </w:tc>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График</w:t>
            </w:r>
          </w:p>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работы</w:t>
            </w:r>
          </w:p>
        </w:tc>
        <w:tc>
          <w:tcPr>
            <w:tcW w:w="2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Справочные</w:t>
            </w:r>
          </w:p>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телефоны,</w:t>
            </w:r>
          </w:p>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адрес электронной почты</w:t>
            </w:r>
          </w:p>
        </w:tc>
      </w:tr>
      <w:tr w:rsidR="000D1D0B" w:rsidRPr="000D1D0B" w:rsidTr="000D1D0B">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1</w:t>
            </w:r>
          </w:p>
        </w:tc>
        <w:tc>
          <w:tcPr>
            <w:tcW w:w="2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2</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3</w:t>
            </w:r>
          </w:p>
        </w:tc>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4</w:t>
            </w:r>
          </w:p>
        </w:tc>
        <w:tc>
          <w:tcPr>
            <w:tcW w:w="27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5</w:t>
            </w:r>
          </w:p>
        </w:tc>
      </w:tr>
      <w:tr w:rsidR="000D1D0B" w:rsidRPr="000D1D0B" w:rsidTr="000D1D0B">
        <w:trPr>
          <w:trHeight w:val="1994"/>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0D1D0B">
            <w:pPr>
              <w:spacing w:after="0" w:line="240" w:lineRule="auto"/>
              <w:ind w:firstLine="709"/>
              <w:jc w:val="both"/>
              <w:rPr>
                <w:rFonts w:ascii="Arial" w:eastAsia="Times New Roman" w:hAnsi="Arial" w:cs="Arial"/>
                <w:lang w:eastAsia="ru-RU"/>
              </w:rPr>
            </w:pPr>
            <w:r w:rsidRPr="000D1D0B">
              <w:rPr>
                <w:rFonts w:ascii="Arial" w:eastAsia="Times New Roman" w:hAnsi="Arial" w:cs="Arial"/>
                <w:sz w:val="24"/>
                <w:szCs w:val="24"/>
                <w:lang w:eastAsia="ru-RU"/>
              </w:rPr>
              <w:t>1</w:t>
            </w:r>
          </w:p>
        </w:tc>
        <w:tc>
          <w:tcPr>
            <w:tcW w:w="2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315B75">
            <w:pPr>
              <w:spacing w:after="0" w:line="240" w:lineRule="auto"/>
              <w:jc w:val="both"/>
              <w:rPr>
                <w:rFonts w:ascii="Arial" w:eastAsia="Times New Roman" w:hAnsi="Arial" w:cs="Arial"/>
                <w:lang w:eastAsia="ru-RU"/>
              </w:rPr>
            </w:pPr>
            <w:r w:rsidRPr="000D1D0B">
              <w:rPr>
                <w:rFonts w:ascii="Arial" w:eastAsia="Times New Roman" w:hAnsi="Arial" w:cs="Arial"/>
                <w:sz w:val="24"/>
                <w:szCs w:val="24"/>
                <w:lang w:eastAsia="ru-RU"/>
              </w:rPr>
              <w:t>Администрация Венгеровского района</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315B75">
            <w:pPr>
              <w:spacing w:after="0" w:line="240" w:lineRule="auto"/>
              <w:jc w:val="both"/>
              <w:rPr>
                <w:rFonts w:ascii="Arial" w:eastAsia="Times New Roman" w:hAnsi="Arial" w:cs="Arial"/>
                <w:lang w:eastAsia="ru-RU"/>
              </w:rPr>
            </w:pPr>
            <w:r w:rsidRPr="000D1D0B">
              <w:rPr>
                <w:rFonts w:ascii="Arial" w:eastAsia="Times New Roman" w:hAnsi="Arial" w:cs="Arial"/>
                <w:sz w:val="24"/>
                <w:szCs w:val="24"/>
                <w:lang w:eastAsia="ru-RU"/>
              </w:rPr>
              <w:t xml:space="preserve">Новосибирская область, </w:t>
            </w:r>
            <w:proofErr w:type="spellStart"/>
            <w:r w:rsidRPr="000D1D0B">
              <w:rPr>
                <w:rFonts w:ascii="Arial" w:eastAsia="Times New Roman" w:hAnsi="Arial" w:cs="Arial"/>
                <w:sz w:val="24"/>
                <w:szCs w:val="24"/>
                <w:lang w:eastAsia="ru-RU"/>
              </w:rPr>
              <w:t>с</w:t>
            </w:r>
            <w:proofErr w:type="gramStart"/>
            <w:r w:rsidRPr="000D1D0B">
              <w:rPr>
                <w:rFonts w:ascii="Arial" w:eastAsia="Times New Roman" w:hAnsi="Arial" w:cs="Arial"/>
                <w:sz w:val="24"/>
                <w:szCs w:val="24"/>
                <w:lang w:eastAsia="ru-RU"/>
              </w:rPr>
              <w:t>.В</w:t>
            </w:r>
            <w:proofErr w:type="gramEnd"/>
            <w:r w:rsidRPr="000D1D0B">
              <w:rPr>
                <w:rFonts w:ascii="Arial" w:eastAsia="Times New Roman" w:hAnsi="Arial" w:cs="Arial"/>
                <w:sz w:val="24"/>
                <w:szCs w:val="24"/>
                <w:lang w:eastAsia="ru-RU"/>
              </w:rPr>
              <w:t>енгерово</w:t>
            </w:r>
            <w:proofErr w:type="spellEnd"/>
            <w:r w:rsidRPr="000D1D0B">
              <w:rPr>
                <w:rFonts w:ascii="Arial" w:eastAsia="Times New Roman" w:hAnsi="Arial" w:cs="Arial"/>
                <w:sz w:val="24"/>
                <w:szCs w:val="24"/>
                <w:lang w:eastAsia="ru-RU"/>
              </w:rPr>
              <w:t xml:space="preserve">, </w:t>
            </w:r>
            <w:proofErr w:type="spellStart"/>
            <w:r w:rsidRPr="000D1D0B">
              <w:rPr>
                <w:rFonts w:ascii="Arial" w:eastAsia="Times New Roman" w:hAnsi="Arial" w:cs="Arial"/>
                <w:sz w:val="24"/>
                <w:szCs w:val="24"/>
                <w:lang w:eastAsia="ru-RU"/>
              </w:rPr>
              <w:t>ул.Ленина</w:t>
            </w:r>
            <w:proofErr w:type="spellEnd"/>
            <w:r w:rsidRPr="000D1D0B">
              <w:rPr>
                <w:rFonts w:ascii="Arial" w:eastAsia="Times New Roman" w:hAnsi="Arial" w:cs="Arial"/>
                <w:sz w:val="24"/>
                <w:szCs w:val="24"/>
                <w:lang w:eastAsia="ru-RU"/>
              </w:rPr>
              <w:t>, д.68</w:t>
            </w:r>
          </w:p>
        </w:tc>
        <w:tc>
          <w:tcPr>
            <w:tcW w:w="20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315B75">
            <w:pPr>
              <w:spacing w:after="0" w:line="240" w:lineRule="auto"/>
              <w:jc w:val="both"/>
              <w:rPr>
                <w:rFonts w:ascii="Arial" w:eastAsia="Times New Roman" w:hAnsi="Arial" w:cs="Arial"/>
                <w:lang w:eastAsia="ru-RU"/>
              </w:rPr>
            </w:pPr>
            <w:r w:rsidRPr="000D1D0B">
              <w:rPr>
                <w:rFonts w:ascii="Arial" w:eastAsia="Times New Roman" w:hAnsi="Arial" w:cs="Arial"/>
                <w:sz w:val="24"/>
                <w:szCs w:val="24"/>
                <w:lang w:eastAsia="ru-RU"/>
              </w:rPr>
              <w:t>Понедельник-пятница с 9-</w:t>
            </w:r>
            <w:r w:rsidRPr="000D1D0B">
              <w:rPr>
                <w:rFonts w:ascii="Arial" w:eastAsia="Times New Roman" w:hAnsi="Arial" w:cs="Arial"/>
                <w:sz w:val="16"/>
                <w:szCs w:val="16"/>
                <w:vertAlign w:val="superscript"/>
                <w:lang w:eastAsia="ru-RU"/>
              </w:rPr>
              <w:t>00</w:t>
            </w:r>
            <w:r w:rsidRPr="000D1D0B">
              <w:rPr>
                <w:rFonts w:ascii="Arial" w:eastAsia="Times New Roman" w:hAnsi="Arial" w:cs="Arial"/>
                <w:sz w:val="24"/>
                <w:szCs w:val="24"/>
                <w:lang w:eastAsia="ru-RU"/>
              </w:rPr>
              <w:t> до 17-</w:t>
            </w:r>
            <w:r w:rsidRPr="000D1D0B">
              <w:rPr>
                <w:rFonts w:ascii="Arial" w:eastAsia="Times New Roman" w:hAnsi="Arial" w:cs="Arial"/>
                <w:sz w:val="16"/>
                <w:szCs w:val="16"/>
                <w:vertAlign w:val="superscript"/>
                <w:lang w:eastAsia="ru-RU"/>
              </w:rPr>
              <w:t>00</w:t>
            </w:r>
            <w:r w:rsidRPr="000D1D0B">
              <w:rPr>
                <w:rFonts w:ascii="Arial" w:eastAsia="Times New Roman" w:hAnsi="Arial" w:cs="Arial"/>
                <w:sz w:val="24"/>
                <w:szCs w:val="24"/>
                <w:lang w:eastAsia="ru-RU"/>
              </w:rPr>
              <w:t>, обед с 13-</w:t>
            </w:r>
            <w:r w:rsidRPr="000D1D0B">
              <w:rPr>
                <w:rFonts w:ascii="Arial" w:eastAsia="Times New Roman" w:hAnsi="Arial" w:cs="Arial"/>
                <w:sz w:val="16"/>
                <w:szCs w:val="16"/>
                <w:vertAlign w:val="superscript"/>
                <w:lang w:eastAsia="ru-RU"/>
              </w:rPr>
              <w:t>00</w:t>
            </w:r>
            <w:r w:rsidRPr="000D1D0B">
              <w:rPr>
                <w:rFonts w:ascii="Arial" w:eastAsia="Times New Roman" w:hAnsi="Arial" w:cs="Arial"/>
                <w:sz w:val="24"/>
                <w:szCs w:val="24"/>
                <w:lang w:eastAsia="ru-RU"/>
              </w:rPr>
              <w:t> до 14-</w:t>
            </w:r>
            <w:r w:rsidRPr="000D1D0B">
              <w:rPr>
                <w:rFonts w:ascii="Arial" w:eastAsia="Times New Roman" w:hAnsi="Arial" w:cs="Arial"/>
                <w:sz w:val="16"/>
                <w:szCs w:val="16"/>
                <w:vertAlign w:val="superscript"/>
                <w:lang w:eastAsia="ru-RU"/>
              </w:rPr>
              <w:t>00</w:t>
            </w:r>
          </w:p>
          <w:p w:rsidR="000D1D0B" w:rsidRPr="000D1D0B" w:rsidRDefault="000D1D0B" w:rsidP="00315B75">
            <w:pPr>
              <w:spacing w:after="0" w:line="240" w:lineRule="auto"/>
              <w:jc w:val="both"/>
              <w:rPr>
                <w:rFonts w:ascii="Arial" w:eastAsia="Times New Roman" w:hAnsi="Arial" w:cs="Arial"/>
                <w:lang w:eastAsia="ru-RU"/>
              </w:rPr>
            </w:pPr>
            <w:r w:rsidRPr="000D1D0B">
              <w:rPr>
                <w:rFonts w:ascii="Arial" w:eastAsia="Times New Roman" w:hAnsi="Arial" w:cs="Arial"/>
                <w:sz w:val="24"/>
                <w:szCs w:val="24"/>
                <w:lang w:eastAsia="ru-RU"/>
              </w:rPr>
              <w:t>Выходные: суббота, воскресенье</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1D0B" w:rsidRPr="000D1D0B" w:rsidRDefault="000D1D0B" w:rsidP="00315B75">
            <w:pPr>
              <w:spacing w:after="0" w:line="240" w:lineRule="auto"/>
              <w:jc w:val="both"/>
              <w:rPr>
                <w:rFonts w:ascii="Arial" w:eastAsia="Times New Roman" w:hAnsi="Arial" w:cs="Arial"/>
                <w:lang w:eastAsia="ru-RU"/>
              </w:rPr>
            </w:pPr>
            <w:r w:rsidRPr="000D1D0B">
              <w:rPr>
                <w:rFonts w:ascii="Arial" w:eastAsia="Times New Roman" w:hAnsi="Arial" w:cs="Arial"/>
                <w:sz w:val="24"/>
                <w:szCs w:val="24"/>
                <w:lang w:eastAsia="ru-RU"/>
              </w:rPr>
              <w:t>8(38369)21592</w:t>
            </w:r>
          </w:p>
          <w:p w:rsidR="000D1D0B" w:rsidRPr="000D1D0B" w:rsidRDefault="000D1D0B" w:rsidP="00315B75">
            <w:pPr>
              <w:spacing w:after="0" w:line="240" w:lineRule="auto"/>
              <w:jc w:val="both"/>
              <w:rPr>
                <w:rFonts w:ascii="Arial" w:eastAsia="Times New Roman" w:hAnsi="Arial" w:cs="Arial"/>
                <w:lang w:eastAsia="ru-RU"/>
              </w:rPr>
            </w:pPr>
            <w:r w:rsidRPr="000D1D0B">
              <w:rPr>
                <w:rFonts w:ascii="Arial" w:eastAsia="Times New Roman" w:hAnsi="Arial" w:cs="Arial"/>
                <w:sz w:val="24"/>
                <w:szCs w:val="24"/>
                <w:lang w:eastAsia="ru-RU"/>
              </w:rPr>
              <w:t>pradmvengr@ngs.ru</w:t>
            </w:r>
          </w:p>
        </w:tc>
      </w:tr>
    </w:tbl>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AA7E05" w:rsidRDefault="00AA7E0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Приложение 2</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 Венгеровского района</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ред. </w:t>
      </w:r>
      <w:hyperlink r:id="rId24"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both"/>
        <w:rPr>
          <w:rFonts w:ascii="Arial" w:eastAsia="Times New Roman" w:hAnsi="Arial" w:cs="Arial"/>
          <w:color w:val="000000"/>
          <w:lang w:eastAsia="ru-RU"/>
        </w:rPr>
      </w:pPr>
      <w:r w:rsidRPr="000D1D0B">
        <w:rPr>
          <w:rFonts w:ascii="Arial" w:eastAsia="Times New Roman" w:hAnsi="Arial" w:cs="Arial"/>
          <w:color w:val="000000"/>
          <w:sz w:val="24"/>
          <w:szCs w:val="24"/>
          <w:lang w:eastAsia="ru-RU"/>
        </w:rPr>
        <w:t> </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БЛОК-СХЕМА</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административных процедур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 Венгеровского района</w:t>
      </w:r>
    </w:p>
    <w:p w:rsidR="000D1D0B" w:rsidRPr="000D1D0B" w:rsidRDefault="000D1D0B" w:rsidP="000D1D0B">
      <w:pPr>
        <w:spacing w:after="0" w:line="240" w:lineRule="auto"/>
        <w:ind w:firstLine="709"/>
        <w:jc w:val="center"/>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(в ред. </w:t>
      </w:r>
      <w:hyperlink r:id="rId25"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0D1D0B" w:rsidRPr="000D1D0B" w:rsidRDefault="000D1D0B" w:rsidP="000D1D0B">
      <w:pPr>
        <w:spacing w:after="0" w:line="240" w:lineRule="auto"/>
        <w:ind w:firstLine="709"/>
        <w:jc w:val="both"/>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w:t>
      </w:r>
    </w:p>
    <w:p w:rsidR="000D1D0B" w:rsidRPr="000D1D0B" w:rsidRDefault="00AA7E05" w:rsidP="000D1D0B">
      <w:pPr>
        <w:spacing w:after="0" w:line="240" w:lineRule="auto"/>
        <w:ind w:firstLine="709"/>
        <w:jc w:val="both"/>
        <w:rPr>
          <w:rFonts w:ascii="Arial" w:eastAsia="Times New Roman" w:hAnsi="Arial" w:cs="Arial"/>
          <w:color w:val="000000"/>
          <w:sz w:val="24"/>
          <w:szCs w:val="24"/>
          <w:lang w:eastAsia="ru-RU"/>
        </w:rPr>
      </w:pPr>
      <w:r w:rsidRPr="00A7441A">
        <w:rPr>
          <w:rFonts w:ascii="Arial" w:hAnsi="Arial" w:cs="Arial"/>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26" o:title=""/>
          </v:shape>
          <o:OLEObject Type="Embed" ProgID="Visio.Drawing.11" ShapeID="_x0000_i1025" DrawAspect="Content" ObjectID="_1652529544" r:id="rId27"/>
        </w:object>
      </w:r>
    </w:p>
    <w:p w:rsidR="000D1D0B" w:rsidRPr="000D1D0B" w:rsidRDefault="000D1D0B" w:rsidP="000D1D0B">
      <w:pPr>
        <w:spacing w:after="0" w:line="240" w:lineRule="auto"/>
        <w:rPr>
          <w:rFonts w:ascii="Times New Roman" w:eastAsia="Times New Roman" w:hAnsi="Times New Roman" w:cs="Times New Roman"/>
          <w:sz w:val="24"/>
          <w:szCs w:val="24"/>
          <w:lang w:eastAsia="ru-RU"/>
        </w:rPr>
      </w:pPr>
      <w:r w:rsidRPr="000D1D0B">
        <w:rPr>
          <w:rFonts w:ascii="Arial" w:eastAsia="Times New Roman" w:hAnsi="Arial" w:cs="Arial"/>
          <w:color w:val="000000"/>
          <w:sz w:val="24"/>
          <w:szCs w:val="24"/>
          <w:lang w:eastAsia="ru-RU"/>
        </w:rPr>
        <w:br w:type="textWrapping" w:clear="all"/>
      </w:r>
    </w:p>
    <w:p w:rsidR="000D1D0B" w:rsidRPr="000D1D0B" w:rsidRDefault="000D1D0B" w:rsidP="000D1D0B">
      <w:pPr>
        <w:pBdr>
          <w:bottom w:val="single" w:sz="24" w:space="1" w:color="000080"/>
        </w:pBdr>
        <w:spacing w:after="0" w:line="240" w:lineRule="auto"/>
        <w:jc w:val="both"/>
        <w:rPr>
          <w:rFonts w:ascii="Arial Narrow" w:eastAsia="Times New Roman" w:hAnsi="Arial Narrow" w:cs="Arial"/>
          <w:b/>
          <w:bCs/>
          <w:color w:val="000080"/>
          <w:sz w:val="20"/>
          <w:szCs w:val="20"/>
          <w:lang w:eastAsia="ru-RU"/>
        </w:rPr>
      </w:pPr>
    </w:p>
    <w:p w:rsidR="00ED68E9" w:rsidRDefault="00ED68E9">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bookmarkStart w:id="0" w:name="_GoBack"/>
      <w:bookmarkEnd w:id="0"/>
      <w:r w:rsidRPr="000D1D0B">
        <w:rPr>
          <w:rFonts w:ascii="Arial" w:eastAsia="Times New Roman" w:hAnsi="Arial" w:cs="Arial"/>
          <w:color w:val="000000"/>
          <w:sz w:val="24"/>
          <w:szCs w:val="24"/>
          <w:lang w:eastAsia="ru-RU"/>
        </w:rPr>
        <w:t>Приложение 3</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к административному регламенту</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исполнения муниципальной функции</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 xml:space="preserve">по осуществлению </w:t>
      </w:r>
      <w:proofErr w:type="gramStart"/>
      <w:r w:rsidRPr="000D1D0B">
        <w:rPr>
          <w:rFonts w:ascii="Arial" w:eastAsia="Times New Roman" w:hAnsi="Arial" w:cs="Arial"/>
          <w:color w:val="000000"/>
          <w:sz w:val="24"/>
          <w:szCs w:val="24"/>
          <w:lang w:eastAsia="ru-RU"/>
        </w:rPr>
        <w:t>муниципального</w:t>
      </w:r>
      <w:proofErr w:type="gramEnd"/>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лесного контроля на территории Венгеровского района</w:t>
      </w:r>
    </w:p>
    <w:p w:rsidR="000D1D0B" w:rsidRPr="000D1D0B" w:rsidRDefault="000D1D0B" w:rsidP="000D1D0B">
      <w:pPr>
        <w:spacing w:after="0" w:line="240" w:lineRule="auto"/>
        <w:ind w:firstLine="709"/>
        <w:jc w:val="right"/>
        <w:rPr>
          <w:rFonts w:ascii="Arial" w:eastAsia="Times New Roman" w:hAnsi="Arial" w:cs="Arial"/>
          <w:color w:val="000000"/>
          <w:sz w:val="24"/>
          <w:szCs w:val="24"/>
          <w:lang w:eastAsia="ru-RU"/>
        </w:rPr>
      </w:pPr>
      <w:r w:rsidRPr="000D1D0B">
        <w:rPr>
          <w:rFonts w:ascii="Arial" w:eastAsia="Times New Roman" w:hAnsi="Arial" w:cs="Arial"/>
          <w:color w:val="000000"/>
          <w:sz w:val="24"/>
          <w:szCs w:val="24"/>
          <w:lang w:eastAsia="ru-RU"/>
        </w:rPr>
        <w:t>(исключено постановлением </w:t>
      </w:r>
      <w:hyperlink r:id="rId28" w:tgtFrame="_blank" w:history="1">
        <w:r w:rsidRPr="000D1D0B">
          <w:rPr>
            <w:rFonts w:ascii="Arial" w:eastAsia="Times New Roman" w:hAnsi="Arial" w:cs="Arial"/>
            <w:color w:val="0000FF"/>
            <w:sz w:val="24"/>
            <w:szCs w:val="24"/>
            <w:lang w:eastAsia="ru-RU"/>
          </w:rPr>
          <w:t>от 25.12.2017 № 315-па</w:t>
        </w:r>
      </w:hyperlink>
      <w:r w:rsidRPr="000D1D0B">
        <w:rPr>
          <w:rFonts w:ascii="Arial" w:eastAsia="Times New Roman" w:hAnsi="Arial" w:cs="Arial"/>
          <w:color w:val="000000"/>
          <w:sz w:val="24"/>
          <w:szCs w:val="24"/>
          <w:lang w:eastAsia="ru-RU"/>
        </w:rPr>
        <w:t>)</w:t>
      </w:r>
    </w:p>
    <w:p w:rsidR="00AC3981" w:rsidRDefault="00AC3981"/>
    <w:sectPr w:rsidR="00AC3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C4"/>
    <w:rsid w:val="000D1D0B"/>
    <w:rsid w:val="00192D75"/>
    <w:rsid w:val="00315B75"/>
    <w:rsid w:val="007A3FC4"/>
    <w:rsid w:val="00AA7E05"/>
    <w:rsid w:val="00AC3981"/>
    <w:rsid w:val="00C9413B"/>
    <w:rsid w:val="00D406F0"/>
    <w:rsid w:val="00E129BE"/>
    <w:rsid w:val="00ED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1D0B"/>
    <w:rPr>
      <w:color w:val="0000FF"/>
      <w:u w:val="single"/>
    </w:rPr>
  </w:style>
  <w:style w:type="character" w:customStyle="1" w:styleId="hyperlink">
    <w:name w:val="hyperlink"/>
    <w:basedOn w:val="a0"/>
    <w:rsid w:val="000D1D0B"/>
  </w:style>
  <w:style w:type="paragraph" w:customStyle="1" w:styleId="consplustitle">
    <w:name w:val="consplustitle"/>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1D0B"/>
    <w:rPr>
      <w:color w:val="0000FF"/>
      <w:u w:val="single"/>
    </w:rPr>
  </w:style>
  <w:style w:type="character" w:customStyle="1" w:styleId="hyperlink">
    <w:name w:val="hyperlink"/>
    <w:basedOn w:val="a0"/>
    <w:rsid w:val="000D1D0B"/>
  </w:style>
  <w:style w:type="paragraph" w:customStyle="1" w:styleId="consplustitle">
    <w:name w:val="consplustitle"/>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0D1D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57E8284-BC2A-4A2A-B081-84E5E12B557E" TargetMode="External"/><Relationship Id="rId13" Type="http://schemas.openxmlformats.org/officeDocument/2006/relationships/hyperlink" Target="http://pravo.minjust.ru:8080/bigs/showDocument.html?id=99249E7B-F9C8-4D12-B906-BB583B820A63" TargetMode="External"/><Relationship Id="rId18" Type="http://schemas.openxmlformats.org/officeDocument/2006/relationships/hyperlink" Target="http://pravo.minjust.ru:8080/bigs/showDocument.html?id=2920B5C2-2C0A-4D0F-953A-987E72986C3E"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pravo.minjust.ru:8080/bigs/showDocument.html?id=2920B5C2-2C0A-4D0F-953A-987E72986C3E" TargetMode="External"/><Relationship Id="rId7" Type="http://schemas.openxmlformats.org/officeDocument/2006/relationships/hyperlink" Target="http://pravo.minjust.ru:8080/bigs/showDocument.html?id=96E20C02-1B12-465A-B64C-24AA92270007" TargetMode="External"/><Relationship Id="rId12" Type="http://schemas.openxmlformats.org/officeDocument/2006/relationships/hyperlink" Target="http://pravo.minjust.ru:8080/bigs/showDocument.html?id=2920B5C2-2C0A-4D0F-953A-987E72986C3E" TargetMode="External"/><Relationship Id="rId17" Type="http://schemas.openxmlformats.org/officeDocument/2006/relationships/hyperlink" Target="http://pravo.minjust.ru:8080/bigs/showDocument.html?id=4376090B-29C9-44F3-919E-14CF3F9C324B" TargetMode="External"/><Relationship Id="rId25" Type="http://schemas.openxmlformats.org/officeDocument/2006/relationships/hyperlink" Target="http://pravo.minjust.ru:8080/bigs/showDocument.html?id=2920B5C2-2C0A-4D0F-953A-987E72986C3E" TargetMode="External"/><Relationship Id="rId2" Type="http://schemas.microsoft.com/office/2007/relationships/stylesWithEffects" Target="stylesWithEffects.xml"/><Relationship Id="rId16" Type="http://schemas.openxmlformats.org/officeDocument/2006/relationships/hyperlink" Target="http://pravo.minjust.ru:8080/bigs/showDocument.html?id=2FA71E50-9ABE-4AD9-8964-B1949C841C4E" TargetMode="External"/><Relationship Id="rId20" Type="http://schemas.openxmlformats.org/officeDocument/2006/relationships/hyperlink" Target="http://pravo.minjust.ru:8080/bigs/showDocument.html?id=2920B5C2-2C0A-4D0F-953A-987E72986C3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2920B5C2-2C0A-4D0F-953A-987E72986C3E" TargetMode="External"/><Relationship Id="rId11" Type="http://schemas.openxmlformats.org/officeDocument/2006/relationships/hyperlink" Target="http://pravo.minjust.ru:8080/bigs/showDocument.html?id=2920B5C2-2C0A-4D0F-953A-987E72986C3E" TargetMode="External"/><Relationship Id="rId24" Type="http://schemas.openxmlformats.org/officeDocument/2006/relationships/hyperlink" Target="http://pravo.minjust.ru:8080/bigs/showDocument.html?id=2920B5C2-2C0A-4D0F-953A-987E72986C3E" TargetMode="External"/><Relationship Id="rId5" Type="http://schemas.openxmlformats.org/officeDocument/2006/relationships/hyperlink" Target="http://pravo.minjust.ru:8080/bigs/showDocument.html?id=2920B5C2-2C0A-4D0F-953A-987E72986C3E" TargetMode="External"/><Relationship Id="rId15" Type="http://schemas.openxmlformats.org/officeDocument/2006/relationships/hyperlink" Target="http://pravo.minjust.ru:8080/bigs/showDocument.html?id=BB5B5D30-E5B6-4C17-A470-C97F330223A9" TargetMode="External"/><Relationship Id="rId23" Type="http://schemas.openxmlformats.org/officeDocument/2006/relationships/hyperlink" Target="http://pravo.minjust.ru:8080/bigs/showDocument.html?id=2920B5C2-2C0A-4D0F-953A-987E72986C3E" TargetMode="External"/><Relationship Id="rId28" Type="http://schemas.openxmlformats.org/officeDocument/2006/relationships/hyperlink" Target="http://pravo.minjust.ru:8080/bigs/showDocument.html?id=2920B5C2-2C0A-4D0F-953A-987E72986C3E" TargetMode="External"/><Relationship Id="rId10" Type="http://schemas.openxmlformats.org/officeDocument/2006/relationships/hyperlink" Target="http://pravo.minjust.ru:8080/bigs/showDocument.html?id=2920B5C2-2C0A-4D0F-953A-987E72986C3E" TargetMode="External"/><Relationship Id="rId19" Type="http://schemas.openxmlformats.org/officeDocument/2006/relationships/hyperlink" Target="http://pravo.minjust.ru:8080/bigs/showDocument.html?id=657E8284-BC2A-4A2A-B081-84E5E12B557E" TargetMode="External"/><Relationship Id="rId4" Type="http://schemas.openxmlformats.org/officeDocument/2006/relationships/webSettings" Target="webSettings.xml"/><Relationship Id="rId9" Type="http://schemas.openxmlformats.org/officeDocument/2006/relationships/hyperlink" Target="http://pravo.minjust.ru:8080/bigs/showDocument.html?id=2920B5C2-2C0A-4D0F-953A-987E72986C3E" TargetMode="External"/><Relationship Id="rId14" Type="http://schemas.openxmlformats.org/officeDocument/2006/relationships/hyperlink" Target="http://pravo.minjust.ru:8080/bigs/showDocument.html?id=C351FA7F-3731-467C-9A38-00CE2ECBE619" TargetMode="External"/><Relationship Id="rId22" Type="http://schemas.openxmlformats.org/officeDocument/2006/relationships/hyperlink" Target="http://pravo.minjust.ru:8080/bigs/showDocument.html?id=2920B5C2-2C0A-4D0F-953A-987E72986C3E" TargetMode="External"/><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11082</Words>
  <Characters>63173</Characters>
  <Application>Microsoft Office Word</Application>
  <DocSecurity>0</DocSecurity>
  <Lines>526</Lines>
  <Paragraphs>148</Paragraphs>
  <ScaleCrop>false</ScaleCrop>
  <Company/>
  <LinksUpToDate>false</LinksUpToDate>
  <CharactersWithSpaces>74107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2020-06-01T09:07:00Z</dcterms:created>
  <dcterms:modified xsi:type="dcterms:W3CDTF">2020-06-01T09:13:00Z</dcterms:modified>
</cp:coreProperties>
</file>