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27" w:rsidRDefault="00DC6527">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DC6527" w:rsidRDefault="00DC6527">
      <w:pPr>
        <w:pStyle w:val="ConsPlusNormal"/>
        <w:outlineLvl w:val="0"/>
      </w:pPr>
    </w:p>
    <w:p w:rsidR="00DC6527" w:rsidRDefault="00DC6527">
      <w:pPr>
        <w:pStyle w:val="ConsPlusTitle"/>
        <w:jc w:val="center"/>
        <w:outlineLvl w:val="0"/>
      </w:pPr>
      <w:r>
        <w:t>ПРАВИТЕЛЬСТВО НОВОСИБИРСКОЙ ОБЛАСТИ</w:t>
      </w:r>
    </w:p>
    <w:p w:rsidR="00DC6527" w:rsidRDefault="00DC6527">
      <w:pPr>
        <w:pStyle w:val="ConsPlusTitle"/>
        <w:jc w:val="center"/>
      </w:pPr>
    </w:p>
    <w:p w:rsidR="00DC6527" w:rsidRDefault="00DC6527">
      <w:pPr>
        <w:pStyle w:val="ConsPlusTitle"/>
        <w:jc w:val="center"/>
      </w:pPr>
      <w:r>
        <w:t>ПОСТАНОВЛЕНИЕ</w:t>
      </w:r>
    </w:p>
    <w:p w:rsidR="00DC6527" w:rsidRDefault="00DC6527">
      <w:pPr>
        <w:pStyle w:val="ConsPlusTitle"/>
        <w:jc w:val="center"/>
      </w:pPr>
      <w:r>
        <w:t>от 18 августа 2020 г. N 340-п</w:t>
      </w:r>
    </w:p>
    <w:p w:rsidR="00DC6527" w:rsidRDefault="00DC6527">
      <w:pPr>
        <w:pStyle w:val="ConsPlusTitle"/>
        <w:jc w:val="center"/>
      </w:pPr>
    </w:p>
    <w:p w:rsidR="00DC6527" w:rsidRDefault="00DC6527">
      <w:pPr>
        <w:pStyle w:val="ConsPlusTitle"/>
        <w:jc w:val="center"/>
      </w:pPr>
      <w:r>
        <w:t>О ВНЕСЕНИИ ИЗМЕНЕНИЙ В ПОСТАНОВЛЕНИЕ ПРАВИТЕЛЬСТВА</w:t>
      </w:r>
    </w:p>
    <w:p w:rsidR="00DC6527" w:rsidRDefault="00DC6527">
      <w:pPr>
        <w:pStyle w:val="ConsPlusTitle"/>
        <w:jc w:val="center"/>
      </w:pPr>
      <w:r>
        <w:t>НОВОСИБИРСКОЙ ОБЛАСТИ ОТ 28.07.2015 N 291-П</w:t>
      </w:r>
    </w:p>
    <w:p w:rsidR="00DC6527" w:rsidRDefault="00DC6527">
      <w:pPr>
        <w:pStyle w:val="ConsPlusNormal"/>
        <w:ind w:firstLine="540"/>
        <w:jc w:val="both"/>
      </w:pPr>
    </w:p>
    <w:p w:rsidR="00DC6527" w:rsidRDefault="00DC6527">
      <w:pPr>
        <w:pStyle w:val="ConsPlusNormal"/>
        <w:ind w:firstLine="540"/>
        <w:jc w:val="both"/>
      </w:pPr>
      <w:r>
        <w:t>Правительство Новосибирской области постановляет:</w:t>
      </w:r>
    </w:p>
    <w:p w:rsidR="00DC6527" w:rsidRDefault="00DC6527">
      <w:pPr>
        <w:pStyle w:val="ConsPlusNormal"/>
        <w:spacing w:before="220"/>
        <w:ind w:firstLine="540"/>
        <w:jc w:val="both"/>
      </w:pPr>
      <w:r>
        <w:t xml:space="preserve">Внести в </w:t>
      </w:r>
      <w:hyperlink r:id="rId6" w:history="1">
        <w:r>
          <w:rPr>
            <w:color w:val="0000FF"/>
          </w:rPr>
          <w:t>постановление</w:t>
        </w:r>
      </w:hyperlink>
      <w:r>
        <w:t xml:space="preserve">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постановление) следующие изменения:</w:t>
      </w:r>
    </w:p>
    <w:p w:rsidR="00DC6527" w:rsidRDefault="00DC6527">
      <w:pPr>
        <w:pStyle w:val="ConsPlusNormal"/>
        <w:spacing w:before="220"/>
        <w:ind w:firstLine="540"/>
        <w:jc w:val="both"/>
      </w:pPr>
      <w:r>
        <w:t xml:space="preserve">1. </w:t>
      </w:r>
      <w:proofErr w:type="gramStart"/>
      <w:r>
        <w:t xml:space="preserve">В </w:t>
      </w:r>
      <w:hyperlink r:id="rId7" w:history="1">
        <w:r>
          <w:rPr>
            <w:color w:val="0000FF"/>
          </w:rPr>
          <w:t>приложении N 2</w:t>
        </w:r>
      </w:hyperlink>
      <w:r>
        <w:t xml:space="preserve"> к постановлению "Порядок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Порядок предоставления субсидий на техническое перевооружение):</w:t>
      </w:r>
      <w:proofErr w:type="gramEnd"/>
    </w:p>
    <w:p w:rsidR="00DC6527" w:rsidRDefault="00DC6527">
      <w:pPr>
        <w:pStyle w:val="ConsPlusNormal"/>
        <w:spacing w:before="220"/>
        <w:ind w:firstLine="540"/>
        <w:jc w:val="both"/>
      </w:pPr>
      <w:r>
        <w:t xml:space="preserve">1) </w:t>
      </w:r>
      <w:hyperlink r:id="rId8" w:history="1">
        <w:r>
          <w:rPr>
            <w:color w:val="0000FF"/>
          </w:rPr>
          <w:t>абзац первый пункта 3</w:t>
        </w:r>
      </w:hyperlink>
      <w:r>
        <w:t xml:space="preserve"> изложить в следующей редакции:</w:t>
      </w:r>
    </w:p>
    <w:p w:rsidR="00DC6527" w:rsidRDefault="00DC6527">
      <w:pPr>
        <w:pStyle w:val="ConsPlusNormal"/>
        <w:spacing w:before="220"/>
        <w:ind w:firstLine="540"/>
        <w:jc w:val="both"/>
      </w:pPr>
      <w:r>
        <w:t xml:space="preserve">"3. </w:t>
      </w:r>
      <w:proofErr w:type="gramStart"/>
      <w:r>
        <w:t>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DC6527" w:rsidRDefault="00DC6527">
      <w:pPr>
        <w:pStyle w:val="ConsPlusNormal"/>
        <w:spacing w:before="220"/>
        <w:ind w:firstLine="540"/>
        <w:jc w:val="both"/>
      </w:pPr>
      <w:r>
        <w:t xml:space="preserve">2) </w:t>
      </w:r>
      <w:hyperlink r:id="rId9" w:history="1">
        <w:r>
          <w:rPr>
            <w:color w:val="0000FF"/>
          </w:rPr>
          <w:t>пункт 5</w:t>
        </w:r>
      </w:hyperlink>
      <w:r>
        <w:t xml:space="preserve"> изложить в следующей редакции:</w:t>
      </w:r>
    </w:p>
    <w:p w:rsidR="00DC6527" w:rsidRDefault="00DC6527">
      <w:pPr>
        <w:pStyle w:val="ConsPlusNormal"/>
        <w:spacing w:before="220"/>
        <w:ind w:firstLine="540"/>
        <w:jc w:val="both"/>
      </w:pPr>
      <w:r>
        <w:t>"5. К участию в конкурсном отборе допускаются субъекты деятельности в сфере промышленности, отвечающие следующим критериям:</w:t>
      </w:r>
    </w:p>
    <w:p w:rsidR="00DC6527" w:rsidRDefault="00DC6527">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DC6527" w:rsidRDefault="00DC6527">
      <w:pPr>
        <w:pStyle w:val="ConsPlusNormal"/>
        <w:spacing w:before="220"/>
        <w:ind w:firstLine="540"/>
        <w:jc w:val="both"/>
      </w:pPr>
      <w:r>
        <w:t xml:space="preserve">2) не </w:t>
      </w:r>
      <w:proofErr w:type="gramStart"/>
      <w:r>
        <w:t>являющиеся</w:t>
      </w:r>
      <w:proofErr w:type="gramEnd"/>
      <w:r>
        <w:t xml:space="preserve"> производителями подакцизных товаров;</w:t>
      </w:r>
    </w:p>
    <w:p w:rsidR="00DC6527" w:rsidRDefault="00DC6527">
      <w:pPr>
        <w:pStyle w:val="ConsPlusNormal"/>
        <w:spacing w:before="220"/>
        <w:ind w:firstLine="540"/>
        <w:jc w:val="both"/>
      </w:pPr>
      <w:r>
        <w:t xml:space="preserve">3) осуществляющие свою основную деятельность, относящуюся к виду экономической деятельности "Обрабатывающие производства" Общероссийского </w:t>
      </w:r>
      <w:hyperlink r:id="rId10" w:history="1">
        <w:r>
          <w:rPr>
            <w:color w:val="0000FF"/>
          </w:rPr>
          <w:t>классификатора</w:t>
        </w:r>
      </w:hyperlink>
      <w:r>
        <w:t xml:space="preserve"> видов экономической деятельности ОК 029-2014 (КДЕС</w:t>
      </w:r>
      <w:proofErr w:type="gramStart"/>
      <w:r>
        <w:t xml:space="preserve"> Р</w:t>
      </w:r>
      <w:proofErr w:type="gramEnd"/>
      <w:r>
        <w:t>ед. 2);</w:t>
      </w:r>
    </w:p>
    <w:p w:rsidR="00DC6527" w:rsidRDefault="00DC6527">
      <w:pPr>
        <w:pStyle w:val="ConsPlusNormal"/>
        <w:spacing w:before="220"/>
        <w:ind w:firstLine="540"/>
        <w:jc w:val="both"/>
      </w:pPr>
      <w:proofErr w:type="gramStart"/>
      <w:r>
        <w:t>4)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roofErr w:type="gramEnd"/>
    </w:p>
    <w:p w:rsidR="00DC6527" w:rsidRDefault="00DC6527">
      <w:pPr>
        <w:pStyle w:val="ConsPlusNormal"/>
        <w:spacing w:before="220"/>
        <w:ind w:firstLine="540"/>
        <w:jc w:val="both"/>
      </w:pPr>
      <w:r>
        <w:t xml:space="preserve">3) </w:t>
      </w:r>
      <w:hyperlink r:id="rId11" w:history="1">
        <w:r>
          <w:rPr>
            <w:color w:val="0000FF"/>
          </w:rPr>
          <w:t>дополнить</w:t>
        </w:r>
      </w:hyperlink>
      <w:r>
        <w:t xml:space="preserve"> пунктом 5.1 следующего содержания:</w:t>
      </w:r>
    </w:p>
    <w:p w:rsidR="00DC6527" w:rsidRDefault="00DC6527">
      <w:pPr>
        <w:pStyle w:val="ConsPlusNormal"/>
        <w:spacing w:before="220"/>
        <w:ind w:firstLine="540"/>
        <w:jc w:val="both"/>
      </w:pPr>
      <w:r>
        <w:t xml:space="preserve">"5.1. По состоянию на дату не ранее первого числа месяца, в котором подается заявка на участие в конкурсном отборе на предоставление субсидии, субъект деятельности в сфере </w:t>
      </w:r>
      <w:r>
        <w:lastRenderedPageBreak/>
        <w:t>промышленности должен соответствовать следующим требованиям:</w:t>
      </w:r>
    </w:p>
    <w:p w:rsidR="00DC6527" w:rsidRDefault="00DC6527">
      <w:pPr>
        <w:pStyle w:val="ConsPlusNormal"/>
        <w:spacing w:before="220"/>
        <w:ind w:firstLine="540"/>
        <w:jc w:val="both"/>
      </w:pPr>
      <w:r>
        <w:t>1) у субъекта деятельности в сфере промышленности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6527" w:rsidRDefault="00DC6527">
      <w:pPr>
        <w:pStyle w:val="ConsPlusNormal"/>
        <w:spacing w:before="220"/>
        <w:ind w:firstLine="540"/>
        <w:jc w:val="both"/>
      </w:pPr>
      <w:r>
        <w:t xml:space="preserve">2) у субъекта деятельности в сфере промышленности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C6527" w:rsidRDefault="00DC6527">
      <w:pPr>
        <w:pStyle w:val="ConsPlusNormal"/>
        <w:spacing w:before="220"/>
        <w:ind w:firstLine="540"/>
        <w:jc w:val="both"/>
      </w:pPr>
      <w:r>
        <w:t>3) субъект деятельности в сфере промышленности не должен находиться в процессе реорганизации, ликвидации, в отношении 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DC6527" w:rsidRDefault="00DC6527">
      <w:pPr>
        <w:pStyle w:val="ConsPlusNormal"/>
        <w:spacing w:before="220"/>
        <w:ind w:firstLine="540"/>
        <w:jc w:val="both"/>
      </w:pPr>
      <w:proofErr w:type="gramStart"/>
      <w:r>
        <w:t>4) субъект деятельности в сфере промышленности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w:t>
      </w:r>
      <w:proofErr w:type="gramEnd"/>
      <w:r>
        <w:t xml:space="preserve"> финансовых операций (офшорные зоны) в отношении таких юридических лиц, в совокупности превышает 50 процентов;</w:t>
      </w:r>
    </w:p>
    <w:p w:rsidR="00DC6527" w:rsidRDefault="00DC6527">
      <w:pPr>
        <w:pStyle w:val="ConsPlusNormal"/>
        <w:spacing w:before="220"/>
        <w:ind w:firstLine="540"/>
        <w:jc w:val="both"/>
      </w:pPr>
      <w:r>
        <w:t>5) субъект деятельности в сфере промышленности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цель, указанную в пункте 2 настоящего Порядка</w:t>
      </w:r>
      <w:proofErr w:type="gramStart"/>
      <w:r>
        <w:t>.";</w:t>
      </w:r>
      <w:proofErr w:type="gramEnd"/>
    </w:p>
    <w:p w:rsidR="00DC6527" w:rsidRDefault="00DC6527">
      <w:pPr>
        <w:pStyle w:val="ConsPlusNormal"/>
        <w:spacing w:before="220"/>
        <w:ind w:firstLine="540"/>
        <w:jc w:val="both"/>
      </w:pPr>
      <w:r>
        <w:t xml:space="preserve">4) в </w:t>
      </w:r>
      <w:hyperlink r:id="rId12" w:history="1">
        <w:r>
          <w:rPr>
            <w:color w:val="0000FF"/>
          </w:rPr>
          <w:t>пункте 7</w:t>
        </w:r>
      </w:hyperlink>
      <w:r>
        <w:t xml:space="preserve"> слова "о предоставлении" заменить словами "на участие в конкурсном отборе на предоставление";</w:t>
      </w:r>
    </w:p>
    <w:p w:rsidR="00DC6527" w:rsidRDefault="00DC6527">
      <w:pPr>
        <w:pStyle w:val="ConsPlusNormal"/>
        <w:spacing w:before="220"/>
        <w:ind w:firstLine="540"/>
        <w:jc w:val="both"/>
      </w:pPr>
      <w:r>
        <w:t xml:space="preserve">5) в </w:t>
      </w:r>
      <w:hyperlink r:id="rId13" w:history="1">
        <w:r>
          <w:rPr>
            <w:color w:val="0000FF"/>
          </w:rPr>
          <w:t>абзацах первом</w:t>
        </w:r>
      </w:hyperlink>
      <w:r>
        <w:t xml:space="preserve"> - </w:t>
      </w:r>
      <w:hyperlink r:id="rId14" w:history="1">
        <w:r>
          <w:rPr>
            <w:color w:val="0000FF"/>
          </w:rPr>
          <w:t>четвертом пункта 8</w:t>
        </w:r>
      </w:hyperlink>
      <w:r>
        <w:t xml:space="preserve"> слова "о предоставлении" заменить словами "на участие в конкурсном отборе на предоставление";</w:t>
      </w:r>
    </w:p>
    <w:p w:rsidR="00DC6527" w:rsidRDefault="00DC6527">
      <w:pPr>
        <w:pStyle w:val="ConsPlusNormal"/>
        <w:spacing w:before="220"/>
        <w:ind w:firstLine="540"/>
        <w:jc w:val="both"/>
      </w:pPr>
      <w:r>
        <w:t xml:space="preserve">6) после наименования раздела II "Условия и порядок предоставления субсидий" </w:t>
      </w:r>
      <w:hyperlink r:id="rId15" w:history="1">
        <w:r>
          <w:rPr>
            <w:color w:val="0000FF"/>
          </w:rPr>
          <w:t>дополнить</w:t>
        </w:r>
      </w:hyperlink>
      <w:r>
        <w:t xml:space="preserve"> пунктом 11.1 следующего содержания:</w:t>
      </w:r>
    </w:p>
    <w:p w:rsidR="00DC6527" w:rsidRDefault="00DC6527">
      <w:pPr>
        <w:pStyle w:val="ConsPlusNormal"/>
        <w:spacing w:before="220"/>
        <w:ind w:firstLine="540"/>
        <w:jc w:val="both"/>
      </w:pPr>
      <w:r>
        <w:t>"11.1. Предоставление субсидий осуществляется при соблюдении субъектами деятельности в сфере промышленности следующих обязательных условий:</w:t>
      </w:r>
    </w:p>
    <w:p w:rsidR="00DC6527" w:rsidRDefault="00DC6527">
      <w:pPr>
        <w:pStyle w:val="ConsPlusNormal"/>
        <w:spacing w:before="220"/>
        <w:ind w:firstLine="540"/>
        <w:jc w:val="both"/>
      </w:pPr>
      <w:r>
        <w:t>1) обеспечение уровня рентабельности реализованной продукции, определяемого как отношение прибыли от продаж к себестоимости продаж, за календарный год, предшествующий году подачи заявки, не ниже 1 процента;</w:t>
      </w:r>
    </w:p>
    <w:p w:rsidR="00DC6527" w:rsidRDefault="00DC6527">
      <w:pPr>
        <w:pStyle w:val="ConsPlusNormal"/>
        <w:spacing w:before="220"/>
        <w:ind w:firstLine="540"/>
        <w:jc w:val="both"/>
      </w:pPr>
      <w:r>
        <w:t>2)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C6527" w:rsidRDefault="00DC6527">
      <w:pPr>
        <w:pStyle w:val="ConsPlusNormal"/>
        <w:spacing w:before="220"/>
        <w:ind w:firstLine="540"/>
        <w:jc w:val="both"/>
      </w:pPr>
      <w:r>
        <w:t>для субъектов деятельности в сфере промышленности, осуществляющих свою деятельность в городе Новосибирске, - не менее чем в 2 раза;</w:t>
      </w:r>
    </w:p>
    <w:p w:rsidR="00DC6527" w:rsidRDefault="00DC6527">
      <w:pPr>
        <w:pStyle w:val="ConsPlusNormal"/>
        <w:spacing w:before="220"/>
        <w:ind w:firstLine="540"/>
        <w:jc w:val="both"/>
      </w:pPr>
      <w:r>
        <w:t xml:space="preserve">для субъектов деятельности в сфере промышленности, осуществляющих свою деятельность </w:t>
      </w:r>
      <w:r>
        <w:lastRenderedPageBreak/>
        <w:t xml:space="preserve">в городах Бердске, Барабинске, Искитиме, Куйбышеве, Оби, Татарске, </w:t>
      </w:r>
      <w:proofErr w:type="spellStart"/>
      <w:r>
        <w:t>р.п</w:t>
      </w:r>
      <w:proofErr w:type="spellEnd"/>
      <w:r>
        <w:t>. Кольцово, - не менее чем в 1,4 раза.</w:t>
      </w:r>
    </w:p>
    <w:p w:rsidR="00DC6527" w:rsidRDefault="00DC6527">
      <w:pPr>
        <w:pStyle w:val="ConsPlusNormal"/>
        <w:spacing w:before="220"/>
        <w:ind w:firstLine="540"/>
        <w:jc w:val="both"/>
      </w:pPr>
      <w:r>
        <w:t>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Start"/>
      <w:r>
        <w:t>.";</w:t>
      </w:r>
    </w:p>
    <w:p w:rsidR="00DC6527" w:rsidRDefault="00DC6527">
      <w:pPr>
        <w:pStyle w:val="ConsPlusNormal"/>
        <w:spacing w:before="220"/>
        <w:ind w:firstLine="540"/>
        <w:jc w:val="both"/>
      </w:pPr>
      <w:proofErr w:type="gramEnd"/>
      <w:r>
        <w:t xml:space="preserve">7) в </w:t>
      </w:r>
      <w:hyperlink r:id="rId16" w:history="1">
        <w:r>
          <w:rPr>
            <w:color w:val="0000FF"/>
          </w:rPr>
          <w:t>пункте 12</w:t>
        </w:r>
      </w:hyperlink>
      <w:r>
        <w:t xml:space="preserve"> слова "о предоставлении" заменить словами "на участие в конкурсном отборе на предоставление";</w:t>
      </w:r>
    </w:p>
    <w:p w:rsidR="00DC6527" w:rsidRDefault="00DC6527">
      <w:pPr>
        <w:pStyle w:val="ConsPlusNormal"/>
        <w:spacing w:before="220"/>
        <w:ind w:firstLine="540"/>
        <w:jc w:val="both"/>
      </w:pPr>
      <w:r>
        <w:t xml:space="preserve">8) </w:t>
      </w:r>
      <w:hyperlink r:id="rId17" w:history="1">
        <w:r>
          <w:rPr>
            <w:color w:val="0000FF"/>
          </w:rPr>
          <w:t>дополнить</w:t>
        </w:r>
      </w:hyperlink>
      <w:r>
        <w:t xml:space="preserve"> пунктом 12.1 следующего содержания:</w:t>
      </w:r>
    </w:p>
    <w:p w:rsidR="00DC6527" w:rsidRDefault="00DC6527">
      <w:pPr>
        <w:pStyle w:val="ConsPlusNormal"/>
        <w:spacing w:before="220"/>
        <w:ind w:firstLine="540"/>
        <w:jc w:val="both"/>
      </w:pPr>
      <w:r>
        <w:t xml:space="preserve">"12.1. Министерство запрашивает по межведомственному запросу в рамках единой системы межведомственного электронного </w:t>
      </w:r>
      <w:proofErr w:type="gramStart"/>
      <w:r>
        <w:t>взаимодействия</w:t>
      </w:r>
      <w:proofErr w:type="gramEnd"/>
      <w:r>
        <w:t xml:space="preserve"> следующие документы:</w:t>
      </w:r>
    </w:p>
    <w:p w:rsidR="00DC6527" w:rsidRDefault="00DC6527">
      <w:pPr>
        <w:pStyle w:val="ConsPlusNormal"/>
        <w:spacing w:before="220"/>
        <w:ind w:firstLine="540"/>
        <w:jc w:val="both"/>
      </w:pPr>
      <w:r>
        <w:t>копию отчета о финансовых результатах за календарный год, предшествующий году подачи заявки;</w:t>
      </w:r>
    </w:p>
    <w:p w:rsidR="00DC6527" w:rsidRDefault="00DC6527">
      <w:pPr>
        <w:pStyle w:val="ConsPlusNormal"/>
        <w:spacing w:before="220"/>
        <w:ind w:firstLine="540"/>
        <w:jc w:val="both"/>
      </w:pPr>
      <w:r>
        <w:t>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DC6527" w:rsidRDefault="00DC6527">
      <w:pPr>
        <w:pStyle w:val="ConsPlusNormal"/>
        <w:spacing w:before="220"/>
        <w:ind w:firstLine="540"/>
        <w:jc w:val="both"/>
      </w:pPr>
      <w:r>
        <w:t>Субъект деятельности в сфере промышленности вправе по собственной инициативе представить документы, предусмотренные настоящим пунктом</w:t>
      </w:r>
      <w:proofErr w:type="gramStart"/>
      <w:r>
        <w:t>.";</w:t>
      </w:r>
      <w:proofErr w:type="gramEnd"/>
    </w:p>
    <w:p w:rsidR="00DC6527" w:rsidRDefault="00DC6527">
      <w:pPr>
        <w:pStyle w:val="ConsPlusNormal"/>
        <w:spacing w:before="220"/>
        <w:ind w:firstLine="540"/>
        <w:jc w:val="both"/>
      </w:pPr>
      <w:r>
        <w:t xml:space="preserve">9) в </w:t>
      </w:r>
      <w:hyperlink r:id="rId18" w:history="1">
        <w:r>
          <w:rPr>
            <w:color w:val="0000FF"/>
          </w:rPr>
          <w:t>пункте 15</w:t>
        </w:r>
      </w:hyperlink>
      <w:r>
        <w:t>:</w:t>
      </w:r>
    </w:p>
    <w:p w:rsidR="00DC6527" w:rsidRDefault="00DC6527">
      <w:pPr>
        <w:pStyle w:val="ConsPlusNormal"/>
        <w:spacing w:before="220"/>
        <w:ind w:firstLine="540"/>
        <w:jc w:val="both"/>
      </w:pPr>
      <w:r>
        <w:t xml:space="preserve">а) в </w:t>
      </w:r>
      <w:hyperlink r:id="rId19" w:history="1">
        <w:r>
          <w:rPr>
            <w:color w:val="0000FF"/>
          </w:rPr>
          <w:t>абзаце первом</w:t>
        </w:r>
      </w:hyperlink>
      <w:r>
        <w:t xml:space="preserve"> слова "категориям, критериям и требованиям, указанным в пунктах 5" заменить словами "критериям, требованиям и условиям, указанным в пунктах 5, 5.1, 11.1,";</w:t>
      </w:r>
    </w:p>
    <w:p w:rsidR="00DC6527" w:rsidRDefault="00DC6527">
      <w:pPr>
        <w:pStyle w:val="ConsPlusNormal"/>
        <w:spacing w:before="220"/>
        <w:ind w:firstLine="540"/>
        <w:jc w:val="both"/>
      </w:pPr>
      <w:r>
        <w:t xml:space="preserve">б) в </w:t>
      </w:r>
      <w:hyperlink r:id="rId20" w:history="1">
        <w:r>
          <w:rPr>
            <w:color w:val="0000FF"/>
          </w:rPr>
          <w:t>абзаце втором подпункта 3</w:t>
        </w:r>
      </w:hyperlink>
      <w:r>
        <w:t xml:space="preserve"> слова "категориям, критериям и (или) требованиям, указанным в пункте 5" заменить словами "критериям, требованиям и (или) условиям, указанным в пунктах 5, 5.1, 11.1";</w:t>
      </w:r>
    </w:p>
    <w:p w:rsidR="00DC6527" w:rsidRDefault="00DC6527">
      <w:pPr>
        <w:pStyle w:val="ConsPlusNormal"/>
        <w:spacing w:before="220"/>
        <w:ind w:firstLine="540"/>
        <w:jc w:val="both"/>
      </w:pPr>
      <w:r>
        <w:t xml:space="preserve">10) </w:t>
      </w:r>
      <w:hyperlink r:id="rId21" w:history="1">
        <w:r>
          <w:rPr>
            <w:color w:val="0000FF"/>
          </w:rPr>
          <w:t>абзац третий пункта 19</w:t>
        </w:r>
      </w:hyperlink>
      <w:r>
        <w:t xml:space="preserve"> изложить в следующей редакции:</w:t>
      </w:r>
    </w:p>
    <w:p w:rsidR="00DC6527" w:rsidRDefault="00DC6527">
      <w:pPr>
        <w:pStyle w:val="ConsPlusNormal"/>
        <w:spacing w:before="220"/>
        <w:ind w:firstLine="540"/>
        <w:jc w:val="both"/>
      </w:pPr>
      <w:proofErr w:type="gramStart"/>
      <w:r>
        <w:t xml:space="preserve">"участие субъекта деятельности в сфере промышленности в реализации проектов </w:t>
      </w:r>
      <w:hyperlink r:id="rId22"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w:t>
      </w:r>
      <w:proofErr w:type="gramEnd"/>
      <w:r>
        <w:t xml:space="preserve"> в соответствии с </w:t>
      </w:r>
      <w:hyperlink r:id="rId24" w:history="1">
        <w:r>
          <w:rPr>
            <w:color w:val="0000FF"/>
          </w:rPr>
          <w:t>постановлением</w:t>
        </w:r>
      </w:hyperlink>
      <w:r>
        <w:t xml:space="preserve"> Правительства Новосибирской области от 27.07.2016 N 225-п</w:t>
      </w:r>
      <w:proofErr w:type="gramStart"/>
      <w:r>
        <w:t>;"</w:t>
      </w:r>
      <w:proofErr w:type="gramEnd"/>
      <w:r>
        <w:t>;</w:t>
      </w:r>
    </w:p>
    <w:p w:rsidR="00DC6527" w:rsidRDefault="00DC6527">
      <w:pPr>
        <w:pStyle w:val="ConsPlusNormal"/>
        <w:spacing w:before="220"/>
        <w:ind w:firstLine="540"/>
        <w:jc w:val="both"/>
      </w:pPr>
      <w:r>
        <w:t xml:space="preserve">11) </w:t>
      </w:r>
      <w:hyperlink r:id="rId25" w:history="1">
        <w:r>
          <w:rPr>
            <w:color w:val="0000FF"/>
          </w:rPr>
          <w:t>пункт 22</w:t>
        </w:r>
      </w:hyperlink>
      <w:r>
        <w:t xml:space="preserve"> дополнить абзацем следующего содержания:</w:t>
      </w:r>
    </w:p>
    <w:p w:rsidR="00DC6527" w:rsidRDefault="00DC6527">
      <w:pPr>
        <w:pStyle w:val="ConsPlusNormal"/>
        <w:spacing w:before="220"/>
        <w:ind w:firstLine="540"/>
        <w:jc w:val="both"/>
      </w:pPr>
      <w:r>
        <w:t>"В течение пяти рабочих дней со дня заседания комиссии субъекты деятельности в сфере промышленности,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roofErr w:type="gramStart"/>
      <w:r>
        <w:t>.";</w:t>
      </w:r>
      <w:proofErr w:type="gramEnd"/>
    </w:p>
    <w:p w:rsidR="00DC6527" w:rsidRDefault="00DC6527">
      <w:pPr>
        <w:pStyle w:val="ConsPlusNormal"/>
        <w:spacing w:before="220"/>
        <w:ind w:firstLine="540"/>
        <w:jc w:val="both"/>
      </w:pPr>
      <w:r>
        <w:t xml:space="preserve">12) в </w:t>
      </w:r>
      <w:hyperlink r:id="rId26" w:history="1">
        <w:r>
          <w:rPr>
            <w:color w:val="0000FF"/>
          </w:rPr>
          <w:t>пункте 24</w:t>
        </w:r>
      </w:hyperlink>
      <w:r>
        <w:t>:</w:t>
      </w:r>
    </w:p>
    <w:p w:rsidR="00DC6527" w:rsidRDefault="00DC6527">
      <w:pPr>
        <w:pStyle w:val="ConsPlusNormal"/>
        <w:spacing w:before="220"/>
        <w:ind w:firstLine="540"/>
        <w:jc w:val="both"/>
      </w:pPr>
      <w:r>
        <w:t>а) слова "Показателем результативности использования" заменить словами "Результатом предоставления";</w:t>
      </w:r>
    </w:p>
    <w:p w:rsidR="00DC6527" w:rsidRDefault="00DC6527">
      <w:pPr>
        <w:pStyle w:val="ConsPlusNormal"/>
        <w:spacing w:before="220"/>
        <w:ind w:firstLine="540"/>
        <w:jc w:val="both"/>
      </w:pPr>
      <w:r>
        <w:lastRenderedPageBreak/>
        <w:t>б) слова "показатель результативности" заменить словом "результат";</w:t>
      </w:r>
    </w:p>
    <w:p w:rsidR="00DC6527" w:rsidRDefault="00DC6527">
      <w:pPr>
        <w:pStyle w:val="ConsPlusNormal"/>
        <w:spacing w:before="220"/>
        <w:ind w:firstLine="540"/>
        <w:jc w:val="both"/>
      </w:pPr>
      <w:r>
        <w:t xml:space="preserve">в) </w:t>
      </w:r>
      <w:hyperlink r:id="rId27" w:history="1">
        <w:r>
          <w:rPr>
            <w:color w:val="0000FF"/>
          </w:rPr>
          <w:t>дополнить</w:t>
        </w:r>
      </w:hyperlink>
      <w:r>
        <w:t xml:space="preserve"> абзацами следующего содержания:</w:t>
      </w:r>
    </w:p>
    <w:p w:rsidR="00DC6527" w:rsidRDefault="00DC6527">
      <w:pPr>
        <w:pStyle w:val="ConsPlusNormal"/>
        <w:spacing w:before="220"/>
        <w:ind w:firstLine="540"/>
        <w:jc w:val="both"/>
      </w:pPr>
      <w:r>
        <w:t>"Показатель, необходимый для достижения результата (далее - показатель), определяется по формуле:</w:t>
      </w:r>
    </w:p>
    <w:p w:rsidR="00DC6527" w:rsidRDefault="00DC6527">
      <w:pPr>
        <w:pStyle w:val="ConsPlusNormal"/>
        <w:ind w:firstLine="540"/>
        <w:jc w:val="both"/>
      </w:pPr>
    </w:p>
    <w:p w:rsidR="00DC6527" w:rsidRDefault="00DC6527">
      <w:pPr>
        <w:pStyle w:val="ConsPlusNormal"/>
        <w:jc w:val="center"/>
      </w:pPr>
      <w:proofErr w:type="gramStart"/>
      <w:r>
        <w:t>Р</w:t>
      </w:r>
      <w:proofErr w:type="gramEnd"/>
      <w:r>
        <w:t xml:space="preserve"> = </w:t>
      </w:r>
      <w:proofErr w:type="spellStart"/>
      <w:r>
        <w:t>Нгпс</w:t>
      </w:r>
      <w:proofErr w:type="spellEnd"/>
      <w:r>
        <w:t xml:space="preserve"> + </w:t>
      </w:r>
      <w:proofErr w:type="spellStart"/>
      <w:r>
        <w:t>Нпгпс</w:t>
      </w:r>
      <w:proofErr w:type="spellEnd"/>
      <w:r>
        <w:t xml:space="preserve"> - 2 x </w:t>
      </w:r>
      <w:proofErr w:type="spellStart"/>
      <w:r>
        <w:t>Нгппс</w:t>
      </w:r>
      <w:proofErr w:type="spellEnd"/>
      <w:r>
        <w:t>, где:</w:t>
      </w:r>
    </w:p>
    <w:p w:rsidR="00DC6527" w:rsidRDefault="00DC6527">
      <w:pPr>
        <w:pStyle w:val="ConsPlusNormal"/>
        <w:ind w:firstLine="540"/>
        <w:jc w:val="both"/>
      </w:pPr>
    </w:p>
    <w:p w:rsidR="00DC6527" w:rsidRDefault="00DC6527">
      <w:pPr>
        <w:pStyle w:val="ConsPlusNormal"/>
        <w:ind w:firstLine="540"/>
        <w:jc w:val="both"/>
      </w:pPr>
      <w:proofErr w:type="gramStart"/>
      <w:r>
        <w:t>Р</w:t>
      </w:r>
      <w:proofErr w:type="gramEnd"/>
      <w:r>
        <w:t xml:space="preserve"> - показатель;</w:t>
      </w:r>
    </w:p>
    <w:p w:rsidR="00DC6527" w:rsidRDefault="00DC6527">
      <w:pPr>
        <w:pStyle w:val="ConsPlusNormal"/>
        <w:spacing w:before="220"/>
        <w:ind w:firstLine="540"/>
        <w:jc w:val="both"/>
      </w:pPr>
      <w:proofErr w:type="spellStart"/>
      <w:r>
        <w:t>Нгпс</w:t>
      </w:r>
      <w:proofErr w:type="spellEnd"/>
      <w:r>
        <w:t xml:space="preserve"> - налоговые платежи в год предоставления субсидии;</w:t>
      </w:r>
    </w:p>
    <w:p w:rsidR="00DC6527" w:rsidRDefault="00DC6527">
      <w:pPr>
        <w:pStyle w:val="ConsPlusNormal"/>
        <w:spacing w:before="220"/>
        <w:ind w:firstLine="540"/>
        <w:jc w:val="both"/>
      </w:pPr>
      <w:proofErr w:type="spellStart"/>
      <w:r>
        <w:t>Нпгпс</w:t>
      </w:r>
      <w:proofErr w:type="spellEnd"/>
      <w:r>
        <w:t xml:space="preserve"> - налоговые платежи в последующий год предоставления субсидии;</w:t>
      </w:r>
    </w:p>
    <w:p w:rsidR="00DC6527" w:rsidRDefault="00DC6527">
      <w:pPr>
        <w:pStyle w:val="ConsPlusNormal"/>
        <w:spacing w:before="220"/>
        <w:ind w:firstLine="540"/>
        <w:jc w:val="both"/>
      </w:pPr>
      <w:proofErr w:type="spellStart"/>
      <w:r>
        <w:t>Нгппс</w:t>
      </w:r>
      <w:proofErr w:type="spellEnd"/>
      <w:r>
        <w:t xml:space="preserve"> - налоговые платежи в год, предшествующий году предоставления субсидии.</w:t>
      </w:r>
    </w:p>
    <w:p w:rsidR="00DC6527" w:rsidRDefault="00DC6527">
      <w:pPr>
        <w:pStyle w:val="ConsPlusNormal"/>
        <w:spacing w:before="220"/>
        <w:ind w:firstLine="540"/>
        <w:jc w:val="both"/>
      </w:pPr>
      <w:r>
        <w:t>Министерство устанавливает в договоре, указанном в пункте 23 настоящего Порядка, значения результата и показателя</w:t>
      </w:r>
      <w:proofErr w:type="gramStart"/>
      <w:r>
        <w:t>.";</w:t>
      </w:r>
      <w:proofErr w:type="gramEnd"/>
    </w:p>
    <w:p w:rsidR="00DC6527" w:rsidRDefault="00DC6527">
      <w:pPr>
        <w:pStyle w:val="ConsPlusNormal"/>
        <w:spacing w:before="220"/>
        <w:ind w:firstLine="540"/>
        <w:jc w:val="both"/>
      </w:pPr>
      <w:r>
        <w:t xml:space="preserve">13) </w:t>
      </w:r>
      <w:hyperlink r:id="rId28" w:history="1">
        <w:r>
          <w:rPr>
            <w:color w:val="0000FF"/>
          </w:rPr>
          <w:t>пункт 26</w:t>
        </w:r>
      </w:hyperlink>
      <w:r>
        <w:t xml:space="preserve"> изложить в следующей редакции:</w:t>
      </w:r>
    </w:p>
    <w:p w:rsidR="00DC6527" w:rsidRDefault="00DC6527">
      <w:pPr>
        <w:pStyle w:val="ConsPlusNormal"/>
        <w:spacing w:before="220"/>
        <w:ind w:firstLine="540"/>
        <w:jc w:val="both"/>
      </w:pPr>
      <w:r>
        <w:t>"26. Субъекты деятельности в сфере промышленности, получившие субсидии, представляют в министерство в срок до 5 апреля в течение двух лет, начиная с года, следующего за годом получения субсидии, отчет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4 к настоящему Порядку.</w:t>
      </w:r>
    </w:p>
    <w:p w:rsidR="00DC6527" w:rsidRDefault="00DC6527">
      <w:pPr>
        <w:pStyle w:val="ConsPlusNormal"/>
        <w:spacing w:before="220"/>
        <w:ind w:firstLine="540"/>
        <w:jc w:val="both"/>
      </w:pPr>
      <w:proofErr w:type="gramStart"/>
      <w:r>
        <w:t>Министерство устанавливает в договоре, указанном в пункте 23 настоящего Порядка, сроки и формы представления субъектом деятельности в сфере промышленности дополнительной отчетности.";</w:t>
      </w:r>
      <w:proofErr w:type="gramEnd"/>
    </w:p>
    <w:p w:rsidR="00DC6527" w:rsidRDefault="00DC6527">
      <w:pPr>
        <w:pStyle w:val="ConsPlusNormal"/>
        <w:spacing w:before="220"/>
        <w:ind w:firstLine="540"/>
        <w:jc w:val="both"/>
      </w:pPr>
      <w:r>
        <w:t xml:space="preserve">14) в </w:t>
      </w:r>
      <w:hyperlink r:id="rId29" w:history="1">
        <w:r>
          <w:rPr>
            <w:color w:val="0000FF"/>
          </w:rPr>
          <w:t>пункте 28</w:t>
        </w:r>
      </w:hyperlink>
      <w:r>
        <w:t xml:space="preserve"> слова "показателя результативности, указанного в пункте" заменить словами "результата, показателя, </w:t>
      </w:r>
      <w:proofErr w:type="gramStart"/>
      <w:r>
        <w:t>установленных</w:t>
      </w:r>
      <w:proofErr w:type="gramEnd"/>
      <w:r>
        <w:t xml:space="preserve"> пунктом";</w:t>
      </w:r>
    </w:p>
    <w:p w:rsidR="00DC6527" w:rsidRDefault="00DC6527">
      <w:pPr>
        <w:pStyle w:val="ConsPlusNormal"/>
        <w:spacing w:before="220"/>
        <w:ind w:firstLine="540"/>
        <w:jc w:val="both"/>
      </w:pPr>
      <w:r>
        <w:t xml:space="preserve">15) в </w:t>
      </w:r>
      <w:hyperlink r:id="rId30" w:history="1">
        <w:r>
          <w:rPr>
            <w:color w:val="0000FF"/>
          </w:rPr>
          <w:t>подпункте 2 пункта 29</w:t>
        </w:r>
      </w:hyperlink>
      <w:r>
        <w:t xml:space="preserve"> слова "показателя результативности, установленного" заменить словами "результата, показателя, </w:t>
      </w:r>
      <w:proofErr w:type="gramStart"/>
      <w:r>
        <w:t>установленных</w:t>
      </w:r>
      <w:proofErr w:type="gramEnd"/>
      <w:r>
        <w:t>";</w:t>
      </w:r>
    </w:p>
    <w:p w:rsidR="00DC6527" w:rsidRDefault="00DC6527">
      <w:pPr>
        <w:pStyle w:val="ConsPlusNormal"/>
        <w:spacing w:before="220"/>
        <w:ind w:firstLine="540"/>
        <w:jc w:val="both"/>
      </w:pPr>
      <w:r>
        <w:t xml:space="preserve">16) в </w:t>
      </w:r>
      <w:hyperlink r:id="rId31" w:history="1">
        <w:r>
          <w:rPr>
            <w:color w:val="0000FF"/>
          </w:rPr>
          <w:t>абзаце первом пункта 31</w:t>
        </w:r>
      </w:hyperlink>
      <w:r>
        <w:t xml:space="preserve"> слова "показателя результативности, установленного" заменить словами "результата, показателя, </w:t>
      </w:r>
      <w:proofErr w:type="gramStart"/>
      <w:r>
        <w:t>установленных</w:t>
      </w:r>
      <w:proofErr w:type="gramEnd"/>
      <w:r>
        <w:t>";</w:t>
      </w:r>
    </w:p>
    <w:p w:rsidR="00DC6527" w:rsidRDefault="00DC6527">
      <w:pPr>
        <w:pStyle w:val="ConsPlusNormal"/>
        <w:spacing w:before="220"/>
        <w:ind w:firstLine="540"/>
        <w:jc w:val="both"/>
      </w:pPr>
      <w:r>
        <w:t xml:space="preserve">17) </w:t>
      </w:r>
      <w:hyperlink r:id="rId32" w:history="1">
        <w:r>
          <w:rPr>
            <w:color w:val="0000FF"/>
          </w:rPr>
          <w:t>пункт 34</w:t>
        </w:r>
      </w:hyperlink>
      <w:r>
        <w:t xml:space="preserve"> изложить в следующей редакции:</w:t>
      </w:r>
    </w:p>
    <w:p w:rsidR="00DC6527" w:rsidRDefault="00DC6527">
      <w:pPr>
        <w:pStyle w:val="ConsPlusNormal"/>
        <w:spacing w:before="220"/>
        <w:ind w:firstLine="540"/>
        <w:jc w:val="both"/>
      </w:pPr>
      <w:r>
        <w:t xml:space="preserve">"34. В </w:t>
      </w:r>
      <w:proofErr w:type="gramStart"/>
      <w:r>
        <w:t>случае</w:t>
      </w:r>
      <w:proofErr w:type="gramEnd"/>
      <w:r>
        <w:t>, установленном подпунктом 2 пункта 29 настоящего Порядка, субъект деятельности в сфере промышленности имеет право на дальнейшее получение субсидий в соответствии с настоящим Порядком по истечении одного календарного года с даты уплаты в полном объеме штрафных санкций, установленных пунктом 31 настоящего Порядка.";</w:t>
      </w:r>
    </w:p>
    <w:p w:rsidR="00DC6527" w:rsidRDefault="00DC6527">
      <w:pPr>
        <w:pStyle w:val="ConsPlusNormal"/>
        <w:spacing w:before="220"/>
        <w:ind w:firstLine="540"/>
        <w:jc w:val="both"/>
      </w:pPr>
      <w:proofErr w:type="gramStart"/>
      <w:r>
        <w:t xml:space="preserve">18) в </w:t>
      </w:r>
      <w:hyperlink r:id="rId33" w:history="1">
        <w:r>
          <w:rPr>
            <w:color w:val="0000FF"/>
          </w:rPr>
          <w:t>приложении N 1</w:t>
        </w:r>
      </w:hyperlink>
      <w:r>
        <w:t xml:space="preserve"> к Порядку предоставления субсидий на техническое перевооружение "Перечень документов, представляемых субъектами деятельности в сфере промышленности, претендующими на предоставление им субсидий из областного бюджета Новосибирской области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 требования к ним" (далее - Перечень документов):</w:t>
      </w:r>
      <w:proofErr w:type="gramEnd"/>
    </w:p>
    <w:p w:rsidR="00DC6527" w:rsidRDefault="00DC6527">
      <w:pPr>
        <w:pStyle w:val="ConsPlusNormal"/>
        <w:spacing w:before="220"/>
        <w:ind w:firstLine="540"/>
        <w:jc w:val="both"/>
      </w:pPr>
      <w:r>
        <w:t xml:space="preserve">а) в </w:t>
      </w:r>
      <w:hyperlink r:id="rId34" w:history="1">
        <w:r>
          <w:rPr>
            <w:color w:val="0000FF"/>
          </w:rPr>
          <w:t>пункте 1</w:t>
        </w:r>
      </w:hyperlink>
      <w:r>
        <w:t xml:space="preserve"> слова "о предоставлении" заменить словами "на участие в конкурсном отборе </w:t>
      </w:r>
      <w:r>
        <w:lastRenderedPageBreak/>
        <w:t>на предоставление";</w:t>
      </w:r>
    </w:p>
    <w:p w:rsidR="00DC6527" w:rsidRDefault="00DC6527">
      <w:pPr>
        <w:pStyle w:val="ConsPlusNormal"/>
        <w:spacing w:before="220"/>
        <w:ind w:firstLine="540"/>
        <w:jc w:val="both"/>
      </w:pPr>
      <w:r>
        <w:t xml:space="preserve">б) </w:t>
      </w:r>
      <w:hyperlink r:id="rId35" w:history="1">
        <w:r>
          <w:rPr>
            <w:color w:val="0000FF"/>
          </w:rPr>
          <w:t>пункт 2</w:t>
        </w:r>
      </w:hyperlink>
      <w:r>
        <w:t xml:space="preserve"> изложить в следующей редакции:</w:t>
      </w:r>
    </w:p>
    <w:p w:rsidR="00DC6527" w:rsidRDefault="00DC6527">
      <w:pPr>
        <w:pStyle w:val="ConsPlusNormal"/>
        <w:spacing w:before="220"/>
        <w:ind w:firstLine="540"/>
        <w:jc w:val="both"/>
      </w:pPr>
      <w:r>
        <w:t>"2. Копия отчета о финансовых результатах:</w:t>
      </w:r>
    </w:p>
    <w:p w:rsidR="00DC6527" w:rsidRDefault="00DC6527">
      <w:pPr>
        <w:pStyle w:val="ConsPlusNormal"/>
        <w:spacing w:before="220"/>
        <w:ind w:firstLine="540"/>
        <w:jc w:val="both"/>
      </w:pPr>
      <w:r>
        <w:t>1) за последний отчетный период с начала текущего года;</w:t>
      </w:r>
    </w:p>
    <w:p w:rsidR="00DC6527" w:rsidRDefault="00DC6527">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roofErr w:type="gramStart"/>
      <w:r>
        <w:t>."</w:t>
      </w:r>
      <w:proofErr w:type="gramEnd"/>
      <w:r>
        <w:t>;</w:t>
      </w:r>
    </w:p>
    <w:p w:rsidR="00DC6527" w:rsidRDefault="00DC6527">
      <w:pPr>
        <w:pStyle w:val="ConsPlusNormal"/>
        <w:spacing w:before="220"/>
        <w:ind w:firstLine="540"/>
        <w:jc w:val="both"/>
      </w:pPr>
      <w:r>
        <w:t xml:space="preserve">в) в </w:t>
      </w:r>
      <w:hyperlink r:id="rId36" w:history="1">
        <w:proofErr w:type="gramStart"/>
        <w:r>
          <w:rPr>
            <w:color w:val="0000FF"/>
          </w:rPr>
          <w:t>пункте</w:t>
        </w:r>
        <w:proofErr w:type="gramEnd"/>
        <w:r>
          <w:rPr>
            <w:color w:val="0000FF"/>
          </w:rPr>
          <w:t xml:space="preserve"> 3</w:t>
        </w:r>
      </w:hyperlink>
      <w:r>
        <w:t xml:space="preserve"> после слов "в </w:t>
      </w:r>
      <w:proofErr w:type="gramStart"/>
      <w:r>
        <w:t>котором</w:t>
      </w:r>
      <w:proofErr w:type="gramEnd"/>
      <w:r>
        <w:t xml:space="preserve"> подается заявка" дополнить словами "(субъект деятельности в сфере промышленности вправе представить по собственной инициативе)";</w:t>
      </w:r>
    </w:p>
    <w:p w:rsidR="00DC6527" w:rsidRDefault="00DC6527">
      <w:pPr>
        <w:pStyle w:val="ConsPlusNormal"/>
        <w:spacing w:before="220"/>
        <w:ind w:firstLine="540"/>
        <w:jc w:val="both"/>
      </w:pPr>
      <w:r>
        <w:t xml:space="preserve">г) в </w:t>
      </w:r>
      <w:hyperlink r:id="rId37" w:history="1">
        <w:r>
          <w:rPr>
            <w:color w:val="0000FF"/>
          </w:rPr>
          <w:t>пункте 5</w:t>
        </w:r>
      </w:hyperlink>
      <w:r>
        <w:t xml:space="preserve"> слова "за календарный год, предшествующий году подачи заявки, и последний отчетный период с начала текущего года" заменить словами "за отчетные периоды с начала текущего года и аналогичные периоды года, предшествующего году получения субсидии";</w:t>
      </w:r>
    </w:p>
    <w:p w:rsidR="00DC6527" w:rsidRDefault="00DC6527">
      <w:pPr>
        <w:pStyle w:val="ConsPlusNormal"/>
        <w:spacing w:before="220"/>
        <w:ind w:firstLine="540"/>
        <w:jc w:val="both"/>
      </w:pPr>
      <w:r>
        <w:t xml:space="preserve">д) в </w:t>
      </w:r>
      <w:hyperlink r:id="rId38" w:history="1">
        <w:r>
          <w:rPr>
            <w:color w:val="0000FF"/>
          </w:rPr>
          <w:t>пункте 6</w:t>
        </w:r>
      </w:hyperlink>
      <w:r>
        <w:t xml:space="preserve"> слова "показателя результативности использования субсидии" заменить словами "результата предоставления субсидии, показателя, необходимого для достижения результата предоставления субсидии";</w:t>
      </w:r>
    </w:p>
    <w:p w:rsidR="00DC6527" w:rsidRDefault="00DC6527">
      <w:pPr>
        <w:pStyle w:val="ConsPlusNormal"/>
        <w:spacing w:before="220"/>
        <w:ind w:firstLine="540"/>
        <w:jc w:val="both"/>
      </w:pPr>
      <w:r>
        <w:t xml:space="preserve">е) в </w:t>
      </w:r>
      <w:hyperlink r:id="rId39" w:history="1">
        <w:r>
          <w:rPr>
            <w:color w:val="0000FF"/>
          </w:rPr>
          <w:t>пункте 7</w:t>
        </w:r>
      </w:hyperlink>
      <w:r>
        <w:t>:</w:t>
      </w:r>
    </w:p>
    <w:p w:rsidR="00DC6527" w:rsidRDefault="00DC6527">
      <w:pPr>
        <w:pStyle w:val="ConsPlusNormal"/>
        <w:spacing w:before="220"/>
        <w:ind w:firstLine="540"/>
        <w:jc w:val="both"/>
      </w:pPr>
      <w:r>
        <w:t xml:space="preserve">в </w:t>
      </w:r>
      <w:hyperlink r:id="rId40" w:history="1">
        <w:r>
          <w:rPr>
            <w:color w:val="0000FF"/>
          </w:rPr>
          <w:t>абзаце третьем</w:t>
        </w:r>
      </w:hyperlink>
      <w:r>
        <w:t xml:space="preserve"> слово "банкротства" заменить словами "в отношении его не введена процедура банкротства, деятельность данного субъекта не приостановлена в порядке, предусмотренном законодательством Российской Федерации";</w:t>
      </w:r>
    </w:p>
    <w:p w:rsidR="00DC6527" w:rsidRDefault="00DC6527">
      <w:pPr>
        <w:pStyle w:val="ConsPlusNormal"/>
        <w:spacing w:before="220"/>
        <w:ind w:firstLine="540"/>
        <w:jc w:val="both"/>
      </w:pPr>
      <w:r>
        <w:t xml:space="preserve">в </w:t>
      </w:r>
      <w:hyperlink r:id="rId41" w:history="1">
        <w:r>
          <w:rPr>
            <w:color w:val="0000FF"/>
          </w:rPr>
          <w:t>абзаце пятом</w:t>
        </w:r>
      </w:hyperlink>
      <w:r>
        <w:t xml:space="preserve"> после слов "актами Новосибирской области" дополнить словами "или муниципальными правовыми актами";</w:t>
      </w:r>
    </w:p>
    <w:p w:rsidR="00DC6527" w:rsidRDefault="00DC6527">
      <w:pPr>
        <w:pStyle w:val="ConsPlusNormal"/>
        <w:spacing w:before="220"/>
        <w:ind w:firstLine="540"/>
        <w:jc w:val="both"/>
      </w:pPr>
      <w:r>
        <w:t xml:space="preserve">ж) в </w:t>
      </w:r>
      <w:hyperlink r:id="rId42" w:history="1">
        <w:r>
          <w:rPr>
            <w:color w:val="0000FF"/>
          </w:rPr>
          <w:t>пункте 8</w:t>
        </w:r>
      </w:hyperlink>
      <w:r>
        <w:t>:</w:t>
      </w:r>
    </w:p>
    <w:p w:rsidR="00DC6527" w:rsidRDefault="00DC6527">
      <w:pPr>
        <w:pStyle w:val="ConsPlusNormal"/>
        <w:spacing w:before="220"/>
        <w:ind w:firstLine="540"/>
        <w:jc w:val="both"/>
      </w:pPr>
      <w:r>
        <w:t xml:space="preserve">в </w:t>
      </w:r>
      <w:hyperlink r:id="rId43" w:history="1">
        <w:r>
          <w:rPr>
            <w:color w:val="0000FF"/>
          </w:rPr>
          <w:t>абзаце первом</w:t>
        </w:r>
      </w:hyperlink>
      <w:r>
        <w:t xml:space="preserve"> слова "о предоставлении" заменить словами "на участие в конкурсном отборе на предоставление";</w:t>
      </w:r>
    </w:p>
    <w:p w:rsidR="00DC6527" w:rsidRDefault="00DC6527">
      <w:pPr>
        <w:pStyle w:val="ConsPlusNormal"/>
        <w:spacing w:before="220"/>
        <w:ind w:firstLine="540"/>
        <w:jc w:val="both"/>
      </w:pPr>
      <w:r>
        <w:t xml:space="preserve">в </w:t>
      </w:r>
      <w:hyperlink r:id="rId44" w:history="1">
        <w:r>
          <w:rPr>
            <w:color w:val="0000FF"/>
          </w:rPr>
          <w:t>абзаце шестом</w:t>
        </w:r>
      </w:hyperlink>
      <w:r>
        <w:t xml:space="preserve"> после слова "счета-фактуры" дополнить словами "(при наличии)";</w:t>
      </w:r>
    </w:p>
    <w:p w:rsidR="00DC6527" w:rsidRDefault="00DC6527">
      <w:pPr>
        <w:pStyle w:val="ConsPlusNormal"/>
        <w:spacing w:before="220"/>
        <w:ind w:firstLine="540"/>
        <w:jc w:val="both"/>
      </w:pPr>
      <w:hyperlink r:id="rId45" w:history="1">
        <w:r>
          <w:rPr>
            <w:color w:val="0000FF"/>
          </w:rPr>
          <w:t>абзацы десятый</w:t>
        </w:r>
      </w:hyperlink>
      <w:r>
        <w:t xml:space="preserve"> - </w:t>
      </w:r>
      <w:hyperlink r:id="rId46" w:history="1">
        <w:r>
          <w:rPr>
            <w:color w:val="0000FF"/>
          </w:rPr>
          <w:t>девятнадцатый</w:t>
        </w:r>
      </w:hyperlink>
      <w:r>
        <w:t xml:space="preserve"> признать утратившими силу;</w:t>
      </w:r>
    </w:p>
    <w:p w:rsidR="00DC6527" w:rsidRDefault="00DC6527">
      <w:pPr>
        <w:pStyle w:val="ConsPlusNormal"/>
        <w:spacing w:before="220"/>
        <w:ind w:firstLine="540"/>
        <w:jc w:val="both"/>
      </w:pPr>
      <w:r>
        <w:t xml:space="preserve">з) после пункта 8 </w:t>
      </w:r>
      <w:hyperlink r:id="rId47" w:history="1">
        <w:r>
          <w:rPr>
            <w:color w:val="0000FF"/>
          </w:rPr>
          <w:t>дополнить</w:t>
        </w:r>
      </w:hyperlink>
      <w:r>
        <w:t xml:space="preserve"> пунктом 8.1 следующего содержания:</w:t>
      </w:r>
    </w:p>
    <w:p w:rsidR="00DC6527" w:rsidRDefault="00DC6527">
      <w:pPr>
        <w:pStyle w:val="ConsPlusNormal"/>
        <w:spacing w:before="220"/>
        <w:ind w:firstLine="540"/>
        <w:jc w:val="both"/>
      </w:pPr>
      <w:r>
        <w:t>"8.1. К пакету документов, указанных в пункте 8 настоящего перечня документов, по каждой единице оборудования представляется пояснительная записка, отражающая:</w:t>
      </w:r>
    </w:p>
    <w:p w:rsidR="00DC6527" w:rsidRDefault="00DC6527">
      <w:pPr>
        <w:pStyle w:val="ConsPlusNormal"/>
        <w:spacing w:before="220"/>
        <w:ind w:firstLine="540"/>
        <w:jc w:val="both"/>
      </w:pPr>
      <w:r>
        <w:t>1) информацию:</w:t>
      </w:r>
    </w:p>
    <w:p w:rsidR="00DC6527" w:rsidRDefault="00DC6527">
      <w:pPr>
        <w:pStyle w:val="ConsPlusNormal"/>
        <w:spacing w:before="220"/>
        <w:ind w:firstLine="540"/>
        <w:jc w:val="both"/>
      </w:pPr>
      <w:proofErr w:type="gramStart"/>
      <w:r>
        <w:t xml:space="preserve">об участии субъекта деятельности в сфере промышленности в реализации проектов </w:t>
      </w:r>
      <w:hyperlink r:id="rId48"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49"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w:t>
      </w:r>
      <w:proofErr w:type="gramEnd"/>
      <w:r>
        <w:t xml:space="preserve">, </w:t>
      </w:r>
      <w:proofErr w:type="gramStart"/>
      <w:r>
        <w:t>сформированный</w:t>
      </w:r>
      <w:proofErr w:type="gramEnd"/>
      <w:r>
        <w:t xml:space="preserve"> в соответствии с </w:t>
      </w:r>
      <w:hyperlink r:id="rId50" w:history="1">
        <w:r>
          <w:rPr>
            <w:color w:val="0000FF"/>
          </w:rPr>
          <w:t>постановлением</w:t>
        </w:r>
      </w:hyperlink>
      <w:r>
        <w:t xml:space="preserve"> Правительства Новосибирской области от 27.07.2016 N 225-п;</w:t>
      </w:r>
    </w:p>
    <w:p w:rsidR="00DC6527" w:rsidRDefault="00DC6527">
      <w:pPr>
        <w:pStyle w:val="ConsPlusNormal"/>
        <w:spacing w:before="220"/>
        <w:ind w:firstLine="540"/>
        <w:jc w:val="both"/>
      </w:pPr>
      <w:r>
        <w:t xml:space="preserve">о регистрации в информационно-телекоммуникационной сети "Интернет" на сайте </w:t>
      </w:r>
      <w:r>
        <w:lastRenderedPageBreak/>
        <w:t>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DC6527" w:rsidRDefault="00DC6527">
      <w:pPr>
        <w:pStyle w:val="ConsPlusNormal"/>
        <w:spacing w:before="220"/>
        <w:ind w:firstLine="540"/>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51"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p w:rsidR="00DC6527" w:rsidRDefault="00DC6527">
      <w:pPr>
        <w:pStyle w:val="ConsPlusNormal"/>
        <w:spacing w:before="220"/>
        <w:ind w:firstLine="540"/>
        <w:jc w:val="both"/>
      </w:pPr>
      <w:r>
        <w:t>2) позиционирование места оборудования в основном технологическом процессе;</w:t>
      </w:r>
    </w:p>
    <w:p w:rsidR="00DC6527" w:rsidRDefault="00DC6527">
      <w:pPr>
        <w:pStyle w:val="ConsPlusNormal"/>
        <w:spacing w:before="220"/>
        <w:ind w:firstLine="540"/>
        <w:jc w:val="both"/>
      </w:pPr>
      <w:r>
        <w:t>3)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DC6527" w:rsidRDefault="00DC6527">
      <w:pPr>
        <w:pStyle w:val="ConsPlusNormal"/>
        <w:spacing w:before="220"/>
        <w:ind w:firstLine="540"/>
        <w:jc w:val="both"/>
      </w:pPr>
      <w:r>
        <w:t>4) месяц и год выпуска оборудования;</w:t>
      </w:r>
    </w:p>
    <w:p w:rsidR="00DC6527" w:rsidRDefault="00DC6527">
      <w:pPr>
        <w:pStyle w:val="ConsPlusNormal"/>
        <w:spacing w:before="220"/>
        <w:ind w:firstLine="540"/>
        <w:jc w:val="both"/>
      </w:pPr>
      <w:r>
        <w:t>5) страну происхождения оборудования;</w:t>
      </w:r>
    </w:p>
    <w:p w:rsidR="00DC6527" w:rsidRDefault="00DC6527">
      <w:pPr>
        <w:pStyle w:val="ConsPlusNormal"/>
        <w:spacing w:before="220"/>
        <w:ind w:firstLine="540"/>
        <w:jc w:val="both"/>
      </w:pPr>
      <w:r>
        <w:t>6) информацию о расширении ассортимента и (или) повышении качества выпускаемой продукции в результате внедрения в производство оборудования;</w:t>
      </w:r>
    </w:p>
    <w:p w:rsidR="00DC6527" w:rsidRDefault="00DC6527">
      <w:pPr>
        <w:pStyle w:val="ConsPlusNormal"/>
        <w:spacing w:before="220"/>
        <w:ind w:firstLine="540"/>
        <w:jc w:val="both"/>
      </w:pPr>
      <w:r>
        <w:t>7) описание динамики коэффициента обновления основных производственных фондов (в части машин и оборудования) за два года, предшествующих году подачи заявки на участие в конкурсном отборе на предоставление субсидии на возмещение части затрат на приобретенное новое основное технологическое оборудование;</w:t>
      </w:r>
    </w:p>
    <w:p w:rsidR="00DC6527" w:rsidRDefault="00DC6527">
      <w:pPr>
        <w:pStyle w:val="ConsPlusNormal"/>
        <w:spacing w:before="220"/>
        <w:ind w:firstLine="540"/>
        <w:jc w:val="both"/>
      </w:pPr>
      <w:r>
        <w:t xml:space="preserve">8) наличие (отсутствие) планов технического перевооружения (внедрения новой техники, технологий), в </w:t>
      </w:r>
      <w:proofErr w:type="gramStart"/>
      <w:r>
        <w:t>рамках</w:t>
      </w:r>
      <w:proofErr w:type="gramEnd"/>
      <w:r>
        <w:t xml:space="preserve"> реализации которых приобретено оборудование;</w:t>
      </w:r>
    </w:p>
    <w:p w:rsidR="00DC6527" w:rsidRDefault="00DC6527">
      <w:pPr>
        <w:pStyle w:val="ConsPlusNormal"/>
        <w:spacing w:before="220"/>
        <w:ind w:firstLine="540"/>
        <w:jc w:val="both"/>
      </w:pPr>
      <w:r>
        <w:t xml:space="preserve">9) сокращение (сохранение, увеличение) численности </w:t>
      </w:r>
      <w:proofErr w:type="gramStart"/>
      <w:r>
        <w:t>работающих</w:t>
      </w:r>
      <w:proofErr w:type="gramEnd"/>
      <w:r>
        <w:t>, занятых на обслуживании оборудования.";</w:t>
      </w:r>
    </w:p>
    <w:p w:rsidR="00DC6527" w:rsidRDefault="00DC6527">
      <w:pPr>
        <w:pStyle w:val="ConsPlusNormal"/>
        <w:spacing w:before="220"/>
        <w:ind w:firstLine="540"/>
        <w:jc w:val="both"/>
      </w:pPr>
      <w:r>
        <w:t xml:space="preserve">и) в </w:t>
      </w:r>
      <w:hyperlink r:id="rId52" w:history="1">
        <w:r>
          <w:rPr>
            <w:color w:val="0000FF"/>
          </w:rPr>
          <w:t>пункте 9</w:t>
        </w:r>
      </w:hyperlink>
      <w:r>
        <w:t>:</w:t>
      </w:r>
    </w:p>
    <w:p w:rsidR="00DC6527" w:rsidRDefault="00DC6527">
      <w:pPr>
        <w:pStyle w:val="ConsPlusNormal"/>
        <w:spacing w:before="220"/>
        <w:ind w:firstLine="540"/>
        <w:jc w:val="both"/>
      </w:pPr>
      <w:r>
        <w:t xml:space="preserve">в </w:t>
      </w:r>
      <w:hyperlink r:id="rId53" w:history="1">
        <w:r>
          <w:rPr>
            <w:color w:val="0000FF"/>
          </w:rPr>
          <w:t>абзаце первом</w:t>
        </w:r>
      </w:hyperlink>
      <w:r>
        <w:t xml:space="preserve"> слова "о предоставлении" заменить словами "на участие в конкурсном отборе на предоставление";</w:t>
      </w:r>
    </w:p>
    <w:p w:rsidR="00DC6527" w:rsidRDefault="00DC6527">
      <w:pPr>
        <w:pStyle w:val="ConsPlusNormal"/>
        <w:spacing w:before="220"/>
        <w:ind w:firstLine="540"/>
        <w:jc w:val="both"/>
      </w:pPr>
      <w:r>
        <w:t xml:space="preserve">в </w:t>
      </w:r>
      <w:hyperlink r:id="rId54" w:history="1">
        <w:r>
          <w:rPr>
            <w:color w:val="0000FF"/>
          </w:rPr>
          <w:t>абзаце четвертом</w:t>
        </w:r>
      </w:hyperlink>
      <w:r>
        <w:t xml:space="preserve"> после слова "счета-фактуры" дополнить словами "(при наличии)";</w:t>
      </w:r>
    </w:p>
    <w:p w:rsidR="00DC6527" w:rsidRDefault="00DC6527">
      <w:pPr>
        <w:pStyle w:val="ConsPlusNormal"/>
        <w:spacing w:before="220"/>
        <w:ind w:firstLine="540"/>
        <w:jc w:val="both"/>
      </w:pPr>
      <w:hyperlink r:id="rId55" w:history="1">
        <w:r>
          <w:rPr>
            <w:color w:val="0000FF"/>
          </w:rPr>
          <w:t>абзацы шестой</w:t>
        </w:r>
      </w:hyperlink>
      <w:r>
        <w:t xml:space="preserve"> - </w:t>
      </w:r>
      <w:hyperlink r:id="rId56" w:history="1">
        <w:r>
          <w:rPr>
            <w:color w:val="0000FF"/>
          </w:rPr>
          <w:t>шестнадцатый</w:t>
        </w:r>
      </w:hyperlink>
      <w:r>
        <w:t xml:space="preserve"> признать утратившими силу;</w:t>
      </w:r>
    </w:p>
    <w:p w:rsidR="00DC6527" w:rsidRDefault="00DC6527">
      <w:pPr>
        <w:pStyle w:val="ConsPlusNormal"/>
        <w:spacing w:before="220"/>
        <w:ind w:firstLine="540"/>
        <w:jc w:val="both"/>
      </w:pPr>
      <w:r>
        <w:t xml:space="preserve">к) после пункта 9 </w:t>
      </w:r>
      <w:hyperlink r:id="rId57" w:history="1">
        <w:r>
          <w:rPr>
            <w:color w:val="0000FF"/>
          </w:rPr>
          <w:t>дополнить</w:t>
        </w:r>
      </w:hyperlink>
      <w:r>
        <w:t xml:space="preserve"> пунктом 9.1 следующего содержания:</w:t>
      </w:r>
    </w:p>
    <w:p w:rsidR="00DC6527" w:rsidRDefault="00DC6527">
      <w:pPr>
        <w:pStyle w:val="ConsPlusNormal"/>
        <w:spacing w:before="220"/>
        <w:ind w:firstLine="540"/>
        <w:jc w:val="both"/>
      </w:pPr>
      <w:r>
        <w:t>"9.1. К пакету документов, указанных в пункте 9 настоящего перечня документов, по каждому виду работ представляется пояснительная записка, отражающая:</w:t>
      </w:r>
    </w:p>
    <w:p w:rsidR="00DC6527" w:rsidRDefault="00DC6527">
      <w:pPr>
        <w:pStyle w:val="ConsPlusNormal"/>
        <w:spacing w:before="220"/>
        <w:ind w:firstLine="540"/>
        <w:jc w:val="both"/>
      </w:pPr>
      <w:r>
        <w:t>1) информацию:</w:t>
      </w:r>
    </w:p>
    <w:p w:rsidR="00DC6527" w:rsidRDefault="00DC6527">
      <w:pPr>
        <w:pStyle w:val="ConsPlusNormal"/>
        <w:spacing w:before="220"/>
        <w:ind w:firstLine="540"/>
        <w:jc w:val="both"/>
      </w:pPr>
      <w:proofErr w:type="gramStart"/>
      <w:r>
        <w:t xml:space="preserve">об участии субъекта деятельности в сфере промышленности в реализации проектов </w:t>
      </w:r>
      <w:hyperlink r:id="rId58"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59"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w:t>
      </w:r>
      <w:proofErr w:type="gramEnd"/>
      <w:r>
        <w:t xml:space="preserve">, </w:t>
      </w:r>
      <w:proofErr w:type="gramStart"/>
      <w:r>
        <w:t>сформированный</w:t>
      </w:r>
      <w:proofErr w:type="gramEnd"/>
      <w:r>
        <w:t xml:space="preserve"> в соответствии с </w:t>
      </w:r>
      <w:hyperlink r:id="rId60" w:history="1">
        <w:r>
          <w:rPr>
            <w:color w:val="0000FF"/>
          </w:rPr>
          <w:t>постановлением</w:t>
        </w:r>
      </w:hyperlink>
      <w:r>
        <w:t xml:space="preserve"> Правительства Новосибирской области от 27.07.2016 N 225-п;</w:t>
      </w:r>
    </w:p>
    <w:p w:rsidR="00DC6527" w:rsidRDefault="00DC6527">
      <w:pPr>
        <w:pStyle w:val="ConsPlusNormal"/>
        <w:spacing w:before="220"/>
        <w:ind w:firstLine="540"/>
        <w:jc w:val="both"/>
      </w:pPr>
      <w:r>
        <w:lastRenderedPageBreak/>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DC6527" w:rsidRDefault="00DC6527">
      <w:pPr>
        <w:pStyle w:val="ConsPlusNormal"/>
        <w:spacing w:before="220"/>
        <w:ind w:firstLine="540"/>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1"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p w:rsidR="00DC6527" w:rsidRDefault="00DC6527">
      <w:pPr>
        <w:pStyle w:val="ConsPlusNormal"/>
        <w:spacing w:before="220"/>
        <w:ind w:firstLine="540"/>
        <w:jc w:val="both"/>
      </w:pPr>
      <w:r>
        <w:t>2) научную и прикладную значимость целей работ на основе прогнозируемых конечных результатов и потребности в них;</w:t>
      </w:r>
    </w:p>
    <w:p w:rsidR="00DC6527" w:rsidRDefault="00DC6527">
      <w:pPr>
        <w:pStyle w:val="ConsPlusNormal"/>
        <w:spacing w:before="220"/>
        <w:ind w:firstLine="540"/>
        <w:jc w:val="both"/>
      </w:pPr>
      <w:r>
        <w:t>3) принципиальную новизну и технологическую прогрессивность работ;</w:t>
      </w:r>
    </w:p>
    <w:p w:rsidR="00DC6527" w:rsidRDefault="00DC6527">
      <w:pPr>
        <w:pStyle w:val="ConsPlusNormal"/>
        <w:spacing w:before="220"/>
        <w:ind w:firstLine="540"/>
        <w:jc w:val="both"/>
      </w:pPr>
      <w:r>
        <w:t>4)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DC6527" w:rsidRDefault="00DC6527">
      <w:pPr>
        <w:pStyle w:val="ConsPlusNormal"/>
        <w:spacing w:before="220"/>
        <w:ind w:firstLine="540"/>
        <w:jc w:val="both"/>
      </w:pPr>
      <w:r>
        <w:t>5) описание образцов нового изделия, конструкторской документации или новой технологии;</w:t>
      </w:r>
    </w:p>
    <w:p w:rsidR="00DC6527" w:rsidRDefault="00DC6527">
      <w:pPr>
        <w:pStyle w:val="ConsPlusNormal"/>
        <w:spacing w:before="220"/>
        <w:ind w:firstLine="540"/>
        <w:jc w:val="both"/>
      </w:pPr>
      <w:r>
        <w:t>6) наличие (отсутствие) у субъекта деятельности в сфере промышленности планов проведения работ с указанием сроков проведения работ;</w:t>
      </w:r>
    </w:p>
    <w:p w:rsidR="00DC6527" w:rsidRDefault="00DC6527">
      <w:pPr>
        <w:pStyle w:val="ConsPlusNormal"/>
        <w:spacing w:before="220"/>
        <w:ind w:firstLine="540"/>
        <w:jc w:val="both"/>
      </w:pPr>
      <w:r>
        <w:t>7) дату завершения работ, указанных в заявке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DC6527" w:rsidRDefault="00DC6527">
      <w:pPr>
        <w:pStyle w:val="ConsPlusNormal"/>
        <w:spacing w:before="220"/>
        <w:ind w:firstLine="540"/>
        <w:jc w:val="both"/>
      </w:pPr>
      <w:r>
        <w:t>8)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DC6527" w:rsidRDefault="00DC6527">
      <w:pPr>
        <w:pStyle w:val="ConsPlusNormal"/>
        <w:spacing w:before="220"/>
        <w:ind w:firstLine="540"/>
        <w:jc w:val="both"/>
      </w:pPr>
      <w:r>
        <w:t>9) изменение номенклатуры выпускаемой продукции за счет внедрения нового изделия, конструкторской документации или новой технологии;</w:t>
      </w:r>
    </w:p>
    <w:p w:rsidR="00DC6527" w:rsidRDefault="00DC6527">
      <w:pPr>
        <w:pStyle w:val="ConsPlusNormal"/>
        <w:spacing w:before="220"/>
        <w:ind w:firstLine="540"/>
        <w:jc w:val="both"/>
      </w:pPr>
      <w:r>
        <w:t>10) наличие договоров об использовании образцов нового изделия, конструкторской документации или новой технологии</w:t>
      </w:r>
      <w:proofErr w:type="gramStart"/>
      <w:r>
        <w:t>.";</w:t>
      </w:r>
      <w:proofErr w:type="gramEnd"/>
    </w:p>
    <w:p w:rsidR="00DC6527" w:rsidRDefault="00DC6527">
      <w:pPr>
        <w:pStyle w:val="ConsPlusNormal"/>
        <w:spacing w:before="220"/>
        <w:ind w:firstLine="540"/>
        <w:jc w:val="both"/>
      </w:pPr>
      <w:r>
        <w:t xml:space="preserve">л) в </w:t>
      </w:r>
      <w:hyperlink r:id="rId62" w:history="1">
        <w:r>
          <w:rPr>
            <w:color w:val="0000FF"/>
          </w:rPr>
          <w:t>пункте 13</w:t>
        </w:r>
      </w:hyperlink>
      <w:r>
        <w:t xml:space="preserve"> цифры "8, 9" заменить цифрами "8, 8.1, 9, 9.1", слова "промышленного предприятия" заменить словами "субъекта деятельности в сфере промышленности";</w:t>
      </w:r>
    </w:p>
    <w:p w:rsidR="00DC6527" w:rsidRDefault="00DC6527">
      <w:pPr>
        <w:pStyle w:val="ConsPlusNormal"/>
        <w:spacing w:before="220"/>
        <w:ind w:firstLine="540"/>
        <w:jc w:val="both"/>
      </w:pPr>
      <w:r>
        <w:t xml:space="preserve">м) в </w:t>
      </w:r>
      <w:hyperlink r:id="rId63" w:history="1">
        <w:r>
          <w:rPr>
            <w:color w:val="0000FF"/>
          </w:rPr>
          <w:t>приложении N 1</w:t>
        </w:r>
      </w:hyperlink>
      <w:r>
        <w:t xml:space="preserve"> к Перечню документов слова "о предоставлении" заменить словами "на участие в конкурсном отборе на предоставление";</w:t>
      </w:r>
    </w:p>
    <w:p w:rsidR="00DC6527" w:rsidRDefault="00DC6527">
      <w:pPr>
        <w:pStyle w:val="ConsPlusNormal"/>
        <w:spacing w:before="220"/>
        <w:ind w:firstLine="540"/>
        <w:jc w:val="both"/>
      </w:pPr>
      <w:r>
        <w:t xml:space="preserve">н) в </w:t>
      </w:r>
      <w:hyperlink r:id="rId64" w:history="1">
        <w:r>
          <w:rPr>
            <w:color w:val="0000FF"/>
          </w:rPr>
          <w:t>наименовании</w:t>
        </w:r>
      </w:hyperlink>
      <w:r>
        <w:t xml:space="preserve"> приложения N 2 к Перечню документов слова "показателя результативности использования субсидии" заменить словами "результата предоставления субсидии, показателя, необходимого для достижения результата предоставления субсидии";</w:t>
      </w:r>
    </w:p>
    <w:p w:rsidR="00DC6527" w:rsidRDefault="00DC6527">
      <w:pPr>
        <w:pStyle w:val="ConsPlusNormal"/>
        <w:spacing w:before="220"/>
        <w:ind w:firstLine="540"/>
        <w:jc w:val="both"/>
      </w:pPr>
      <w:r>
        <w:t xml:space="preserve">о) в </w:t>
      </w:r>
      <w:hyperlink r:id="rId65" w:history="1">
        <w:r>
          <w:rPr>
            <w:color w:val="0000FF"/>
          </w:rPr>
          <w:t>приложении N 3</w:t>
        </w:r>
      </w:hyperlink>
      <w:r>
        <w:t xml:space="preserve"> к Перечню документов:</w:t>
      </w:r>
    </w:p>
    <w:p w:rsidR="00DC6527" w:rsidRDefault="00DC6527">
      <w:pPr>
        <w:pStyle w:val="ConsPlusNormal"/>
        <w:spacing w:before="220"/>
        <w:ind w:firstLine="540"/>
        <w:jc w:val="both"/>
      </w:pPr>
      <w:r>
        <w:t xml:space="preserve">в </w:t>
      </w:r>
      <w:hyperlink r:id="rId66" w:history="1">
        <w:r>
          <w:rPr>
            <w:color w:val="0000FF"/>
          </w:rPr>
          <w:t>наименовании</w:t>
        </w:r>
      </w:hyperlink>
      <w:r>
        <w:t xml:space="preserve"> слово "Справка" заменить словом "Информация";</w:t>
      </w:r>
    </w:p>
    <w:p w:rsidR="00DC6527" w:rsidRDefault="00DC6527">
      <w:pPr>
        <w:pStyle w:val="ConsPlusNormal"/>
        <w:spacing w:before="220"/>
        <w:ind w:firstLine="540"/>
        <w:jc w:val="both"/>
      </w:pPr>
      <w:r>
        <w:t>слова "Исполнитель субъекта деятельности в сфере промышленности (должность) (подпись) (расшифровка подписи)" исключить;</w:t>
      </w:r>
    </w:p>
    <w:p w:rsidR="00DC6527" w:rsidRDefault="00DC6527">
      <w:pPr>
        <w:pStyle w:val="ConsPlusNormal"/>
        <w:spacing w:before="220"/>
        <w:ind w:firstLine="540"/>
        <w:jc w:val="both"/>
      </w:pPr>
      <w:r>
        <w:t xml:space="preserve">19) в </w:t>
      </w:r>
      <w:hyperlink r:id="rId67" w:history="1">
        <w:r>
          <w:rPr>
            <w:color w:val="0000FF"/>
          </w:rPr>
          <w:t>приложении N 2</w:t>
        </w:r>
      </w:hyperlink>
      <w:r>
        <w:t xml:space="preserve"> к Порядку предоставления субсидий на техническое перевооружение:</w:t>
      </w:r>
    </w:p>
    <w:p w:rsidR="00DC6527" w:rsidRDefault="00DC6527">
      <w:pPr>
        <w:pStyle w:val="ConsPlusNormal"/>
        <w:spacing w:before="220"/>
        <w:ind w:firstLine="540"/>
        <w:jc w:val="both"/>
      </w:pPr>
      <w:r>
        <w:lastRenderedPageBreak/>
        <w:t xml:space="preserve">а) </w:t>
      </w:r>
      <w:hyperlink r:id="rId68" w:history="1">
        <w:r>
          <w:rPr>
            <w:color w:val="0000FF"/>
          </w:rPr>
          <w:t>пункт 1</w:t>
        </w:r>
      </w:hyperlink>
      <w:r>
        <w:t xml:space="preserve"> таблицы "Анкета расчета эффекта, получаемого в результате внедрения приобретенного нового основного технологического оборудования (далее - оборудование) в производство субъектом деятельности в сфере промышленности" (далее - Таблица N 1) изложить в следующей редакции:</w:t>
      </w:r>
    </w:p>
    <w:p w:rsidR="00DC6527" w:rsidRDefault="00DC6527">
      <w:pPr>
        <w:pStyle w:val="ConsPlusNormal"/>
        <w:ind w:firstLine="540"/>
        <w:jc w:val="both"/>
      </w:pPr>
    </w:p>
    <w:p w:rsidR="00DC6527" w:rsidRDefault="00DC6527">
      <w:pPr>
        <w:pStyle w:val="ConsPlusNormal"/>
      </w:pPr>
      <w:r>
        <w:t>"</w:t>
      </w:r>
    </w:p>
    <w:p w:rsidR="00DC6527" w:rsidRDefault="00DC652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3968"/>
        <w:gridCol w:w="1133"/>
      </w:tblGrid>
      <w:tr w:rsidR="00DC6527">
        <w:tc>
          <w:tcPr>
            <w:tcW w:w="566" w:type="dxa"/>
            <w:vMerge w:val="restart"/>
            <w:tcBorders>
              <w:bottom w:val="nil"/>
            </w:tcBorders>
          </w:tcPr>
          <w:p w:rsidR="00DC6527" w:rsidRDefault="00DC6527">
            <w:pPr>
              <w:pStyle w:val="ConsPlusNormal"/>
              <w:jc w:val="center"/>
            </w:pPr>
            <w:r>
              <w:t>1</w:t>
            </w:r>
          </w:p>
        </w:tc>
        <w:tc>
          <w:tcPr>
            <w:tcW w:w="3401" w:type="dxa"/>
            <w:vMerge w:val="restart"/>
            <w:tcBorders>
              <w:bottom w:val="nil"/>
            </w:tcBorders>
          </w:tcPr>
          <w:p w:rsidR="00DC6527" w:rsidRDefault="00DC6527">
            <w:pPr>
              <w:pStyle w:val="ConsPlusNormal"/>
              <w:jc w:val="both"/>
            </w:pPr>
            <w:r>
              <w:t>Участие субъекта деятельности в сфере промышленности в реализации проектов и программ Новосибирской области &lt;*&gt;</w:t>
            </w:r>
          </w:p>
        </w:tc>
        <w:tc>
          <w:tcPr>
            <w:tcW w:w="3968" w:type="dxa"/>
          </w:tcPr>
          <w:p w:rsidR="00DC6527" w:rsidRDefault="00DC6527">
            <w:pPr>
              <w:pStyle w:val="ConsPlusNormal"/>
              <w:jc w:val="both"/>
            </w:pPr>
            <w:proofErr w:type="gramStart"/>
            <w:r>
              <w:t xml:space="preserve">участвует в реализации проектов </w:t>
            </w:r>
            <w:hyperlink r:id="rId69"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70"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1" w:history="1">
              <w:r>
                <w:rPr>
                  <w:color w:val="0000FF"/>
                </w:rPr>
                <w:t>постановлением</w:t>
              </w:r>
            </w:hyperlink>
            <w:r>
              <w:t xml:space="preserve"> Правительства</w:t>
            </w:r>
            <w:proofErr w:type="gramEnd"/>
            <w:r>
              <w:t xml:space="preserve"> Новосибирской области от 27.07.2016 N 225-п (далее - проекты программы </w:t>
            </w:r>
            <w:proofErr w:type="spellStart"/>
            <w:r>
              <w:t>реиндустриализации</w:t>
            </w:r>
            <w:proofErr w:type="spellEnd"/>
            <w:r>
              <w:t xml:space="preserve"> экономики НСО), - 7 баллов</w:t>
            </w:r>
          </w:p>
        </w:tc>
        <w:tc>
          <w:tcPr>
            <w:tcW w:w="1133" w:type="dxa"/>
          </w:tcPr>
          <w:p w:rsidR="00DC6527" w:rsidRDefault="00DC6527">
            <w:pPr>
              <w:pStyle w:val="ConsPlusNormal"/>
              <w:jc w:val="both"/>
            </w:pPr>
          </w:p>
        </w:tc>
      </w:tr>
      <w:tr w:rsidR="00DC6527">
        <w:tc>
          <w:tcPr>
            <w:tcW w:w="566" w:type="dxa"/>
            <w:vMerge/>
            <w:tcBorders>
              <w:bottom w:val="nil"/>
            </w:tcBorders>
          </w:tcPr>
          <w:p w:rsidR="00DC6527" w:rsidRDefault="00DC6527"/>
        </w:tc>
        <w:tc>
          <w:tcPr>
            <w:tcW w:w="3401" w:type="dxa"/>
            <w:vMerge/>
            <w:tcBorders>
              <w:bottom w:val="nil"/>
            </w:tcBorders>
          </w:tcPr>
          <w:p w:rsidR="00DC6527" w:rsidRDefault="00DC6527"/>
        </w:tc>
        <w:tc>
          <w:tcPr>
            <w:tcW w:w="3968" w:type="dxa"/>
          </w:tcPr>
          <w:p w:rsidR="00DC6527" w:rsidRDefault="00DC6527">
            <w:pPr>
              <w:pStyle w:val="ConsPlusNormal"/>
              <w:jc w:val="both"/>
            </w:pPr>
            <w:r>
              <w:t>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 - 6 баллов</w:t>
            </w:r>
          </w:p>
        </w:tc>
        <w:tc>
          <w:tcPr>
            <w:tcW w:w="1133" w:type="dxa"/>
          </w:tcPr>
          <w:p w:rsidR="00DC6527" w:rsidRDefault="00DC6527">
            <w:pPr>
              <w:pStyle w:val="ConsPlusNormal"/>
              <w:jc w:val="both"/>
            </w:pPr>
          </w:p>
        </w:tc>
      </w:tr>
      <w:tr w:rsidR="00DC6527">
        <w:tc>
          <w:tcPr>
            <w:tcW w:w="566" w:type="dxa"/>
            <w:vMerge w:val="restart"/>
            <w:tcBorders>
              <w:top w:val="nil"/>
            </w:tcBorders>
          </w:tcPr>
          <w:p w:rsidR="00DC6527" w:rsidRDefault="00DC6527">
            <w:pPr>
              <w:pStyle w:val="ConsPlusNormal"/>
              <w:jc w:val="both"/>
            </w:pPr>
          </w:p>
        </w:tc>
        <w:tc>
          <w:tcPr>
            <w:tcW w:w="3401" w:type="dxa"/>
            <w:vMerge w:val="restart"/>
            <w:tcBorders>
              <w:top w:val="nil"/>
            </w:tcBorders>
          </w:tcPr>
          <w:p w:rsidR="00DC6527" w:rsidRDefault="00DC6527">
            <w:pPr>
              <w:pStyle w:val="ConsPlusNormal"/>
              <w:jc w:val="both"/>
            </w:pPr>
          </w:p>
        </w:tc>
        <w:tc>
          <w:tcPr>
            <w:tcW w:w="3968" w:type="dxa"/>
          </w:tcPr>
          <w:p w:rsidR="00DC6527" w:rsidRDefault="00DC6527">
            <w:pPr>
              <w:pStyle w:val="ConsPlusNormal"/>
              <w:jc w:val="both"/>
            </w:pPr>
            <w:proofErr w:type="gramStart"/>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2"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w:t>
            </w:r>
            <w:r>
              <w:lastRenderedPageBreak/>
              <w:t>том числе нанотехнологической, продукции НСО), - 4 балла</w:t>
            </w:r>
            <w:proofErr w:type="gramEnd"/>
          </w:p>
        </w:tc>
        <w:tc>
          <w:tcPr>
            <w:tcW w:w="1133" w:type="dxa"/>
          </w:tcPr>
          <w:p w:rsidR="00DC6527" w:rsidRDefault="00DC6527">
            <w:pPr>
              <w:pStyle w:val="ConsPlusNormal"/>
              <w:jc w:val="both"/>
            </w:pPr>
          </w:p>
        </w:tc>
      </w:tr>
      <w:tr w:rsidR="00DC6527">
        <w:tc>
          <w:tcPr>
            <w:tcW w:w="566" w:type="dxa"/>
            <w:vMerge/>
            <w:tcBorders>
              <w:top w:val="nil"/>
            </w:tcBorders>
          </w:tcPr>
          <w:p w:rsidR="00DC6527" w:rsidRDefault="00DC6527"/>
        </w:tc>
        <w:tc>
          <w:tcPr>
            <w:tcW w:w="3401" w:type="dxa"/>
            <w:vMerge/>
            <w:tcBorders>
              <w:top w:val="nil"/>
            </w:tcBorders>
          </w:tcPr>
          <w:p w:rsidR="00DC6527" w:rsidRDefault="00DC6527"/>
        </w:tc>
        <w:tc>
          <w:tcPr>
            <w:tcW w:w="3968" w:type="dxa"/>
          </w:tcPr>
          <w:p w:rsidR="00DC6527" w:rsidRDefault="00DC6527">
            <w:pPr>
              <w:pStyle w:val="ConsPlusNormal"/>
              <w:jc w:val="both"/>
            </w:pPr>
            <w:r>
              <w:t xml:space="preserve">не участвует в реализации проектов программы </w:t>
            </w:r>
            <w:proofErr w:type="spellStart"/>
            <w:r>
              <w:t>реиндустриализации</w:t>
            </w:r>
            <w:proofErr w:type="spellEnd"/>
            <w:r>
              <w:t xml:space="preserve">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Pr>
          <w:p w:rsidR="00DC6527" w:rsidRDefault="00DC6527">
            <w:pPr>
              <w:pStyle w:val="ConsPlusNormal"/>
              <w:jc w:val="both"/>
            </w:pPr>
          </w:p>
        </w:tc>
      </w:tr>
    </w:tbl>
    <w:p w:rsidR="00DC6527" w:rsidRDefault="00DC6527">
      <w:pPr>
        <w:pStyle w:val="ConsPlusNormal"/>
        <w:jc w:val="right"/>
      </w:pPr>
      <w:r>
        <w:t>";</w:t>
      </w:r>
    </w:p>
    <w:p w:rsidR="00DC6527" w:rsidRDefault="00DC6527">
      <w:pPr>
        <w:pStyle w:val="ConsPlusNormal"/>
        <w:ind w:firstLine="540"/>
        <w:jc w:val="both"/>
      </w:pPr>
    </w:p>
    <w:p w:rsidR="00DC6527" w:rsidRDefault="00DC6527">
      <w:pPr>
        <w:pStyle w:val="ConsPlusNormal"/>
        <w:ind w:firstLine="540"/>
        <w:jc w:val="both"/>
      </w:pPr>
      <w:r>
        <w:t>б) после Таблицы N 1:</w:t>
      </w:r>
    </w:p>
    <w:p w:rsidR="00DC6527" w:rsidRDefault="00DC6527">
      <w:pPr>
        <w:pStyle w:val="ConsPlusNormal"/>
        <w:spacing w:before="220"/>
        <w:ind w:firstLine="540"/>
        <w:jc w:val="both"/>
      </w:pPr>
      <w:hyperlink r:id="rId73" w:history="1">
        <w:r>
          <w:rPr>
            <w:color w:val="0000FF"/>
          </w:rPr>
          <w:t>дополнить</w:t>
        </w:r>
      </w:hyperlink>
      <w:r>
        <w:t xml:space="preserve"> сноской "&lt;*&gt;" следующего содержания:</w:t>
      </w:r>
    </w:p>
    <w:p w:rsidR="00DC6527" w:rsidRDefault="00DC6527">
      <w:pPr>
        <w:pStyle w:val="ConsPlusNormal"/>
        <w:spacing w:before="220"/>
        <w:ind w:firstLine="540"/>
        <w:jc w:val="both"/>
      </w:pPr>
      <w:r>
        <w:t>"&lt;*&gt; Учитывается наибольшее значение балла</w:t>
      </w:r>
      <w:proofErr w:type="gramStart"/>
      <w:r>
        <w:t>.";</w:t>
      </w:r>
      <w:proofErr w:type="gramEnd"/>
    </w:p>
    <w:p w:rsidR="00DC6527" w:rsidRDefault="00DC6527">
      <w:pPr>
        <w:pStyle w:val="ConsPlusNormal"/>
        <w:spacing w:before="220"/>
        <w:ind w:firstLine="540"/>
        <w:jc w:val="both"/>
      </w:pPr>
      <w:r>
        <w:t>слова "о предоставлении" заменить словами "на участие в конкурсном отборе на предоставление";</w:t>
      </w:r>
    </w:p>
    <w:p w:rsidR="00DC6527" w:rsidRDefault="00DC6527">
      <w:pPr>
        <w:pStyle w:val="ConsPlusNormal"/>
        <w:spacing w:before="220"/>
        <w:ind w:firstLine="540"/>
        <w:jc w:val="both"/>
      </w:pPr>
      <w:r>
        <w:t xml:space="preserve">в) </w:t>
      </w:r>
      <w:hyperlink r:id="rId74" w:history="1">
        <w:r>
          <w:rPr>
            <w:color w:val="0000FF"/>
          </w:rPr>
          <w:t>пункт 1</w:t>
        </w:r>
      </w:hyperlink>
      <w:r>
        <w:t xml:space="preserve"> таблицы "Анкета расчета эффекта, получаемого в результате внедрения проведенных научно-исследовательских, опытно-конструкторских и технологических работ (далее - работы) в производство субъектом деятельности в сфере промышленности" (далее - Таблица N 2) изложить в следующей редакции:</w:t>
      </w:r>
    </w:p>
    <w:p w:rsidR="00DC6527" w:rsidRDefault="00DC6527">
      <w:pPr>
        <w:pStyle w:val="ConsPlusNormal"/>
        <w:ind w:firstLine="540"/>
        <w:jc w:val="both"/>
      </w:pPr>
    </w:p>
    <w:p w:rsidR="00DC6527" w:rsidRDefault="00DC6527">
      <w:pPr>
        <w:pStyle w:val="ConsPlusNormal"/>
      </w:pPr>
      <w:r>
        <w:t>"</w:t>
      </w:r>
    </w:p>
    <w:p w:rsidR="00DC6527" w:rsidRDefault="00DC652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3"/>
      </w:tblGrid>
      <w:tr w:rsidR="00DC6527">
        <w:tc>
          <w:tcPr>
            <w:tcW w:w="567" w:type="dxa"/>
            <w:vMerge w:val="restart"/>
            <w:tcBorders>
              <w:bottom w:val="nil"/>
            </w:tcBorders>
          </w:tcPr>
          <w:p w:rsidR="00DC6527" w:rsidRDefault="00DC6527">
            <w:pPr>
              <w:pStyle w:val="ConsPlusNormal"/>
              <w:jc w:val="center"/>
            </w:pPr>
            <w:r>
              <w:t>1</w:t>
            </w:r>
          </w:p>
        </w:tc>
        <w:tc>
          <w:tcPr>
            <w:tcW w:w="3402" w:type="dxa"/>
            <w:vMerge w:val="restart"/>
            <w:tcBorders>
              <w:bottom w:val="nil"/>
            </w:tcBorders>
          </w:tcPr>
          <w:p w:rsidR="00DC6527" w:rsidRDefault="00DC6527">
            <w:pPr>
              <w:pStyle w:val="ConsPlusNormal"/>
              <w:jc w:val="both"/>
            </w:pPr>
            <w:r>
              <w:t>Участие субъекта деятельности в сфере промышленности в реализации проектов и программ Новосибирской области &lt;*&gt;</w:t>
            </w:r>
          </w:p>
        </w:tc>
        <w:tc>
          <w:tcPr>
            <w:tcW w:w="3969" w:type="dxa"/>
          </w:tcPr>
          <w:p w:rsidR="00DC6527" w:rsidRDefault="00DC6527">
            <w:pPr>
              <w:pStyle w:val="ConsPlusNormal"/>
              <w:jc w:val="both"/>
            </w:pPr>
            <w:proofErr w:type="gramStart"/>
            <w:r>
              <w:t xml:space="preserve">участвует в реализации проектов </w:t>
            </w:r>
            <w:hyperlink r:id="rId75"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76"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7" w:history="1">
              <w:r>
                <w:rPr>
                  <w:color w:val="0000FF"/>
                </w:rPr>
                <w:t>постановлением</w:t>
              </w:r>
            </w:hyperlink>
            <w:r>
              <w:t xml:space="preserve"> Правительства</w:t>
            </w:r>
            <w:proofErr w:type="gramEnd"/>
            <w:r>
              <w:t xml:space="preserve"> Новосибирской области от 27.07.2016 N 225-п (далее - проекты программы </w:t>
            </w:r>
            <w:proofErr w:type="spellStart"/>
            <w:r>
              <w:t>реиндустриализации</w:t>
            </w:r>
            <w:proofErr w:type="spellEnd"/>
            <w:r>
              <w:t xml:space="preserve"> экономики НСО), - 7 баллов</w:t>
            </w:r>
          </w:p>
        </w:tc>
        <w:tc>
          <w:tcPr>
            <w:tcW w:w="1133" w:type="dxa"/>
          </w:tcPr>
          <w:p w:rsidR="00DC6527" w:rsidRDefault="00DC6527">
            <w:pPr>
              <w:pStyle w:val="ConsPlusNormal"/>
              <w:jc w:val="both"/>
            </w:pPr>
          </w:p>
        </w:tc>
      </w:tr>
      <w:tr w:rsidR="00DC6527">
        <w:tblPrEx>
          <w:tblBorders>
            <w:left w:val="none" w:sz="0" w:space="0" w:color="auto"/>
          </w:tblBorders>
        </w:tblPrEx>
        <w:tc>
          <w:tcPr>
            <w:tcW w:w="567" w:type="dxa"/>
            <w:vMerge/>
            <w:tcBorders>
              <w:bottom w:val="nil"/>
            </w:tcBorders>
          </w:tcPr>
          <w:p w:rsidR="00DC6527" w:rsidRDefault="00DC6527"/>
        </w:tc>
        <w:tc>
          <w:tcPr>
            <w:tcW w:w="3402" w:type="dxa"/>
            <w:vMerge/>
            <w:tcBorders>
              <w:bottom w:val="nil"/>
            </w:tcBorders>
          </w:tcPr>
          <w:p w:rsidR="00DC6527" w:rsidRDefault="00DC6527"/>
        </w:tc>
        <w:tc>
          <w:tcPr>
            <w:tcW w:w="3969" w:type="dxa"/>
          </w:tcPr>
          <w:p w:rsidR="00DC6527" w:rsidRDefault="00DC6527">
            <w:pPr>
              <w:pStyle w:val="ConsPlusNormal"/>
              <w:jc w:val="both"/>
            </w:pPr>
            <w:r>
              <w:t>зарегистрирован в информационно-</w:t>
            </w:r>
            <w:r>
              <w:lastRenderedPageBreak/>
              <w:t>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 - 6 баллов</w:t>
            </w:r>
          </w:p>
        </w:tc>
        <w:tc>
          <w:tcPr>
            <w:tcW w:w="1133" w:type="dxa"/>
          </w:tcPr>
          <w:p w:rsidR="00DC6527" w:rsidRDefault="00DC6527">
            <w:pPr>
              <w:pStyle w:val="ConsPlusNormal"/>
              <w:jc w:val="both"/>
            </w:pPr>
          </w:p>
        </w:tc>
      </w:tr>
      <w:tr w:rsidR="00DC6527">
        <w:tblPrEx>
          <w:tblBorders>
            <w:left w:val="none" w:sz="0" w:space="0" w:color="auto"/>
          </w:tblBorders>
        </w:tblPrEx>
        <w:tc>
          <w:tcPr>
            <w:tcW w:w="567" w:type="dxa"/>
            <w:vMerge w:val="restart"/>
            <w:tcBorders>
              <w:top w:val="nil"/>
              <w:left w:val="nil"/>
            </w:tcBorders>
          </w:tcPr>
          <w:p w:rsidR="00DC6527" w:rsidRDefault="00DC6527">
            <w:pPr>
              <w:pStyle w:val="ConsPlusNormal"/>
              <w:jc w:val="both"/>
            </w:pPr>
          </w:p>
        </w:tc>
        <w:tc>
          <w:tcPr>
            <w:tcW w:w="3402" w:type="dxa"/>
            <w:vMerge w:val="restart"/>
            <w:tcBorders>
              <w:top w:val="nil"/>
            </w:tcBorders>
          </w:tcPr>
          <w:p w:rsidR="00DC6527" w:rsidRDefault="00DC6527">
            <w:pPr>
              <w:pStyle w:val="ConsPlusNormal"/>
              <w:jc w:val="both"/>
            </w:pPr>
          </w:p>
        </w:tc>
        <w:tc>
          <w:tcPr>
            <w:tcW w:w="3969" w:type="dxa"/>
          </w:tcPr>
          <w:p w:rsidR="00DC6527" w:rsidRDefault="00DC6527">
            <w:pPr>
              <w:pStyle w:val="ConsPlusNormal"/>
              <w:jc w:val="both"/>
            </w:pPr>
            <w:proofErr w:type="gramStart"/>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8"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roofErr w:type="gramEnd"/>
          </w:p>
        </w:tc>
        <w:tc>
          <w:tcPr>
            <w:tcW w:w="1133" w:type="dxa"/>
          </w:tcPr>
          <w:p w:rsidR="00DC6527" w:rsidRDefault="00DC6527">
            <w:pPr>
              <w:pStyle w:val="ConsPlusNormal"/>
              <w:jc w:val="both"/>
            </w:pPr>
          </w:p>
        </w:tc>
      </w:tr>
      <w:tr w:rsidR="00DC6527">
        <w:tblPrEx>
          <w:tblBorders>
            <w:left w:val="none" w:sz="0" w:space="0" w:color="auto"/>
          </w:tblBorders>
        </w:tblPrEx>
        <w:tc>
          <w:tcPr>
            <w:tcW w:w="567" w:type="dxa"/>
            <w:vMerge/>
            <w:tcBorders>
              <w:top w:val="nil"/>
              <w:left w:val="nil"/>
            </w:tcBorders>
          </w:tcPr>
          <w:p w:rsidR="00DC6527" w:rsidRDefault="00DC6527"/>
        </w:tc>
        <w:tc>
          <w:tcPr>
            <w:tcW w:w="3402" w:type="dxa"/>
            <w:vMerge/>
            <w:tcBorders>
              <w:top w:val="nil"/>
            </w:tcBorders>
          </w:tcPr>
          <w:p w:rsidR="00DC6527" w:rsidRDefault="00DC6527"/>
        </w:tc>
        <w:tc>
          <w:tcPr>
            <w:tcW w:w="3969" w:type="dxa"/>
          </w:tcPr>
          <w:p w:rsidR="00DC6527" w:rsidRDefault="00DC6527">
            <w:pPr>
              <w:pStyle w:val="ConsPlusNormal"/>
              <w:jc w:val="both"/>
            </w:pPr>
            <w:r>
              <w:t xml:space="preserve">не участвует в реализации проектов программы </w:t>
            </w:r>
            <w:proofErr w:type="spellStart"/>
            <w:r>
              <w:t>реиндустриализации</w:t>
            </w:r>
            <w:proofErr w:type="spellEnd"/>
            <w:r>
              <w:t xml:space="preserve">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Pr>
          <w:p w:rsidR="00DC6527" w:rsidRDefault="00DC6527">
            <w:pPr>
              <w:pStyle w:val="ConsPlusNormal"/>
              <w:jc w:val="both"/>
            </w:pPr>
          </w:p>
        </w:tc>
      </w:tr>
    </w:tbl>
    <w:p w:rsidR="00DC6527" w:rsidRDefault="00DC6527">
      <w:pPr>
        <w:pStyle w:val="ConsPlusNormal"/>
        <w:jc w:val="right"/>
      </w:pPr>
      <w:r>
        <w:t>";</w:t>
      </w:r>
    </w:p>
    <w:p w:rsidR="00DC6527" w:rsidRDefault="00DC6527">
      <w:pPr>
        <w:pStyle w:val="ConsPlusNormal"/>
        <w:ind w:firstLine="540"/>
        <w:jc w:val="both"/>
      </w:pPr>
    </w:p>
    <w:p w:rsidR="00DC6527" w:rsidRDefault="00DC6527">
      <w:pPr>
        <w:pStyle w:val="ConsPlusNormal"/>
        <w:ind w:firstLine="540"/>
        <w:jc w:val="both"/>
      </w:pPr>
      <w:r>
        <w:t>г) после Таблицы N 2:</w:t>
      </w:r>
    </w:p>
    <w:p w:rsidR="00DC6527" w:rsidRDefault="00DC6527">
      <w:pPr>
        <w:pStyle w:val="ConsPlusNormal"/>
        <w:spacing w:before="220"/>
        <w:ind w:firstLine="540"/>
        <w:jc w:val="both"/>
      </w:pPr>
      <w:hyperlink r:id="rId79" w:history="1">
        <w:r>
          <w:rPr>
            <w:color w:val="0000FF"/>
          </w:rPr>
          <w:t>дополнить</w:t>
        </w:r>
      </w:hyperlink>
      <w:r>
        <w:t xml:space="preserve"> сноской "&lt;*&gt;" следующего содержания:</w:t>
      </w:r>
    </w:p>
    <w:p w:rsidR="00DC6527" w:rsidRDefault="00DC6527">
      <w:pPr>
        <w:pStyle w:val="ConsPlusNormal"/>
        <w:spacing w:before="220"/>
        <w:ind w:firstLine="540"/>
        <w:jc w:val="both"/>
      </w:pPr>
      <w:r>
        <w:t>"&lt;*&gt; Учитывается наибольшее значение балла</w:t>
      </w:r>
      <w:proofErr w:type="gramStart"/>
      <w:r>
        <w:t>.";</w:t>
      </w:r>
      <w:proofErr w:type="gramEnd"/>
    </w:p>
    <w:p w:rsidR="00DC6527" w:rsidRDefault="00DC6527">
      <w:pPr>
        <w:pStyle w:val="ConsPlusNormal"/>
        <w:spacing w:before="220"/>
        <w:ind w:firstLine="540"/>
        <w:jc w:val="both"/>
      </w:pPr>
      <w:r>
        <w:t>слова "о предоставлении" заменить словами "на участие в конкурсном отборе на предоставление";</w:t>
      </w:r>
    </w:p>
    <w:p w:rsidR="00DC6527" w:rsidRDefault="00DC6527">
      <w:pPr>
        <w:pStyle w:val="ConsPlusNormal"/>
        <w:spacing w:before="220"/>
        <w:ind w:firstLine="540"/>
        <w:jc w:val="both"/>
      </w:pPr>
      <w:r>
        <w:t xml:space="preserve">20) </w:t>
      </w:r>
      <w:hyperlink r:id="rId80" w:history="1">
        <w:r>
          <w:rPr>
            <w:color w:val="0000FF"/>
          </w:rPr>
          <w:t>приложение N 3</w:t>
        </w:r>
      </w:hyperlink>
      <w:r>
        <w:t xml:space="preserve"> к Порядку предоставления субсидий на техническое перевооружение изложить в редакции согласно </w:t>
      </w:r>
      <w:hyperlink w:anchor="P507" w:history="1">
        <w:r>
          <w:rPr>
            <w:color w:val="0000FF"/>
          </w:rPr>
          <w:t>приложению N 1</w:t>
        </w:r>
      </w:hyperlink>
      <w:r>
        <w:t xml:space="preserve"> к настоящему постановлению;</w:t>
      </w:r>
    </w:p>
    <w:p w:rsidR="00DC6527" w:rsidRDefault="00DC6527">
      <w:pPr>
        <w:pStyle w:val="ConsPlusNormal"/>
        <w:spacing w:before="220"/>
        <w:ind w:firstLine="540"/>
        <w:jc w:val="both"/>
      </w:pPr>
      <w:r>
        <w:t xml:space="preserve">21) </w:t>
      </w:r>
      <w:hyperlink r:id="rId81" w:history="1">
        <w:r>
          <w:rPr>
            <w:color w:val="0000FF"/>
          </w:rPr>
          <w:t>дополнить</w:t>
        </w:r>
      </w:hyperlink>
      <w:r>
        <w:t xml:space="preserve"> приложением N 4 к Порядку предоставления субсидий на техническое перевооружение в редакции согласно </w:t>
      </w:r>
      <w:hyperlink w:anchor="P590" w:history="1">
        <w:r>
          <w:rPr>
            <w:color w:val="0000FF"/>
          </w:rPr>
          <w:t>приложению N 2</w:t>
        </w:r>
      </w:hyperlink>
      <w:r>
        <w:t xml:space="preserve"> к настоящему постановлению.</w:t>
      </w:r>
    </w:p>
    <w:p w:rsidR="00DC6527" w:rsidRDefault="00DC6527">
      <w:pPr>
        <w:pStyle w:val="ConsPlusNormal"/>
        <w:spacing w:before="220"/>
        <w:ind w:firstLine="540"/>
        <w:jc w:val="both"/>
      </w:pPr>
      <w:r>
        <w:t xml:space="preserve">2. </w:t>
      </w:r>
      <w:proofErr w:type="gramStart"/>
      <w:r>
        <w:t xml:space="preserve">В </w:t>
      </w:r>
      <w:hyperlink r:id="rId82" w:history="1">
        <w:r>
          <w:rPr>
            <w:color w:val="0000FF"/>
          </w:rPr>
          <w:t>приложении N 3</w:t>
        </w:r>
      </w:hyperlink>
      <w:r>
        <w:t xml:space="preserve"> к постановлению "Порядок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w:t>
      </w:r>
      <w:r>
        <w:lastRenderedPageBreak/>
        <w:t>Новосибирской области" (далее - Порядок предоставления НПЦ субсидий):</w:t>
      </w:r>
      <w:proofErr w:type="gramEnd"/>
    </w:p>
    <w:p w:rsidR="00DC6527" w:rsidRDefault="00DC6527">
      <w:pPr>
        <w:pStyle w:val="ConsPlusNormal"/>
        <w:spacing w:before="220"/>
        <w:ind w:firstLine="540"/>
        <w:jc w:val="both"/>
      </w:pPr>
      <w:r>
        <w:t xml:space="preserve">1) </w:t>
      </w:r>
      <w:hyperlink r:id="rId83" w:history="1">
        <w:r>
          <w:rPr>
            <w:color w:val="0000FF"/>
          </w:rPr>
          <w:t>абзац первый пункта 3</w:t>
        </w:r>
      </w:hyperlink>
      <w:r>
        <w:t xml:space="preserve"> изложить в следующей редакции:</w:t>
      </w:r>
    </w:p>
    <w:p w:rsidR="00DC6527" w:rsidRDefault="00DC6527">
      <w:pPr>
        <w:pStyle w:val="ConsPlusNormal"/>
        <w:spacing w:before="220"/>
        <w:ind w:firstLine="540"/>
        <w:jc w:val="both"/>
      </w:pPr>
      <w:r>
        <w:t xml:space="preserve">"3. </w:t>
      </w:r>
      <w:proofErr w:type="gramStart"/>
      <w:r>
        <w:t>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DC6527" w:rsidRDefault="00DC6527">
      <w:pPr>
        <w:pStyle w:val="ConsPlusNormal"/>
        <w:spacing w:before="220"/>
        <w:ind w:firstLine="540"/>
        <w:jc w:val="both"/>
      </w:pPr>
      <w:r>
        <w:t xml:space="preserve">2) </w:t>
      </w:r>
      <w:hyperlink r:id="rId84" w:history="1">
        <w:r>
          <w:rPr>
            <w:color w:val="0000FF"/>
          </w:rPr>
          <w:t>пункт 6</w:t>
        </w:r>
      </w:hyperlink>
      <w:r>
        <w:t xml:space="preserve"> изложить в следующей редакции:</w:t>
      </w:r>
    </w:p>
    <w:p w:rsidR="00DC6527" w:rsidRDefault="00DC6527">
      <w:pPr>
        <w:pStyle w:val="ConsPlusNormal"/>
        <w:spacing w:before="220"/>
        <w:ind w:firstLine="540"/>
        <w:jc w:val="both"/>
      </w:pPr>
      <w:r>
        <w:t>"6. К участию в конкурсном отборе допускаются научно-производственные центры, отвечающие следующим критериям:</w:t>
      </w:r>
    </w:p>
    <w:p w:rsidR="00DC6527" w:rsidRDefault="00DC6527">
      <w:pPr>
        <w:pStyle w:val="ConsPlusNormal"/>
        <w:spacing w:before="220"/>
        <w:ind w:firstLine="540"/>
        <w:jc w:val="both"/>
      </w:pPr>
      <w:r>
        <w:t>1) соответствуют определению научно-производственных центров, установленному в пункте 4 настоящего Порядка;</w:t>
      </w:r>
    </w:p>
    <w:p w:rsidR="00DC6527" w:rsidRDefault="00DC6527">
      <w:pPr>
        <w:pStyle w:val="ConsPlusNormal"/>
        <w:spacing w:before="220"/>
        <w:ind w:firstLine="540"/>
        <w:jc w:val="both"/>
      </w:pPr>
      <w:r>
        <w:t>2) зарегистрированы на территории Новосибирской области;</w:t>
      </w:r>
    </w:p>
    <w:p w:rsidR="00DC6527" w:rsidRDefault="00DC6527">
      <w:pPr>
        <w:pStyle w:val="ConsPlusNormal"/>
        <w:spacing w:before="220"/>
        <w:ind w:firstLine="540"/>
        <w:jc w:val="both"/>
      </w:pPr>
      <w:r>
        <w:t>3) не являются производителями подакцизных товаров;</w:t>
      </w:r>
    </w:p>
    <w:p w:rsidR="00DC6527" w:rsidRDefault="00DC6527">
      <w:pPr>
        <w:pStyle w:val="ConsPlusNormal"/>
        <w:spacing w:before="220"/>
        <w:ind w:firstLine="540"/>
        <w:jc w:val="both"/>
      </w:pPr>
      <w:r>
        <w:t>4) информация о научно-производственном центре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DC6527" w:rsidRDefault="00DC6527">
      <w:pPr>
        <w:pStyle w:val="ConsPlusNormal"/>
        <w:spacing w:before="220"/>
        <w:ind w:firstLine="540"/>
        <w:jc w:val="both"/>
      </w:pPr>
      <w:r>
        <w:t xml:space="preserve">3) </w:t>
      </w:r>
      <w:hyperlink r:id="rId85" w:history="1">
        <w:r>
          <w:rPr>
            <w:color w:val="0000FF"/>
          </w:rPr>
          <w:t>дополнить</w:t>
        </w:r>
      </w:hyperlink>
      <w:r>
        <w:t xml:space="preserve"> пунктом 6.1 следующего содержания:</w:t>
      </w:r>
    </w:p>
    <w:p w:rsidR="00DC6527" w:rsidRDefault="00DC6527">
      <w:pPr>
        <w:pStyle w:val="ConsPlusNormal"/>
        <w:spacing w:before="220"/>
        <w:ind w:firstLine="540"/>
        <w:jc w:val="both"/>
      </w:pPr>
      <w:r>
        <w:t>"6.1. По состоянию на дату не ранее первого числа месяца, в котором подается заявка на участие в конкурсном отборе на предоставление субсидий, научно-производственный центр должен соответствовать следующим требованиям:</w:t>
      </w:r>
    </w:p>
    <w:p w:rsidR="00DC6527" w:rsidRDefault="00DC6527">
      <w:pPr>
        <w:pStyle w:val="ConsPlusNormal"/>
        <w:spacing w:before="220"/>
        <w:ind w:firstLine="540"/>
        <w:jc w:val="both"/>
      </w:pPr>
      <w:r>
        <w:t>1) у научно-производственного центра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6527" w:rsidRDefault="00DC6527">
      <w:pPr>
        <w:pStyle w:val="ConsPlusNormal"/>
        <w:spacing w:before="220"/>
        <w:ind w:firstLine="540"/>
        <w:jc w:val="both"/>
      </w:pPr>
      <w:r>
        <w:t xml:space="preserve">2) у научно-производственного центра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C6527" w:rsidRDefault="00DC6527">
      <w:pPr>
        <w:pStyle w:val="ConsPlusNormal"/>
        <w:spacing w:before="220"/>
        <w:ind w:firstLine="540"/>
        <w:jc w:val="both"/>
      </w:pPr>
      <w:r>
        <w:t>3) научно-производственный центр не должен находиться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должен иметь ограничения на осуществление хозяйственной деятельности;</w:t>
      </w:r>
    </w:p>
    <w:p w:rsidR="00DC6527" w:rsidRDefault="00DC6527">
      <w:pPr>
        <w:pStyle w:val="ConsPlusNormal"/>
        <w:spacing w:before="220"/>
        <w:ind w:firstLine="540"/>
        <w:jc w:val="both"/>
      </w:pPr>
      <w:proofErr w:type="gramStart"/>
      <w:r>
        <w:t>4) научно-производственный центр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DC6527" w:rsidRDefault="00DC6527">
      <w:pPr>
        <w:pStyle w:val="ConsPlusNormal"/>
        <w:spacing w:before="220"/>
        <w:ind w:firstLine="540"/>
        <w:jc w:val="both"/>
      </w:pPr>
      <w:r>
        <w:lastRenderedPageBreak/>
        <w:t>5) научно-производственный центр не должен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пункте 2 настоящего Порядка</w:t>
      </w:r>
      <w:proofErr w:type="gramStart"/>
      <w:r>
        <w:t>.";</w:t>
      </w:r>
      <w:proofErr w:type="gramEnd"/>
    </w:p>
    <w:p w:rsidR="00DC6527" w:rsidRDefault="00DC6527">
      <w:pPr>
        <w:pStyle w:val="ConsPlusNormal"/>
        <w:spacing w:before="220"/>
        <w:ind w:firstLine="540"/>
        <w:jc w:val="both"/>
      </w:pPr>
      <w:r>
        <w:t xml:space="preserve">4) в </w:t>
      </w:r>
      <w:hyperlink r:id="rId86" w:history="1">
        <w:r>
          <w:rPr>
            <w:color w:val="0000FF"/>
          </w:rPr>
          <w:t>пункте 7</w:t>
        </w:r>
      </w:hyperlink>
      <w:r>
        <w:t>:</w:t>
      </w:r>
    </w:p>
    <w:p w:rsidR="00DC6527" w:rsidRDefault="00DC6527">
      <w:pPr>
        <w:pStyle w:val="ConsPlusNormal"/>
        <w:spacing w:before="220"/>
        <w:ind w:firstLine="540"/>
        <w:jc w:val="both"/>
      </w:pPr>
      <w:r>
        <w:t>а) после слова "отборе" дополнить словами "на предоставление субсидий";</w:t>
      </w:r>
    </w:p>
    <w:p w:rsidR="00DC6527" w:rsidRDefault="00DC6527">
      <w:pPr>
        <w:pStyle w:val="ConsPlusNormal"/>
        <w:spacing w:before="220"/>
        <w:ind w:firstLine="540"/>
        <w:jc w:val="both"/>
      </w:pPr>
      <w:r>
        <w:t>б) слова "требованиям и критериям, указанным в пунктах 6," заменить словами "критериям, требованиям и условиям, указанным в пунктах 6, 6.1, 11.1,";</w:t>
      </w:r>
    </w:p>
    <w:p w:rsidR="00DC6527" w:rsidRDefault="00DC6527">
      <w:pPr>
        <w:pStyle w:val="ConsPlusNormal"/>
        <w:spacing w:before="220"/>
        <w:ind w:firstLine="540"/>
        <w:jc w:val="both"/>
      </w:pPr>
      <w:r>
        <w:t xml:space="preserve">5) после наименования раздела II "Условия и порядок предоставления субсидий" </w:t>
      </w:r>
      <w:hyperlink r:id="rId87" w:history="1">
        <w:r>
          <w:rPr>
            <w:color w:val="0000FF"/>
          </w:rPr>
          <w:t>дополнить</w:t>
        </w:r>
      </w:hyperlink>
      <w:r>
        <w:t xml:space="preserve"> пунктом 11.1 следующего содержания:</w:t>
      </w:r>
    </w:p>
    <w:p w:rsidR="00DC6527" w:rsidRDefault="00DC6527">
      <w:pPr>
        <w:pStyle w:val="ConsPlusNormal"/>
        <w:spacing w:before="220"/>
        <w:ind w:firstLine="540"/>
        <w:jc w:val="both"/>
      </w:pPr>
      <w:r>
        <w:t>"11.1. Предоставление субсидий осуществляется при соблюдении научно-производственным центром следующих обязательных условий.</w:t>
      </w:r>
    </w:p>
    <w:p w:rsidR="00DC6527" w:rsidRDefault="00DC6527">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C6527" w:rsidRDefault="00DC6527">
      <w:pPr>
        <w:pStyle w:val="ConsPlusNormal"/>
        <w:spacing w:before="220"/>
        <w:ind w:firstLine="540"/>
        <w:jc w:val="both"/>
      </w:pPr>
      <w:r>
        <w:t>для научно-производственных центров, осуществляющих свою деятельность в городе Новосибирске, - не менее чем в 2 раза;</w:t>
      </w:r>
    </w:p>
    <w:p w:rsidR="00DC6527" w:rsidRDefault="00DC6527">
      <w:pPr>
        <w:pStyle w:val="ConsPlusNormal"/>
        <w:spacing w:before="220"/>
        <w:ind w:firstLine="540"/>
        <w:jc w:val="both"/>
      </w:pPr>
      <w:r>
        <w:t xml:space="preserve">для научно-производственных центров, осуществляющих свою деятельность в городах Бердске, Барабинске, Искитиме, Куйбышеве, Оби, Татарске, </w:t>
      </w:r>
      <w:proofErr w:type="spellStart"/>
      <w:r>
        <w:t>р.п</w:t>
      </w:r>
      <w:proofErr w:type="spellEnd"/>
      <w:r>
        <w:t>. Кольцово, - не менее чем в 1,4 раза.</w:t>
      </w:r>
    </w:p>
    <w:p w:rsidR="00DC6527" w:rsidRDefault="00DC6527">
      <w:pPr>
        <w:pStyle w:val="ConsPlusNormal"/>
        <w:spacing w:before="220"/>
        <w:ind w:firstLine="540"/>
        <w:jc w:val="both"/>
      </w:pPr>
      <w:r>
        <w:t>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Start"/>
      <w:r>
        <w:t>.";</w:t>
      </w:r>
    </w:p>
    <w:p w:rsidR="00DC6527" w:rsidRDefault="00DC6527">
      <w:pPr>
        <w:pStyle w:val="ConsPlusNormal"/>
        <w:spacing w:before="220"/>
        <w:ind w:firstLine="540"/>
        <w:jc w:val="both"/>
      </w:pPr>
      <w:proofErr w:type="gramEnd"/>
      <w:r>
        <w:t xml:space="preserve">6) в </w:t>
      </w:r>
      <w:hyperlink r:id="rId88" w:history="1">
        <w:r>
          <w:rPr>
            <w:color w:val="0000FF"/>
          </w:rPr>
          <w:t>пункте 12</w:t>
        </w:r>
      </w:hyperlink>
      <w:r>
        <w:t>:</w:t>
      </w:r>
    </w:p>
    <w:p w:rsidR="00DC6527" w:rsidRDefault="00DC6527">
      <w:pPr>
        <w:pStyle w:val="ConsPlusNormal"/>
        <w:spacing w:before="220"/>
        <w:ind w:firstLine="540"/>
        <w:jc w:val="both"/>
      </w:pPr>
      <w:r>
        <w:t xml:space="preserve">а) в </w:t>
      </w:r>
      <w:hyperlink r:id="rId89" w:history="1">
        <w:r>
          <w:rPr>
            <w:color w:val="0000FF"/>
          </w:rPr>
          <w:t>абзаце первом</w:t>
        </w:r>
      </w:hyperlink>
      <w:r>
        <w:t xml:space="preserve"> после слов "заявку на участие в конкурсном отборе" дополнить словами "на предоставление субсидий";</w:t>
      </w:r>
    </w:p>
    <w:p w:rsidR="00DC6527" w:rsidRDefault="00DC6527">
      <w:pPr>
        <w:pStyle w:val="ConsPlusNormal"/>
        <w:spacing w:before="220"/>
        <w:ind w:firstLine="540"/>
        <w:jc w:val="both"/>
      </w:pPr>
      <w:r>
        <w:t xml:space="preserve">б) </w:t>
      </w:r>
      <w:hyperlink r:id="rId90" w:history="1">
        <w:r>
          <w:rPr>
            <w:color w:val="0000FF"/>
          </w:rPr>
          <w:t>абзац четвертый</w:t>
        </w:r>
      </w:hyperlink>
      <w:r>
        <w:t xml:space="preserve"> изложить в следующей редакции:</w:t>
      </w:r>
    </w:p>
    <w:p w:rsidR="00DC6527" w:rsidRDefault="00DC6527">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roofErr w:type="gramStart"/>
      <w:r>
        <w:t>;"</w:t>
      </w:r>
      <w:proofErr w:type="gramEnd"/>
      <w:r>
        <w:t>;</w:t>
      </w:r>
    </w:p>
    <w:p w:rsidR="00DC6527" w:rsidRDefault="00DC6527">
      <w:pPr>
        <w:pStyle w:val="ConsPlusNormal"/>
        <w:spacing w:before="220"/>
        <w:ind w:firstLine="540"/>
        <w:jc w:val="both"/>
      </w:pPr>
      <w:r>
        <w:t xml:space="preserve">в) </w:t>
      </w:r>
      <w:hyperlink r:id="rId91" w:history="1">
        <w:r>
          <w:rPr>
            <w:color w:val="0000FF"/>
          </w:rPr>
          <w:t>абзац седьмой</w:t>
        </w:r>
      </w:hyperlink>
      <w:r>
        <w:t xml:space="preserve"> признать утратившим силу;</w:t>
      </w:r>
    </w:p>
    <w:p w:rsidR="00DC6527" w:rsidRDefault="00DC6527">
      <w:pPr>
        <w:pStyle w:val="ConsPlusNormal"/>
        <w:spacing w:before="220"/>
        <w:ind w:firstLine="540"/>
        <w:jc w:val="both"/>
      </w:pPr>
      <w:r>
        <w:t xml:space="preserve">г) </w:t>
      </w:r>
      <w:hyperlink r:id="rId92" w:history="1">
        <w:r>
          <w:rPr>
            <w:color w:val="0000FF"/>
          </w:rPr>
          <w:t>абзац восьмой</w:t>
        </w:r>
      </w:hyperlink>
      <w:r>
        <w:t xml:space="preserve"> изложить в следующей редакции:</w:t>
      </w:r>
    </w:p>
    <w:p w:rsidR="00DC6527" w:rsidRDefault="00DC6527">
      <w:pPr>
        <w:pStyle w:val="ConsPlusNormal"/>
        <w:spacing w:before="220"/>
        <w:ind w:firstLine="540"/>
        <w:jc w:val="both"/>
      </w:pPr>
      <w:r>
        <w:t>"6) информация по состоянию на дату не ранее первого числа месяца, в котором подается заявка, подтверждающая</w:t>
      </w:r>
      <w:proofErr w:type="gramStart"/>
      <w:r>
        <w:t>:"</w:t>
      </w:r>
      <w:proofErr w:type="gramEnd"/>
      <w:r>
        <w:t>;</w:t>
      </w:r>
    </w:p>
    <w:p w:rsidR="00DC6527" w:rsidRDefault="00DC6527">
      <w:pPr>
        <w:pStyle w:val="ConsPlusNormal"/>
        <w:spacing w:before="220"/>
        <w:ind w:firstLine="540"/>
        <w:jc w:val="both"/>
      </w:pPr>
      <w:r>
        <w:t xml:space="preserve">д) в </w:t>
      </w:r>
      <w:hyperlink r:id="rId93" w:history="1">
        <w:r>
          <w:rPr>
            <w:color w:val="0000FF"/>
          </w:rPr>
          <w:t>абзаце десятом</w:t>
        </w:r>
      </w:hyperlink>
      <w:r>
        <w:t xml:space="preserve"> слово "банкротства" заменить словами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roofErr w:type="gramStart"/>
      <w:r>
        <w:t>,"</w:t>
      </w:r>
      <w:proofErr w:type="gramEnd"/>
      <w:r>
        <w:t>;</w:t>
      </w:r>
    </w:p>
    <w:p w:rsidR="00DC6527" w:rsidRDefault="00DC6527">
      <w:pPr>
        <w:pStyle w:val="ConsPlusNormal"/>
        <w:spacing w:before="220"/>
        <w:ind w:firstLine="540"/>
        <w:jc w:val="both"/>
      </w:pPr>
      <w:r>
        <w:t xml:space="preserve">е) в </w:t>
      </w:r>
      <w:hyperlink r:id="rId94" w:history="1">
        <w:r>
          <w:rPr>
            <w:color w:val="0000FF"/>
          </w:rPr>
          <w:t>абзаце двенадцатом</w:t>
        </w:r>
      </w:hyperlink>
      <w:r>
        <w:t xml:space="preserve"> после слов "актами Новосибирской области" дополнить словами "или муниципальными правовыми актами";</w:t>
      </w:r>
    </w:p>
    <w:p w:rsidR="00DC6527" w:rsidRDefault="00DC6527">
      <w:pPr>
        <w:pStyle w:val="ConsPlusNormal"/>
        <w:spacing w:before="220"/>
        <w:ind w:firstLine="540"/>
        <w:jc w:val="both"/>
      </w:pPr>
      <w:r>
        <w:lastRenderedPageBreak/>
        <w:t xml:space="preserve">ж) после абзаца шестнадцатого </w:t>
      </w:r>
      <w:hyperlink r:id="rId95" w:history="1">
        <w:r>
          <w:rPr>
            <w:color w:val="0000FF"/>
          </w:rPr>
          <w:t>дополнить</w:t>
        </w:r>
      </w:hyperlink>
      <w:r>
        <w:t xml:space="preserve"> абзацами следующего содержания:</w:t>
      </w:r>
    </w:p>
    <w:p w:rsidR="00DC6527" w:rsidRDefault="00DC6527">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DC6527" w:rsidRDefault="00DC6527">
      <w:pPr>
        <w:pStyle w:val="ConsPlusNormal"/>
        <w:spacing w:before="220"/>
        <w:ind w:firstLine="540"/>
        <w:jc w:val="both"/>
      </w:pPr>
      <w:r>
        <w:t>12) информацию:</w:t>
      </w:r>
    </w:p>
    <w:p w:rsidR="00DC6527" w:rsidRDefault="00DC6527">
      <w:pPr>
        <w:pStyle w:val="ConsPlusNormal"/>
        <w:spacing w:before="220"/>
        <w:ind w:firstLine="540"/>
        <w:jc w:val="both"/>
      </w:pPr>
      <w:proofErr w:type="gramStart"/>
      <w:r>
        <w:t xml:space="preserve">об участии научно-производственного центра в реализации проектов </w:t>
      </w:r>
      <w:hyperlink r:id="rId96"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97"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w:t>
      </w:r>
      <w:proofErr w:type="gramEnd"/>
      <w:r>
        <w:t xml:space="preserve"> с </w:t>
      </w:r>
      <w:hyperlink r:id="rId98" w:history="1">
        <w:r>
          <w:rPr>
            <w:color w:val="0000FF"/>
          </w:rPr>
          <w:t>постановлением</w:t>
        </w:r>
      </w:hyperlink>
      <w:r>
        <w:t xml:space="preserve"> Правительства Новосибирской области от 27.07.2016 N 225-п;</w:t>
      </w:r>
    </w:p>
    <w:p w:rsidR="00DC6527" w:rsidRDefault="00DC6527">
      <w:pPr>
        <w:pStyle w:val="ConsPlusNormal"/>
        <w:spacing w:before="220"/>
        <w:ind w:firstLine="540"/>
        <w:jc w:val="both"/>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DC6527" w:rsidRDefault="00DC6527">
      <w:pPr>
        <w:pStyle w:val="ConsPlusNormal"/>
        <w:spacing w:before="220"/>
        <w:ind w:firstLine="540"/>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9"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p w:rsidR="00DC6527" w:rsidRDefault="00DC6527">
      <w:pPr>
        <w:pStyle w:val="ConsPlusNormal"/>
        <w:spacing w:before="220"/>
        <w:ind w:firstLine="540"/>
        <w:jc w:val="both"/>
      </w:pPr>
      <w:r>
        <w:t xml:space="preserve">7) в </w:t>
      </w:r>
      <w:hyperlink r:id="rId100" w:history="1">
        <w:r>
          <w:rPr>
            <w:color w:val="0000FF"/>
          </w:rPr>
          <w:t>пункте 13</w:t>
        </w:r>
      </w:hyperlink>
      <w:r>
        <w:t>:</w:t>
      </w:r>
    </w:p>
    <w:p w:rsidR="00DC6527" w:rsidRDefault="00DC6527">
      <w:pPr>
        <w:pStyle w:val="ConsPlusNormal"/>
        <w:spacing w:before="220"/>
        <w:ind w:firstLine="540"/>
        <w:jc w:val="both"/>
      </w:pPr>
      <w:r>
        <w:t xml:space="preserve">а) после абзаца четвертого </w:t>
      </w:r>
      <w:hyperlink r:id="rId101" w:history="1">
        <w:r>
          <w:rPr>
            <w:color w:val="0000FF"/>
          </w:rPr>
          <w:t>дополнить</w:t>
        </w:r>
      </w:hyperlink>
      <w:r>
        <w:t xml:space="preserve"> абзацем следующего содержания:</w:t>
      </w:r>
    </w:p>
    <w:p w:rsidR="00DC6527" w:rsidRDefault="00DC6527">
      <w:pPr>
        <w:pStyle w:val="ConsPlusNormal"/>
        <w:spacing w:before="220"/>
        <w:ind w:firstLine="540"/>
        <w:jc w:val="both"/>
      </w:pPr>
      <w:r>
        <w:t>"справку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roofErr w:type="gramStart"/>
      <w:r>
        <w:t>.";</w:t>
      </w:r>
      <w:proofErr w:type="gramEnd"/>
    </w:p>
    <w:p w:rsidR="00DC6527" w:rsidRDefault="00DC6527">
      <w:pPr>
        <w:pStyle w:val="ConsPlusNormal"/>
        <w:spacing w:before="220"/>
        <w:ind w:firstLine="540"/>
        <w:jc w:val="both"/>
      </w:pPr>
      <w:r>
        <w:t xml:space="preserve">б) в </w:t>
      </w:r>
      <w:hyperlink r:id="rId102" w:history="1">
        <w:r>
          <w:rPr>
            <w:color w:val="0000FF"/>
          </w:rPr>
          <w:t>абзаце пятом</w:t>
        </w:r>
      </w:hyperlink>
      <w:r>
        <w:t xml:space="preserve"> слово "Организации" заменить словами "Научно-производственные центры";</w:t>
      </w:r>
    </w:p>
    <w:p w:rsidR="00DC6527" w:rsidRDefault="00DC6527">
      <w:pPr>
        <w:pStyle w:val="ConsPlusNormal"/>
        <w:spacing w:before="220"/>
        <w:ind w:firstLine="540"/>
        <w:jc w:val="both"/>
      </w:pPr>
      <w:r>
        <w:t xml:space="preserve">8) в </w:t>
      </w:r>
      <w:hyperlink r:id="rId103" w:history="1">
        <w:r>
          <w:rPr>
            <w:color w:val="0000FF"/>
          </w:rPr>
          <w:t>пункте 22</w:t>
        </w:r>
      </w:hyperlink>
      <w:r>
        <w:t>:</w:t>
      </w:r>
    </w:p>
    <w:p w:rsidR="00DC6527" w:rsidRDefault="00DC6527">
      <w:pPr>
        <w:pStyle w:val="ConsPlusNormal"/>
        <w:spacing w:before="220"/>
        <w:ind w:firstLine="540"/>
        <w:jc w:val="both"/>
      </w:pPr>
      <w:r>
        <w:t xml:space="preserve">а) в </w:t>
      </w:r>
      <w:hyperlink r:id="rId104" w:history="1">
        <w:r>
          <w:rPr>
            <w:color w:val="0000FF"/>
          </w:rPr>
          <w:t>абзаце первом</w:t>
        </w:r>
      </w:hyperlink>
      <w:r>
        <w:t xml:space="preserve"> слова "требованиям и условиям, указанным в пунктах 6" заменить словами "критериям, требованиям и условиям, указанным в пунктах 6, 6.1, 11.1";</w:t>
      </w:r>
    </w:p>
    <w:p w:rsidR="00DC6527" w:rsidRDefault="00DC6527">
      <w:pPr>
        <w:pStyle w:val="ConsPlusNormal"/>
        <w:spacing w:before="220"/>
        <w:ind w:firstLine="540"/>
        <w:jc w:val="both"/>
      </w:pPr>
      <w:r>
        <w:t xml:space="preserve">б) в </w:t>
      </w:r>
      <w:hyperlink r:id="rId105" w:history="1">
        <w:r>
          <w:rPr>
            <w:color w:val="0000FF"/>
          </w:rPr>
          <w:t>подпункте 3</w:t>
        </w:r>
      </w:hyperlink>
      <w:r>
        <w:t>:</w:t>
      </w:r>
    </w:p>
    <w:p w:rsidR="00DC6527" w:rsidRDefault="00DC6527">
      <w:pPr>
        <w:pStyle w:val="ConsPlusNormal"/>
        <w:spacing w:before="220"/>
        <w:ind w:firstLine="540"/>
        <w:jc w:val="both"/>
      </w:pPr>
      <w:hyperlink r:id="rId106" w:history="1">
        <w:r>
          <w:rPr>
            <w:color w:val="0000FF"/>
          </w:rPr>
          <w:t>абзац второй</w:t>
        </w:r>
      </w:hyperlink>
      <w:r>
        <w:t xml:space="preserve"> после слов "пунктами 6," дополнить цифрами "6.1, 11.1";</w:t>
      </w:r>
    </w:p>
    <w:p w:rsidR="00DC6527" w:rsidRDefault="00DC6527">
      <w:pPr>
        <w:pStyle w:val="ConsPlusNormal"/>
        <w:spacing w:before="220"/>
        <w:ind w:firstLine="540"/>
        <w:jc w:val="both"/>
      </w:pPr>
      <w:r>
        <w:t xml:space="preserve">в </w:t>
      </w:r>
      <w:hyperlink r:id="rId107" w:history="1">
        <w:r>
          <w:rPr>
            <w:color w:val="0000FF"/>
          </w:rPr>
          <w:t>абзаце четвертом</w:t>
        </w:r>
      </w:hyperlink>
      <w:r>
        <w:t xml:space="preserve"> слова "категориям и (или) критериям, указанным в пункте 6" заменить словами "критериям, требованиям и (или) условиям, указанным в пунктах 6, 6.1, 11.1";</w:t>
      </w:r>
    </w:p>
    <w:p w:rsidR="00DC6527" w:rsidRDefault="00DC6527">
      <w:pPr>
        <w:pStyle w:val="ConsPlusNormal"/>
        <w:spacing w:before="220"/>
        <w:ind w:firstLine="540"/>
        <w:jc w:val="both"/>
      </w:pPr>
      <w:r>
        <w:t xml:space="preserve">9) </w:t>
      </w:r>
      <w:hyperlink r:id="rId108" w:history="1">
        <w:r>
          <w:rPr>
            <w:color w:val="0000FF"/>
          </w:rPr>
          <w:t>абзац третий пункта 26</w:t>
        </w:r>
      </w:hyperlink>
      <w:r>
        <w:t xml:space="preserve"> изложить в следующей редакции:</w:t>
      </w:r>
    </w:p>
    <w:p w:rsidR="00DC6527" w:rsidRDefault="00DC6527">
      <w:pPr>
        <w:pStyle w:val="ConsPlusNormal"/>
        <w:spacing w:before="220"/>
        <w:ind w:firstLine="540"/>
        <w:jc w:val="both"/>
      </w:pPr>
      <w:r>
        <w:t xml:space="preserve">"В </w:t>
      </w:r>
      <w:proofErr w:type="gramStart"/>
      <w:r>
        <w:t>случае</w:t>
      </w:r>
      <w:proofErr w:type="gramEnd"/>
      <w:r>
        <w:t xml:space="preserve"> несоответствия инновационного проекта целям и задачам подпрограммы дальнейшая экспертиза проекта Советом не осуществляется. В </w:t>
      </w:r>
      <w:proofErr w:type="gramStart"/>
      <w:r>
        <w:t>этом</w:t>
      </w:r>
      <w:proofErr w:type="gramEnd"/>
      <w:r>
        <w:t xml:space="preserve"> случае Совет представляет экспертное заключение о несоответствии инновационного проекта целям и задачам подпрограммы.";</w:t>
      </w:r>
    </w:p>
    <w:p w:rsidR="00DC6527" w:rsidRDefault="00DC6527">
      <w:pPr>
        <w:pStyle w:val="ConsPlusNormal"/>
        <w:spacing w:before="220"/>
        <w:ind w:firstLine="540"/>
        <w:jc w:val="both"/>
      </w:pPr>
      <w:r>
        <w:t xml:space="preserve">10) в </w:t>
      </w:r>
      <w:hyperlink r:id="rId109" w:history="1">
        <w:r>
          <w:rPr>
            <w:color w:val="0000FF"/>
          </w:rPr>
          <w:t>пункте 28</w:t>
        </w:r>
      </w:hyperlink>
      <w:r>
        <w:t>:</w:t>
      </w:r>
    </w:p>
    <w:p w:rsidR="00DC6527" w:rsidRDefault="00DC6527">
      <w:pPr>
        <w:pStyle w:val="ConsPlusNormal"/>
        <w:spacing w:before="220"/>
        <w:ind w:firstLine="540"/>
        <w:jc w:val="both"/>
      </w:pPr>
      <w:r>
        <w:lastRenderedPageBreak/>
        <w:t xml:space="preserve">а) в </w:t>
      </w:r>
      <w:hyperlink r:id="rId110" w:history="1">
        <w:r>
          <w:rPr>
            <w:color w:val="0000FF"/>
          </w:rPr>
          <w:t>таблице</w:t>
        </w:r>
      </w:hyperlink>
      <w:r>
        <w:t>:</w:t>
      </w:r>
    </w:p>
    <w:p w:rsidR="00DC6527" w:rsidRDefault="00DC6527">
      <w:pPr>
        <w:pStyle w:val="ConsPlusNormal"/>
        <w:spacing w:before="220"/>
        <w:ind w:firstLine="540"/>
        <w:jc w:val="both"/>
      </w:pPr>
      <w:r>
        <w:t xml:space="preserve">в </w:t>
      </w:r>
      <w:hyperlink r:id="rId111" w:history="1">
        <w:r>
          <w:rPr>
            <w:color w:val="0000FF"/>
          </w:rPr>
          <w:t>графе</w:t>
        </w:r>
      </w:hyperlink>
      <w:r>
        <w:t xml:space="preserve"> "Критерии для оценки" слова "приоритетным направлениям развития промышленности Новосибирской области и" исключить;</w:t>
      </w:r>
    </w:p>
    <w:p w:rsidR="00DC6527" w:rsidRDefault="00DC6527">
      <w:pPr>
        <w:pStyle w:val="ConsPlusNormal"/>
        <w:spacing w:before="220"/>
        <w:ind w:firstLine="540"/>
        <w:jc w:val="both"/>
      </w:pPr>
      <w:r>
        <w:t xml:space="preserve">в </w:t>
      </w:r>
      <w:hyperlink r:id="rId112" w:history="1">
        <w:r>
          <w:rPr>
            <w:color w:val="0000FF"/>
          </w:rPr>
          <w:t>графе</w:t>
        </w:r>
      </w:hyperlink>
      <w:r>
        <w:t xml:space="preserve"> "Значение критерия в баллах":</w:t>
      </w:r>
    </w:p>
    <w:p w:rsidR="00DC6527" w:rsidRDefault="00DC6527">
      <w:pPr>
        <w:pStyle w:val="ConsPlusNormal"/>
        <w:spacing w:before="220"/>
        <w:ind w:firstLine="540"/>
        <w:jc w:val="both"/>
      </w:pPr>
      <w:r>
        <w:t xml:space="preserve">в </w:t>
      </w:r>
      <w:hyperlink r:id="rId113" w:history="1">
        <w:r>
          <w:rPr>
            <w:color w:val="0000FF"/>
          </w:rPr>
          <w:t>подпункте 1.1</w:t>
        </w:r>
      </w:hyperlink>
      <w:r>
        <w:t xml:space="preserve"> слова "до 10" заменить цифрами "10";</w:t>
      </w:r>
    </w:p>
    <w:p w:rsidR="00DC6527" w:rsidRDefault="00DC6527">
      <w:pPr>
        <w:pStyle w:val="ConsPlusNormal"/>
        <w:spacing w:before="220"/>
        <w:ind w:firstLine="540"/>
        <w:jc w:val="both"/>
      </w:pPr>
      <w:r>
        <w:t xml:space="preserve">в </w:t>
      </w:r>
      <w:hyperlink r:id="rId114" w:history="1">
        <w:r>
          <w:rPr>
            <w:color w:val="0000FF"/>
          </w:rPr>
          <w:t>подпункте 4.2</w:t>
        </w:r>
      </w:hyperlink>
      <w:r>
        <w:t xml:space="preserve"> слова "до 10", "до 5" заменить цифрами "10", "5" соответственно;</w:t>
      </w:r>
    </w:p>
    <w:p w:rsidR="00DC6527" w:rsidRDefault="00DC6527">
      <w:pPr>
        <w:pStyle w:val="ConsPlusNormal"/>
        <w:spacing w:before="220"/>
        <w:ind w:firstLine="540"/>
        <w:jc w:val="both"/>
      </w:pPr>
      <w:hyperlink r:id="rId115" w:history="1">
        <w:r>
          <w:rPr>
            <w:color w:val="0000FF"/>
          </w:rPr>
          <w:t>пункт 4.3</w:t>
        </w:r>
      </w:hyperlink>
      <w:r>
        <w:t xml:space="preserve"> изложить в следующей редакции:</w:t>
      </w:r>
    </w:p>
    <w:p w:rsidR="00DC6527" w:rsidRDefault="00DC6527">
      <w:pPr>
        <w:pStyle w:val="ConsPlusNormal"/>
        <w:ind w:firstLine="540"/>
        <w:jc w:val="both"/>
      </w:pPr>
    </w:p>
    <w:p w:rsidR="00DC6527" w:rsidRDefault="00DC6527">
      <w:pPr>
        <w:pStyle w:val="ConsPlusNormal"/>
      </w:pPr>
      <w:r>
        <w:t>"</w:t>
      </w:r>
    </w:p>
    <w:p w:rsidR="00DC6527" w:rsidRDefault="00DC652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86"/>
        <w:gridCol w:w="1417"/>
      </w:tblGrid>
      <w:tr w:rsidR="00DC6527">
        <w:tc>
          <w:tcPr>
            <w:tcW w:w="566" w:type="dxa"/>
            <w:vMerge w:val="restart"/>
          </w:tcPr>
          <w:p w:rsidR="00DC6527" w:rsidRDefault="00DC6527">
            <w:pPr>
              <w:pStyle w:val="ConsPlusNormal"/>
              <w:jc w:val="center"/>
            </w:pPr>
            <w:r>
              <w:t>4.3</w:t>
            </w:r>
          </w:p>
        </w:tc>
        <w:tc>
          <w:tcPr>
            <w:tcW w:w="7086" w:type="dxa"/>
          </w:tcPr>
          <w:p w:rsidR="00DC6527" w:rsidRDefault="00DC6527">
            <w:pPr>
              <w:pStyle w:val="ConsPlusNormal"/>
              <w:jc w:val="both"/>
            </w:pPr>
            <w: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&lt;**&gt;:</w:t>
            </w:r>
          </w:p>
        </w:tc>
        <w:tc>
          <w:tcPr>
            <w:tcW w:w="1417" w:type="dxa"/>
            <w:vAlign w:val="center"/>
          </w:tcPr>
          <w:p w:rsidR="00DC6527" w:rsidRDefault="00DC6527">
            <w:pPr>
              <w:pStyle w:val="ConsPlusNormal"/>
              <w:jc w:val="center"/>
            </w:pPr>
          </w:p>
        </w:tc>
      </w:tr>
      <w:tr w:rsidR="00DC6527">
        <w:tc>
          <w:tcPr>
            <w:tcW w:w="566" w:type="dxa"/>
            <w:vMerge/>
          </w:tcPr>
          <w:p w:rsidR="00DC6527" w:rsidRDefault="00DC6527"/>
        </w:tc>
        <w:tc>
          <w:tcPr>
            <w:tcW w:w="7086" w:type="dxa"/>
          </w:tcPr>
          <w:p w:rsidR="00DC6527" w:rsidRDefault="00DC6527">
            <w:pPr>
              <w:pStyle w:val="ConsPlusNormal"/>
              <w:jc w:val="both"/>
            </w:pPr>
            <w:proofErr w:type="gramStart"/>
            <w:r>
              <w:t xml:space="preserve">участвует в реализации проектов </w:t>
            </w:r>
            <w:hyperlink r:id="rId116"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117"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18" w:history="1">
              <w:r>
                <w:rPr>
                  <w:color w:val="0000FF"/>
                </w:rPr>
                <w:t>постановлением</w:t>
              </w:r>
            </w:hyperlink>
            <w:r>
              <w:t xml:space="preserve"> Правительства</w:t>
            </w:r>
            <w:proofErr w:type="gramEnd"/>
            <w:r>
              <w:t xml:space="preserve"> Новосибирской области от 27.07.2016 N 225-п</w:t>
            </w:r>
          </w:p>
        </w:tc>
        <w:tc>
          <w:tcPr>
            <w:tcW w:w="1417" w:type="dxa"/>
            <w:vAlign w:val="center"/>
          </w:tcPr>
          <w:p w:rsidR="00DC6527" w:rsidRDefault="00DC6527">
            <w:pPr>
              <w:pStyle w:val="ConsPlusNormal"/>
              <w:jc w:val="center"/>
            </w:pPr>
            <w:r>
              <w:t>20</w:t>
            </w:r>
          </w:p>
        </w:tc>
      </w:tr>
      <w:tr w:rsidR="00DC6527">
        <w:tc>
          <w:tcPr>
            <w:tcW w:w="566" w:type="dxa"/>
            <w:vMerge/>
          </w:tcPr>
          <w:p w:rsidR="00DC6527" w:rsidRDefault="00DC6527"/>
        </w:tc>
        <w:tc>
          <w:tcPr>
            <w:tcW w:w="7086" w:type="dxa"/>
          </w:tcPr>
          <w:p w:rsidR="00DC6527" w:rsidRDefault="00DC6527">
            <w:pPr>
              <w:pStyle w:val="ConsPlusNormal"/>
              <w:jc w:val="both"/>
            </w:pPr>
            <w:r>
              <w:t>научно-производственный центр зарегистрирован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tc>
        <w:tc>
          <w:tcPr>
            <w:tcW w:w="1417" w:type="dxa"/>
            <w:vAlign w:val="center"/>
          </w:tcPr>
          <w:p w:rsidR="00DC6527" w:rsidRDefault="00DC6527">
            <w:pPr>
              <w:pStyle w:val="ConsPlusNormal"/>
              <w:jc w:val="center"/>
            </w:pPr>
            <w:r>
              <w:t>18</w:t>
            </w:r>
          </w:p>
        </w:tc>
      </w:tr>
      <w:tr w:rsidR="00DC6527">
        <w:tc>
          <w:tcPr>
            <w:tcW w:w="566" w:type="dxa"/>
            <w:vMerge/>
          </w:tcPr>
          <w:p w:rsidR="00DC6527" w:rsidRDefault="00DC6527"/>
        </w:tc>
        <w:tc>
          <w:tcPr>
            <w:tcW w:w="7086" w:type="dxa"/>
          </w:tcPr>
          <w:p w:rsidR="00DC6527" w:rsidRDefault="00DC6527">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19"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17" w:type="dxa"/>
            <w:vAlign w:val="center"/>
          </w:tcPr>
          <w:p w:rsidR="00DC6527" w:rsidRDefault="00DC6527">
            <w:pPr>
              <w:pStyle w:val="ConsPlusNormal"/>
              <w:jc w:val="center"/>
            </w:pPr>
            <w:r>
              <w:t>15</w:t>
            </w:r>
          </w:p>
        </w:tc>
      </w:tr>
      <w:tr w:rsidR="00DC6527">
        <w:tc>
          <w:tcPr>
            <w:tcW w:w="566" w:type="dxa"/>
            <w:vMerge/>
          </w:tcPr>
          <w:p w:rsidR="00DC6527" w:rsidRDefault="00DC6527"/>
        </w:tc>
        <w:tc>
          <w:tcPr>
            <w:tcW w:w="7086" w:type="dxa"/>
          </w:tcPr>
          <w:p w:rsidR="00DC6527" w:rsidRDefault="00DC6527">
            <w:pPr>
              <w:pStyle w:val="ConsPlusNormal"/>
              <w:jc w:val="both"/>
            </w:pPr>
            <w:r>
              <w:t>масштабность и перспективность решаемых задач, широкое разнообразие видов продукции и сфер применения, в том числе:</w:t>
            </w:r>
          </w:p>
        </w:tc>
        <w:tc>
          <w:tcPr>
            <w:tcW w:w="1417" w:type="dxa"/>
            <w:vAlign w:val="center"/>
          </w:tcPr>
          <w:p w:rsidR="00DC6527" w:rsidRDefault="00DC6527">
            <w:pPr>
              <w:pStyle w:val="ConsPlusNormal"/>
              <w:jc w:val="center"/>
            </w:pPr>
          </w:p>
        </w:tc>
      </w:tr>
      <w:tr w:rsidR="00DC6527">
        <w:tc>
          <w:tcPr>
            <w:tcW w:w="566" w:type="dxa"/>
            <w:vMerge/>
          </w:tcPr>
          <w:p w:rsidR="00DC6527" w:rsidRDefault="00DC6527"/>
        </w:tc>
        <w:tc>
          <w:tcPr>
            <w:tcW w:w="7086" w:type="dxa"/>
          </w:tcPr>
          <w:p w:rsidR="00DC6527" w:rsidRDefault="00DC6527">
            <w:pPr>
              <w:pStyle w:val="ConsPlusNormal"/>
              <w:jc w:val="both"/>
            </w:pPr>
            <w:r>
              <w:t>социальное</w:t>
            </w:r>
          </w:p>
        </w:tc>
        <w:tc>
          <w:tcPr>
            <w:tcW w:w="1417" w:type="dxa"/>
            <w:vAlign w:val="center"/>
          </w:tcPr>
          <w:p w:rsidR="00DC6527" w:rsidRDefault="00DC6527">
            <w:pPr>
              <w:pStyle w:val="ConsPlusNormal"/>
              <w:jc w:val="center"/>
            </w:pPr>
            <w:r>
              <w:t>10</w:t>
            </w:r>
          </w:p>
        </w:tc>
      </w:tr>
      <w:tr w:rsidR="00DC6527">
        <w:tc>
          <w:tcPr>
            <w:tcW w:w="566" w:type="dxa"/>
            <w:vMerge/>
          </w:tcPr>
          <w:p w:rsidR="00DC6527" w:rsidRDefault="00DC6527"/>
        </w:tc>
        <w:tc>
          <w:tcPr>
            <w:tcW w:w="7086" w:type="dxa"/>
          </w:tcPr>
          <w:p w:rsidR="00DC6527" w:rsidRDefault="00DC6527">
            <w:pPr>
              <w:pStyle w:val="ConsPlusNormal"/>
              <w:jc w:val="both"/>
            </w:pPr>
            <w:r>
              <w:t>частное решение задач на узком сегменте рынка</w:t>
            </w:r>
          </w:p>
        </w:tc>
        <w:tc>
          <w:tcPr>
            <w:tcW w:w="1417" w:type="dxa"/>
            <w:vAlign w:val="center"/>
          </w:tcPr>
          <w:p w:rsidR="00DC6527" w:rsidRDefault="00DC6527">
            <w:pPr>
              <w:pStyle w:val="ConsPlusNormal"/>
              <w:jc w:val="center"/>
            </w:pPr>
            <w:r>
              <w:t>5</w:t>
            </w:r>
          </w:p>
        </w:tc>
      </w:tr>
    </w:tbl>
    <w:p w:rsidR="00DC6527" w:rsidRDefault="00DC6527">
      <w:pPr>
        <w:pStyle w:val="ConsPlusNormal"/>
        <w:jc w:val="right"/>
      </w:pPr>
      <w:r>
        <w:t>";</w:t>
      </w:r>
    </w:p>
    <w:p w:rsidR="00DC6527" w:rsidRDefault="00DC6527">
      <w:pPr>
        <w:pStyle w:val="ConsPlusNormal"/>
        <w:ind w:firstLine="540"/>
        <w:jc w:val="both"/>
      </w:pPr>
    </w:p>
    <w:p w:rsidR="00DC6527" w:rsidRDefault="00DC6527">
      <w:pPr>
        <w:pStyle w:val="ConsPlusNormal"/>
        <w:ind w:firstLine="540"/>
        <w:jc w:val="both"/>
      </w:pPr>
      <w:r>
        <w:t>б) после таблицы:</w:t>
      </w:r>
    </w:p>
    <w:p w:rsidR="00DC6527" w:rsidRDefault="00DC6527">
      <w:pPr>
        <w:pStyle w:val="ConsPlusNormal"/>
        <w:spacing w:before="220"/>
        <w:ind w:firstLine="540"/>
        <w:jc w:val="both"/>
      </w:pPr>
      <w:hyperlink r:id="rId120" w:history="1">
        <w:r>
          <w:rPr>
            <w:color w:val="0000FF"/>
          </w:rPr>
          <w:t>сноску "&lt;*&gt;"</w:t>
        </w:r>
      </w:hyperlink>
      <w:r>
        <w:t xml:space="preserve"> изложить в следующей редакции:</w:t>
      </w:r>
    </w:p>
    <w:p w:rsidR="00DC6527" w:rsidRDefault="00DC6527">
      <w:pPr>
        <w:pStyle w:val="ConsPlusNormal"/>
        <w:spacing w:before="220"/>
        <w:ind w:firstLine="540"/>
        <w:jc w:val="both"/>
      </w:pPr>
      <w:r>
        <w:lastRenderedPageBreak/>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roofErr w:type="gramStart"/>
      <w:r>
        <w:t>.";</w:t>
      </w:r>
      <w:proofErr w:type="gramEnd"/>
    </w:p>
    <w:p w:rsidR="00DC6527" w:rsidRDefault="00DC6527">
      <w:pPr>
        <w:pStyle w:val="ConsPlusNormal"/>
        <w:spacing w:before="220"/>
        <w:ind w:firstLine="540"/>
        <w:jc w:val="both"/>
      </w:pPr>
      <w:hyperlink r:id="rId121" w:history="1">
        <w:r>
          <w:rPr>
            <w:color w:val="0000FF"/>
          </w:rPr>
          <w:t>дополнить</w:t>
        </w:r>
      </w:hyperlink>
      <w:r>
        <w:t xml:space="preserve"> сноской "&lt;**&gt;" следующего содержания:</w:t>
      </w:r>
    </w:p>
    <w:p w:rsidR="00DC6527" w:rsidRDefault="00DC6527">
      <w:pPr>
        <w:pStyle w:val="ConsPlusNormal"/>
        <w:spacing w:before="220"/>
        <w:ind w:firstLine="540"/>
        <w:jc w:val="both"/>
      </w:pPr>
      <w:r>
        <w:t>"&lt;**&gt; Учитывается наибольшее значение балла</w:t>
      </w:r>
      <w:proofErr w:type="gramStart"/>
      <w:r>
        <w:t>.";</w:t>
      </w:r>
      <w:proofErr w:type="gramEnd"/>
    </w:p>
    <w:p w:rsidR="00DC6527" w:rsidRDefault="00DC6527">
      <w:pPr>
        <w:pStyle w:val="ConsPlusNormal"/>
        <w:spacing w:before="220"/>
        <w:ind w:firstLine="540"/>
        <w:jc w:val="both"/>
      </w:pPr>
      <w:r>
        <w:t xml:space="preserve">11) </w:t>
      </w:r>
      <w:hyperlink r:id="rId122" w:history="1">
        <w:r>
          <w:rPr>
            <w:color w:val="0000FF"/>
          </w:rPr>
          <w:t>абзац пятый пункта 30</w:t>
        </w:r>
      </w:hyperlink>
      <w:r>
        <w:t xml:space="preserve"> изложить в следующей редакции:</w:t>
      </w:r>
    </w:p>
    <w:p w:rsidR="00DC6527" w:rsidRDefault="00DC6527">
      <w:pPr>
        <w:pStyle w:val="ConsPlusNormal"/>
        <w:spacing w:before="220"/>
        <w:ind w:firstLine="540"/>
        <w:jc w:val="both"/>
      </w:pPr>
      <w:proofErr w:type="gramStart"/>
      <w:r>
        <w:t xml:space="preserve">"участие научно-производственного центра в реализации проектов </w:t>
      </w:r>
      <w:hyperlink r:id="rId123"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12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w:t>
      </w:r>
      <w:proofErr w:type="gramEnd"/>
      <w:r>
        <w:t xml:space="preserve"> </w:t>
      </w:r>
      <w:hyperlink r:id="rId125" w:history="1">
        <w:r>
          <w:rPr>
            <w:color w:val="0000FF"/>
          </w:rPr>
          <w:t>постановлением</w:t>
        </w:r>
      </w:hyperlink>
      <w:r>
        <w:t xml:space="preserve"> Правительства Новосибирской области от 27.07.2016 N 225-п</w:t>
      </w:r>
      <w:proofErr w:type="gramStart"/>
      <w:r>
        <w:t>;"</w:t>
      </w:r>
      <w:proofErr w:type="gramEnd"/>
      <w:r>
        <w:t>;</w:t>
      </w:r>
    </w:p>
    <w:p w:rsidR="00DC6527" w:rsidRDefault="00DC6527">
      <w:pPr>
        <w:pStyle w:val="ConsPlusNormal"/>
        <w:spacing w:before="220"/>
        <w:ind w:firstLine="540"/>
        <w:jc w:val="both"/>
      </w:pPr>
      <w:r>
        <w:t xml:space="preserve">12) в </w:t>
      </w:r>
      <w:hyperlink r:id="rId126" w:history="1">
        <w:r>
          <w:rPr>
            <w:color w:val="0000FF"/>
          </w:rPr>
          <w:t>абзаце шестом пункта 33</w:t>
        </w:r>
      </w:hyperlink>
      <w:r>
        <w:t xml:space="preserve"> слова "рассмотрения заявок" исключить;</w:t>
      </w:r>
    </w:p>
    <w:p w:rsidR="00DC6527" w:rsidRDefault="00DC6527">
      <w:pPr>
        <w:pStyle w:val="ConsPlusNormal"/>
        <w:spacing w:before="220"/>
        <w:ind w:firstLine="540"/>
        <w:jc w:val="both"/>
      </w:pPr>
      <w:r>
        <w:t xml:space="preserve">13) в </w:t>
      </w:r>
      <w:hyperlink r:id="rId127" w:history="1">
        <w:r>
          <w:rPr>
            <w:color w:val="0000FF"/>
          </w:rPr>
          <w:t>пункте 34</w:t>
        </w:r>
      </w:hyperlink>
      <w:r>
        <w:t xml:space="preserve"> после абзаца первого дополнить абзацем следующего содержания:</w:t>
      </w:r>
    </w:p>
    <w:p w:rsidR="00DC6527" w:rsidRDefault="00DC6527">
      <w:pPr>
        <w:pStyle w:val="ConsPlusNormal"/>
        <w:spacing w:before="220"/>
        <w:ind w:firstLine="540"/>
        <w:jc w:val="both"/>
      </w:pPr>
      <w:r>
        <w:t>"В течение пяти рабочих дней со дня заседания конкурсной комиссии научно-производственные центры,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roofErr w:type="gramStart"/>
      <w:r>
        <w:t>.";</w:t>
      </w:r>
      <w:proofErr w:type="gramEnd"/>
    </w:p>
    <w:p w:rsidR="00DC6527" w:rsidRDefault="00DC6527">
      <w:pPr>
        <w:pStyle w:val="ConsPlusNormal"/>
        <w:spacing w:before="220"/>
        <w:ind w:firstLine="540"/>
        <w:jc w:val="both"/>
      </w:pPr>
      <w:r>
        <w:t xml:space="preserve">14) </w:t>
      </w:r>
      <w:hyperlink r:id="rId128" w:history="1">
        <w:r>
          <w:rPr>
            <w:color w:val="0000FF"/>
          </w:rPr>
          <w:t>дополнить</w:t>
        </w:r>
      </w:hyperlink>
      <w:r>
        <w:t xml:space="preserve"> пунктом 34.1 следующего содержания:</w:t>
      </w:r>
    </w:p>
    <w:p w:rsidR="00DC6527" w:rsidRDefault="00DC6527">
      <w:pPr>
        <w:pStyle w:val="ConsPlusNormal"/>
        <w:spacing w:before="220"/>
        <w:ind w:firstLine="540"/>
        <w:jc w:val="both"/>
      </w:pPr>
      <w:r>
        <w:t>"34.1. Устанавливаются следующие результаты предоставления субсидии (далее - результат):</w:t>
      </w:r>
    </w:p>
    <w:p w:rsidR="00DC6527" w:rsidRDefault="00DC6527">
      <w:pPr>
        <w:pStyle w:val="ConsPlusNormal"/>
        <w:spacing w:before="220"/>
        <w:ind w:firstLine="540"/>
        <w:jc w:val="both"/>
      </w:pPr>
      <w:proofErr w:type="gramStart"/>
      <w:r>
        <w:t>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roofErr w:type="gramEnd"/>
    </w:p>
    <w:p w:rsidR="00DC6527" w:rsidRDefault="00DC6527">
      <w:pPr>
        <w:pStyle w:val="ConsPlusNormal"/>
        <w:spacing w:before="220"/>
        <w:ind w:firstLine="540"/>
        <w:jc w:val="both"/>
      </w:pPr>
      <w:r>
        <w:t>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DC6527" w:rsidRDefault="00DC6527">
      <w:pPr>
        <w:pStyle w:val="ConsPlusNormal"/>
        <w:spacing w:before="220"/>
        <w:ind w:firstLine="540"/>
        <w:jc w:val="both"/>
      </w:pPr>
      <w:r>
        <w:t>Устанавливаются следующие показатели, необходимые для достижения результатов (далее - показатель):</w:t>
      </w:r>
    </w:p>
    <w:p w:rsidR="00DC6527" w:rsidRDefault="00DC6527">
      <w:pPr>
        <w:pStyle w:val="ConsPlusNormal"/>
        <w:spacing w:before="220"/>
        <w:ind w:firstLine="540"/>
        <w:jc w:val="both"/>
      </w:pPr>
      <w:r>
        <w:t>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DC6527" w:rsidRDefault="00DC6527">
      <w:pPr>
        <w:pStyle w:val="ConsPlusNormal"/>
        <w:spacing w:before="220"/>
        <w:ind w:firstLine="540"/>
        <w:jc w:val="both"/>
      </w:pPr>
      <w:r>
        <w:t>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DC6527" w:rsidRDefault="00DC6527">
      <w:pPr>
        <w:pStyle w:val="ConsPlusNormal"/>
        <w:spacing w:before="220"/>
        <w:ind w:firstLine="540"/>
        <w:jc w:val="both"/>
      </w:pPr>
      <w:r>
        <w:t xml:space="preserve">Министерство устанавливает в договоре, указанном в абзаце втором пункта 34 настоящего </w:t>
      </w:r>
      <w:r>
        <w:lastRenderedPageBreak/>
        <w:t>Порядка, значения результата и показателя</w:t>
      </w:r>
      <w:proofErr w:type="gramStart"/>
      <w:r>
        <w:t>.";</w:t>
      </w:r>
      <w:proofErr w:type="gramEnd"/>
    </w:p>
    <w:p w:rsidR="00DC6527" w:rsidRDefault="00DC6527">
      <w:pPr>
        <w:pStyle w:val="ConsPlusNormal"/>
        <w:spacing w:before="220"/>
        <w:ind w:firstLine="540"/>
        <w:jc w:val="both"/>
      </w:pPr>
      <w:r>
        <w:t xml:space="preserve">15) </w:t>
      </w:r>
      <w:hyperlink r:id="rId129" w:history="1">
        <w:r>
          <w:rPr>
            <w:color w:val="0000FF"/>
          </w:rPr>
          <w:t>пункт 36</w:t>
        </w:r>
      </w:hyperlink>
      <w:r>
        <w:t xml:space="preserve"> изложить в следующей редакции:</w:t>
      </w:r>
    </w:p>
    <w:p w:rsidR="00DC6527" w:rsidRDefault="00DC6527">
      <w:pPr>
        <w:pStyle w:val="ConsPlusNormal"/>
        <w:spacing w:before="220"/>
        <w:ind w:firstLine="540"/>
        <w:jc w:val="both"/>
      </w:pPr>
      <w:r>
        <w:t>"36. Научно-производственные центры, получившие субсидии, представляют в министерство в срок до 5 апреля года, следующего за годом получения субсидии, отчет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8 к настоящему Порядку.</w:t>
      </w:r>
    </w:p>
    <w:p w:rsidR="00DC6527" w:rsidRDefault="00DC6527">
      <w:pPr>
        <w:pStyle w:val="ConsPlusNormal"/>
        <w:spacing w:before="220"/>
        <w:ind w:firstLine="540"/>
        <w:jc w:val="both"/>
      </w:pPr>
      <w:proofErr w:type="gramStart"/>
      <w:r>
        <w:t>Министерство устанавливает в договоре, указанном в абзаце втором пункта 34 настоящего Порядка, сроки и формы представления научно-производственным центром дополнительной отчетности.";</w:t>
      </w:r>
      <w:proofErr w:type="gramEnd"/>
    </w:p>
    <w:p w:rsidR="00DC6527" w:rsidRDefault="00DC6527">
      <w:pPr>
        <w:pStyle w:val="ConsPlusNormal"/>
        <w:spacing w:before="220"/>
        <w:ind w:firstLine="540"/>
        <w:jc w:val="both"/>
      </w:pPr>
      <w:r>
        <w:t xml:space="preserve">16) в </w:t>
      </w:r>
      <w:hyperlink r:id="rId130" w:history="1">
        <w:r>
          <w:rPr>
            <w:color w:val="0000FF"/>
          </w:rPr>
          <w:t>пункте 38</w:t>
        </w:r>
      </w:hyperlink>
      <w:r>
        <w:t xml:space="preserve">, </w:t>
      </w:r>
      <w:hyperlink r:id="rId131" w:history="1">
        <w:r>
          <w:rPr>
            <w:color w:val="0000FF"/>
          </w:rPr>
          <w:t>подпункте 2 пункта 39</w:t>
        </w:r>
      </w:hyperlink>
      <w:r>
        <w:t xml:space="preserve">, </w:t>
      </w:r>
      <w:hyperlink r:id="rId132" w:history="1">
        <w:r>
          <w:rPr>
            <w:color w:val="0000FF"/>
          </w:rPr>
          <w:t>подпункте 2 пункта 40</w:t>
        </w:r>
      </w:hyperlink>
      <w:r>
        <w:t xml:space="preserve"> слова "показателя результативности, установленного договором" заменить словами "результата, показателя, установленного пунктом 34.1 настоящего Порядка";</w:t>
      </w:r>
    </w:p>
    <w:p w:rsidR="00DC6527" w:rsidRDefault="00DC6527">
      <w:pPr>
        <w:pStyle w:val="ConsPlusNormal"/>
        <w:spacing w:before="220"/>
        <w:ind w:firstLine="540"/>
        <w:jc w:val="both"/>
      </w:pPr>
      <w:proofErr w:type="gramStart"/>
      <w:r>
        <w:t xml:space="preserve">17) в приложении N 2 к Порядку предоставления НПЦ субсидий "Опись документов, представляемых для участия в конкурсном отборе на предоставление научно-производственным центрам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в </w:t>
      </w:r>
      <w:hyperlink r:id="rId133" w:history="1">
        <w:r>
          <w:rPr>
            <w:color w:val="0000FF"/>
          </w:rPr>
          <w:t>таблице</w:t>
        </w:r>
      </w:hyperlink>
      <w:r>
        <w:t>:</w:t>
      </w:r>
      <w:proofErr w:type="gramEnd"/>
    </w:p>
    <w:p w:rsidR="00DC6527" w:rsidRDefault="00DC6527">
      <w:pPr>
        <w:pStyle w:val="ConsPlusNormal"/>
        <w:spacing w:before="220"/>
        <w:ind w:firstLine="540"/>
        <w:jc w:val="both"/>
      </w:pPr>
      <w:r>
        <w:t xml:space="preserve">а) </w:t>
      </w:r>
      <w:hyperlink r:id="rId134" w:history="1">
        <w:r>
          <w:rPr>
            <w:color w:val="0000FF"/>
          </w:rPr>
          <w:t>пункт 4</w:t>
        </w:r>
      </w:hyperlink>
      <w:r>
        <w:t xml:space="preserve"> признать утратившим силу;</w:t>
      </w:r>
    </w:p>
    <w:p w:rsidR="00DC6527" w:rsidRDefault="00DC6527">
      <w:pPr>
        <w:pStyle w:val="ConsPlusNormal"/>
        <w:spacing w:before="220"/>
        <w:ind w:firstLine="540"/>
        <w:jc w:val="both"/>
      </w:pPr>
      <w:r>
        <w:t xml:space="preserve">б) в графе "Наименование документов" </w:t>
      </w:r>
      <w:hyperlink r:id="rId135" w:history="1">
        <w:r>
          <w:rPr>
            <w:color w:val="0000FF"/>
          </w:rPr>
          <w:t>пункта 5</w:t>
        </w:r>
      </w:hyperlink>
      <w:r>
        <w:t>:</w:t>
      </w:r>
    </w:p>
    <w:p w:rsidR="00DC6527" w:rsidRDefault="00DC6527">
      <w:pPr>
        <w:pStyle w:val="ConsPlusNormal"/>
        <w:spacing w:before="220"/>
        <w:ind w:firstLine="540"/>
        <w:jc w:val="both"/>
      </w:pPr>
      <w:r>
        <w:t>абзац первый изложить в следующей редакции:</w:t>
      </w:r>
    </w:p>
    <w:p w:rsidR="00DC6527" w:rsidRDefault="00DC6527">
      <w:pPr>
        <w:pStyle w:val="ConsPlusNormal"/>
        <w:spacing w:before="220"/>
        <w:ind w:firstLine="540"/>
        <w:jc w:val="both"/>
      </w:pPr>
      <w:r>
        <w:t>"Информация по состоянию на дату не ранее первого числа месяца, в котором подается заявка на участие в конкурсном отборе на предоставление субсидий, подтверждающая</w:t>
      </w:r>
      <w:proofErr w:type="gramStart"/>
      <w:r>
        <w:t>:"</w:t>
      </w:r>
      <w:proofErr w:type="gramEnd"/>
      <w:r>
        <w:t>;</w:t>
      </w:r>
    </w:p>
    <w:p w:rsidR="00DC6527" w:rsidRDefault="00DC6527">
      <w:pPr>
        <w:pStyle w:val="ConsPlusNormal"/>
        <w:spacing w:before="220"/>
        <w:ind w:firstLine="540"/>
        <w:jc w:val="both"/>
      </w:pPr>
      <w:r>
        <w:t>в абзаце третьем слово "банкротства" заменить словами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roofErr w:type="gramStart"/>
      <w:r>
        <w:t>,"</w:t>
      </w:r>
      <w:proofErr w:type="gramEnd"/>
      <w:r>
        <w:t>;</w:t>
      </w:r>
    </w:p>
    <w:p w:rsidR="00DC6527" w:rsidRDefault="00DC6527">
      <w:pPr>
        <w:pStyle w:val="ConsPlusNormal"/>
        <w:spacing w:before="220"/>
        <w:ind w:firstLine="540"/>
        <w:jc w:val="both"/>
      </w:pPr>
      <w:r>
        <w:t>в абзаце пятом после слов "актами Новосибирской области" дополнить словами "или муниципальными правовыми актами";</w:t>
      </w:r>
    </w:p>
    <w:p w:rsidR="00DC6527" w:rsidRDefault="00DC6527">
      <w:pPr>
        <w:pStyle w:val="ConsPlusNormal"/>
        <w:spacing w:before="220"/>
        <w:ind w:firstLine="540"/>
        <w:jc w:val="both"/>
      </w:pPr>
      <w:r>
        <w:t xml:space="preserve">в) после пункта 10 </w:t>
      </w:r>
      <w:hyperlink r:id="rId136" w:history="1">
        <w:r>
          <w:rPr>
            <w:color w:val="0000FF"/>
          </w:rPr>
          <w:t>дополнить</w:t>
        </w:r>
      </w:hyperlink>
      <w:r>
        <w:t xml:space="preserve"> пунктами 11, 12 следующего содержания:</w:t>
      </w:r>
    </w:p>
    <w:p w:rsidR="00DC6527" w:rsidRDefault="00DC6527">
      <w:pPr>
        <w:pStyle w:val="ConsPlusNormal"/>
        <w:ind w:firstLine="540"/>
        <w:jc w:val="both"/>
      </w:pPr>
    </w:p>
    <w:p w:rsidR="00DC6527" w:rsidRDefault="00DC6527">
      <w:pPr>
        <w:pStyle w:val="ConsPlusNormal"/>
      </w:pPr>
      <w:r>
        <w:t>"</w:t>
      </w:r>
    </w:p>
    <w:p w:rsidR="00DC6527" w:rsidRDefault="00DC652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74"/>
        <w:gridCol w:w="964"/>
        <w:gridCol w:w="1417"/>
      </w:tblGrid>
      <w:tr w:rsidR="00DC6527">
        <w:tc>
          <w:tcPr>
            <w:tcW w:w="567" w:type="dxa"/>
          </w:tcPr>
          <w:p w:rsidR="00DC6527" w:rsidRDefault="00DC6527">
            <w:pPr>
              <w:pStyle w:val="ConsPlusNormal"/>
              <w:jc w:val="center"/>
            </w:pPr>
            <w:r>
              <w:t>11</w:t>
            </w:r>
          </w:p>
        </w:tc>
        <w:tc>
          <w:tcPr>
            <w:tcW w:w="4649" w:type="dxa"/>
          </w:tcPr>
          <w:p w:rsidR="00DC6527" w:rsidRDefault="00DC6527">
            <w:pPr>
              <w:pStyle w:val="ConsPlusNormal"/>
              <w:jc w:val="both"/>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DC6527" w:rsidRDefault="00DC6527">
            <w:pPr>
              <w:pStyle w:val="ConsPlusNormal"/>
              <w:jc w:val="both"/>
            </w:pPr>
          </w:p>
        </w:tc>
        <w:tc>
          <w:tcPr>
            <w:tcW w:w="964" w:type="dxa"/>
          </w:tcPr>
          <w:p w:rsidR="00DC6527" w:rsidRDefault="00DC6527">
            <w:pPr>
              <w:pStyle w:val="ConsPlusNormal"/>
              <w:jc w:val="both"/>
            </w:pPr>
          </w:p>
        </w:tc>
        <w:tc>
          <w:tcPr>
            <w:tcW w:w="1417" w:type="dxa"/>
          </w:tcPr>
          <w:p w:rsidR="00DC6527" w:rsidRDefault="00DC6527">
            <w:pPr>
              <w:pStyle w:val="ConsPlusNormal"/>
              <w:jc w:val="both"/>
            </w:pPr>
          </w:p>
        </w:tc>
      </w:tr>
      <w:tr w:rsidR="00DC6527">
        <w:tc>
          <w:tcPr>
            <w:tcW w:w="567" w:type="dxa"/>
          </w:tcPr>
          <w:p w:rsidR="00DC6527" w:rsidRDefault="00DC6527">
            <w:pPr>
              <w:pStyle w:val="ConsPlusNormal"/>
              <w:jc w:val="center"/>
            </w:pPr>
            <w:r>
              <w:t>12</w:t>
            </w:r>
          </w:p>
        </w:tc>
        <w:tc>
          <w:tcPr>
            <w:tcW w:w="4649" w:type="dxa"/>
          </w:tcPr>
          <w:p w:rsidR="00DC6527" w:rsidRDefault="00DC6527">
            <w:pPr>
              <w:pStyle w:val="ConsPlusNormal"/>
              <w:jc w:val="both"/>
            </w:pPr>
            <w:r>
              <w:t>Информация:</w:t>
            </w:r>
          </w:p>
          <w:p w:rsidR="00DC6527" w:rsidRDefault="00DC6527">
            <w:pPr>
              <w:pStyle w:val="ConsPlusNormal"/>
              <w:jc w:val="both"/>
            </w:pPr>
            <w:proofErr w:type="gramStart"/>
            <w:r>
              <w:t xml:space="preserve">об участии научно-производственного центра в реализации проектов </w:t>
            </w:r>
            <w:hyperlink r:id="rId137" w:history="1">
              <w:r>
                <w:rPr>
                  <w:color w:val="0000FF"/>
                </w:rPr>
                <w:t>программы</w:t>
              </w:r>
            </w:hyperlink>
            <w:r>
              <w:t xml:space="preserve"> </w:t>
            </w:r>
            <w:proofErr w:type="spellStart"/>
            <w:r>
              <w:t>реиндустриализации</w:t>
            </w:r>
            <w:proofErr w:type="spellEnd"/>
            <w:r>
              <w:t xml:space="preserve"> экономики </w:t>
            </w:r>
            <w:r>
              <w:lastRenderedPageBreak/>
              <w:t xml:space="preserve">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138"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w:t>
            </w:r>
            <w:proofErr w:type="gramEnd"/>
            <w:r>
              <w:t xml:space="preserve"> с </w:t>
            </w:r>
            <w:hyperlink r:id="rId139" w:history="1">
              <w:r>
                <w:rPr>
                  <w:color w:val="0000FF"/>
                </w:rPr>
                <w:t>постановлением</w:t>
              </w:r>
            </w:hyperlink>
            <w:r>
              <w:t xml:space="preserve"> Правительства Новосибирской области от 27.07.2016 N 225-п;</w:t>
            </w:r>
          </w:p>
          <w:p w:rsidR="00DC6527" w:rsidRDefault="00DC6527">
            <w:pPr>
              <w:pStyle w:val="ConsPlusNormal"/>
              <w:jc w:val="both"/>
            </w:pPr>
            <w: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DC6527" w:rsidRDefault="00DC6527">
            <w:pPr>
              <w:pStyle w:val="ConsPlusNormal"/>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40"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tc>
        <w:tc>
          <w:tcPr>
            <w:tcW w:w="1474" w:type="dxa"/>
          </w:tcPr>
          <w:p w:rsidR="00DC6527" w:rsidRDefault="00DC6527">
            <w:pPr>
              <w:pStyle w:val="ConsPlusNormal"/>
              <w:jc w:val="both"/>
            </w:pPr>
          </w:p>
        </w:tc>
        <w:tc>
          <w:tcPr>
            <w:tcW w:w="964" w:type="dxa"/>
          </w:tcPr>
          <w:p w:rsidR="00DC6527" w:rsidRDefault="00DC6527">
            <w:pPr>
              <w:pStyle w:val="ConsPlusNormal"/>
              <w:jc w:val="both"/>
            </w:pPr>
          </w:p>
        </w:tc>
        <w:tc>
          <w:tcPr>
            <w:tcW w:w="1417" w:type="dxa"/>
          </w:tcPr>
          <w:p w:rsidR="00DC6527" w:rsidRDefault="00DC6527">
            <w:pPr>
              <w:pStyle w:val="ConsPlusNormal"/>
              <w:jc w:val="both"/>
            </w:pPr>
          </w:p>
        </w:tc>
      </w:tr>
    </w:tbl>
    <w:p w:rsidR="00DC6527" w:rsidRDefault="00DC6527">
      <w:pPr>
        <w:pStyle w:val="ConsPlusNormal"/>
        <w:jc w:val="right"/>
      </w:pPr>
      <w:r>
        <w:lastRenderedPageBreak/>
        <w:t>";</w:t>
      </w:r>
    </w:p>
    <w:p w:rsidR="00DC6527" w:rsidRDefault="00DC6527">
      <w:pPr>
        <w:pStyle w:val="ConsPlusNormal"/>
        <w:ind w:firstLine="540"/>
        <w:jc w:val="both"/>
      </w:pPr>
    </w:p>
    <w:p w:rsidR="00DC6527" w:rsidRDefault="00DC6527">
      <w:pPr>
        <w:pStyle w:val="ConsPlusNormal"/>
        <w:ind w:firstLine="540"/>
        <w:jc w:val="both"/>
      </w:pPr>
      <w:r>
        <w:t xml:space="preserve">18) в приложении N 3 к Порядку предоставления НПЦ субсидий "Информационная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w:t>
      </w:r>
      <w:hyperlink r:id="rId141" w:history="1">
        <w:r>
          <w:rPr>
            <w:color w:val="0000FF"/>
          </w:rPr>
          <w:t>пункт 1.3 раздела 1</w:t>
        </w:r>
      </w:hyperlink>
      <w:r>
        <w:t xml:space="preserve"> "Общие сведения об инновационном проекте" признать утратившим силу;</w:t>
      </w:r>
    </w:p>
    <w:p w:rsidR="00DC6527" w:rsidRDefault="00DC6527">
      <w:pPr>
        <w:pStyle w:val="ConsPlusNormal"/>
        <w:spacing w:before="220"/>
        <w:ind w:firstLine="540"/>
        <w:jc w:val="both"/>
      </w:pPr>
      <w:r>
        <w:t xml:space="preserve">19) в </w:t>
      </w:r>
      <w:hyperlink r:id="rId142" w:history="1">
        <w:r>
          <w:rPr>
            <w:color w:val="0000FF"/>
          </w:rPr>
          <w:t>приложении N 4</w:t>
        </w:r>
      </w:hyperlink>
      <w:r>
        <w:t xml:space="preserve"> к Порядку предоставления НПЦ субсидий "Справка о просроченной задолженности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на "____" ____________ 20___ г.":</w:t>
      </w:r>
    </w:p>
    <w:p w:rsidR="00DC6527" w:rsidRDefault="00DC6527">
      <w:pPr>
        <w:pStyle w:val="ConsPlusNormal"/>
        <w:spacing w:before="220"/>
        <w:ind w:firstLine="540"/>
        <w:jc w:val="both"/>
      </w:pPr>
      <w:r>
        <w:t xml:space="preserve">а) в </w:t>
      </w:r>
      <w:hyperlink r:id="rId143" w:history="1">
        <w:r>
          <w:rPr>
            <w:color w:val="0000FF"/>
          </w:rPr>
          <w:t>наименовании</w:t>
        </w:r>
      </w:hyperlink>
      <w:r>
        <w:t xml:space="preserve"> слово "Справка" заменить словом "Информация";</w:t>
      </w:r>
    </w:p>
    <w:p w:rsidR="00DC6527" w:rsidRDefault="00DC6527">
      <w:pPr>
        <w:pStyle w:val="ConsPlusNormal"/>
        <w:spacing w:before="220"/>
        <w:ind w:firstLine="540"/>
        <w:jc w:val="both"/>
      </w:pPr>
      <w:r>
        <w:t>б) слова "Исполнитель организации (должность) (расшифровка подписи) (телефон)" исключить;</w:t>
      </w:r>
    </w:p>
    <w:p w:rsidR="00DC6527" w:rsidRDefault="00DC6527">
      <w:pPr>
        <w:pStyle w:val="ConsPlusNormal"/>
        <w:spacing w:before="220"/>
        <w:ind w:firstLine="540"/>
        <w:jc w:val="both"/>
      </w:pPr>
      <w:r>
        <w:t xml:space="preserve">20) в </w:t>
      </w:r>
      <w:hyperlink r:id="rId144" w:history="1">
        <w:r>
          <w:rPr>
            <w:color w:val="0000FF"/>
          </w:rPr>
          <w:t>приложении N 6</w:t>
        </w:r>
      </w:hyperlink>
      <w:r>
        <w:t xml:space="preserve"> к Порядку предоставления НПЦ субсидий "Реестр платежных документов, подтверждающих оплату затрат, связанных с реализацией инновационного проекта </w:t>
      </w:r>
      <w:r>
        <w:lastRenderedPageBreak/>
        <w:t>(за период не более двух лет)":</w:t>
      </w:r>
    </w:p>
    <w:p w:rsidR="00DC6527" w:rsidRDefault="00DC6527">
      <w:pPr>
        <w:pStyle w:val="ConsPlusNormal"/>
        <w:spacing w:before="220"/>
        <w:ind w:firstLine="540"/>
        <w:jc w:val="both"/>
      </w:pPr>
      <w:r>
        <w:t>а) слова "тыс. рублей" заменить словом "рублей";</w:t>
      </w:r>
    </w:p>
    <w:p w:rsidR="00DC6527" w:rsidRDefault="00DC6527">
      <w:pPr>
        <w:pStyle w:val="ConsPlusNormal"/>
        <w:spacing w:before="220"/>
        <w:ind w:firstLine="540"/>
        <w:jc w:val="both"/>
      </w:pPr>
      <w:r>
        <w:t xml:space="preserve">б) в </w:t>
      </w:r>
      <w:hyperlink r:id="rId145" w:history="1">
        <w:r>
          <w:rPr>
            <w:color w:val="0000FF"/>
          </w:rPr>
          <w:t>таблице наименование графы</w:t>
        </w:r>
      </w:hyperlink>
      <w:r>
        <w:t xml:space="preserve"> "Наименования организаций, с которыми заключены договоры, даты и номера таких договоров" изложить в следующей редакции:</w:t>
      </w:r>
    </w:p>
    <w:p w:rsidR="00DC6527" w:rsidRDefault="00DC6527">
      <w:pPr>
        <w:pStyle w:val="ConsPlusNormal"/>
        <w:spacing w:before="220"/>
        <w:ind w:firstLine="540"/>
        <w:jc w:val="both"/>
      </w:pPr>
      <w:r>
        <w:t>"Наименование организации - получателя платежа. Номер и дата договора (при наличии)";</w:t>
      </w:r>
    </w:p>
    <w:p w:rsidR="00DC6527" w:rsidRDefault="00DC6527">
      <w:pPr>
        <w:pStyle w:val="ConsPlusNormal"/>
        <w:spacing w:before="220"/>
        <w:ind w:firstLine="540"/>
        <w:jc w:val="both"/>
      </w:pPr>
      <w:proofErr w:type="gramStart"/>
      <w:r>
        <w:t xml:space="preserve">21) в приложении N 7 к Порядку предоставления НПЦ субсидий "Перечень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в </w:t>
      </w:r>
      <w:hyperlink r:id="rId146" w:history="1">
        <w:r>
          <w:rPr>
            <w:color w:val="0000FF"/>
          </w:rPr>
          <w:t>разделе I</w:t>
        </w:r>
      </w:hyperlink>
      <w:r>
        <w:t xml:space="preserve"> "Документы, подтверждающие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w:t>
      </w:r>
      <w:proofErr w:type="gramEnd"/>
      <w:r>
        <w:t>":</w:t>
      </w:r>
    </w:p>
    <w:p w:rsidR="00DC6527" w:rsidRDefault="00DC6527">
      <w:pPr>
        <w:pStyle w:val="ConsPlusNormal"/>
        <w:spacing w:before="220"/>
        <w:ind w:firstLine="540"/>
        <w:jc w:val="both"/>
      </w:pPr>
      <w:r>
        <w:t xml:space="preserve">а) в </w:t>
      </w:r>
      <w:hyperlink r:id="rId147" w:history="1">
        <w:r>
          <w:rPr>
            <w:color w:val="0000FF"/>
          </w:rPr>
          <w:t>абзаце втором пункта 1</w:t>
        </w:r>
      </w:hyperlink>
      <w:r>
        <w:t xml:space="preserve">, </w:t>
      </w:r>
      <w:hyperlink r:id="rId148" w:history="1">
        <w:r>
          <w:rPr>
            <w:color w:val="0000FF"/>
          </w:rPr>
          <w:t>абзаце втором пункта 2</w:t>
        </w:r>
      </w:hyperlink>
      <w:r>
        <w:t xml:space="preserve"> слова "ГОСТ 7.32-2001" заменить словами </w:t>
      </w:r>
      <w:hyperlink r:id="rId149" w:history="1">
        <w:r>
          <w:rPr>
            <w:color w:val="0000FF"/>
          </w:rPr>
          <w:t>"ГОСТ 7.32-2017"</w:t>
        </w:r>
      </w:hyperlink>
      <w:r>
        <w:t>;</w:t>
      </w:r>
    </w:p>
    <w:p w:rsidR="00DC6527" w:rsidRDefault="00DC6527">
      <w:pPr>
        <w:pStyle w:val="ConsPlusNormal"/>
        <w:spacing w:before="220"/>
        <w:ind w:firstLine="540"/>
        <w:jc w:val="both"/>
      </w:pPr>
      <w:r>
        <w:t xml:space="preserve">б) в </w:t>
      </w:r>
      <w:hyperlink r:id="rId150" w:history="1">
        <w:r>
          <w:rPr>
            <w:color w:val="0000FF"/>
          </w:rPr>
          <w:t>пункте 3</w:t>
        </w:r>
      </w:hyperlink>
      <w:r>
        <w:t>:</w:t>
      </w:r>
    </w:p>
    <w:p w:rsidR="00DC6527" w:rsidRDefault="00DC6527">
      <w:pPr>
        <w:pStyle w:val="ConsPlusNormal"/>
        <w:spacing w:before="220"/>
        <w:ind w:firstLine="540"/>
        <w:jc w:val="both"/>
      </w:pPr>
      <w:r>
        <w:t xml:space="preserve">в </w:t>
      </w:r>
      <w:hyperlink r:id="rId151" w:history="1">
        <w:r>
          <w:rPr>
            <w:color w:val="0000FF"/>
          </w:rPr>
          <w:t>абзаце втором</w:t>
        </w:r>
      </w:hyperlink>
      <w:r>
        <w:t xml:space="preserve"> слова "ГОСТ 2.102-68" заменить словами </w:t>
      </w:r>
      <w:hyperlink r:id="rId152" w:history="1">
        <w:r>
          <w:rPr>
            <w:color w:val="0000FF"/>
          </w:rPr>
          <w:t>"ГОСТ 2.102-2013"</w:t>
        </w:r>
      </w:hyperlink>
      <w:r>
        <w:t>;</w:t>
      </w:r>
    </w:p>
    <w:p w:rsidR="00DC6527" w:rsidRDefault="00DC6527">
      <w:pPr>
        <w:pStyle w:val="ConsPlusNormal"/>
        <w:spacing w:before="220"/>
        <w:ind w:firstLine="540"/>
        <w:jc w:val="both"/>
      </w:pPr>
      <w:r>
        <w:t xml:space="preserve">в </w:t>
      </w:r>
      <w:hyperlink r:id="rId153" w:history="1">
        <w:r>
          <w:rPr>
            <w:color w:val="0000FF"/>
          </w:rPr>
          <w:t>абзаце седьмом</w:t>
        </w:r>
      </w:hyperlink>
      <w:r>
        <w:t xml:space="preserve"> слова "ГОСТ </w:t>
      </w:r>
      <w:proofErr w:type="gramStart"/>
      <w:r>
        <w:t>Р</w:t>
      </w:r>
      <w:proofErr w:type="gramEnd"/>
      <w:r>
        <w:t xml:space="preserve"> 15.201-2000" заменить словами </w:t>
      </w:r>
      <w:hyperlink r:id="rId154" w:history="1">
        <w:r>
          <w:rPr>
            <w:color w:val="0000FF"/>
          </w:rPr>
          <w:t>"ГОСТ Р 15.301-2016"</w:t>
        </w:r>
      </w:hyperlink>
      <w:r>
        <w:t>;</w:t>
      </w:r>
    </w:p>
    <w:p w:rsidR="00DC6527" w:rsidRDefault="00DC6527">
      <w:pPr>
        <w:pStyle w:val="ConsPlusNormal"/>
        <w:spacing w:before="220"/>
        <w:ind w:firstLine="540"/>
        <w:jc w:val="both"/>
      </w:pPr>
      <w:r>
        <w:t xml:space="preserve">в) в </w:t>
      </w:r>
      <w:hyperlink r:id="rId155" w:history="1">
        <w:r>
          <w:rPr>
            <w:color w:val="0000FF"/>
          </w:rPr>
          <w:t>пункте 4</w:t>
        </w:r>
      </w:hyperlink>
      <w:r>
        <w:t>:</w:t>
      </w:r>
    </w:p>
    <w:p w:rsidR="00DC6527" w:rsidRDefault="00DC6527">
      <w:pPr>
        <w:pStyle w:val="ConsPlusNormal"/>
        <w:spacing w:before="220"/>
        <w:ind w:firstLine="540"/>
        <w:jc w:val="both"/>
      </w:pPr>
      <w:r>
        <w:t xml:space="preserve">в </w:t>
      </w:r>
      <w:hyperlink r:id="rId156" w:history="1">
        <w:r>
          <w:rPr>
            <w:color w:val="0000FF"/>
          </w:rPr>
          <w:t>абзаце втором</w:t>
        </w:r>
      </w:hyperlink>
      <w:r>
        <w:t xml:space="preserve"> слова "ГОСТ 2.119-73" заменить словами </w:t>
      </w:r>
      <w:hyperlink r:id="rId157" w:history="1">
        <w:r>
          <w:rPr>
            <w:color w:val="0000FF"/>
          </w:rPr>
          <w:t>"ГОСТ 2.119-2013"</w:t>
        </w:r>
      </w:hyperlink>
      <w:r>
        <w:t>;</w:t>
      </w:r>
    </w:p>
    <w:p w:rsidR="00DC6527" w:rsidRDefault="00DC6527">
      <w:pPr>
        <w:pStyle w:val="ConsPlusNormal"/>
        <w:spacing w:before="220"/>
        <w:ind w:firstLine="540"/>
        <w:jc w:val="both"/>
      </w:pPr>
      <w:r>
        <w:t xml:space="preserve">в </w:t>
      </w:r>
      <w:hyperlink r:id="rId158" w:history="1">
        <w:r>
          <w:rPr>
            <w:color w:val="0000FF"/>
          </w:rPr>
          <w:t>абзаце третьем</w:t>
        </w:r>
      </w:hyperlink>
      <w:r>
        <w:t xml:space="preserve"> слова "ГОСТ 2.120-73" заменить словами </w:t>
      </w:r>
      <w:hyperlink r:id="rId159" w:history="1">
        <w:r>
          <w:rPr>
            <w:color w:val="0000FF"/>
          </w:rPr>
          <w:t>"ГОСТ 2.120-2013"</w:t>
        </w:r>
      </w:hyperlink>
      <w:r>
        <w:t>;</w:t>
      </w:r>
    </w:p>
    <w:p w:rsidR="00DC6527" w:rsidRDefault="00DC6527">
      <w:pPr>
        <w:pStyle w:val="ConsPlusNormal"/>
        <w:spacing w:before="220"/>
        <w:ind w:firstLine="540"/>
        <w:jc w:val="both"/>
      </w:pPr>
      <w:r>
        <w:t xml:space="preserve">г) в </w:t>
      </w:r>
      <w:hyperlink r:id="rId160" w:history="1">
        <w:r>
          <w:rPr>
            <w:color w:val="0000FF"/>
          </w:rPr>
          <w:t>пункте 5</w:t>
        </w:r>
      </w:hyperlink>
      <w:r>
        <w:t>:</w:t>
      </w:r>
    </w:p>
    <w:p w:rsidR="00DC6527" w:rsidRDefault="00DC6527">
      <w:pPr>
        <w:pStyle w:val="ConsPlusNormal"/>
        <w:spacing w:before="220"/>
        <w:ind w:firstLine="540"/>
        <w:jc w:val="both"/>
      </w:pPr>
      <w:r>
        <w:t xml:space="preserve">в </w:t>
      </w:r>
      <w:hyperlink r:id="rId161" w:history="1">
        <w:r>
          <w:rPr>
            <w:color w:val="0000FF"/>
          </w:rPr>
          <w:t>абзаце втором</w:t>
        </w:r>
      </w:hyperlink>
      <w:r>
        <w:t xml:space="preserve"> слова "ГОСТ 2.106-96, ГОСТ 3.1102-81" заменить словами "</w:t>
      </w:r>
      <w:hyperlink r:id="rId162" w:history="1">
        <w:r>
          <w:rPr>
            <w:color w:val="0000FF"/>
          </w:rPr>
          <w:t xml:space="preserve">ГОСТ </w:t>
        </w:r>
        <w:proofErr w:type="gramStart"/>
        <w:r>
          <w:rPr>
            <w:color w:val="0000FF"/>
          </w:rPr>
          <w:t>Р</w:t>
        </w:r>
        <w:proofErr w:type="gramEnd"/>
        <w:r>
          <w:rPr>
            <w:color w:val="0000FF"/>
          </w:rPr>
          <w:t xml:space="preserve"> 2.106-2019</w:t>
        </w:r>
      </w:hyperlink>
      <w:r>
        <w:t xml:space="preserve">, </w:t>
      </w:r>
      <w:hyperlink r:id="rId163" w:history="1">
        <w:r>
          <w:rPr>
            <w:color w:val="0000FF"/>
          </w:rPr>
          <w:t>ГОСТ 3.1102-2011</w:t>
        </w:r>
      </w:hyperlink>
      <w:r>
        <w:t>";</w:t>
      </w:r>
    </w:p>
    <w:p w:rsidR="00DC6527" w:rsidRDefault="00DC6527">
      <w:pPr>
        <w:pStyle w:val="ConsPlusNormal"/>
        <w:spacing w:before="220"/>
        <w:ind w:firstLine="540"/>
        <w:jc w:val="both"/>
      </w:pPr>
      <w:r>
        <w:t xml:space="preserve">в </w:t>
      </w:r>
      <w:hyperlink r:id="rId164" w:history="1">
        <w:r>
          <w:rPr>
            <w:color w:val="0000FF"/>
          </w:rPr>
          <w:t>абзаце четвертом</w:t>
        </w:r>
      </w:hyperlink>
      <w:r>
        <w:t xml:space="preserve"> слова "ГОСТ 3.1102-81" заменить словами </w:t>
      </w:r>
      <w:hyperlink r:id="rId165" w:history="1">
        <w:r>
          <w:rPr>
            <w:color w:val="0000FF"/>
          </w:rPr>
          <w:t>"ГОСТ 3.1102-2011"</w:t>
        </w:r>
      </w:hyperlink>
      <w:r>
        <w:t>;</w:t>
      </w:r>
    </w:p>
    <w:p w:rsidR="00DC6527" w:rsidRDefault="00DC6527">
      <w:pPr>
        <w:pStyle w:val="ConsPlusNormal"/>
        <w:spacing w:before="220"/>
        <w:ind w:firstLine="540"/>
        <w:jc w:val="both"/>
      </w:pPr>
      <w:r>
        <w:t xml:space="preserve">в </w:t>
      </w:r>
      <w:hyperlink r:id="rId166" w:history="1">
        <w:r>
          <w:rPr>
            <w:color w:val="0000FF"/>
          </w:rPr>
          <w:t>абзаце пятом</w:t>
        </w:r>
      </w:hyperlink>
      <w:r>
        <w:t xml:space="preserve"> слова "ГОСТ 2.102-68, ГОСТ 3.1102-81" заменить словами "</w:t>
      </w:r>
      <w:hyperlink r:id="rId167" w:history="1">
        <w:r>
          <w:rPr>
            <w:color w:val="0000FF"/>
          </w:rPr>
          <w:t>ГОСТ 2.102-2013</w:t>
        </w:r>
      </w:hyperlink>
      <w:r>
        <w:t xml:space="preserve">, </w:t>
      </w:r>
      <w:hyperlink r:id="rId168" w:history="1">
        <w:r>
          <w:rPr>
            <w:color w:val="0000FF"/>
          </w:rPr>
          <w:t>ГОСТ 3.1102-2011</w:t>
        </w:r>
      </w:hyperlink>
      <w:r>
        <w:t>";</w:t>
      </w:r>
    </w:p>
    <w:p w:rsidR="00DC6527" w:rsidRDefault="00DC6527">
      <w:pPr>
        <w:pStyle w:val="ConsPlusNormal"/>
        <w:spacing w:before="220"/>
        <w:ind w:firstLine="540"/>
        <w:jc w:val="both"/>
      </w:pPr>
      <w:r>
        <w:t xml:space="preserve">22) </w:t>
      </w:r>
      <w:hyperlink r:id="rId169" w:history="1">
        <w:r>
          <w:rPr>
            <w:color w:val="0000FF"/>
          </w:rPr>
          <w:t>дополнить</w:t>
        </w:r>
      </w:hyperlink>
      <w:r>
        <w:t xml:space="preserve"> приложением N 8 к Порядку предоставления НПЦ субсидий в редакции согласно </w:t>
      </w:r>
      <w:hyperlink w:anchor="P649" w:history="1">
        <w:r>
          <w:rPr>
            <w:color w:val="0000FF"/>
          </w:rPr>
          <w:t>приложению N 3</w:t>
        </w:r>
      </w:hyperlink>
      <w:r>
        <w:t xml:space="preserve"> к настоящему постановлению.</w:t>
      </w:r>
    </w:p>
    <w:p w:rsidR="00DC6527" w:rsidRDefault="00DC6527">
      <w:pPr>
        <w:pStyle w:val="ConsPlusNormal"/>
        <w:spacing w:before="220"/>
        <w:ind w:firstLine="540"/>
        <w:jc w:val="both"/>
      </w:pPr>
      <w:r>
        <w:t xml:space="preserve">3. </w:t>
      </w:r>
      <w:proofErr w:type="gramStart"/>
      <w:r>
        <w:t xml:space="preserve">В </w:t>
      </w:r>
      <w:hyperlink r:id="rId170" w:history="1">
        <w:r>
          <w:rPr>
            <w:color w:val="0000FF"/>
          </w:rPr>
          <w:t>приложении N 4</w:t>
        </w:r>
      </w:hyperlink>
      <w:r>
        <w:t xml:space="preserve"> к постановлению "Порядок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Порядок предоставления субсидий организациям медицинской промышленности):</w:t>
      </w:r>
      <w:proofErr w:type="gramEnd"/>
    </w:p>
    <w:p w:rsidR="00DC6527" w:rsidRDefault="00DC6527">
      <w:pPr>
        <w:pStyle w:val="ConsPlusNormal"/>
        <w:spacing w:before="220"/>
        <w:ind w:firstLine="540"/>
        <w:jc w:val="both"/>
      </w:pPr>
      <w:r>
        <w:t xml:space="preserve">1) </w:t>
      </w:r>
      <w:hyperlink r:id="rId171" w:history="1">
        <w:r>
          <w:rPr>
            <w:color w:val="0000FF"/>
          </w:rPr>
          <w:t>абзац первый пункта 3</w:t>
        </w:r>
      </w:hyperlink>
      <w:r>
        <w:t xml:space="preserve"> изложить в следующей редакции:</w:t>
      </w:r>
    </w:p>
    <w:p w:rsidR="00DC6527" w:rsidRDefault="00DC6527">
      <w:pPr>
        <w:pStyle w:val="ConsPlusNormal"/>
        <w:spacing w:before="220"/>
        <w:ind w:firstLine="540"/>
        <w:jc w:val="both"/>
      </w:pPr>
      <w:r>
        <w:t xml:space="preserve">"3. </w:t>
      </w:r>
      <w:proofErr w:type="gramStart"/>
      <w:r>
        <w:t xml:space="preserve">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w:t>
      </w:r>
      <w:r>
        <w:lastRenderedPageBreak/>
        <w:t>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DC6527" w:rsidRDefault="00DC6527">
      <w:pPr>
        <w:pStyle w:val="ConsPlusNormal"/>
        <w:spacing w:before="220"/>
        <w:ind w:firstLine="540"/>
        <w:jc w:val="both"/>
      </w:pPr>
      <w:r>
        <w:t xml:space="preserve">2) </w:t>
      </w:r>
      <w:hyperlink r:id="rId172" w:history="1">
        <w:r>
          <w:rPr>
            <w:color w:val="0000FF"/>
          </w:rPr>
          <w:t>пункт 6</w:t>
        </w:r>
      </w:hyperlink>
      <w:r>
        <w:t xml:space="preserve"> изложить в следующей редакции:</w:t>
      </w:r>
    </w:p>
    <w:p w:rsidR="00DC6527" w:rsidRDefault="00DC6527">
      <w:pPr>
        <w:pStyle w:val="ConsPlusNormal"/>
        <w:spacing w:before="220"/>
        <w:ind w:firstLine="540"/>
        <w:jc w:val="both"/>
      </w:pPr>
      <w:r>
        <w:t>"6. К участию в конкурсном отборе допускаются организации, отвечающие следующим критериям:</w:t>
      </w:r>
    </w:p>
    <w:p w:rsidR="00DC6527" w:rsidRDefault="00DC6527">
      <w:pPr>
        <w:pStyle w:val="ConsPlusNormal"/>
        <w:spacing w:before="220"/>
        <w:ind w:firstLine="540"/>
        <w:jc w:val="both"/>
      </w:pPr>
      <w:r>
        <w:t>1) организация должна быть зарегистрирована в установленном порядке на территории Новосибирской области;</w:t>
      </w:r>
    </w:p>
    <w:p w:rsidR="00DC6527" w:rsidRDefault="00DC6527">
      <w:pPr>
        <w:pStyle w:val="ConsPlusNormal"/>
        <w:spacing w:before="220"/>
        <w:ind w:firstLine="540"/>
        <w:jc w:val="both"/>
      </w:pPr>
      <w:r>
        <w:t>2)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пункта 3 настоящего Порядка;</w:t>
      </w:r>
    </w:p>
    <w:p w:rsidR="00DC6527" w:rsidRDefault="00DC6527">
      <w:pPr>
        <w:pStyle w:val="ConsPlusNormal"/>
        <w:spacing w:before="220"/>
        <w:ind w:firstLine="540"/>
        <w:jc w:val="both"/>
      </w:pPr>
      <w:r>
        <w:t>3) информация об организации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DC6527" w:rsidRDefault="00DC6527">
      <w:pPr>
        <w:pStyle w:val="ConsPlusNormal"/>
        <w:spacing w:before="220"/>
        <w:ind w:firstLine="540"/>
        <w:jc w:val="both"/>
      </w:pPr>
      <w:r>
        <w:t xml:space="preserve">3) </w:t>
      </w:r>
      <w:hyperlink r:id="rId173" w:history="1">
        <w:r>
          <w:rPr>
            <w:color w:val="0000FF"/>
          </w:rPr>
          <w:t>дополнить</w:t>
        </w:r>
      </w:hyperlink>
      <w:r>
        <w:t xml:space="preserve"> пунктом 6.1 следующего содержания:</w:t>
      </w:r>
    </w:p>
    <w:p w:rsidR="00DC6527" w:rsidRDefault="00DC6527">
      <w:pPr>
        <w:pStyle w:val="ConsPlusNormal"/>
        <w:spacing w:before="220"/>
        <w:ind w:firstLine="540"/>
        <w:jc w:val="both"/>
      </w:pPr>
      <w:r>
        <w:t>"6.1. По состоянию на дату не ранее первого числа месяца, в котором подается заявка на участие в конкурсном отборе на предоставление субсидий (далее - заявка), организация должна соответствовать следующим требованиям:</w:t>
      </w:r>
    </w:p>
    <w:p w:rsidR="00DC6527" w:rsidRDefault="00DC6527">
      <w:pPr>
        <w:pStyle w:val="ConsPlusNormal"/>
        <w:spacing w:before="220"/>
        <w:ind w:firstLine="540"/>
        <w:jc w:val="both"/>
      </w:pPr>
      <w:r>
        <w:t>1)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6527" w:rsidRDefault="00DC6527">
      <w:pPr>
        <w:pStyle w:val="ConsPlusNormal"/>
        <w:spacing w:before="220"/>
        <w:ind w:firstLine="540"/>
        <w:jc w:val="both"/>
      </w:pPr>
      <w:r>
        <w:t xml:space="preserve">2) у организации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DC6527" w:rsidRDefault="00DC6527">
      <w:pPr>
        <w:pStyle w:val="ConsPlusNormal"/>
        <w:spacing w:before="220"/>
        <w:ind w:firstLine="540"/>
        <w:jc w:val="both"/>
      </w:pPr>
      <w:r>
        <w:t>3) организация не должна находиться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DC6527" w:rsidRDefault="00DC6527">
      <w:pPr>
        <w:pStyle w:val="ConsPlusNormal"/>
        <w:spacing w:before="220"/>
        <w:ind w:firstLine="540"/>
        <w:jc w:val="both"/>
      </w:pPr>
      <w:proofErr w:type="gramStart"/>
      <w:r>
        <w:t>4)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DC6527" w:rsidRDefault="00DC6527">
      <w:pPr>
        <w:pStyle w:val="ConsPlusNormal"/>
        <w:spacing w:before="220"/>
        <w:ind w:firstLine="540"/>
        <w:jc w:val="both"/>
      </w:pPr>
      <w:r>
        <w:t>5) организация не должна получать средства из областного бюджета Новосибирской области на основании иных нормативных правовых актов Новосибирской области или муниципальных правовых актов на цели, указанные в пункте 2 настоящего Порядка</w:t>
      </w:r>
      <w:proofErr w:type="gramStart"/>
      <w:r>
        <w:t>.";</w:t>
      </w:r>
      <w:proofErr w:type="gramEnd"/>
    </w:p>
    <w:p w:rsidR="00DC6527" w:rsidRDefault="00DC6527">
      <w:pPr>
        <w:pStyle w:val="ConsPlusNormal"/>
        <w:spacing w:before="220"/>
        <w:ind w:firstLine="540"/>
        <w:jc w:val="both"/>
      </w:pPr>
      <w:r>
        <w:t xml:space="preserve">4) в </w:t>
      </w:r>
      <w:hyperlink r:id="rId174" w:history="1">
        <w:r>
          <w:rPr>
            <w:color w:val="0000FF"/>
          </w:rPr>
          <w:t>пункте 7</w:t>
        </w:r>
      </w:hyperlink>
      <w:r>
        <w:t xml:space="preserve"> слова "требованиям и критериям, указанным в пунктах 6," заменить словами "критериям, требованиям и условиям, указанным в пунктах 6, 6.1, 11.1,";</w:t>
      </w:r>
    </w:p>
    <w:p w:rsidR="00DC6527" w:rsidRDefault="00DC6527">
      <w:pPr>
        <w:pStyle w:val="ConsPlusNormal"/>
        <w:spacing w:before="220"/>
        <w:ind w:firstLine="540"/>
        <w:jc w:val="both"/>
      </w:pPr>
      <w:r>
        <w:lastRenderedPageBreak/>
        <w:t xml:space="preserve">5) после наименования раздела II "Условия и порядок предоставления субсидий" </w:t>
      </w:r>
      <w:hyperlink r:id="rId175" w:history="1">
        <w:r>
          <w:rPr>
            <w:color w:val="0000FF"/>
          </w:rPr>
          <w:t>дополнить</w:t>
        </w:r>
      </w:hyperlink>
      <w:r>
        <w:t xml:space="preserve"> пунктом 11.1 следующего содержания:</w:t>
      </w:r>
    </w:p>
    <w:p w:rsidR="00DC6527" w:rsidRDefault="00DC6527">
      <w:pPr>
        <w:pStyle w:val="ConsPlusNormal"/>
        <w:spacing w:before="220"/>
        <w:ind w:firstLine="540"/>
        <w:jc w:val="both"/>
      </w:pPr>
      <w:r>
        <w:t>"11.1. Предоставление субсидий осуществляется при соблюдении организацией следующих обязательных условий:</w:t>
      </w:r>
    </w:p>
    <w:p w:rsidR="00DC6527" w:rsidRDefault="00DC6527">
      <w:pPr>
        <w:pStyle w:val="ConsPlusNormal"/>
        <w:spacing w:before="220"/>
        <w:ind w:firstLine="540"/>
        <w:jc w:val="both"/>
      </w:pPr>
      <w: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DC6527" w:rsidRDefault="00DC6527">
      <w:pPr>
        <w:pStyle w:val="ConsPlusNormal"/>
        <w:spacing w:before="220"/>
        <w:ind w:firstLine="540"/>
        <w:jc w:val="both"/>
      </w:pPr>
      <w:r>
        <w:t>для организаций, осуществляющих свою деятельность в городе Новосибирске, - не менее чем в 2 раза;</w:t>
      </w:r>
    </w:p>
    <w:p w:rsidR="00DC6527" w:rsidRDefault="00DC6527">
      <w:pPr>
        <w:pStyle w:val="ConsPlusNormal"/>
        <w:spacing w:before="220"/>
        <w:ind w:firstLine="540"/>
        <w:jc w:val="both"/>
      </w:pPr>
      <w:proofErr w:type="gramStart"/>
      <w:r>
        <w:t xml:space="preserve">для организаций, осуществляющих свою деятельность в городах Бердске, Барабинске, Искитиме, Куйбышеве, Оби, Татарске, </w:t>
      </w:r>
      <w:proofErr w:type="spellStart"/>
      <w:r>
        <w:t>р.п</w:t>
      </w:r>
      <w:proofErr w:type="spellEnd"/>
      <w:r>
        <w:t>.</w:t>
      </w:r>
      <w:proofErr w:type="gramEnd"/>
      <w:r>
        <w:t xml:space="preserve"> Кольцово, - не менее чем в 1,4 раза.</w:t>
      </w:r>
    </w:p>
    <w:p w:rsidR="00DC6527" w:rsidRDefault="00DC6527">
      <w:pPr>
        <w:pStyle w:val="ConsPlusNormal"/>
        <w:spacing w:before="220"/>
        <w:ind w:firstLine="540"/>
        <w:jc w:val="both"/>
      </w:pPr>
      <w:r>
        <w:t>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roofErr w:type="gramStart"/>
      <w:r>
        <w:t>.";</w:t>
      </w:r>
      <w:proofErr w:type="gramEnd"/>
    </w:p>
    <w:p w:rsidR="00DC6527" w:rsidRDefault="00DC6527">
      <w:pPr>
        <w:pStyle w:val="ConsPlusNormal"/>
        <w:spacing w:before="220"/>
        <w:ind w:firstLine="540"/>
        <w:jc w:val="both"/>
      </w:pPr>
      <w:r>
        <w:t xml:space="preserve">6) в </w:t>
      </w:r>
      <w:hyperlink r:id="rId176" w:history="1">
        <w:r>
          <w:rPr>
            <w:color w:val="0000FF"/>
          </w:rPr>
          <w:t>пункте 12</w:t>
        </w:r>
      </w:hyperlink>
      <w:r>
        <w:t>:</w:t>
      </w:r>
    </w:p>
    <w:p w:rsidR="00DC6527" w:rsidRDefault="00DC6527">
      <w:pPr>
        <w:pStyle w:val="ConsPlusNormal"/>
        <w:spacing w:before="220"/>
        <w:ind w:firstLine="540"/>
        <w:jc w:val="both"/>
      </w:pPr>
      <w:r>
        <w:t xml:space="preserve">а) </w:t>
      </w:r>
      <w:hyperlink r:id="rId177" w:history="1">
        <w:r>
          <w:rPr>
            <w:color w:val="0000FF"/>
          </w:rPr>
          <w:t>абзац четвертый</w:t>
        </w:r>
      </w:hyperlink>
      <w:r>
        <w:t xml:space="preserve"> изложить в следующей редакции:</w:t>
      </w:r>
    </w:p>
    <w:p w:rsidR="00DC6527" w:rsidRDefault="00DC6527">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roofErr w:type="gramStart"/>
      <w:r>
        <w:t>;"</w:t>
      </w:r>
      <w:proofErr w:type="gramEnd"/>
      <w:r>
        <w:t>;</w:t>
      </w:r>
    </w:p>
    <w:p w:rsidR="00DC6527" w:rsidRDefault="00DC6527">
      <w:pPr>
        <w:pStyle w:val="ConsPlusNormal"/>
        <w:spacing w:before="220"/>
        <w:ind w:firstLine="540"/>
        <w:jc w:val="both"/>
      </w:pPr>
      <w:r>
        <w:t xml:space="preserve">б) </w:t>
      </w:r>
      <w:hyperlink r:id="rId178" w:history="1">
        <w:r>
          <w:rPr>
            <w:color w:val="0000FF"/>
          </w:rPr>
          <w:t>абзац десятый</w:t>
        </w:r>
      </w:hyperlink>
      <w:r>
        <w:t xml:space="preserve"> признать утратившим силу;</w:t>
      </w:r>
    </w:p>
    <w:p w:rsidR="00DC6527" w:rsidRDefault="00DC6527">
      <w:pPr>
        <w:pStyle w:val="ConsPlusNormal"/>
        <w:spacing w:before="220"/>
        <w:ind w:firstLine="540"/>
        <w:jc w:val="both"/>
      </w:pPr>
      <w:r>
        <w:t xml:space="preserve">в) в </w:t>
      </w:r>
      <w:hyperlink r:id="rId179" w:history="1">
        <w:r>
          <w:rPr>
            <w:color w:val="0000FF"/>
          </w:rPr>
          <w:t>абзаце одиннадцатом</w:t>
        </w:r>
      </w:hyperlink>
      <w:r>
        <w:t xml:space="preserve"> после слов "по состоянию" дополнить словами "на дату";</w:t>
      </w:r>
    </w:p>
    <w:p w:rsidR="00DC6527" w:rsidRDefault="00DC6527">
      <w:pPr>
        <w:pStyle w:val="ConsPlusNormal"/>
        <w:spacing w:before="220"/>
        <w:ind w:firstLine="540"/>
        <w:jc w:val="both"/>
      </w:pPr>
      <w:r>
        <w:t xml:space="preserve">г) в </w:t>
      </w:r>
      <w:hyperlink r:id="rId180" w:history="1">
        <w:r>
          <w:rPr>
            <w:color w:val="0000FF"/>
          </w:rPr>
          <w:t>абзаце тринадцатом</w:t>
        </w:r>
      </w:hyperlink>
      <w:r>
        <w:t xml:space="preserve"> слова "банкротства, не прекращена" заменить словами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w:t>
      </w:r>
    </w:p>
    <w:p w:rsidR="00DC6527" w:rsidRDefault="00DC6527">
      <w:pPr>
        <w:pStyle w:val="ConsPlusNormal"/>
        <w:spacing w:before="220"/>
        <w:ind w:firstLine="540"/>
        <w:jc w:val="both"/>
      </w:pPr>
      <w:r>
        <w:t xml:space="preserve">д) в </w:t>
      </w:r>
      <w:hyperlink r:id="rId181" w:history="1">
        <w:r>
          <w:rPr>
            <w:color w:val="0000FF"/>
          </w:rPr>
          <w:t>абзаце пятнадцатом</w:t>
        </w:r>
      </w:hyperlink>
      <w:r>
        <w:t xml:space="preserve"> после слов "актами Новосибирской области" дополнить словами "или муниципальными правовыми актами";</w:t>
      </w:r>
    </w:p>
    <w:p w:rsidR="00DC6527" w:rsidRDefault="00DC6527">
      <w:pPr>
        <w:pStyle w:val="ConsPlusNormal"/>
        <w:spacing w:before="220"/>
        <w:ind w:firstLine="540"/>
        <w:jc w:val="both"/>
      </w:pPr>
      <w:r>
        <w:t xml:space="preserve">е) после абзаца семнадцатого </w:t>
      </w:r>
      <w:hyperlink r:id="rId182" w:history="1">
        <w:r>
          <w:rPr>
            <w:color w:val="0000FF"/>
          </w:rPr>
          <w:t>дополнить</w:t>
        </w:r>
      </w:hyperlink>
      <w:r>
        <w:t xml:space="preserve"> абзацами следующего содержания:</w:t>
      </w:r>
    </w:p>
    <w:p w:rsidR="00DC6527" w:rsidRDefault="00DC6527">
      <w:pPr>
        <w:pStyle w:val="ConsPlusNormal"/>
        <w:spacing w:before="220"/>
        <w:ind w:firstLine="540"/>
        <w:jc w:val="both"/>
      </w:pPr>
      <w:r>
        <w:t>"12)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DC6527" w:rsidRDefault="00DC6527">
      <w:pPr>
        <w:pStyle w:val="ConsPlusNormal"/>
        <w:spacing w:before="220"/>
        <w:ind w:firstLine="540"/>
        <w:jc w:val="both"/>
      </w:pPr>
      <w:r>
        <w:t>13) информация:</w:t>
      </w:r>
    </w:p>
    <w:p w:rsidR="00DC6527" w:rsidRDefault="00DC6527">
      <w:pPr>
        <w:pStyle w:val="ConsPlusNormal"/>
        <w:spacing w:before="220"/>
        <w:ind w:firstLine="540"/>
        <w:jc w:val="both"/>
      </w:pPr>
      <w:proofErr w:type="gramStart"/>
      <w:r>
        <w:t xml:space="preserve">об участии организации в реализации проектов </w:t>
      </w:r>
      <w:hyperlink r:id="rId183"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18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w:t>
      </w:r>
      <w:proofErr w:type="gramEnd"/>
      <w:r>
        <w:t xml:space="preserve"> </w:t>
      </w:r>
      <w:hyperlink r:id="rId185" w:history="1">
        <w:r>
          <w:rPr>
            <w:color w:val="0000FF"/>
          </w:rPr>
          <w:t>постановлением</w:t>
        </w:r>
      </w:hyperlink>
      <w:r>
        <w:t xml:space="preserve"> Правительства Новосибирской области от 27.07.2016 N 225-п;</w:t>
      </w:r>
    </w:p>
    <w:p w:rsidR="00DC6527" w:rsidRDefault="00DC6527">
      <w:pPr>
        <w:pStyle w:val="ConsPlusNormal"/>
        <w:spacing w:before="220"/>
        <w:ind w:firstLine="540"/>
        <w:jc w:val="both"/>
      </w:pPr>
      <w:r>
        <w:lastRenderedPageBreak/>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DC6527" w:rsidRDefault="00DC6527">
      <w:pPr>
        <w:pStyle w:val="ConsPlusNormal"/>
        <w:spacing w:before="220"/>
        <w:ind w:firstLine="540"/>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86"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p w:rsidR="00DC6527" w:rsidRDefault="00DC6527">
      <w:pPr>
        <w:pStyle w:val="ConsPlusNormal"/>
        <w:spacing w:before="220"/>
        <w:ind w:firstLine="540"/>
        <w:jc w:val="both"/>
      </w:pPr>
      <w:r>
        <w:t xml:space="preserve">7) в </w:t>
      </w:r>
      <w:hyperlink r:id="rId187" w:history="1">
        <w:r>
          <w:rPr>
            <w:color w:val="0000FF"/>
          </w:rPr>
          <w:t>пункте 13</w:t>
        </w:r>
      </w:hyperlink>
      <w:r>
        <w:t xml:space="preserve"> после абзаца четвертого дополнить абзацем следующего содержания:</w:t>
      </w:r>
    </w:p>
    <w:p w:rsidR="00DC6527" w:rsidRDefault="00DC6527">
      <w:pPr>
        <w:pStyle w:val="ConsPlusNormal"/>
        <w:spacing w:before="220"/>
        <w:ind w:firstLine="540"/>
        <w:jc w:val="both"/>
      </w:pPr>
      <w:r>
        <w:t>"справка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roofErr w:type="gramStart"/>
      <w:r>
        <w:t>.";</w:t>
      </w:r>
      <w:proofErr w:type="gramEnd"/>
    </w:p>
    <w:p w:rsidR="00DC6527" w:rsidRDefault="00DC6527">
      <w:pPr>
        <w:pStyle w:val="ConsPlusNormal"/>
        <w:spacing w:before="220"/>
        <w:ind w:firstLine="540"/>
        <w:jc w:val="both"/>
      </w:pPr>
      <w:r>
        <w:t xml:space="preserve">8) в </w:t>
      </w:r>
      <w:hyperlink r:id="rId188" w:history="1">
        <w:r>
          <w:rPr>
            <w:color w:val="0000FF"/>
          </w:rPr>
          <w:t>пункте 22</w:t>
        </w:r>
      </w:hyperlink>
      <w:r>
        <w:t>:</w:t>
      </w:r>
    </w:p>
    <w:p w:rsidR="00DC6527" w:rsidRDefault="00DC6527">
      <w:pPr>
        <w:pStyle w:val="ConsPlusNormal"/>
        <w:spacing w:before="220"/>
        <w:ind w:firstLine="540"/>
        <w:jc w:val="both"/>
      </w:pPr>
      <w:r>
        <w:t xml:space="preserve">а) в </w:t>
      </w:r>
      <w:hyperlink r:id="rId189" w:history="1">
        <w:r>
          <w:rPr>
            <w:color w:val="0000FF"/>
          </w:rPr>
          <w:t>абзаце первом</w:t>
        </w:r>
      </w:hyperlink>
      <w:r>
        <w:t xml:space="preserve"> слова "требованиям и критериям, указанным в пунктах 6" заменить словами "критериям, требованиям и условиям, указанным в пунктах 6, 6.1, 11.1";</w:t>
      </w:r>
    </w:p>
    <w:p w:rsidR="00DC6527" w:rsidRDefault="00DC6527">
      <w:pPr>
        <w:pStyle w:val="ConsPlusNormal"/>
        <w:spacing w:before="220"/>
        <w:ind w:firstLine="540"/>
        <w:jc w:val="both"/>
      </w:pPr>
      <w:r>
        <w:t xml:space="preserve">б) в </w:t>
      </w:r>
      <w:hyperlink r:id="rId190" w:history="1">
        <w:r>
          <w:rPr>
            <w:color w:val="0000FF"/>
          </w:rPr>
          <w:t>абзаце втором подпункта 3</w:t>
        </w:r>
      </w:hyperlink>
      <w:r>
        <w:t xml:space="preserve"> слова "категориям и (или) критериям, указанным в пунктах 4, 6" заменить словами "критериям, требованиям и (или) условиям, указанным в пунктах 4, 6, 6.1, 11.1";</w:t>
      </w:r>
    </w:p>
    <w:p w:rsidR="00DC6527" w:rsidRDefault="00DC6527">
      <w:pPr>
        <w:pStyle w:val="ConsPlusNormal"/>
        <w:spacing w:before="220"/>
        <w:ind w:firstLine="540"/>
        <w:jc w:val="both"/>
      </w:pPr>
      <w:r>
        <w:t xml:space="preserve">9) </w:t>
      </w:r>
      <w:hyperlink r:id="rId191" w:history="1">
        <w:r>
          <w:rPr>
            <w:color w:val="0000FF"/>
          </w:rPr>
          <w:t>абзац четвертый пункта 30</w:t>
        </w:r>
      </w:hyperlink>
      <w:r>
        <w:t xml:space="preserve"> изложить в следующей редакции:</w:t>
      </w:r>
    </w:p>
    <w:p w:rsidR="00DC6527" w:rsidRDefault="00DC6527">
      <w:pPr>
        <w:pStyle w:val="ConsPlusNormal"/>
        <w:spacing w:before="220"/>
        <w:ind w:firstLine="540"/>
        <w:jc w:val="both"/>
      </w:pPr>
      <w:proofErr w:type="gramStart"/>
      <w:r>
        <w:t xml:space="preserve">"участие организации в реализации проектов </w:t>
      </w:r>
      <w:hyperlink r:id="rId192"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19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194" w:history="1">
        <w:r>
          <w:rPr>
            <w:color w:val="0000FF"/>
          </w:rPr>
          <w:t>постановлением</w:t>
        </w:r>
        <w:proofErr w:type="gramEnd"/>
      </w:hyperlink>
      <w:r>
        <w:t xml:space="preserve"> Правительства Новосибирской области от 27.07.2016 N 225-п</w:t>
      </w:r>
      <w:proofErr w:type="gramStart"/>
      <w:r>
        <w:t>;"</w:t>
      </w:r>
      <w:proofErr w:type="gramEnd"/>
      <w:r>
        <w:t>;</w:t>
      </w:r>
    </w:p>
    <w:p w:rsidR="00DC6527" w:rsidRDefault="00DC6527">
      <w:pPr>
        <w:pStyle w:val="ConsPlusNormal"/>
        <w:spacing w:before="220"/>
        <w:ind w:firstLine="540"/>
        <w:jc w:val="both"/>
      </w:pPr>
      <w:r>
        <w:t xml:space="preserve">10) в </w:t>
      </w:r>
      <w:hyperlink r:id="rId195" w:history="1">
        <w:r>
          <w:rPr>
            <w:color w:val="0000FF"/>
          </w:rPr>
          <w:t>пункте 32</w:t>
        </w:r>
      </w:hyperlink>
      <w:r>
        <w:t xml:space="preserve"> слова "комиссии оформляется" заменить словами "комиссии в день ее заседания оформляется";</w:t>
      </w:r>
    </w:p>
    <w:p w:rsidR="00DC6527" w:rsidRDefault="00DC6527">
      <w:pPr>
        <w:pStyle w:val="ConsPlusNormal"/>
        <w:spacing w:before="220"/>
        <w:ind w:firstLine="540"/>
        <w:jc w:val="both"/>
      </w:pPr>
      <w:r>
        <w:t xml:space="preserve">11) в </w:t>
      </w:r>
      <w:hyperlink r:id="rId196" w:history="1">
        <w:r>
          <w:rPr>
            <w:color w:val="0000FF"/>
          </w:rPr>
          <w:t>пункте 33</w:t>
        </w:r>
      </w:hyperlink>
      <w:r>
        <w:t xml:space="preserve"> после абзаца первого дополнить абзацем следующего содержания:</w:t>
      </w:r>
    </w:p>
    <w:p w:rsidR="00DC6527" w:rsidRDefault="00DC6527">
      <w:pPr>
        <w:pStyle w:val="ConsPlusNormal"/>
        <w:spacing w:before="220"/>
        <w:ind w:firstLine="540"/>
        <w:jc w:val="both"/>
      </w:pPr>
      <w:r>
        <w:t>"В течение пяти рабочих дней со дня заседания конкурсной комиссии организации,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roofErr w:type="gramStart"/>
      <w:r>
        <w:t>.";</w:t>
      </w:r>
      <w:proofErr w:type="gramEnd"/>
    </w:p>
    <w:p w:rsidR="00DC6527" w:rsidRDefault="00DC6527">
      <w:pPr>
        <w:pStyle w:val="ConsPlusNormal"/>
        <w:spacing w:before="220"/>
        <w:ind w:firstLine="540"/>
        <w:jc w:val="both"/>
      </w:pPr>
      <w:r>
        <w:t xml:space="preserve">12) </w:t>
      </w:r>
      <w:hyperlink r:id="rId197" w:history="1">
        <w:r>
          <w:rPr>
            <w:color w:val="0000FF"/>
          </w:rPr>
          <w:t>дополнить</w:t>
        </w:r>
      </w:hyperlink>
      <w:r>
        <w:t xml:space="preserve"> пунктом 33.1 следующего содержания:</w:t>
      </w:r>
    </w:p>
    <w:p w:rsidR="00DC6527" w:rsidRDefault="00DC6527">
      <w:pPr>
        <w:pStyle w:val="ConsPlusNormal"/>
        <w:spacing w:before="220"/>
        <w:ind w:firstLine="540"/>
        <w:jc w:val="both"/>
      </w:pPr>
      <w:r>
        <w:t>"33.1. Устанавливаются следующие результаты предоставления субсидии (далее - результат):</w:t>
      </w:r>
    </w:p>
    <w:p w:rsidR="00DC6527" w:rsidRDefault="00DC6527">
      <w:pPr>
        <w:pStyle w:val="ConsPlusNormal"/>
        <w:spacing w:before="220"/>
        <w:ind w:firstLine="540"/>
        <w:jc w:val="both"/>
      </w:pPr>
      <w:proofErr w:type="gramStart"/>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roofErr w:type="gramEnd"/>
    </w:p>
    <w:p w:rsidR="00DC6527" w:rsidRDefault="00DC6527">
      <w:pPr>
        <w:pStyle w:val="ConsPlusNormal"/>
        <w:spacing w:before="220"/>
        <w:ind w:firstLine="540"/>
        <w:jc w:val="both"/>
      </w:pPr>
      <w:r>
        <w:lastRenderedPageBreak/>
        <w:t>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C6527" w:rsidRDefault="00DC6527">
      <w:pPr>
        <w:pStyle w:val="ConsPlusNormal"/>
        <w:spacing w:before="220"/>
        <w:ind w:firstLine="540"/>
        <w:jc w:val="both"/>
      </w:pPr>
      <w:proofErr w:type="gramStart"/>
      <w:r>
        <w:t>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w:t>
      </w:r>
      <w:proofErr w:type="gramEnd"/>
      <w:r>
        <w:t xml:space="preserve"> изделий, лекарственных средств и медицинских технологий).</w:t>
      </w:r>
    </w:p>
    <w:p w:rsidR="00DC6527" w:rsidRDefault="00DC6527">
      <w:pPr>
        <w:pStyle w:val="ConsPlusNormal"/>
        <w:spacing w:before="220"/>
        <w:ind w:firstLine="540"/>
        <w:jc w:val="both"/>
      </w:pPr>
      <w:r>
        <w:t>Устанавливаются следующие показатели, необходимые для достижения результатов (далее - показатель):</w:t>
      </w:r>
    </w:p>
    <w:p w:rsidR="00DC6527" w:rsidRDefault="00DC6527">
      <w:pPr>
        <w:pStyle w:val="ConsPlusNormal"/>
        <w:spacing w:before="220"/>
        <w:ind w:firstLine="540"/>
        <w:jc w:val="both"/>
      </w:pPr>
      <w:proofErr w:type="gramStart"/>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roofErr w:type="gramEnd"/>
    </w:p>
    <w:p w:rsidR="00DC6527" w:rsidRDefault="00DC6527">
      <w:pPr>
        <w:pStyle w:val="ConsPlusNormal"/>
        <w:spacing w:before="220"/>
        <w:ind w:firstLine="540"/>
        <w:jc w:val="both"/>
      </w:pPr>
      <w: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DC6527" w:rsidRDefault="00DC6527">
      <w:pPr>
        <w:pStyle w:val="ConsPlusNormal"/>
        <w:spacing w:before="220"/>
        <w:ind w:firstLine="540"/>
        <w:jc w:val="both"/>
      </w:pPr>
      <w:proofErr w:type="gramStart"/>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w:t>
      </w:r>
      <w:proofErr w:type="gramEnd"/>
      <w:r>
        <w:t xml:space="preserve"> медицинских изделий, лекарственных средств и медицинских технологий).</w:t>
      </w:r>
    </w:p>
    <w:p w:rsidR="00DC6527" w:rsidRDefault="00DC6527">
      <w:pPr>
        <w:pStyle w:val="ConsPlusNormal"/>
        <w:spacing w:before="220"/>
        <w:ind w:firstLine="540"/>
        <w:jc w:val="both"/>
      </w:pPr>
      <w:r>
        <w:t>Министерство устанавливает в договоре, указанном в абзаце втором пункта 33 настоящего Порядка, значения результата и показателя</w:t>
      </w:r>
      <w:proofErr w:type="gramStart"/>
      <w:r>
        <w:t>.";</w:t>
      </w:r>
      <w:proofErr w:type="gramEnd"/>
    </w:p>
    <w:p w:rsidR="00DC6527" w:rsidRDefault="00DC6527">
      <w:pPr>
        <w:pStyle w:val="ConsPlusNormal"/>
        <w:spacing w:before="220"/>
        <w:ind w:firstLine="540"/>
        <w:jc w:val="both"/>
      </w:pPr>
      <w:r>
        <w:t xml:space="preserve">13) </w:t>
      </w:r>
      <w:hyperlink r:id="rId198" w:history="1">
        <w:r>
          <w:rPr>
            <w:color w:val="0000FF"/>
          </w:rPr>
          <w:t>пункт 35</w:t>
        </w:r>
      </w:hyperlink>
      <w:r>
        <w:t xml:space="preserve"> изложить в следующей редакции:</w:t>
      </w:r>
    </w:p>
    <w:p w:rsidR="00DC6527" w:rsidRDefault="00DC6527">
      <w:pPr>
        <w:pStyle w:val="ConsPlusNormal"/>
        <w:spacing w:before="220"/>
        <w:ind w:firstLine="540"/>
        <w:jc w:val="both"/>
      </w:pPr>
      <w:r>
        <w:t>"35. Организации, получившие субсидии, представляют в министерство в срок до 5 апреля года, следующего за годом получения субсидии, отчет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N 10 к настоящему Порядку.</w:t>
      </w:r>
    </w:p>
    <w:p w:rsidR="00DC6527" w:rsidRDefault="00DC6527">
      <w:pPr>
        <w:pStyle w:val="ConsPlusNormal"/>
        <w:spacing w:before="220"/>
        <w:ind w:firstLine="540"/>
        <w:jc w:val="both"/>
      </w:pPr>
      <w:proofErr w:type="gramStart"/>
      <w:r>
        <w:t>Министерство устанавливает в договоре, указанном в абзаце втором пункта 33 настоящего Порядка, сроки и формы представления организацией дополнительной отчетности.";</w:t>
      </w:r>
      <w:proofErr w:type="gramEnd"/>
    </w:p>
    <w:p w:rsidR="00DC6527" w:rsidRDefault="00DC6527">
      <w:pPr>
        <w:pStyle w:val="ConsPlusNormal"/>
        <w:spacing w:before="220"/>
        <w:ind w:firstLine="540"/>
        <w:jc w:val="both"/>
      </w:pPr>
      <w:r>
        <w:t xml:space="preserve">14) в </w:t>
      </w:r>
      <w:hyperlink r:id="rId199" w:history="1">
        <w:r>
          <w:rPr>
            <w:color w:val="0000FF"/>
          </w:rPr>
          <w:t>пункте 37</w:t>
        </w:r>
      </w:hyperlink>
      <w:r>
        <w:t xml:space="preserve"> слова "показателя результативности, </w:t>
      </w:r>
      <w:proofErr w:type="gramStart"/>
      <w:r>
        <w:t>установленных</w:t>
      </w:r>
      <w:proofErr w:type="gramEnd"/>
      <w:r>
        <w:t xml:space="preserve"> договором" заменить словами "результата, показателя, установленного пунктом 33.1 настоящего Порядка";</w:t>
      </w:r>
    </w:p>
    <w:p w:rsidR="00DC6527" w:rsidRDefault="00DC6527">
      <w:pPr>
        <w:pStyle w:val="ConsPlusNormal"/>
        <w:spacing w:before="220"/>
        <w:ind w:firstLine="540"/>
        <w:jc w:val="both"/>
      </w:pPr>
      <w:r>
        <w:lastRenderedPageBreak/>
        <w:t xml:space="preserve">15) в </w:t>
      </w:r>
      <w:hyperlink r:id="rId200" w:history="1">
        <w:r>
          <w:rPr>
            <w:color w:val="0000FF"/>
          </w:rPr>
          <w:t>подпункте 2 пункта 38</w:t>
        </w:r>
      </w:hyperlink>
      <w:r>
        <w:t xml:space="preserve">, </w:t>
      </w:r>
      <w:hyperlink r:id="rId201" w:history="1">
        <w:r>
          <w:rPr>
            <w:color w:val="0000FF"/>
          </w:rPr>
          <w:t>подпункте 2 пункта 39</w:t>
        </w:r>
      </w:hyperlink>
      <w:r>
        <w:t xml:space="preserve"> слова "показателя результативности, установленного договором" заменить словами "результата, показателя, установленного пунктом 33.1 настоящего Порядка";</w:t>
      </w:r>
    </w:p>
    <w:p w:rsidR="00DC6527" w:rsidRDefault="00DC6527">
      <w:pPr>
        <w:pStyle w:val="ConsPlusNormal"/>
        <w:spacing w:before="220"/>
        <w:ind w:firstLine="540"/>
        <w:jc w:val="both"/>
      </w:pPr>
      <w:proofErr w:type="gramStart"/>
      <w:r>
        <w:t xml:space="preserve">16) в приложении N 1 к Порядку предоставления субсидий организациям медицинской промышленности "Заявка на участие в конкурсном отборе на предоставление субсидий из областного бюджета Новосибирской области,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w:t>
      </w:r>
      <w:hyperlink r:id="rId202" w:history="1">
        <w:r>
          <w:rPr>
            <w:color w:val="0000FF"/>
          </w:rPr>
          <w:t>пункт 14</w:t>
        </w:r>
      </w:hyperlink>
      <w:r>
        <w:t xml:space="preserve"> общих сведений об организации изложить в следующей редакции:</w:t>
      </w:r>
      <w:proofErr w:type="gramEnd"/>
    </w:p>
    <w:p w:rsidR="00DC6527" w:rsidRDefault="00DC6527">
      <w:pPr>
        <w:pStyle w:val="ConsPlusNormal"/>
        <w:spacing w:before="220"/>
        <w:ind w:firstLine="540"/>
        <w:jc w:val="both"/>
      </w:pPr>
      <w:r>
        <w:t xml:space="preserve">"14. </w:t>
      </w:r>
      <w:proofErr w:type="gramStart"/>
      <w:r>
        <w:t xml:space="preserve">Является ли организация участником реализации проектов </w:t>
      </w:r>
      <w:hyperlink r:id="rId203"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0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w:t>
      </w:r>
      <w:proofErr w:type="gramEnd"/>
      <w:r>
        <w:t xml:space="preserve"> </w:t>
      </w:r>
      <w:hyperlink r:id="rId205" w:history="1">
        <w:r>
          <w:rPr>
            <w:color w:val="0000FF"/>
          </w:rPr>
          <w:t>постановлением</w:t>
        </w:r>
      </w:hyperlink>
      <w:r>
        <w:t xml:space="preserve"> Правительства Новосибирской области от 27.07.2016 N 225-п</w:t>
      </w:r>
      <w:proofErr w:type="gramStart"/>
      <w:r>
        <w:t>;"</w:t>
      </w:r>
      <w:proofErr w:type="gramEnd"/>
      <w:r>
        <w:t>;</w:t>
      </w:r>
    </w:p>
    <w:p w:rsidR="00DC6527" w:rsidRDefault="00DC6527">
      <w:pPr>
        <w:pStyle w:val="ConsPlusNormal"/>
        <w:spacing w:before="220"/>
        <w:ind w:firstLine="540"/>
        <w:jc w:val="both"/>
      </w:pPr>
      <w:proofErr w:type="gramStart"/>
      <w:r>
        <w:t xml:space="preserve">17) в приложении N 2 к Порядку предоставления субсидий организациям медицинской промышленности "Опись документов, входящих в состав заявки на участие в конкурсном отборе на предоставление субсидий из областного бюджета Новосибирской области,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в </w:t>
      </w:r>
      <w:hyperlink r:id="rId206" w:history="1">
        <w:r>
          <w:rPr>
            <w:color w:val="0000FF"/>
          </w:rPr>
          <w:t>таблице</w:t>
        </w:r>
      </w:hyperlink>
      <w:r>
        <w:t>:</w:t>
      </w:r>
      <w:proofErr w:type="gramEnd"/>
    </w:p>
    <w:p w:rsidR="00DC6527" w:rsidRDefault="00DC6527">
      <w:pPr>
        <w:pStyle w:val="ConsPlusNormal"/>
        <w:spacing w:before="220"/>
        <w:ind w:firstLine="540"/>
        <w:jc w:val="both"/>
      </w:pPr>
      <w:r>
        <w:t xml:space="preserve">а) </w:t>
      </w:r>
      <w:hyperlink r:id="rId207" w:history="1">
        <w:r>
          <w:rPr>
            <w:color w:val="0000FF"/>
          </w:rPr>
          <w:t>пункт 8</w:t>
        </w:r>
      </w:hyperlink>
      <w:r>
        <w:t xml:space="preserve"> признать утратившим силу;</w:t>
      </w:r>
    </w:p>
    <w:p w:rsidR="00DC6527" w:rsidRDefault="00DC6527">
      <w:pPr>
        <w:pStyle w:val="ConsPlusNormal"/>
        <w:spacing w:before="220"/>
        <w:ind w:firstLine="540"/>
        <w:jc w:val="both"/>
      </w:pPr>
      <w:r>
        <w:t xml:space="preserve">б) в графе "Наименование документов" </w:t>
      </w:r>
      <w:hyperlink r:id="rId208" w:history="1">
        <w:r>
          <w:rPr>
            <w:color w:val="0000FF"/>
          </w:rPr>
          <w:t>пункта 9</w:t>
        </w:r>
      </w:hyperlink>
      <w:r>
        <w:t>:</w:t>
      </w:r>
    </w:p>
    <w:p w:rsidR="00DC6527" w:rsidRDefault="00DC6527">
      <w:pPr>
        <w:pStyle w:val="ConsPlusNormal"/>
        <w:spacing w:before="220"/>
        <w:ind w:firstLine="540"/>
        <w:jc w:val="both"/>
      </w:pPr>
      <w:r>
        <w:t>в абзаце первом после слов "по состоянию" дополнить словами "на дату";</w:t>
      </w:r>
    </w:p>
    <w:p w:rsidR="00DC6527" w:rsidRDefault="00DC6527">
      <w:pPr>
        <w:pStyle w:val="ConsPlusNormal"/>
        <w:spacing w:before="220"/>
        <w:ind w:firstLine="540"/>
        <w:jc w:val="both"/>
      </w:pPr>
      <w:r>
        <w:t>в абзаце третьем слова "банкротства, не прекращена" заменить словами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w:t>
      </w:r>
    </w:p>
    <w:p w:rsidR="00DC6527" w:rsidRDefault="00DC6527">
      <w:pPr>
        <w:pStyle w:val="ConsPlusNormal"/>
        <w:spacing w:before="220"/>
        <w:ind w:firstLine="540"/>
        <w:jc w:val="both"/>
      </w:pPr>
      <w:r>
        <w:t>в абзаце пятом после слов "актами Новосибирской области" дополнить словами "или муниципальными правовыми актами";</w:t>
      </w:r>
    </w:p>
    <w:p w:rsidR="00DC6527" w:rsidRDefault="00DC6527">
      <w:pPr>
        <w:pStyle w:val="ConsPlusNormal"/>
        <w:spacing w:before="220"/>
        <w:ind w:firstLine="540"/>
        <w:jc w:val="both"/>
      </w:pPr>
      <w:r>
        <w:t xml:space="preserve">в) после пункта 10 </w:t>
      </w:r>
      <w:hyperlink r:id="rId209" w:history="1">
        <w:r>
          <w:rPr>
            <w:color w:val="0000FF"/>
          </w:rPr>
          <w:t>дополнить</w:t>
        </w:r>
      </w:hyperlink>
      <w:r>
        <w:t xml:space="preserve"> пунктами 11, 12 следующего содержания:</w:t>
      </w:r>
    </w:p>
    <w:p w:rsidR="00DC6527" w:rsidRDefault="00DC6527">
      <w:pPr>
        <w:pStyle w:val="ConsPlusNormal"/>
        <w:ind w:firstLine="540"/>
        <w:jc w:val="both"/>
      </w:pPr>
    </w:p>
    <w:p w:rsidR="00DC6527" w:rsidRDefault="00DC6527">
      <w:pPr>
        <w:pStyle w:val="ConsPlusNormal"/>
      </w:pPr>
      <w:r>
        <w:t>"</w:t>
      </w:r>
    </w:p>
    <w:p w:rsidR="00DC6527" w:rsidRDefault="00DC652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74"/>
        <w:gridCol w:w="964"/>
        <w:gridCol w:w="1417"/>
      </w:tblGrid>
      <w:tr w:rsidR="00DC6527">
        <w:tc>
          <w:tcPr>
            <w:tcW w:w="567" w:type="dxa"/>
          </w:tcPr>
          <w:p w:rsidR="00DC6527" w:rsidRDefault="00DC6527">
            <w:pPr>
              <w:pStyle w:val="ConsPlusNormal"/>
              <w:jc w:val="center"/>
            </w:pPr>
            <w:r>
              <w:t>11</w:t>
            </w:r>
          </w:p>
        </w:tc>
        <w:tc>
          <w:tcPr>
            <w:tcW w:w="4649" w:type="dxa"/>
          </w:tcPr>
          <w:p w:rsidR="00DC6527" w:rsidRDefault="00DC6527">
            <w:pPr>
              <w:pStyle w:val="ConsPlusNormal"/>
              <w:jc w:val="both"/>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DC6527" w:rsidRDefault="00DC6527">
            <w:pPr>
              <w:pStyle w:val="ConsPlusNormal"/>
              <w:jc w:val="both"/>
            </w:pPr>
          </w:p>
        </w:tc>
        <w:tc>
          <w:tcPr>
            <w:tcW w:w="964" w:type="dxa"/>
          </w:tcPr>
          <w:p w:rsidR="00DC6527" w:rsidRDefault="00DC6527">
            <w:pPr>
              <w:pStyle w:val="ConsPlusNormal"/>
              <w:jc w:val="both"/>
            </w:pPr>
          </w:p>
        </w:tc>
        <w:tc>
          <w:tcPr>
            <w:tcW w:w="1417" w:type="dxa"/>
          </w:tcPr>
          <w:p w:rsidR="00DC6527" w:rsidRDefault="00DC6527">
            <w:pPr>
              <w:pStyle w:val="ConsPlusNormal"/>
              <w:jc w:val="both"/>
            </w:pPr>
          </w:p>
        </w:tc>
      </w:tr>
      <w:tr w:rsidR="00DC6527">
        <w:tc>
          <w:tcPr>
            <w:tcW w:w="567" w:type="dxa"/>
          </w:tcPr>
          <w:p w:rsidR="00DC6527" w:rsidRDefault="00DC6527">
            <w:pPr>
              <w:pStyle w:val="ConsPlusNormal"/>
              <w:jc w:val="center"/>
            </w:pPr>
            <w:r>
              <w:t>12</w:t>
            </w:r>
          </w:p>
        </w:tc>
        <w:tc>
          <w:tcPr>
            <w:tcW w:w="4649" w:type="dxa"/>
          </w:tcPr>
          <w:p w:rsidR="00DC6527" w:rsidRDefault="00DC6527">
            <w:pPr>
              <w:pStyle w:val="ConsPlusNormal"/>
              <w:jc w:val="both"/>
            </w:pPr>
            <w:r>
              <w:t>Информация:</w:t>
            </w:r>
          </w:p>
          <w:p w:rsidR="00DC6527" w:rsidRDefault="00DC6527">
            <w:pPr>
              <w:pStyle w:val="ConsPlusNormal"/>
              <w:jc w:val="both"/>
            </w:pPr>
            <w:proofErr w:type="gramStart"/>
            <w:r>
              <w:t xml:space="preserve">об участии организации в реализации проектов </w:t>
            </w:r>
            <w:hyperlink r:id="rId210"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11"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w:t>
            </w:r>
            <w:proofErr w:type="gramEnd"/>
            <w:r>
              <w:t xml:space="preserve"> </w:t>
            </w:r>
            <w:hyperlink r:id="rId212" w:history="1">
              <w:r>
                <w:rPr>
                  <w:color w:val="0000FF"/>
                </w:rPr>
                <w:t>постановлением</w:t>
              </w:r>
            </w:hyperlink>
            <w:r>
              <w:t xml:space="preserve"> Правительства Новосибирской области от 27.07.2016 N 225-п;</w:t>
            </w:r>
          </w:p>
          <w:p w:rsidR="00DC6527" w:rsidRDefault="00DC6527">
            <w:pPr>
              <w:pStyle w:val="ConsPlusNormal"/>
              <w:jc w:val="both"/>
            </w:pPr>
            <w:r>
              <w:t>о регистрации организации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p w:rsidR="00DC6527" w:rsidRDefault="00DC6527">
            <w:pPr>
              <w:pStyle w:val="ConsPlusNormal"/>
              <w:jc w:val="both"/>
            </w:pPr>
            <w:proofErr w:type="gramStart"/>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213"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roofErr w:type="gramEnd"/>
          </w:p>
        </w:tc>
        <w:tc>
          <w:tcPr>
            <w:tcW w:w="1474" w:type="dxa"/>
          </w:tcPr>
          <w:p w:rsidR="00DC6527" w:rsidRDefault="00DC6527">
            <w:pPr>
              <w:pStyle w:val="ConsPlusNormal"/>
              <w:jc w:val="both"/>
            </w:pPr>
          </w:p>
        </w:tc>
        <w:tc>
          <w:tcPr>
            <w:tcW w:w="964" w:type="dxa"/>
          </w:tcPr>
          <w:p w:rsidR="00DC6527" w:rsidRDefault="00DC6527">
            <w:pPr>
              <w:pStyle w:val="ConsPlusNormal"/>
              <w:jc w:val="both"/>
            </w:pPr>
          </w:p>
        </w:tc>
        <w:tc>
          <w:tcPr>
            <w:tcW w:w="1417" w:type="dxa"/>
          </w:tcPr>
          <w:p w:rsidR="00DC6527" w:rsidRDefault="00DC6527">
            <w:pPr>
              <w:pStyle w:val="ConsPlusNormal"/>
              <w:jc w:val="both"/>
            </w:pPr>
          </w:p>
        </w:tc>
      </w:tr>
    </w:tbl>
    <w:p w:rsidR="00DC6527" w:rsidRDefault="00DC6527">
      <w:pPr>
        <w:pStyle w:val="ConsPlusNormal"/>
        <w:jc w:val="right"/>
      </w:pPr>
      <w:r>
        <w:lastRenderedPageBreak/>
        <w:t>";</w:t>
      </w:r>
    </w:p>
    <w:p w:rsidR="00DC6527" w:rsidRDefault="00DC6527">
      <w:pPr>
        <w:pStyle w:val="ConsPlusNormal"/>
        <w:ind w:firstLine="540"/>
        <w:jc w:val="both"/>
      </w:pPr>
    </w:p>
    <w:p w:rsidR="00DC6527" w:rsidRDefault="00DC6527">
      <w:pPr>
        <w:pStyle w:val="ConsPlusNormal"/>
        <w:ind w:firstLine="540"/>
        <w:jc w:val="both"/>
      </w:pPr>
      <w:r>
        <w:t xml:space="preserve">18) в </w:t>
      </w:r>
      <w:hyperlink r:id="rId214" w:history="1">
        <w:r>
          <w:rPr>
            <w:color w:val="0000FF"/>
          </w:rPr>
          <w:t>приложении N 6</w:t>
        </w:r>
      </w:hyperlink>
      <w:r>
        <w:t xml:space="preserve"> к Порядку предоставления субсидий организациям медицинской промышленности "Справка о просроченной задолженности по возврату в областной бюджет Новосибирской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на "____" ____________ 20___ г.":</w:t>
      </w:r>
    </w:p>
    <w:p w:rsidR="00DC6527" w:rsidRDefault="00DC6527">
      <w:pPr>
        <w:pStyle w:val="ConsPlusNormal"/>
        <w:spacing w:before="220"/>
        <w:ind w:firstLine="540"/>
        <w:jc w:val="both"/>
      </w:pPr>
      <w:r>
        <w:t xml:space="preserve">а) в </w:t>
      </w:r>
      <w:hyperlink r:id="rId215" w:history="1">
        <w:r>
          <w:rPr>
            <w:color w:val="0000FF"/>
          </w:rPr>
          <w:t>наименовании</w:t>
        </w:r>
      </w:hyperlink>
      <w:r>
        <w:t xml:space="preserve"> слово "Справка" заменить словом "Информация";</w:t>
      </w:r>
    </w:p>
    <w:p w:rsidR="00DC6527" w:rsidRDefault="00DC6527">
      <w:pPr>
        <w:pStyle w:val="ConsPlusNormal"/>
        <w:spacing w:before="220"/>
        <w:ind w:firstLine="540"/>
        <w:jc w:val="both"/>
      </w:pPr>
      <w:r>
        <w:t>б) слова "Исполнитель организации (должность) (расшифровка подписи) (телефон)" исключить;</w:t>
      </w:r>
    </w:p>
    <w:p w:rsidR="00DC6527" w:rsidRDefault="00DC6527">
      <w:pPr>
        <w:pStyle w:val="ConsPlusNormal"/>
        <w:spacing w:before="220"/>
        <w:ind w:firstLine="540"/>
        <w:jc w:val="both"/>
      </w:pPr>
      <w:r>
        <w:t xml:space="preserve">19) в </w:t>
      </w:r>
      <w:hyperlink r:id="rId216" w:history="1">
        <w:r>
          <w:rPr>
            <w:color w:val="0000FF"/>
          </w:rPr>
          <w:t>приложении N 7</w:t>
        </w:r>
      </w:hyperlink>
      <w:r>
        <w:t xml:space="preserve"> к Порядку предоставления субсидий организациям медицинской промышленности "Реестр платежных документов, подтверждающих оплату затрат, связанных с реализацией проекта (за период не более двух лет)":</w:t>
      </w:r>
    </w:p>
    <w:p w:rsidR="00DC6527" w:rsidRDefault="00DC6527">
      <w:pPr>
        <w:pStyle w:val="ConsPlusNormal"/>
        <w:spacing w:before="220"/>
        <w:ind w:firstLine="540"/>
        <w:jc w:val="both"/>
      </w:pPr>
      <w:r>
        <w:t>а) слова "тыс. рублей" заменить словом "рублей";</w:t>
      </w:r>
    </w:p>
    <w:p w:rsidR="00DC6527" w:rsidRDefault="00DC6527">
      <w:pPr>
        <w:pStyle w:val="ConsPlusNormal"/>
        <w:spacing w:before="220"/>
        <w:ind w:firstLine="540"/>
        <w:jc w:val="both"/>
      </w:pPr>
      <w:r>
        <w:t xml:space="preserve">б) в таблице </w:t>
      </w:r>
      <w:hyperlink r:id="rId217" w:history="1">
        <w:r>
          <w:rPr>
            <w:color w:val="0000FF"/>
          </w:rPr>
          <w:t>наименование графы</w:t>
        </w:r>
      </w:hyperlink>
      <w:r>
        <w:t xml:space="preserve"> "Наименования организаций, с которыми заключены договоры, даты и номера таких договоров" изложить в следующей редакции:</w:t>
      </w:r>
    </w:p>
    <w:p w:rsidR="00DC6527" w:rsidRDefault="00DC6527">
      <w:pPr>
        <w:pStyle w:val="ConsPlusNormal"/>
        <w:spacing w:before="220"/>
        <w:ind w:firstLine="540"/>
        <w:jc w:val="both"/>
      </w:pPr>
      <w:r>
        <w:lastRenderedPageBreak/>
        <w:t xml:space="preserve">"Наименование организации - получателя платежа. </w:t>
      </w:r>
      <w:proofErr w:type="gramStart"/>
      <w:r>
        <w:t>Номер и дата договора (при наличии)";</w:t>
      </w:r>
      <w:proofErr w:type="gramEnd"/>
    </w:p>
    <w:p w:rsidR="00DC6527" w:rsidRDefault="00DC6527">
      <w:pPr>
        <w:pStyle w:val="ConsPlusNormal"/>
        <w:spacing w:before="220"/>
        <w:ind w:firstLine="540"/>
        <w:jc w:val="both"/>
      </w:pPr>
      <w:r>
        <w:t xml:space="preserve">20) в приложении N 8 к Порядку предоставления субсидий организациям медицинской промышленности "Размер субсидий в соответствии с количеством набранных баллов" в таблице в </w:t>
      </w:r>
      <w:hyperlink r:id="rId218" w:history="1">
        <w:r>
          <w:rPr>
            <w:color w:val="0000FF"/>
          </w:rPr>
          <w:t>графе</w:t>
        </w:r>
      </w:hyperlink>
      <w:r>
        <w:t xml:space="preserve"> "Направления предоставления субсидий":</w:t>
      </w:r>
    </w:p>
    <w:p w:rsidR="00DC6527" w:rsidRDefault="00DC6527">
      <w:pPr>
        <w:pStyle w:val="ConsPlusNormal"/>
        <w:spacing w:before="220"/>
        <w:ind w:firstLine="540"/>
        <w:jc w:val="both"/>
      </w:pPr>
      <w:proofErr w:type="gramStart"/>
      <w:r>
        <w:t xml:space="preserve">а) в </w:t>
      </w:r>
      <w:hyperlink r:id="rId219" w:history="1">
        <w:r>
          <w:rPr>
            <w:color w:val="0000FF"/>
          </w:rPr>
          <w:t>пункте 1</w:t>
        </w:r>
      </w:hyperlink>
      <w:r>
        <w:t xml:space="preserve"> слова "На проведение доклинических (в том числе технических и/или токсикологических) и/или клинических испытаний/исследований" заменить словами "На проведенные доклинические (в том числе технические и/или токсикологические) и/или клинические испытания/исследования";</w:t>
      </w:r>
      <w:proofErr w:type="gramEnd"/>
    </w:p>
    <w:p w:rsidR="00DC6527" w:rsidRDefault="00DC6527">
      <w:pPr>
        <w:pStyle w:val="ConsPlusNormal"/>
        <w:spacing w:before="220"/>
        <w:ind w:firstLine="540"/>
        <w:jc w:val="both"/>
      </w:pPr>
      <w:r>
        <w:t xml:space="preserve">б) в </w:t>
      </w:r>
      <w:hyperlink r:id="rId220" w:history="1">
        <w:r>
          <w:rPr>
            <w:color w:val="0000FF"/>
          </w:rPr>
          <w:t>пункте 3</w:t>
        </w:r>
      </w:hyperlink>
      <w:r>
        <w:t xml:space="preserve"> слово "модернизация" заменить словом "модернизацию";</w:t>
      </w:r>
    </w:p>
    <w:p w:rsidR="00DC6527" w:rsidRDefault="00DC6527">
      <w:pPr>
        <w:pStyle w:val="ConsPlusNormal"/>
        <w:spacing w:before="220"/>
        <w:ind w:firstLine="540"/>
        <w:jc w:val="both"/>
      </w:pPr>
      <w:proofErr w:type="gramStart"/>
      <w:r>
        <w:t xml:space="preserve">21) в </w:t>
      </w:r>
      <w:hyperlink r:id="rId221" w:history="1">
        <w:r>
          <w:rPr>
            <w:color w:val="0000FF"/>
          </w:rPr>
          <w:t>приложении N 9</w:t>
        </w:r>
      </w:hyperlink>
      <w:r>
        <w:t xml:space="preserve"> к Порядку предоставления субсидий организациям медицинской промышленности "Анкета основных критериев и оценочных показателей в баллах для оценки заявок на участие в конкурсном отборе на предоставление субсидий из областного бюджета Новосибирской области,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w:t>
      </w:r>
      <w:proofErr w:type="gramEnd"/>
    </w:p>
    <w:p w:rsidR="00DC6527" w:rsidRDefault="00DC6527">
      <w:pPr>
        <w:pStyle w:val="ConsPlusNormal"/>
        <w:spacing w:before="220"/>
        <w:ind w:firstLine="540"/>
        <w:jc w:val="both"/>
      </w:pPr>
      <w:r>
        <w:t xml:space="preserve">а) в </w:t>
      </w:r>
      <w:hyperlink r:id="rId222" w:history="1">
        <w:r>
          <w:rPr>
            <w:color w:val="0000FF"/>
          </w:rPr>
          <w:t>таблице</w:t>
        </w:r>
      </w:hyperlink>
      <w:r>
        <w:t xml:space="preserve">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(далее - Таблица N 3):</w:t>
      </w:r>
    </w:p>
    <w:p w:rsidR="00DC6527" w:rsidRDefault="00DC6527">
      <w:pPr>
        <w:pStyle w:val="ConsPlusNormal"/>
        <w:spacing w:before="220"/>
        <w:ind w:firstLine="540"/>
        <w:jc w:val="both"/>
      </w:pPr>
      <w:hyperlink r:id="rId223" w:history="1">
        <w:r>
          <w:rPr>
            <w:color w:val="0000FF"/>
          </w:rPr>
          <w:t>пункт 1.3</w:t>
        </w:r>
      </w:hyperlink>
      <w:r>
        <w:t xml:space="preserve"> изложить в следующей редакции:</w:t>
      </w:r>
    </w:p>
    <w:p w:rsidR="00DC6527" w:rsidRDefault="00DC6527">
      <w:pPr>
        <w:pStyle w:val="ConsPlusNormal"/>
        <w:ind w:firstLine="540"/>
        <w:jc w:val="both"/>
      </w:pPr>
    </w:p>
    <w:p w:rsidR="00DC6527" w:rsidRDefault="00DC6527">
      <w:pPr>
        <w:pStyle w:val="ConsPlusNormal"/>
      </w:pPr>
      <w:r>
        <w:t>"</w:t>
      </w:r>
    </w:p>
    <w:p w:rsidR="00DC6527" w:rsidRDefault="00DC652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3"/>
      </w:tblGrid>
      <w:tr w:rsidR="00DC6527">
        <w:tc>
          <w:tcPr>
            <w:tcW w:w="567" w:type="dxa"/>
            <w:vMerge w:val="restart"/>
          </w:tcPr>
          <w:p w:rsidR="00DC6527" w:rsidRDefault="00DC6527">
            <w:pPr>
              <w:pStyle w:val="ConsPlusNormal"/>
              <w:jc w:val="center"/>
            </w:pPr>
            <w:r>
              <w:t>1.3</w:t>
            </w:r>
          </w:p>
        </w:tc>
        <w:tc>
          <w:tcPr>
            <w:tcW w:w="3402" w:type="dxa"/>
            <w:vMerge w:val="restart"/>
          </w:tcPr>
          <w:p w:rsidR="00DC6527" w:rsidRDefault="00DC6527">
            <w:pPr>
              <w:pStyle w:val="ConsPlusNormal"/>
              <w:jc w:val="both"/>
            </w:pPr>
            <w:r>
              <w:t>Значимость проекта для социально-экономического развития Новосибирской области &lt;*&gt;</w:t>
            </w:r>
          </w:p>
        </w:tc>
        <w:tc>
          <w:tcPr>
            <w:tcW w:w="3969" w:type="dxa"/>
          </w:tcPr>
          <w:p w:rsidR="00DC6527" w:rsidRDefault="00DC6527">
            <w:pPr>
              <w:pStyle w:val="ConsPlusNormal"/>
              <w:jc w:val="both"/>
            </w:pPr>
            <w:proofErr w:type="gramStart"/>
            <w:r>
              <w:t xml:space="preserve">участвует в реализации проектов </w:t>
            </w:r>
            <w:hyperlink r:id="rId224"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25"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26" w:history="1">
              <w:r>
                <w:rPr>
                  <w:color w:val="0000FF"/>
                </w:rPr>
                <w:t>постановлением</w:t>
              </w:r>
            </w:hyperlink>
            <w:r>
              <w:t xml:space="preserve"> Правительства</w:t>
            </w:r>
            <w:proofErr w:type="gramEnd"/>
            <w:r>
              <w:t xml:space="preserve"> Новосибирской области от 27.07.2016 N 225-п</w:t>
            </w:r>
          </w:p>
        </w:tc>
        <w:tc>
          <w:tcPr>
            <w:tcW w:w="1133" w:type="dxa"/>
          </w:tcPr>
          <w:p w:rsidR="00DC6527" w:rsidRDefault="00DC6527">
            <w:pPr>
              <w:pStyle w:val="ConsPlusNormal"/>
              <w:jc w:val="center"/>
            </w:pPr>
            <w:r>
              <w:t>25</w:t>
            </w:r>
          </w:p>
        </w:tc>
      </w:tr>
      <w:tr w:rsidR="00DC6527">
        <w:tc>
          <w:tcPr>
            <w:tcW w:w="567" w:type="dxa"/>
            <w:vMerge/>
          </w:tcPr>
          <w:p w:rsidR="00DC6527" w:rsidRDefault="00DC6527"/>
        </w:tc>
        <w:tc>
          <w:tcPr>
            <w:tcW w:w="3402" w:type="dxa"/>
            <w:vMerge/>
          </w:tcPr>
          <w:p w:rsidR="00DC6527" w:rsidRDefault="00DC6527"/>
        </w:tc>
        <w:tc>
          <w:tcPr>
            <w:tcW w:w="3969" w:type="dxa"/>
          </w:tcPr>
          <w:p w:rsidR="00DC6527" w:rsidRDefault="00DC6527">
            <w:pPr>
              <w:pStyle w:val="ConsPlusNormal"/>
              <w:jc w:val="both"/>
            </w:pPr>
            <w:r>
              <w:t xml:space="preserve">организация зарегистрирована в информационно-телекоммуникационной сети "Интернет" на сайте федерального центра компетенций в сфере </w:t>
            </w:r>
            <w:r>
              <w:lastRenderedPageBreak/>
              <w:t>производительности труда по видам экономической деятельности (https://производительность</w:t>
            </w:r>
            <w:proofErr w:type="gramStart"/>
            <w:r>
              <w:t>.р</w:t>
            </w:r>
            <w:proofErr w:type="gramEnd"/>
            <w:r>
              <w:t>ф)</w:t>
            </w:r>
          </w:p>
        </w:tc>
        <w:tc>
          <w:tcPr>
            <w:tcW w:w="1133" w:type="dxa"/>
          </w:tcPr>
          <w:p w:rsidR="00DC6527" w:rsidRDefault="00DC6527">
            <w:pPr>
              <w:pStyle w:val="ConsPlusNormal"/>
              <w:jc w:val="center"/>
            </w:pPr>
            <w:r>
              <w:lastRenderedPageBreak/>
              <w:t>20</w:t>
            </w:r>
          </w:p>
        </w:tc>
      </w:tr>
      <w:tr w:rsidR="00DC6527">
        <w:tc>
          <w:tcPr>
            <w:tcW w:w="567" w:type="dxa"/>
            <w:vMerge/>
          </w:tcPr>
          <w:p w:rsidR="00DC6527" w:rsidRDefault="00DC6527"/>
        </w:tc>
        <w:tc>
          <w:tcPr>
            <w:tcW w:w="3402" w:type="dxa"/>
            <w:vMerge/>
          </w:tcPr>
          <w:p w:rsidR="00DC6527" w:rsidRDefault="00DC6527"/>
        </w:tc>
        <w:tc>
          <w:tcPr>
            <w:tcW w:w="3969" w:type="dxa"/>
          </w:tcPr>
          <w:p w:rsidR="00DC6527" w:rsidRDefault="00DC6527">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227"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DC6527" w:rsidRDefault="00DC6527">
            <w:pPr>
              <w:pStyle w:val="ConsPlusNormal"/>
              <w:jc w:val="center"/>
            </w:pPr>
            <w:r>
              <w:t>15</w:t>
            </w:r>
          </w:p>
        </w:tc>
      </w:tr>
      <w:tr w:rsidR="00DC6527">
        <w:tc>
          <w:tcPr>
            <w:tcW w:w="567" w:type="dxa"/>
            <w:vMerge/>
          </w:tcPr>
          <w:p w:rsidR="00DC6527" w:rsidRDefault="00DC6527"/>
        </w:tc>
        <w:tc>
          <w:tcPr>
            <w:tcW w:w="3402" w:type="dxa"/>
            <w:vMerge/>
          </w:tcPr>
          <w:p w:rsidR="00DC6527" w:rsidRDefault="00DC6527"/>
        </w:tc>
        <w:tc>
          <w:tcPr>
            <w:tcW w:w="3969" w:type="dxa"/>
          </w:tcPr>
          <w:p w:rsidR="00DC6527" w:rsidRDefault="00DC6527">
            <w:pPr>
              <w:pStyle w:val="ConsPlusNormal"/>
              <w:jc w:val="both"/>
            </w:pPr>
            <w:r>
              <w:t>масштабное решение задач и (или) сферы применения</w:t>
            </w:r>
          </w:p>
        </w:tc>
        <w:tc>
          <w:tcPr>
            <w:tcW w:w="1133" w:type="dxa"/>
          </w:tcPr>
          <w:p w:rsidR="00DC6527" w:rsidRDefault="00DC6527">
            <w:pPr>
              <w:pStyle w:val="ConsPlusNormal"/>
              <w:jc w:val="center"/>
            </w:pPr>
            <w:r>
              <w:t>15</w:t>
            </w:r>
          </w:p>
        </w:tc>
      </w:tr>
      <w:tr w:rsidR="00DC6527">
        <w:tc>
          <w:tcPr>
            <w:tcW w:w="567" w:type="dxa"/>
            <w:vMerge/>
          </w:tcPr>
          <w:p w:rsidR="00DC6527" w:rsidRDefault="00DC6527"/>
        </w:tc>
        <w:tc>
          <w:tcPr>
            <w:tcW w:w="3402" w:type="dxa"/>
            <w:vMerge/>
          </w:tcPr>
          <w:p w:rsidR="00DC6527" w:rsidRDefault="00DC6527"/>
        </w:tc>
        <w:tc>
          <w:tcPr>
            <w:tcW w:w="3969" w:type="dxa"/>
          </w:tcPr>
          <w:p w:rsidR="00DC6527" w:rsidRDefault="00DC6527">
            <w:pPr>
              <w:pStyle w:val="ConsPlusNormal"/>
              <w:jc w:val="both"/>
            </w:pPr>
            <w:r>
              <w:t>частное решение задач, узкий сегмент применения</w:t>
            </w:r>
          </w:p>
        </w:tc>
        <w:tc>
          <w:tcPr>
            <w:tcW w:w="1133" w:type="dxa"/>
          </w:tcPr>
          <w:p w:rsidR="00DC6527" w:rsidRDefault="00DC6527">
            <w:pPr>
              <w:pStyle w:val="ConsPlusNormal"/>
              <w:jc w:val="center"/>
            </w:pPr>
            <w:r>
              <w:t>5</w:t>
            </w:r>
          </w:p>
        </w:tc>
      </w:tr>
    </w:tbl>
    <w:p w:rsidR="00DC6527" w:rsidRDefault="00DC6527">
      <w:pPr>
        <w:pStyle w:val="ConsPlusNormal"/>
        <w:jc w:val="right"/>
      </w:pPr>
      <w:r>
        <w:t>";</w:t>
      </w:r>
    </w:p>
    <w:p w:rsidR="00DC6527" w:rsidRDefault="00DC6527">
      <w:pPr>
        <w:pStyle w:val="ConsPlusNormal"/>
        <w:ind w:firstLine="540"/>
        <w:jc w:val="both"/>
      </w:pPr>
    </w:p>
    <w:p w:rsidR="00DC6527" w:rsidRDefault="00DC6527">
      <w:pPr>
        <w:pStyle w:val="ConsPlusNormal"/>
        <w:ind w:firstLine="540"/>
        <w:jc w:val="both"/>
      </w:pPr>
      <w:hyperlink r:id="rId228" w:history="1">
        <w:r>
          <w:rPr>
            <w:color w:val="0000FF"/>
          </w:rPr>
          <w:t>пункт 3.1</w:t>
        </w:r>
      </w:hyperlink>
      <w:r>
        <w:t xml:space="preserve"> после слов "Оценка планируемого срока окупаемости бюджетных средств" дополнить словами "с момента их получения";</w:t>
      </w:r>
    </w:p>
    <w:p w:rsidR="00DC6527" w:rsidRDefault="00DC6527">
      <w:pPr>
        <w:pStyle w:val="ConsPlusNormal"/>
        <w:spacing w:before="220"/>
        <w:ind w:firstLine="540"/>
        <w:jc w:val="both"/>
      </w:pPr>
      <w:r>
        <w:t xml:space="preserve">б) после Таблицы N 3 </w:t>
      </w:r>
      <w:hyperlink r:id="rId229" w:history="1">
        <w:r>
          <w:rPr>
            <w:color w:val="0000FF"/>
          </w:rPr>
          <w:t>дополнить</w:t>
        </w:r>
      </w:hyperlink>
      <w:r>
        <w:t xml:space="preserve"> сноской "&lt;*&gt;" следующего содержания:</w:t>
      </w:r>
    </w:p>
    <w:p w:rsidR="00DC6527" w:rsidRDefault="00DC6527">
      <w:pPr>
        <w:pStyle w:val="ConsPlusNormal"/>
        <w:spacing w:before="220"/>
        <w:ind w:firstLine="540"/>
        <w:jc w:val="both"/>
      </w:pPr>
      <w:r>
        <w:t>"&lt;*&gt; Учитывается наибольшее значение балла</w:t>
      </w:r>
      <w:proofErr w:type="gramStart"/>
      <w:r>
        <w:t>.";</w:t>
      </w:r>
      <w:proofErr w:type="gramEnd"/>
    </w:p>
    <w:p w:rsidR="00DC6527" w:rsidRDefault="00DC6527">
      <w:pPr>
        <w:pStyle w:val="ConsPlusNormal"/>
        <w:spacing w:before="220"/>
        <w:ind w:firstLine="540"/>
        <w:jc w:val="both"/>
      </w:pPr>
      <w:r>
        <w:t xml:space="preserve">в) в </w:t>
      </w:r>
      <w:hyperlink r:id="rId230" w:history="1">
        <w:r>
          <w:rPr>
            <w:color w:val="0000FF"/>
          </w:rPr>
          <w:t>таблице</w:t>
        </w:r>
      </w:hyperlink>
      <w:r>
        <w:t xml:space="preserve">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(далее - Таблица N 4):</w:t>
      </w:r>
    </w:p>
    <w:p w:rsidR="00DC6527" w:rsidRDefault="00DC6527">
      <w:pPr>
        <w:pStyle w:val="ConsPlusNormal"/>
        <w:spacing w:before="220"/>
        <w:ind w:firstLine="540"/>
        <w:jc w:val="both"/>
      </w:pPr>
      <w:r>
        <w:t xml:space="preserve">в </w:t>
      </w:r>
      <w:hyperlink r:id="rId231" w:history="1">
        <w:r>
          <w:rPr>
            <w:color w:val="0000FF"/>
          </w:rPr>
          <w:t>пункте 1.1</w:t>
        </w:r>
      </w:hyperlink>
      <w:r>
        <w:t xml:space="preserve"> слово "патентов" заменить словами "оформленных результатов интеллектуальной деятельности, поданных заявок на регистрацию результатов интеллектуальной деятельности";</w:t>
      </w:r>
    </w:p>
    <w:p w:rsidR="00DC6527" w:rsidRDefault="00DC6527">
      <w:pPr>
        <w:pStyle w:val="ConsPlusNormal"/>
        <w:spacing w:before="220"/>
        <w:ind w:firstLine="540"/>
        <w:jc w:val="both"/>
      </w:pPr>
      <w:hyperlink r:id="rId232" w:history="1">
        <w:r>
          <w:rPr>
            <w:color w:val="0000FF"/>
          </w:rPr>
          <w:t>пункт 1.3</w:t>
        </w:r>
      </w:hyperlink>
      <w:r>
        <w:t xml:space="preserve"> изложить в следующей редакции:</w:t>
      </w:r>
    </w:p>
    <w:p w:rsidR="00DC6527" w:rsidRDefault="00DC6527">
      <w:pPr>
        <w:pStyle w:val="ConsPlusNormal"/>
        <w:ind w:firstLine="540"/>
        <w:jc w:val="both"/>
      </w:pPr>
    </w:p>
    <w:p w:rsidR="00DC6527" w:rsidRDefault="00DC6527">
      <w:pPr>
        <w:pStyle w:val="ConsPlusNormal"/>
      </w:pPr>
      <w:r>
        <w:t>"</w:t>
      </w:r>
    </w:p>
    <w:p w:rsidR="00DC6527" w:rsidRDefault="00DC652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3"/>
      </w:tblGrid>
      <w:tr w:rsidR="00DC6527">
        <w:tc>
          <w:tcPr>
            <w:tcW w:w="567" w:type="dxa"/>
            <w:vMerge w:val="restart"/>
          </w:tcPr>
          <w:p w:rsidR="00DC6527" w:rsidRDefault="00DC6527">
            <w:pPr>
              <w:pStyle w:val="ConsPlusNormal"/>
              <w:jc w:val="center"/>
            </w:pPr>
            <w:r>
              <w:t>1.3</w:t>
            </w:r>
          </w:p>
        </w:tc>
        <w:tc>
          <w:tcPr>
            <w:tcW w:w="3402" w:type="dxa"/>
            <w:vMerge w:val="restart"/>
          </w:tcPr>
          <w:p w:rsidR="00DC6527" w:rsidRDefault="00DC6527">
            <w:pPr>
              <w:pStyle w:val="ConsPlusNormal"/>
              <w:jc w:val="both"/>
            </w:pPr>
            <w:r>
              <w:t>Значимость проекта для социально-экономического развития Новосибирской области &lt;*&gt;</w:t>
            </w:r>
          </w:p>
        </w:tc>
        <w:tc>
          <w:tcPr>
            <w:tcW w:w="3969" w:type="dxa"/>
          </w:tcPr>
          <w:p w:rsidR="00DC6527" w:rsidRDefault="00DC6527">
            <w:pPr>
              <w:pStyle w:val="ConsPlusNormal"/>
              <w:jc w:val="both"/>
            </w:pPr>
            <w:proofErr w:type="gramStart"/>
            <w:r>
              <w:t xml:space="preserve">участвует в реализации проектов </w:t>
            </w:r>
            <w:hyperlink r:id="rId233"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lastRenderedPageBreak/>
              <w:t>реиндустриализации</w:t>
            </w:r>
            <w:proofErr w:type="spellEnd"/>
            <w:r>
              <w:t xml:space="preserve"> экономики Новосибирской области до 2025 года, сформированный в соответствии с </w:t>
            </w:r>
            <w:hyperlink r:id="rId234"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35" w:history="1">
              <w:r>
                <w:rPr>
                  <w:color w:val="0000FF"/>
                </w:rPr>
                <w:t>постановлением</w:t>
              </w:r>
            </w:hyperlink>
            <w:r>
              <w:t xml:space="preserve"> Правительства</w:t>
            </w:r>
            <w:proofErr w:type="gramEnd"/>
            <w:r>
              <w:t xml:space="preserve"> Новосибирской области от 27.07.2016 N 225-п</w:t>
            </w:r>
          </w:p>
        </w:tc>
        <w:tc>
          <w:tcPr>
            <w:tcW w:w="1133" w:type="dxa"/>
          </w:tcPr>
          <w:p w:rsidR="00DC6527" w:rsidRDefault="00DC6527">
            <w:pPr>
              <w:pStyle w:val="ConsPlusNormal"/>
              <w:jc w:val="center"/>
            </w:pPr>
            <w:r>
              <w:lastRenderedPageBreak/>
              <w:t>25</w:t>
            </w:r>
          </w:p>
        </w:tc>
      </w:tr>
      <w:tr w:rsidR="00DC6527">
        <w:tc>
          <w:tcPr>
            <w:tcW w:w="567" w:type="dxa"/>
            <w:vMerge/>
          </w:tcPr>
          <w:p w:rsidR="00DC6527" w:rsidRDefault="00DC6527"/>
        </w:tc>
        <w:tc>
          <w:tcPr>
            <w:tcW w:w="3402" w:type="dxa"/>
            <w:vMerge/>
          </w:tcPr>
          <w:p w:rsidR="00DC6527" w:rsidRDefault="00DC6527"/>
        </w:tc>
        <w:tc>
          <w:tcPr>
            <w:tcW w:w="3969" w:type="dxa"/>
          </w:tcPr>
          <w:p w:rsidR="00DC6527" w:rsidRDefault="00DC6527">
            <w:pPr>
              <w:pStyle w:val="ConsPlusNormal"/>
              <w:jc w:val="both"/>
            </w:pPr>
            <w:r>
              <w:t>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tc>
        <w:tc>
          <w:tcPr>
            <w:tcW w:w="1133" w:type="dxa"/>
          </w:tcPr>
          <w:p w:rsidR="00DC6527" w:rsidRDefault="00DC6527">
            <w:pPr>
              <w:pStyle w:val="ConsPlusNormal"/>
              <w:jc w:val="center"/>
            </w:pPr>
            <w:r>
              <w:t>20</w:t>
            </w:r>
          </w:p>
        </w:tc>
      </w:tr>
      <w:tr w:rsidR="00DC6527">
        <w:tc>
          <w:tcPr>
            <w:tcW w:w="567" w:type="dxa"/>
            <w:vMerge/>
          </w:tcPr>
          <w:p w:rsidR="00DC6527" w:rsidRDefault="00DC6527"/>
        </w:tc>
        <w:tc>
          <w:tcPr>
            <w:tcW w:w="3402" w:type="dxa"/>
            <w:vMerge/>
          </w:tcPr>
          <w:p w:rsidR="00DC6527" w:rsidRDefault="00DC6527"/>
        </w:tc>
        <w:tc>
          <w:tcPr>
            <w:tcW w:w="3969" w:type="dxa"/>
          </w:tcPr>
          <w:p w:rsidR="00DC6527" w:rsidRDefault="00DC6527">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236"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DC6527" w:rsidRDefault="00DC6527">
            <w:pPr>
              <w:pStyle w:val="ConsPlusNormal"/>
              <w:jc w:val="center"/>
            </w:pPr>
            <w:r>
              <w:t>15</w:t>
            </w:r>
          </w:p>
        </w:tc>
      </w:tr>
      <w:tr w:rsidR="00DC6527">
        <w:tc>
          <w:tcPr>
            <w:tcW w:w="567" w:type="dxa"/>
            <w:vMerge/>
          </w:tcPr>
          <w:p w:rsidR="00DC6527" w:rsidRDefault="00DC6527"/>
        </w:tc>
        <w:tc>
          <w:tcPr>
            <w:tcW w:w="3402" w:type="dxa"/>
            <w:vMerge/>
          </w:tcPr>
          <w:p w:rsidR="00DC6527" w:rsidRDefault="00DC6527"/>
        </w:tc>
        <w:tc>
          <w:tcPr>
            <w:tcW w:w="3969" w:type="dxa"/>
          </w:tcPr>
          <w:p w:rsidR="00DC6527" w:rsidRDefault="00DC6527">
            <w:pPr>
              <w:pStyle w:val="ConsPlusNormal"/>
              <w:jc w:val="both"/>
            </w:pPr>
            <w:r>
              <w:t>масштабное решение задач и (или) сферы применения</w:t>
            </w:r>
          </w:p>
        </w:tc>
        <w:tc>
          <w:tcPr>
            <w:tcW w:w="1133" w:type="dxa"/>
          </w:tcPr>
          <w:p w:rsidR="00DC6527" w:rsidRDefault="00DC6527">
            <w:pPr>
              <w:pStyle w:val="ConsPlusNormal"/>
              <w:jc w:val="center"/>
            </w:pPr>
            <w:r>
              <w:t>15</w:t>
            </w:r>
          </w:p>
        </w:tc>
      </w:tr>
      <w:tr w:rsidR="00DC6527">
        <w:tc>
          <w:tcPr>
            <w:tcW w:w="567" w:type="dxa"/>
            <w:vMerge/>
          </w:tcPr>
          <w:p w:rsidR="00DC6527" w:rsidRDefault="00DC6527"/>
        </w:tc>
        <w:tc>
          <w:tcPr>
            <w:tcW w:w="3402" w:type="dxa"/>
            <w:vMerge/>
          </w:tcPr>
          <w:p w:rsidR="00DC6527" w:rsidRDefault="00DC6527"/>
        </w:tc>
        <w:tc>
          <w:tcPr>
            <w:tcW w:w="3969" w:type="dxa"/>
          </w:tcPr>
          <w:p w:rsidR="00DC6527" w:rsidRDefault="00DC6527">
            <w:pPr>
              <w:pStyle w:val="ConsPlusNormal"/>
              <w:jc w:val="both"/>
            </w:pPr>
            <w:r>
              <w:t>частное решение задач, узкий сегмент применения</w:t>
            </w:r>
          </w:p>
        </w:tc>
        <w:tc>
          <w:tcPr>
            <w:tcW w:w="1133" w:type="dxa"/>
          </w:tcPr>
          <w:p w:rsidR="00DC6527" w:rsidRDefault="00DC6527">
            <w:pPr>
              <w:pStyle w:val="ConsPlusNormal"/>
              <w:jc w:val="center"/>
            </w:pPr>
            <w:r>
              <w:t>5</w:t>
            </w:r>
          </w:p>
        </w:tc>
      </w:tr>
    </w:tbl>
    <w:p w:rsidR="00DC6527" w:rsidRDefault="00DC6527">
      <w:pPr>
        <w:pStyle w:val="ConsPlusNormal"/>
        <w:jc w:val="right"/>
      </w:pPr>
      <w:r>
        <w:t>";</w:t>
      </w:r>
    </w:p>
    <w:p w:rsidR="00DC6527" w:rsidRDefault="00DC6527">
      <w:pPr>
        <w:pStyle w:val="ConsPlusNormal"/>
        <w:ind w:firstLine="540"/>
        <w:jc w:val="both"/>
      </w:pPr>
    </w:p>
    <w:p w:rsidR="00DC6527" w:rsidRDefault="00DC6527">
      <w:pPr>
        <w:pStyle w:val="ConsPlusNormal"/>
        <w:ind w:firstLine="540"/>
        <w:jc w:val="both"/>
      </w:pPr>
      <w:hyperlink r:id="rId237" w:history="1">
        <w:r>
          <w:rPr>
            <w:color w:val="0000FF"/>
          </w:rPr>
          <w:t>пункт 3.1</w:t>
        </w:r>
      </w:hyperlink>
      <w:r>
        <w:t xml:space="preserve"> после слов "Оценка планируемого срока окупаемости бюджетных средств" дополнить словами "с момента их получения";</w:t>
      </w:r>
    </w:p>
    <w:p w:rsidR="00DC6527" w:rsidRDefault="00DC6527">
      <w:pPr>
        <w:pStyle w:val="ConsPlusNormal"/>
        <w:spacing w:before="220"/>
        <w:ind w:firstLine="540"/>
        <w:jc w:val="both"/>
      </w:pPr>
      <w:r>
        <w:t xml:space="preserve">г) после Таблицы N 4 </w:t>
      </w:r>
      <w:hyperlink r:id="rId238" w:history="1">
        <w:r>
          <w:rPr>
            <w:color w:val="0000FF"/>
          </w:rPr>
          <w:t>дополнить</w:t>
        </w:r>
      </w:hyperlink>
      <w:r>
        <w:t xml:space="preserve"> сноской "&lt;*&gt;" следующего содержания:</w:t>
      </w:r>
    </w:p>
    <w:p w:rsidR="00DC6527" w:rsidRDefault="00DC6527">
      <w:pPr>
        <w:pStyle w:val="ConsPlusNormal"/>
        <w:spacing w:before="220"/>
        <w:ind w:firstLine="540"/>
        <w:jc w:val="both"/>
      </w:pPr>
      <w:r>
        <w:t>"&lt;*&gt; Учитывается наибольшее значение балла</w:t>
      </w:r>
      <w:proofErr w:type="gramStart"/>
      <w:r>
        <w:t>.";</w:t>
      </w:r>
      <w:proofErr w:type="gramEnd"/>
    </w:p>
    <w:p w:rsidR="00DC6527" w:rsidRDefault="00DC6527">
      <w:pPr>
        <w:pStyle w:val="ConsPlusNormal"/>
        <w:spacing w:before="220"/>
        <w:ind w:firstLine="540"/>
        <w:jc w:val="both"/>
      </w:pPr>
      <w:r>
        <w:t xml:space="preserve">д) в </w:t>
      </w:r>
      <w:hyperlink r:id="rId239" w:history="1">
        <w:r>
          <w:rPr>
            <w:color w:val="0000FF"/>
          </w:rPr>
          <w:t>таблице</w:t>
        </w:r>
      </w:hyperlink>
      <w:r>
        <w:t xml:space="preserve">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w:t>
      </w:r>
      <w:r>
        <w:lastRenderedPageBreak/>
        <w:t>изделий, лекарственных средств и медицинских технологий" (далее - Таблица N 5):</w:t>
      </w:r>
    </w:p>
    <w:p w:rsidR="00DC6527" w:rsidRDefault="00DC6527">
      <w:pPr>
        <w:pStyle w:val="ConsPlusNormal"/>
        <w:spacing w:before="220"/>
        <w:ind w:firstLine="540"/>
        <w:jc w:val="both"/>
      </w:pPr>
      <w:hyperlink r:id="rId240" w:history="1">
        <w:r>
          <w:rPr>
            <w:color w:val="0000FF"/>
          </w:rPr>
          <w:t>пункт 1.1</w:t>
        </w:r>
      </w:hyperlink>
      <w:r>
        <w:t xml:space="preserve"> после слов "5 - 10 заявок", "1 - 4 заявок" дополнить словами "в год";</w:t>
      </w:r>
    </w:p>
    <w:p w:rsidR="00DC6527" w:rsidRDefault="00DC6527">
      <w:pPr>
        <w:pStyle w:val="ConsPlusNormal"/>
        <w:spacing w:before="220"/>
        <w:ind w:firstLine="540"/>
        <w:jc w:val="both"/>
      </w:pPr>
      <w:hyperlink r:id="rId241" w:history="1">
        <w:r>
          <w:rPr>
            <w:color w:val="0000FF"/>
          </w:rPr>
          <w:t>пункт 1.2</w:t>
        </w:r>
      </w:hyperlink>
      <w:r>
        <w:t xml:space="preserve"> изложить в следующей редакции:</w:t>
      </w:r>
    </w:p>
    <w:p w:rsidR="00DC6527" w:rsidRDefault="00DC6527">
      <w:pPr>
        <w:pStyle w:val="ConsPlusNormal"/>
        <w:ind w:firstLine="540"/>
        <w:jc w:val="both"/>
      </w:pPr>
    </w:p>
    <w:p w:rsidR="00DC6527" w:rsidRDefault="00DC6527">
      <w:pPr>
        <w:pStyle w:val="ConsPlusNormal"/>
      </w:pPr>
      <w:r>
        <w:t>"</w:t>
      </w:r>
    </w:p>
    <w:p w:rsidR="00DC6527" w:rsidRDefault="00DC652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3968"/>
        <w:gridCol w:w="1133"/>
      </w:tblGrid>
      <w:tr w:rsidR="00DC6527">
        <w:tc>
          <w:tcPr>
            <w:tcW w:w="566" w:type="dxa"/>
            <w:vMerge w:val="restart"/>
          </w:tcPr>
          <w:p w:rsidR="00DC6527" w:rsidRDefault="00DC6527">
            <w:pPr>
              <w:pStyle w:val="ConsPlusNormal"/>
              <w:jc w:val="center"/>
            </w:pPr>
            <w:r>
              <w:t>1.2</w:t>
            </w:r>
          </w:p>
        </w:tc>
        <w:tc>
          <w:tcPr>
            <w:tcW w:w="3401" w:type="dxa"/>
            <w:vMerge w:val="restart"/>
          </w:tcPr>
          <w:p w:rsidR="00DC6527" w:rsidRDefault="00DC6527">
            <w:pPr>
              <w:pStyle w:val="ConsPlusNormal"/>
              <w:jc w:val="both"/>
            </w:pPr>
            <w:r>
              <w:t>Значимость проекта для социально-экономического развития Новосибирской области &lt;*&gt;</w:t>
            </w:r>
          </w:p>
        </w:tc>
        <w:tc>
          <w:tcPr>
            <w:tcW w:w="3968" w:type="dxa"/>
          </w:tcPr>
          <w:p w:rsidR="00DC6527" w:rsidRDefault="00DC6527">
            <w:pPr>
              <w:pStyle w:val="ConsPlusNormal"/>
              <w:jc w:val="both"/>
            </w:pPr>
            <w:proofErr w:type="gramStart"/>
            <w:r>
              <w:t xml:space="preserve">участвует в реализации проектов </w:t>
            </w:r>
            <w:hyperlink r:id="rId242" w:history="1">
              <w:r>
                <w:rPr>
                  <w:color w:val="0000FF"/>
                </w:rPr>
                <w:t>программы</w:t>
              </w:r>
            </w:hyperlink>
            <w:r>
              <w:t xml:space="preserve"> </w:t>
            </w:r>
            <w:proofErr w:type="spellStart"/>
            <w:r>
              <w:t>реиндустриализации</w:t>
            </w:r>
            <w:proofErr w:type="spellEnd"/>
            <w:r>
              <w:t xml:space="preserve">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w:t>
            </w:r>
            <w:proofErr w:type="spellStart"/>
            <w:r>
              <w:t>реиндустриализации</w:t>
            </w:r>
            <w:proofErr w:type="spellEnd"/>
            <w:r>
              <w:t xml:space="preserve"> экономики Новосибирской области до 2025 года, сформированный в соответствии с </w:t>
            </w:r>
            <w:hyperlink r:id="rId243" w:history="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244" w:history="1">
              <w:r>
                <w:rPr>
                  <w:color w:val="0000FF"/>
                </w:rPr>
                <w:t>постановлением</w:t>
              </w:r>
            </w:hyperlink>
            <w:r>
              <w:t xml:space="preserve"> Правительства</w:t>
            </w:r>
            <w:proofErr w:type="gramEnd"/>
            <w:r>
              <w:t xml:space="preserve"> Новосибирской области от 27.07.2016 N 225-п</w:t>
            </w:r>
          </w:p>
        </w:tc>
        <w:tc>
          <w:tcPr>
            <w:tcW w:w="1133" w:type="dxa"/>
          </w:tcPr>
          <w:p w:rsidR="00DC6527" w:rsidRDefault="00DC6527">
            <w:pPr>
              <w:pStyle w:val="ConsPlusNormal"/>
              <w:jc w:val="center"/>
            </w:pPr>
            <w:r>
              <w:t>25</w:t>
            </w:r>
          </w:p>
        </w:tc>
      </w:tr>
      <w:tr w:rsidR="00DC6527">
        <w:tc>
          <w:tcPr>
            <w:tcW w:w="566" w:type="dxa"/>
            <w:vMerge/>
          </w:tcPr>
          <w:p w:rsidR="00DC6527" w:rsidRDefault="00DC6527"/>
        </w:tc>
        <w:tc>
          <w:tcPr>
            <w:tcW w:w="3401" w:type="dxa"/>
            <w:vMerge/>
          </w:tcPr>
          <w:p w:rsidR="00DC6527" w:rsidRDefault="00DC6527"/>
        </w:tc>
        <w:tc>
          <w:tcPr>
            <w:tcW w:w="3968" w:type="dxa"/>
          </w:tcPr>
          <w:p w:rsidR="00DC6527" w:rsidRDefault="00DC6527">
            <w:pPr>
              <w:pStyle w:val="ConsPlusNormal"/>
              <w:jc w:val="both"/>
            </w:pPr>
            <w:r>
              <w:t>организация зарегистрирована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t>.р</w:t>
            </w:r>
            <w:proofErr w:type="gramEnd"/>
            <w:r>
              <w:t>ф)</w:t>
            </w:r>
          </w:p>
        </w:tc>
        <w:tc>
          <w:tcPr>
            <w:tcW w:w="1133" w:type="dxa"/>
          </w:tcPr>
          <w:p w:rsidR="00DC6527" w:rsidRDefault="00DC6527">
            <w:pPr>
              <w:pStyle w:val="ConsPlusNormal"/>
              <w:jc w:val="center"/>
            </w:pPr>
            <w:r>
              <w:t>20</w:t>
            </w:r>
          </w:p>
        </w:tc>
      </w:tr>
      <w:tr w:rsidR="00DC6527">
        <w:tc>
          <w:tcPr>
            <w:tcW w:w="566" w:type="dxa"/>
            <w:vMerge/>
          </w:tcPr>
          <w:p w:rsidR="00DC6527" w:rsidRDefault="00DC6527"/>
        </w:tc>
        <w:tc>
          <w:tcPr>
            <w:tcW w:w="3401" w:type="dxa"/>
            <w:vMerge/>
          </w:tcPr>
          <w:p w:rsidR="00DC6527" w:rsidRDefault="00DC6527"/>
        </w:tc>
        <w:tc>
          <w:tcPr>
            <w:tcW w:w="3968" w:type="dxa"/>
          </w:tcPr>
          <w:p w:rsidR="00DC6527" w:rsidRDefault="00DC6527">
            <w:pPr>
              <w:pStyle w:val="ConsPlusNormal"/>
              <w:jc w:val="both"/>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сформированным в соответствии с </w:t>
            </w:r>
            <w:hyperlink r:id="rId245" w:history="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133" w:type="dxa"/>
          </w:tcPr>
          <w:p w:rsidR="00DC6527" w:rsidRDefault="00DC6527">
            <w:pPr>
              <w:pStyle w:val="ConsPlusNormal"/>
              <w:jc w:val="center"/>
            </w:pPr>
            <w:r>
              <w:t>15</w:t>
            </w:r>
          </w:p>
        </w:tc>
      </w:tr>
      <w:tr w:rsidR="00DC6527">
        <w:tc>
          <w:tcPr>
            <w:tcW w:w="566" w:type="dxa"/>
            <w:vMerge/>
          </w:tcPr>
          <w:p w:rsidR="00DC6527" w:rsidRDefault="00DC6527"/>
        </w:tc>
        <w:tc>
          <w:tcPr>
            <w:tcW w:w="3401" w:type="dxa"/>
            <w:vMerge/>
          </w:tcPr>
          <w:p w:rsidR="00DC6527" w:rsidRDefault="00DC6527"/>
        </w:tc>
        <w:tc>
          <w:tcPr>
            <w:tcW w:w="3968" w:type="dxa"/>
          </w:tcPr>
          <w:p w:rsidR="00DC6527" w:rsidRDefault="00DC6527">
            <w:pPr>
              <w:pStyle w:val="ConsPlusNormal"/>
              <w:jc w:val="both"/>
            </w:pPr>
            <w:r>
              <w:t xml:space="preserve">масштабное решение задач и (или) </w:t>
            </w:r>
            <w:r>
              <w:lastRenderedPageBreak/>
              <w:t>сферы применения</w:t>
            </w:r>
          </w:p>
        </w:tc>
        <w:tc>
          <w:tcPr>
            <w:tcW w:w="1133" w:type="dxa"/>
          </w:tcPr>
          <w:p w:rsidR="00DC6527" w:rsidRDefault="00DC6527">
            <w:pPr>
              <w:pStyle w:val="ConsPlusNormal"/>
              <w:jc w:val="center"/>
            </w:pPr>
            <w:r>
              <w:lastRenderedPageBreak/>
              <w:t>15</w:t>
            </w:r>
          </w:p>
        </w:tc>
      </w:tr>
      <w:tr w:rsidR="00DC6527">
        <w:tc>
          <w:tcPr>
            <w:tcW w:w="566" w:type="dxa"/>
            <w:vMerge/>
          </w:tcPr>
          <w:p w:rsidR="00DC6527" w:rsidRDefault="00DC6527"/>
        </w:tc>
        <w:tc>
          <w:tcPr>
            <w:tcW w:w="3401" w:type="dxa"/>
            <w:vMerge/>
          </w:tcPr>
          <w:p w:rsidR="00DC6527" w:rsidRDefault="00DC6527"/>
        </w:tc>
        <w:tc>
          <w:tcPr>
            <w:tcW w:w="3968" w:type="dxa"/>
          </w:tcPr>
          <w:p w:rsidR="00DC6527" w:rsidRDefault="00DC6527">
            <w:pPr>
              <w:pStyle w:val="ConsPlusNormal"/>
              <w:jc w:val="both"/>
            </w:pPr>
            <w:r>
              <w:t>частное решение задач, узкий сегмент применения</w:t>
            </w:r>
          </w:p>
        </w:tc>
        <w:tc>
          <w:tcPr>
            <w:tcW w:w="1133" w:type="dxa"/>
          </w:tcPr>
          <w:p w:rsidR="00DC6527" w:rsidRDefault="00DC6527">
            <w:pPr>
              <w:pStyle w:val="ConsPlusNormal"/>
              <w:jc w:val="center"/>
            </w:pPr>
            <w:r>
              <w:t>5</w:t>
            </w:r>
          </w:p>
        </w:tc>
      </w:tr>
    </w:tbl>
    <w:p w:rsidR="00DC6527" w:rsidRDefault="00DC6527">
      <w:pPr>
        <w:pStyle w:val="ConsPlusNormal"/>
        <w:jc w:val="right"/>
      </w:pPr>
      <w:r>
        <w:t>";</w:t>
      </w:r>
    </w:p>
    <w:p w:rsidR="00DC6527" w:rsidRDefault="00DC6527">
      <w:pPr>
        <w:pStyle w:val="ConsPlusNormal"/>
        <w:ind w:firstLine="540"/>
        <w:jc w:val="both"/>
      </w:pPr>
    </w:p>
    <w:p w:rsidR="00DC6527" w:rsidRDefault="00DC6527">
      <w:pPr>
        <w:pStyle w:val="ConsPlusNormal"/>
        <w:ind w:firstLine="540"/>
        <w:jc w:val="both"/>
      </w:pPr>
      <w:hyperlink r:id="rId246" w:history="1">
        <w:r>
          <w:rPr>
            <w:color w:val="0000FF"/>
          </w:rPr>
          <w:t>пункт 4.1</w:t>
        </w:r>
      </w:hyperlink>
      <w:r>
        <w:t xml:space="preserve"> после слов "Оценка планируемого срока окупаемости бюджетных средств" дополнить словами "с момента их получения";</w:t>
      </w:r>
    </w:p>
    <w:p w:rsidR="00DC6527" w:rsidRDefault="00DC6527">
      <w:pPr>
        <w:pStyle w:val="ConsPlusNormal"/>
        <w:spacing w:before="220"/>
        <w:ind w:firstLine="540"/>
        <w:jc w:val="both"/>
      </w:pPr>
      <w:r>
        <w:t xml:space="preserve">е) после Таблицы N 5 </w:t>
      </w:r>
      <w:hyperlink r:id="rId247" w:history="1">
        <w:r>
          <w:rPr>
            <w:color w:val="0000FF"/>
          </w:rPr>
          <w:t>дополнить</w:t>
        </w:r>
      </w:hyperlink>
      <w:r>
        <w:t xml:space="preserve"> сноской "&lt;*&gt;" следующего содержания:</w:t>
      </w:r>
    </w:p>
    <w:p w:rsidR="00DC6527" w:rsidRDefault="00DC6527">
      <w:pPr>
        <w:pStyle w:val="ConsPlusNormal"/>
        <w:spacing w:before="220"/>
        <w:ind w:firstLine="540"/>
        <w:jc w:val="both"/>
      </w:pPr>
      <w:r>
        <w:t>"&lt;*&gt; Учитывается наибольшее значение балла</w:t>
      </w:r>
      <w:proofErr w:type="gramStart"/>
      <w:r>
        <w:t>.";</w:t>
      </w:r>
      <w:proofErr w:type="gramEnd"/>
    </w:p>
    <w:p w:rsidR="00DC6527" w:rsidRDefault="00DC6527">
      <w:pPr>
        <w:pStyle w:val="ConsPlusNormal"/>
        <w:spacing w:before="220"/>
        <w:ind w:firstLine="540"/>
        <w:jc w:val="both"/>
      </w:pPr>
      <w:r>
        <w:t xml:space="preserve">22) </w:t>
      </w:r>
      <w:hyperlink r:id="rId248" w:history="1">
        <w:r>
          <w:rPr>
            <w:color w:val="0000FF"/>
          </w:rPr>
          <w:t>дополнить</w:t>
        </w:r>
      </w:hyperlink>
      <w:r>
        <w:t xml:space="preserve"> приложением N 10 к Порядку предоставления субсидий организациям медицинской промышленности в редакции согласно </w:t>
      </w:r>
      <w:hyperlink w:anchor="P706" w:history="1">
        <w:r>
          <w:rPr>
            <w:color w:val="0000FF"/>
          </w:rPr>
          <w:t>приложению N 4</w:t>
        </w:r>
      </w:hyperlink>
      <w:r>
        <w:t xml:space="preserve"> к настоящему постановлению.</w:t>
      </w:r>
    </w:p>
    <w:p w:rsidR="00DC6527" w:rsidRDefault="00DC6527">
      <w:pPr>
        <w:pStyle w:val="ConsPlusNormal"/>
        <w:spacing w:before="220"/>
        <w:ind w:firstLine="540"/>
        <w:jc w:val="both"/>
      </w:pPr>
      <w:r>
        <w:t xml:space="preserve">4. В </w:t>
      </w:r>
      <w:hyperlink r:id="rId249" w:history="1">
        <w:proofErr w:type="gramStart"/>
        <w:r>
          <w:rPr>
            <w:color w:val="0000FF"/>
          </w:rPr>
          <w:t>приложении</w:t>
        </w:r>
        <w:proofErr w:type="gramEnd"/>
        <w:r>
          <w:rPr>
            <w:color w:val="0000FF"/>
          </w:rPr>
          <w:t xml:space="preserve"> N 5</w:t>
        </w:r>
      </w:hyperlink>
      <w:r>
        <w:t xml:space="preserve"> к постановлению "Порядок определения объема и предоставления субсидий Государственному фонду развития промышленности Новосибирской области":</w:t>
      </w:r>
    </w:p>
    <w:p w:rsidR="00DC6527" w:rsidRDefault="00DC6527">
      <w:pPr>
        <w:pStyle w:val="ConsPlusNormal"/>
        <w:spacing w:before="220"/>
        <w:ind w:firstLine="540"/>
        <w:jc w:val="both"/>
      </w:pPr>
      <w:r>
        <w:t xml:space="preserve">1) </w:t>
      </w:r>
      <w:hyperlink r:id="rId250" w:history="1">
        <w:r>
          <w:rPr>
            <w:color w:val="0000FF"/>
          </w:rPr>
          <w:t>абзац второй пункта 1</w:t>
        </w:r>
      </w:hyperlink>
      <w:r>
        <w:t xml:space="preserve"> после слов "(далее - Министерство)" дополнить словами ",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DC6527" w:rsidRDefault="00DC6527">
      <w:pPr>
        <w:pStyle w:val="ConsPlusNormal"/>
        <w:spacing w:before="220"/>
        <w:ind w:firstLine="540"/>
        <w:jc w:val="both"/>
      </w:pPr>
      <w:r>
        <w:t xml:space="preserve">2) в </w:t>
      </w:r>
      <w:hyperlink r:id="rId251" w:history="1">
        <w:r>
          <w:rPr>
            <w:color w:val="0000FF"/>
          </w:rPr>
          <w:t>подпункте 3 пункта 4</w:t>
        </w:r>
      </w:hyperlink>
      <w:r>
        <w:t xml:space="preserve">, </w:t>
      </w:r>
      <w:hyperlink r:id="rId252" w:history="1">
        <w:r>
          <w:rPr>
            <w:color w:val="0000FF"/>
          </w:rPr>
          <w:t>подпункте 3 пункта 5</w:t>
        </w:r>
      </w:hyperlink>
      <w:r>
        <w:t xml:space="preserve"> слово "банкротства" заменить словами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DC6527" w:rsidRDefault="00DC6527">
      <w:pPr>
        <w:pStyle w:val="ConsPlusNormal"/>
        <w:spacing w:before="220"/>
        <w:ind w:firstLine="540"/>
        <w:jc w:val="both"/>
      </w:pPr>
      <w:r>
        <w:t xml:space="preserve">3) </w:t>
      </w:r>
      <w:hyperlink r:id="rId253" w:history="1">
        <w:r>
          <w:rPr>
            <w:color w:val="0000FF"/>
          </w:rPr>
          <w:t>подпункт 4 пункта 11</w:t>
        </w:r>
      </w:hyperlink>
      <w:r>
        <w:t xml:space="preserve"> изложить в следующей редакции:</w:t>
      </w:r>
    </w:p>
    <w:p w:rsidR="00DC6527" w:rsidRDefault="00DC6527">
      <w:pPr>
        <w:pStyle w:val="ConsPlusNormal"/>
        <w:spacing w:before="220"/>
        <w:ind w:firstLine="540"/>
        <w:jc w:val="both"/>
      </w:pPr>
      <w:r>
        <w:t>"4) недостоверность информации, содержащейся в документах, представленных Фондом</w:t>
      </w:r>
      <w:proofErr w:type="gramStart"/>
      <w:r>
        <w:t>.".</w:t>
      </w:r>
      <w:proofErr w:type="gramEnd"/>
    </w:p>
    <w:p w:rsidR="00DC6527" w:rsidRDefault="00DC6527">
      <w:pPr>
        <w:pStyle w:val="ConsPlusNormal"/>
        <w:ind w:firstLine="540"/>
        <w:jc w:val="both"/>
      </w:pPr>
    </w:p>
    <w:p w:rsidR="00DC6527" w:rsidRDefault="00DC6527">
      <w:pPr>
        <w:pStyle w:val="ConsPlusNormal"/>
        <w:jc w:val="right"/>
      </w:pPr>
      <w:r>
        <w:t>Губернатор Новосибирской области</w:t>
      </w:r>
    </w:p>
    <w:p w:rsidR="00DC6527" w:rsidRDefault="00DC6527">
      <w:pPr>
        <w:pStyle w:val="ConsPlusNormal"/>
        <w:jc w:val="right"/>
      </w:pPr>
      <w:r>
        <w:t>А.А.ТРАВНИКОВ</w:t>
      </w: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jc w:val="right"/>
        <w:outlineLvl w:val="0"/>
      </w:pPr>
      <w:r>
        <w:t>Приложение N 1</w:t>
      </w:r>
    </w:p>
    <w:p w:rsidR="00DC6527" w:rsidRDefault="00DC6527">
      <w:pPr>
        <w:pStyle w:val="ConsPlusNormal"/>
        <w:jc w:val="right"/>
      </w:pPr>
      <w:r>
        <w:t>к постановлению</w:t>
      </w:r>
    </w:p>
    <w:p w:rsidR="00DC6527" w:rsidRDefault="00DC6527">
      <w:pPr>
        <w:pStyle w:val="ConsPlusNormal"/>
        <w:jc w:val="right"/>
      </w:pPr>
      <w:r>
        <w:t>Правительства Новосибирской области</w:t>
      </w:r>
    </w:p>
    <w:p w:rsidR="00DC6527" w:rsidRDefault="00DC6527">
      <w:pPr>
        <w:pStyle w:val="ConsPlusNormal"/>
        <w:jc w:val="right"/>
      </w:pPr>
      <w:r>
        <w:t>от 18.08.2020 N 340-п</w:t>
      </w:r>
    </w:p>
    <w:p w:rsidR="00DC6527" w:rsidRDefault="00DC6527">
      <w:pPr>
        <w:pStyle w:val="ConsPlusNormal"/>
        <w:ind w:firstLine="540"/>
        <w:jc w:val="both"/>
      </w:pPr>
    </w:p>
    <w:p w:rsidR="00DC6527" w:rsidRDefault="00DC6527">
      <w:pPr>
        <w:pStyle w:val="ConsPlusNormal"/>
        <w:jc w:val="right"/>
      </w:pPr>
      <w:r>
        <w:t>"Приложение N 3</w:t>
      </w:r>
    </w:p>
    <w:p w:rsidR="00DC6527" w:rsidRDefault="00DC6527">
      <w:pPr>
        <w:pStyle w:val="ConsPlusNormal"/>
        <w:jc w:val="right"/>
      </w:pPr>
      <w:r>
        <w:t>к Порядку</w:t>
      </w:r>
    </w:p>
    <w:p w:rsidR="00DC6527" w:rsidRDefault="00DC6527">
      <w:pPr>
        <w:pStyle w:val="ConsPlusNormal"/>
        <w:jc w:val="right"/>
      </w:pPr>
      <w:r>
        <w:t>предоставления субсидий субъектам деятельности</w:t>
      </w:r>
    </w:p>
    <w:p w:rsidR="00DC6527" w:rsidRDefault="00DC6527">
      <w:pPr>
        <w:pStyle w:val="ConsPlusNormal"/>
        <w:jc w:val="right"/>
      </w:pPr>
      <w:r>
        <w:t>в сфере промышленности в рамках подпрограммы</w:t>
      </w:r>
    </w:p>
    <w:p w:rsidR="00DC6527" w:rsidRDefault="00DC6527">
      <w:pPr>
        <w:pStyle w:val="ConsPlusNormal"/>
        <w:jc w:val="right"/>
      </w:pPr>
      <w:r>
        <w:t>"Техническое перевооружение промышленности</w:t>
      </w:r>
    </w:p>
    <w:p w:rsidR="00DC6527" w:rsidRDefault="00DC6527">
      <w:pPr>
        <w:pStyle w:val="ConsPlusNormal"/>
        <w:jc w:val="right"/>
      </w:pPr>
      <w:r>
        <w:t>Новосибирской области" государственной</w:t>
      </w:r>
    </w:p>
    <w:p w:rsidR="00DC6527" w:rsidRDefault="00DC6527">
      <w:pPr>
        <w:pStyle w:val="ConsPlusNormal"/>
        <w:jc w:val="right"/>
      </w:pPr>
      <w:r>
        <w:t>программы Новосибирской области</w:t>
      </w:r>
    </w:p>
    <w:p w:rsidR="00DC6527" w:rsidRDefault="00DC6527">
      <w:pPr>
        <w:pStyle w:val="ConsPlusNormal"/>
        <w:jc w:val="right"/>
      </w:pPr>
      <w:r>
        <w:t>"Развитие промышленности и</w:t>
      </w:r>
    </w:p>
    <w:p w:rsidR="00DC6527" w:rsidRDefault="00DC6527">
      <w:pPr>
        <w:pStyle w:val="ConsPlusNormal"/>
        <w:jc w:val="right"/>
      </w:pPr>
      <w:r>
        <w:t>повышение ее конкурентоспособности</w:t>
      </w:r>
    </w:p>
    <w:p w:rsidR="00DC6527" w:rsidRDefault="00DC6527">
      <w:pPr>
        <w:pStyle w:val="ConsPlusNormal"/>
        <w:jc w:val="right"/>
      </w:pPr>
      <w:r>
        <w:t>в Новосибирской области"</w:t>
      </w:r>
    </w:p>
    <w:p w:rsidR="00DC6527" w:rsidRDefault="00DC6527">
      <w:pPr>
        <w:pStyle w:val="ConsPlusNormal"/>
        <w:ind w:firstLine="540"/>
        <w:jc w:val="both"/>
      </w:pPr>
    </w:p>
    <w:p w:rsidR="00DC6527" w:rsidRDefault="00DC6527">
      <w:pPr>
        <w:pStyle w:val="ConsPlusTitle"/>
        <w:jc w:val="center"/>
        <w:outlineLvl w:val="1"/>
      </w:pPr>
      <w:bookmarkStart w:id="1" w:name="P507"/>
      <w:bookmarkEnd w:id="1"/>
      <w:r>
        <w:t>РАЗМЕР СУБСИДИЙ</w:t>
      </w:r>
    </w:p>
    <w:p w:rsidR="00DC6527" w:rsidRDefault="00DC6527">
      <w:pPr>
        <w:pStyle w:val="ConsPlusTitle"/>
        <w:jc w:val="center"/>
      </w:pPr>
      <w:r>
        <w:t>из областного бюджета Новосибирской области субъектам</w:t>
      </w:r>
    </w:p>
    <w:p w:rsidR="00DC6527" w:rsidRDefault="00DC6527">
      <w:pPr>
        <w:pStyle w:val="ConsPlusTitle"/>
        <w:jc w:val="center"/>
      </w:pPr>
      <w:r>
        <w:t xml:space="preserve">деятельности в сфере промышленности на </w:t>
      </w:r>
      <w:proofErr w:type="gramStart"/>
      <w:r>
        <w:t>приобретенное</w:t>
      </w:r>
      <w:proofErr w:type="gramEnd"/>
    </w:p>
    <w:p w:rsidR="00DC6527" w:rsidRDefault="00DC6527">
      <w:pPr>
        <w:pStyle w:val="ConsPlusTitle"/>
        <w:jc w:val="center"/>
      </w:pPr>
      <w:r>
        <w:t>новое основное технологическое оборудование</w:t>
      </w:r>
    </w:p>
    <w:p w:rsidR="00DC6527" w:rsidRDefault="00DC6527">
      <w:pPr>
        <w:pStyle w:val="ConsPlusTitle"/>
        <w:jc w:val="center"/>
      </w:pPr>
      <w:r>
        <w:t>в соответствии со средними баллами</w:t>
      </w:r>
    </w:p>
    <w:p w:rsidR="00DC6527" w:rsidRDefault="00DC6527">
      <w:pPr>
        <w:pStyle w:val="ConsPlusTitle"/>
        <w:jc w:val="center"/>
      </w:pPr>
      <w:r>
        <w:t>(далее - оборудование)</w:t>
      </w:r>
    </w:p>
    <w:p w:rsidR="00DC6527" w:rsidRDefault="00DC6527">
      <w:pPr>
        <w:pStyle w:val="ConsPlusNormal"/>
        <w:ind w:firstLine="540"/>
        <w:jc w:val="both"/>
      </w:pPr>
    </w:p>
    <w:p w:rsidR="00DC6527" w:rsidRDefault="00DC6527">
      <w:pPr>
        <w:sectPr w:rsidR="00DC6527" w:rsidSect="00ED66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531"/>
        <w:gridCol w:w="1531"/>
        <w:gridCol w:w="1531"/>
        <w:gridCol w:w="1530"/>
        <w:gridCol w:w="1531"/>
        <w:gridCol w:w="1531"/>
        <w:gridCol w:w="1530"/>
        <w:gridCol w:w="1530"/>
      </w:tblGrid>
      <w:tr w:rsidR="00DC6527">
        <w:tc>
          <w:tcPr>
            <w:tcW w:w="1361" w:type="dxa"/>
          </w:tcPr>
          <w:p w:rsidR="00DC6527" w:rsidRDefault="00DC6527">
            <w:pPr>
              <w:pStyle w:val="ConsPlusNormal"/>
              <w:jc w:val="center"/>
            </w:pPr>
            <w:r>
              <w:lastRenderedPageBreak/>
              <w:t>Средние баллы</w:t>
            </w:r>
          </w:p>
        </w:tc>
        <w:tc>
          <w:tcPr>
            <w:tcW w:w="1531" w:type="dxa"/>
          </w:tcPr>
          <w:p w:rsidR="00DC6527" w:rsidRDefault="00DC6527">
            <w:pPr>
              <w:pStyle w:val="ConsPlusNormal"/>
              <w:jc w:val="center"/>
            </w:pPr>
            <w:r>
              <w:t>4 - 7</w:t>
            </w:r>
          </w:p>
        </w:tc>
        <w:tc>
          <w:tcPr>
            <w:tcW w:w="1531" w:type="dxa"/>
          </w:tcPr>
          <w:p w:rsidR="00DC6527" w:rsidRDefault="00DC6527">
            <w:pPr>
              <w:pStyle w:val="ConsPlusNormal"/>
              <w:jc w:val="center"/>
            </w:pPr>
            <w:r>
              <w:t>8 - 10</w:t>
            </w:r>
          </w:p>
        </w:tc>
        <w:tc>
          <w:tcPr>
            <w:tcW w:w="1531" w:type="dxa"/>
          </w:tcPr>
          <w:p w:rsidR="00DC6527" w:rsidRDefault="00DC6527">
            <w:pPr>
              <w:pStyle w:val="ConsPlusNormal"/>
              <w:jc w:val="center"/>
            </w:pPr>
            <w:r>
              <w:t>11 - 13</w:t>
            </w:r>
          </w:p>
        </w:tc>
        <w:tc>
          <w:tcPr>
            <w:tcW w:w="1530" w:type="dxa"/>
          </w:tcPr>
          <w:p w:rsidR="00DC6527" w:rsidRDefault="00DC6527">
            <w:pPr>
              <w:pStyle w:val="ConsPlusNormal"/>
              <w:jc w:val="center"/>
            </w:pPr>
            <w:r>
              <w:t>14 - 16</w:t>
            </w:r>
          </w:p>
        </w:tc>
        <w:tc>
          <w:tcPr>
            <w:tcW w:w="1531" w:type="dxa"/>
          </w:tcPr>
          <w:p w:rsidR="00DC6527" w:rsidRDefault="00DC6527">
            <w:pPr>
              <w:pStyle w:val="ConsPlusNormal"/>
              <w:jc w:val="center"/>
            </w:pPr>
            <w:r>
              <w:t>17 - 19</w:t>
            </w:r>
          </w:p>
        </w:tc>
        <w:tc>
          <w:tcPr>
            <w:tcW w:w="1531" w:type="dxa"/>
          </w:tcPr>
          <w:p w:rsidR="00DC6527" w:rsidRDefault="00DC6527">
            <w:pPr>
              <w:pStyle w:val="ConsPlusNormal"/>
              <w:jc w:val="center"/>
            </w:pPr>
            <w:r>
              <w:t>20 - 22</w:t>
            </w:r>
          </w:p>
        </w:tc>
        <w:tc>
          <w:tcPr>
            <w:tcW w:w="1530" w:type="dxa"/>
          </w:tcPr>
          <w:p w:rsidR="00DC6527" w:rsidRDefault="00DC6527">
            <w:pPr>
              <w:pStyle w:val="ConsPlusNormal"/>
              <w:jc w:val="center"/>
            </w:pPr>
            <w:r>
              <w:t>23 - 25</w:t>
            </w:r>
          </w:p>
        </w:tc>
        <w:tc>
          <w:tcPr>
            <w:tcW w:w="1530" w:type="dxa"/>
          </w:tcPr>
          <w:p w:rsidR="00DC6527" w:rsidRDefault="00DC6527">
            <w:pPr>
              <w:pStyle w:val="ConsPlusNormal"/>
              <w:jc w:val="center"/>
            </w:pPr>
            <w:r>
              <w:t>26 - 36</w:t>
            </w:r>
          </w:p>
        </w:tc>
      </w:tr>
      <w:tr w:rsidR="00DC6527">
        <w:tc>
          <w:tcPr>
            <w:tcW w:w="1361" w:type="dxa"/>
          </w:tcPr>
          <w:p w:rsidR="00DC6527" w:rsidRDefault="00DC6527">
            <w:pPr>
              <w:pStyle w:val="ConsPlusNormal"/>
              <w:jc w:val="center"/>
            </w:pPr>
            <w:r>
              <w:t>Размер субсидии, млн. рублей</w:t>
            </w:r>
          </w:p>
        </w:tc>
        <w:tc>
          <w:tcPr>
            <w:tcW w:w="1531" w:type="dxa"/>
          </w:tcPr>
          <w:p w:rsidR="00DC6527" w:rsidRDefault="00DC6527">
            <w:pPr>
              <w:pStyle w:val="ConsPlusNormal"/>
              <w:jc w:val="center"/>
            </w:pPr>
            <w:r>
              <w:t>до 0,5</w:t>
            </w:r>
          </w:p>
          <w:p w:rsidR="00DC6527" w:rsidRDefault="00DC6527">
            <w:pPr>
              <w:pStyle w:val="ConsPlusNormal"/>
              <w:jc w:val="center"/>
            </w:pPr>
            <w:r>
              <w:t>(не более 25% стоимости оборудования)</w:t>
            </w:r>
          </w:p>
        </w:tc>
        <w:tc>
          <w:tcPr>
            <w:tcW w:w="1531" w:type="dxa"/>
          </w:tcPr>
          <w:p w:rsidR="00DC6527" w:rsidRDefault="00DC6527">
            <w:pPr>
              <w:pStyle w:val="ConsPlusNormal"/>
              <w:jc w:val="center"/>
            </w:pPr>
            <w:r>
              <w:t>до 1,0</w:t>
            </w:r>
          </w:p>
          <w:p w:rsidR="00DC6527" w:rsidRDefault="00DC6527">
            <w:pPr>
              <w:pStyle w:val="ConsPlusNormal"/>
              <w:jc w:val="center"/>
            </w:pPr>
            <w:r>
              <w:t>(не более 25% стоимости оборудования)</w:t>
            </w:r>
          </w:p>
        </w:tc>
        <w:tc>
          <w:tcPr>
            <w:tcW w:w="1531" w:type="dxa"/>
          </w:tcPr>
          <w:p w:rsidR="00DC6527" w:rsidRDefault="00DC6527">
            <w:pPr>
              <w:pStyle w:val="ConsPlusNormal"/>
              <w:jc w:val="center"/>
            </w:pPr>
            <w:r>
              <w:t>до 2,0</w:t>
            </w:r>
          </w:p>
          <w:p w:rsidR="00DC6527" w:rsidRDefault="00DC6527">
            <w:pPr>
              <w:pStyle w:val="ConsPlusNormal"/>
              <w:jc w:val="center"/>
            </w:pPr>
            <w:r>
              <w:t>(не более 25% стоимости оборудования)</w:t>
            </w:r>
          </w:p>
        </w:tc>
        <w:tc>
          <w:tcPr>
            <w:tcW w:w="1530" w:type="dxa"/>
          </w:tcPr>
          <w:p w:rsidR="00DC6527" w:rsidRDefault="00DC6527">
            <w:pPr>
              <w:pStyle w:val="ConsPlusNormal"/>
              <w:jc w:val="center"/>
            </w:pPr>
            <w:r>
              <w:t>до 3,0</w:t>
            </w:r>
          </w:p>
          <w:p w:rsidR="00DC6527" w:rsidRDefault="00DC6527">
            <w:pPr>
              <w:pStyle w:val="ConsPlusNormal"/>
              <w:jc w:val="center"/>
            </w:pPr>
            <w:r>
              <w:t>(не более 25% стоимости оборудования)</w:t>
            </w:r>
          </w:p>
        </w:tc>
        <w:tc>
          <w:tcPr>
            <w:tcW w:w="1531" w:type="dxa"/>
          </w:tcPr>
          <w:p w:rsidR="00DC6527" w:rsidRDefault="00DC6527">
            <w:pPr>
              <w:pStyle w:val="ConsPlusNormal"/>
              <w:jc w:val="center"/>
            </w:pPr>
            <w:r>
              <w:t>до 4,0</w:t>
            </w:r>
          </w:p>
          <w:p w:rsidR="00DC6527" w:rsidRDefault="00DC6527">
            <w:pPr>
              <w:pStyle w:val="ConsPlusNormal"/>
              <w:jc w:val="center"/>
            </w:pPr>
            <w:r>
              <w:t>(не более 25% стоимости оборудования)</w:t>
            </w:r>
          </w:p>
        </w:tc>
        <w:tc>
          <w:tcPr>
            <w:tcW w:w="1531" w:type="dxa"/>
          </w:tcPr>
          <w:p w:rsidR="00DC6527" w:rsidRDefault="00DC6527">
            <w:pPr>
              <w:pStyle w:val="ConsPlusNormal"/>
              <w:jc w:val="center"/>
            </w:pPr>
            <w:r>
              <w:t>до 5,0</w:t>
            </w:r>
          </w:p>
          <w:p w:rsidR="00DC6527" w:rsidRDefault="00DC6527">
            <w:pPr>
              <w:pStyle w:val="ConsPlusNormal"/>
              <w:jc w:val="center"/>
            </w:pPr>
            <w:r>
              <w:t>(не более 25% стоимости оборудования)</w:t>
            </w:r>
          </w:p>
        </w:tc>
        <w:tc>
          <w:tcPr>
            <w:tcW w:w="1530" w:type="dxa"/>
          </w:tcPr>
          <w:p w:rsidR="00DC6527" w:rsidRDefault="00DC6527">
            <w:pPr>
              <w:pStyle w:val="ConsPlusNormal"/>
              <w:jc w:val="center"/>
            </w:pPr>
            <w:r>
              <w:t>до 7,0</w:t>
            </w:r>
          </w:p>
          <w:p w:rsidR="00DC6527" w:rsidRDefault="00DC6527">
            <w:pPr>
              <w:pStyle w:val="ConsPlusNormal"/>
              <w:jc w:val="center"/>
            </w:pPr>
            <w:r>
              <w:t>(не более 25% стоимости оборудования)</w:t>
            </w:r>
          </w:p>
        </w:tc>
        <w:tc>
          <w:tcPr>
            <w:tcW w:w="1530" w:type="dxa"/>
          </w:tcPr>
          <w:p w:rsidR="00DC6527" w:rsidRDefault="00DC6527">
            <w:pPr>
              <w:pStyle w:val="ConsPlusNormal"/>
              <w:jc w:val="center"/>
            </w:pPr>
            <w:r>
              <w:t>до 10,0</w:t>
            </w:r>
          </w:p>
          <w:p w:rsidR="00DC6527" w:rsidRDefault="00DC6527">
            <w:pPr>
              <w:pStyle w:val="ConsPlusNormal"/>
              <w:jc w:val="center"/>
            </w:pPr>
            <w:r>
              <w:t>(не более 25% стоимости оборудования)</w:t>
            </w:r>
          </w:p>
        </w:tc>
      </w:tr>
    </w:tbl>
    <w:p w:rsidR="00DC6527" w:rsidRDefault="00DC6527">
      <w:pPr>
        <w:pStyle w:val="ConsPlusNormal"/>
        <w:ind w:firstLine="540"/>
        <w:jc w:val="both"/>
      </w:pPr>
    </w:p>
    <w:p w:rsidR="00DC6527" w:rsidRDefault="00DC6527">
      <w:pPr>
        <w:pStyle w:val="ConsPlusTitle"/>
        <w:jc w:val="center"/>
        <w:outlineLvl w:val="1"/>
      </w:pPr>
      <w:r>
        <w:t>РАЗМЕР СУБСИДИЙ</w:t>
      </w:r>
    </w:p>
    <w:p w:rsidR="00DC6527" w:rsidRDefault="00DC6527">
      <w:pPr>
        <w:pStyle w:val="ConsPlusTitle"/>
        <w:jc w:val="center"/>
      </w:pPr>
      <w:r>
        <w:t>из областного бюджета Новосибирской области субъектам</w:t>
      </w:r>
    </w:p>
    <w:p w:rsidR="00DC6527" w:rsidRDefault="00DC6527">
      <w:pPr>
        <w:pStyle w:val="ConsPlusTitle"/>
        <w:jc w:val="center"/>
      </w:pPr>
      <w:r>
        <w:t xml:space="preserve">деятельности в сфере промышленности </w:t>
      </w:r>
      <w:proofErr w:type="gramStart"/>
      <w:r>
        <w:t>на</w:t>
      </w:r>
      <w:proofErr w:type="gramEnd"/>
      <w:r>
        <w:t xml:space="preserve"> проведенные</w:t>
      </w:r>
    </w:p>
    <w:p w:rsidR="00DC6527" w:rsidRDefault="00DC6527">
      <w:pPr>
        <w:pStyle w:val="ConsPlusTitle"/>
        <w:jc w:val="center"/>
      </w:pPr>
      <w:r>
        <w:t>научно-исследовательские, опытно-конструкторские</w:t>
      </w:r>
    </w:p>
    <w:p w:rsidR="00DC6527" w:rsidRDefault="00DC6527">
      <w:pPr>
        <w:pStyle w:val="ConsPlusTitle"/>
        <w:jc w:val="center"/>
      </w:pPr>
      <w:r>
        <w:t>и технологические работы в соответствии со средними баллами</w:t>
      </w:r>
    </w:p>
    <w:p w:rsidR="00DC6527" w:rsidRDefault="00DC6527">
      <w:pPr>
        <w:pStyle w:val="ConsPlusTitle"/>
        <w:jc w:val="center"/>
      </w:pPr>
      <w:r>
        <w:t>(далее - работы)</w:t>
      </w:r>
    </w:p>
    <w:p w:rsidR="00DC6527" w:rsidRDefault="00DC65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2041"/>
        <w:gridCol w:w="2041"/>
        <w:gridCol w:w="2040"/>
        <w:gridCol w:w="2041"/>
        <w:gridCol w:w="2041"/>
        <w:gridCol w:w="2041"/>
      </w:tblGrid>
      <w:tr w:rsidR="00DC6527">
        <w:tc>
          <w:tcPr>
            <w:tcW w:w="1360" w:type="dxa"/>
          </w:tcPr>
          <w:p w:rsidR="00DC6527" w:rsidRDefault="00DC6527">
            <w:pPr>
              <w:pStyle w:val="ConsPlusNormal"/>
              <w:jc w:val="center"/>
            </w:pPr>
            <w:r>
              <w:t>Средние баллы</w:t>
            </w:r>
          </w:p>
        </w:tc>
        <w:tc>
          <w:tcPr>
            <w:tcW w:w="2041" w:type="dxa"/>
          </w:tcPr>
          <w:p w:rsidR="00DC6527" w:rsidRDefault="00DC6527">
            <w:pPr>
              <w:pStyle w:val="ConsPlusNormal"/>
              <w:jc w:val="center"/>
            </w:pPr>
            <w:r>
              <w:t>4 - 9</w:t>
            </w:r>
          </w:p>
        </w:tc>
        <w:tc>
          <w:tcPr>
            <w:tcW w:w="2041" w:type="dxa"/>
          </w:tcPr>
          <w:p w:rsidR="00DC6527" w:rsidRDefault="00DC6527">
            <w:pPr>
              <w:pStyle w:val="ConsPlusNormal"/>
              <w:jc w:val="center"/>
            </w:pPr>
            <w:r>
              <w:t>10 - 12</w:t>
            </w:r>
          </w:p>
        </w:tc>
        <w:tc>
          <w:tcPr>
            <w:tcW w:w="2040" w:type="dxa"/>
          </w:tcPr>
          <w:p w:rsidR="00DC6527" w:rsidRDefault="00DC6527">
            <w:pPr>
              <w:pStyle w:val="ConsPlusNormal"/>
              <w:jc w:val="center"/>
            </w:pPr>
            <w:r>
              <w:t>13 - 15</w:t>
            </w:r>
          </w:p>
        </w:tc>
        <w:tc>
          <w:tcPr>
            <w:tcW w:w="2041" w:type="dxa"/>
          </w:tcPr>
          <w:p w:rsidR="00DC6527" w:rsidRDefault="00DC6527">
            <w:pPr>
              <w:pStyle w:val="ConsPlusNormal"/>
              <w:jc w:val="center"/>
            </w:pPr>
            <w:r>
              <w:t>16 - 18</w:t>
            </w:r>
          </w:p>
        </w:tc>
        <w:tc>
          <w:tcPr>
            <w:tcW w:w="2041" w:type="dxa"/>
          </w:tcPr>
          <w:p w:rsidR="00DC6527" w:rsidRDefault="00DC6527">
            <w:pPr>
              <w:pStyle w:val="ConsPlusNormal"/>
              <w:jc w:val="center"/>
            </w:pPr>
            <w:r>
              <w:t>19 - 22</w:t>
            </w:r>
          </w:p>
        </w:tc>
        <w:tc>
          <w:tcPr>
            <w:tcW w:w="2041" w:type="dxa"/>
          </w:tcPr>
          <w:p w:rsidR="00DC6527" w:rsidRDefault="00DC6527">
            <w:pPr>
              <w:pStyle w:val="ConsPlusNormal"/>
              <w:jc w:val="center"/>
            </w:pPr>
            <w:r>
              <w:t>23 - 33</w:t>
            </w:r>
          </w:p>
        </w:tc>
      </w:tr>
      <w:tr w:rsidR="00DC6527">
        <w:tc>
          <w:tcPr>
            <w:tcW w:w="1360" w:type="dxa"/>
          </w:tcPr>
          <w:p w:rsidR="00DC6527" w:rsidRDefault="00DC6527">
            <w:pPr>
              <w:pStyle w:val="ConsPlusNormal"/>
              <w:jc w:val="center"/>
            </w:pPr>
            <w:r>
              <w:t>Размер субсидии, млн. рублей</w:t>
            </w:r>
          </w:p>
        </w:tc>
        <w:tc>
          <w:tcPr>
            <w:tcW w:w="2041" w:type="dxa"/>
          </w:tcPr>
          <w:p w:rsidR="00DC6527" w:rsidRDefault="00DC6527">
            <w:pPr>
              <w:pStyle w:val="ConsPlusNormal"/>
              <w:jc w:val="center"/>
            </w:pPr>
            <w:r>
              <w:t>до 0,5</w:t>
            </w:r>
          </w:p>
          <w:p w:rsidR="00DC6527" w:rsidRDefault="00DC6527">
            <w:pPr>
              <w:pStyle w:val="ConsPlusNormal"/>
              <w:jc w:val="center"/>
            </w:pPr>
            <w:r>
              <w:t>(не более 25% стоимости работ)</w:t>
            </w:r>
          </w:p>
        </w:tc>
        <w:tc>
          <w:tcPr>
            <w:tcW w:w="2041" w:type="dxa"/>
          </w:tcPr>
          <w:p w:rsidR="00DC6527" w:rsidRDefault="00DC6527">
            <w:pPr>
              <w:pStyle w:val="ConsPlusNormal"/>
              <w:jc w:val="center"/>
            </w:pPr>
            <w:r>
              <w:t>до 1,0</w:t>
            </w:r>
          </w:p>
          <w:p w:rsidR="00DC6527" w:rsidRDefault="00DC6527">
            <w:pPr>
              <w:pStyle w:val="ConsPlusNormal"/>
              <w:jc w:val="center"/>
            </w:pPr>
            <w:r>
              <w:t>(не более 25% стоимости работ)</w:t>
            </w:r>
          </w:p>
        </w:tc>
        <w:tc>
          <w:tcPr>
            <w:tcW w:w="2040" w:type="dxa"/>
          </w:tcPr>
          <w:p w:rsidR="00DC6527" w:rsidRDefault="00DC6527">
            <w:pPr>
              <w:pStyle w:val="ConsPlusNormal"/>
              <w:jc w:val="center"/>
            </w:pPr>
            <w:r>
              <w:t>до 2,0</w:t>
            </w:r>
          </w:p>
          <w:p w:rsidR="00DC6527" w:rsidRDefault="00DC6527">
            <w:pPr>
              <w:pStyle w:val="ConsPlusNormal"/>
              <w:jc w:val="center"/>
            </w:pPr>
            <w:r>
              <w:t>(не более 25% стоимости работ)</w:t>
            </w:r>
          </w:p>
        </w:tc>
        <w:tc>
          <w:tcPr>
            <w:tcW w:w="2041" w:type="dxa"/>
          </w:tcPr>
          <w:p w:rsidR="00DC6527" w:rsidRDefault="00DC6527">
            <w:pPr>
              <w:pStyle w:val="ConsPlusNormal"/>
              <w:jc w:val="center"/>
            </w:pPr>
            <w:r>
              <w:t>до 3,0</w:t>
            </w:r>
          </w:p>
          <w:p w:rsidR="00DC6527" w:rsidRDefault="00DC6527">
            <w:pPr>
              <w:pStyle w:val="ConsPlusNormal"/>
              <w:jc w:val="center"/>
            </w:pPr>
            <w:r>
              <w:t>(не более 25% стоимости работ)</w:t>
            </w:r>
          </w:p>
        </w:tc>
        <w:tc>
          <w:tcPr>
            <w:tcW w:w="2041" w:type="dxa"/>
          </w:tcPr>
          <w:p w:rsidR="00DC6527" w:rsidRDefault="00DC6527">
            <w:pPr>
              <w:pStyle w:val="ConsPlusNormal"/>
              <w:jc w:val="center"/>
            </w:pPr>
            <w:r>
              <w:t>до 4,0</w:t>
            </w:r>
          </w:p>
          <w:p w:rsidR="00DC6527" w:rsidRDefault="00DC6527">
            <w:pPr>
              <w:pStyle w:val="ConsPlusNormal"/>
              <w:jc w:val="center"/>
            </w:pPr>
            <w:r>
              <w:t>(не более 25% стоимости работ)</w:t>
            </w:r>
          </w:p>
        </w:tc>
        <w:tc>
          <w:tcPr>
            <w:tcW w:w="2041" w:type="dxa"/>
          </w:tcPr>
          <w:p w:rsidR="00DC6527" w:rsidRDefault="00DC6527">
            <w:pPr>
              <w:pStyle w:val="ConsPlusNormal"/>
              <w:jc w:val="center"/>
            </w:pPr>
            <w:r>
              <w:t>до 5,0</w:t>
            </w:r>
          </w:p>
          <w:p w:rsidR="00DC6527" w:rsidRDefault="00DC6527">
            <w:pPr>
              <w:pStyle w:val="ConsPlusNormal"/>
              <w:jc w:val="center"/>
            </w:pPr>
            <w:r>
              <w:t>(не более 25% стоимости работ)</w:t>
            </w:r>
          </w:p>
        </w:tc>
      </w:tr>
    </w:tbl>
    <w:p w:rsidR="00DC6527" w:rsidRDefault="00DC6527">
      <w:pPr>
        <w:pStyle w:val="ConsPlusNormal"/>
        <w:jc w:val="right"/>
      </w:pPr>
      <w:r>
        <w:t>".</w:t>
      </w:r>
    </w:p>
    <w:p w:rsidR="00DC6527" w:rsidRDefault="00DC6527">
      <w:pPr>
        <w:sectPr w:rsidR="00DC6527">
          <w:pgSz w:w="16838" w:h="11905" w:orient="landscape"/>
          <w:pgMar w:top="1701" w:right="1134" w:bottom="850" w:left="1134" w:header="0" w:footer="0" w:gutter="0"/>
          <w:cols w:space="720"/>
        </w:sectPr>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jc w:val="right"/>
        <w:outlineLvl w:val="0"/>
      </w:pPr>
      <w:r>
        <w:t>Приложение N 2</w:t>
      </w:r>
    </w:p>
    <w:p w:rsidR="00DC6527" w:rsidRDefault="00DC6527">
      <w:pPr>
        <w:pStyle w:val="ConsPlusNormal"/>
        <w:jc w:val="right"/>
      </w:pPr>
      <w:r>
        <w:t>к постановлению</w:t>
      </w:r>
    </w:p>
    <w:p w:rsidR="00DC6527" w:rsidRDefault="00DC6527">
      <w:pPr>
        <w:pStyle w:val="ConsPlusNormal"/>
        <w:jc w:val="right"/>
      </w:pPr>
      <w:r>
        <w:t>Правительства Новосибирской области</w:t>
      </w:r>
    </w:p>
    <w:p w:rsidR="00DC6527" w:rsidRDefault="00DC6527">
      <w:pPr>
        <w:pStyle w:val="ConsPlusNormal"/>
        <w:jc w:val="right"/>
      </w:pPr>
      <w:r>
        <w:t>от 18.08.2020 N 340-п</w:t>
      </w:r>
    </w:p>
    <w:p w:rsidR="00DC6527" w:rsidRDefault="00DC6527">
      <w:pPr>
        <w:pStyle w:val="ConsPlusNormal"/>
        <w:ind w:firstLine="540"/>
        <w:jc w:val="both"/>
      </w:pPr>
    </w:p>
    <w:p w:rsidR="00DC6527" w:rsidRDefault="00DC6527">
      <w:pPr>
        <w:pStyle w:val="ConsPlusNormal"/>
        <w:jc w:val="right"/>
      </w:pPr>
      <w:r>
        <w:t>"Приложение N 4</w:t>
      </w:r>
    </w:p>
    <w:p w:rsidR="00DC6527" w:rsidRDefault="00DC6527">
      <w:pPr>
        <w:pStyle w:val="ConsPlusNormal"/>
        <w:jc w:val="right"/>
      </w:pPr>
      <w:r>
        <w:t>к Порядку</w:t>
      </w:r>
    </w:p>
    <w:p w:rsidR="00DC6527" w:rsidRDefault="00DC6527">
      <w:pPr>
        <w:pStyle w:val="ConsPlusNormal"/>
        <w:jc w:val="right"/>
      </w:pPr>
      <w:r>
        <w:t>предоставления субсидий субъектам деятельности</w:t>
      </w:r>
    </w:p>
    <w:p w:rsidR="00DC6527" w:rsidRDefault="00DC6527">
      <w:pPr>
        <w:pStyle w:val="ConsPlusNormal"/>
        <w:jc w:val="right"/>
      </w:pPr>
      <w:r>
        <w:t>в сфере промышленности в рамках подпрограммы</w:t>
      </w:r>
    </w:p>
    <w:p w:rsidR="00DC6527" w:rsidRDefault="00DC6527">
      <w:pPr>
        <w:pStyle w:val="ConsPlusNormal"/>
        <w:jc w:val="right"/>
      </w:pPr>
      <w:r>
        <w:t>"Техническое перевооружение промышленности</w:t>
      </w:r>
    </w:p>
    <w:p w:rsidR="00DC6527" w:rsidRDefault="00DC6527">
      <w:pPr>
        <w:pStyle w:val="ConsPlusNormal"/>
        <w:jc w:val="right"/>
      </w:pPr>
      <w:r>
        <w:t>Новосибирской области" государственной</w:t>
      </w:r>
    </w:p>
    <w:p w:rsidR="00DC6527" w:rsidRDefault="00DC6527">
      <w:pPr>
        <w:pStyle w:val="ConsPlusNormal"/>
        <w:jc w:val="right"/>
      </w:pPr>
      <w:r>
        <w:t>программы Новосибирской области</w:t>
      </w:r>
    </w:p>
    <w:p w:rsidR="00DC6527" w:rsidRDefault="00DC6527">
      <w:pPr>
        <w:pStyle w:val="ConsPlusNormal"/>
        <w:jc w:val="right"/>
      </w:pPr>
      <w:r>
        <w:t>"Развитие промышленности и</w:t>
      </w:r>
    </w:p>
    <w:p w:rsidR="00DC6527" w:rsidRDefault="00DC6527">
      <w:pPr>
        <w:pStyle w:val="ConsPlusNormal"/>
        <w:jc w:val="right"/>
      </w:pPr>
      <w:r>
        <w:t>повышение ее конкурентоспособности</w:t>
      </w:r>
    </w:p>
    <w:p w:rsidR="00DC6527" w:rsidRDefault="00DC6527">
      <w:pPr>
        <w:pStyle w:val="ConsPlusNormal"/>
        <w:jc w:val="right"/>
      </w:pPr>
      <w:r>
        <w:t>в Новосибирской области"</w:t>
      </w:r>
    </w:p>
    <w:p w:rsidR="00DC6527" w:rsidRDefault="00DC6527">
      <w:pPr>
        <w:pStyle w:val="ConsPlusNormal"/>
        <w:ind w:firstLine="540"/>
        <w:jc w:val="both"/>
      </w:pPr>
    </w:p>
    <w:p w:rsidR="00DC6527" w:rsidRDefault="00DC6527">
      <w:pPr>
        <w:pStyle w:val="ConsPlusNormal"/>
        <w:jc w:val="center"/>
      </w:pPr>
      <w:bookmarkStart w:id="2" w:name="P590"/>
      <w:bookmarkEnd w:id="2"/>
      <w:r>
        <w:t>ОТЧЕТ</w:t>
      </w:r>
    </w:p>
    <w:p w:rsidR="00DC6527" w:rsidRDefault="00DC6527">
      <w:pPr>
        <w:pStyle w:val="ConsPlusNormal"/>
        <w:jc w:val="center"/>
      </w:pPr>
      <w:r>
        <w:t>о достижении результата предоставления субсидии</w:t>
      </w:r>
    </w:p>
    <w:p w:rsidR="00DC6527" w:rsidRDefault="00DC6527">
      <w:pPr>
        <w:pStyle w:val="ConsPlusNormal"/>
        <w:jc w:val="center"/>
      </w:pPr>
      <w:r>
        <w:t>и показателя, необходимого для достижения результата</w:t>
      </w:r>
    </w:p>
    <w:p w:rsidR="00DC6527" w:rsidRDefault="00DC6527">
      <w:pPr>
        <w:pStyle w:val="ConsPlusNormal"/>
        <w:jc w:val="center"/>
      </w:pPr>
      <w:r>
        <w:t xml:space="preserve">предоставления субсидии, по состоянию </w:t>
      </w:r>
      <w:proofErr w:type="gramStart"/>
      <w:r>
        <w:t>на</w:t>
      </w:r>
      <w:proofErr w:type="gramEnd"/>
      <w:r>
        <w:t xml:space="preserve"> ___________</w:t>
      </w:r>
    </w:p>
    <w:p w:rsidR="00DC6527" w:rsidRDefault="00DC6527">
      <w:pPr>
        <w:pStyle w:val="ConsPlusNormal"/>
        <w:ind w:firstLine="540"/>
        <w:jc w:val="both"/>
      </w:pPr>
    </w:p>
    <w:p w:rsidR="00DC6527" w:rsidRDefault="00DC6527">
      <w:pPr>
        <w:pStyle w:val="ConsPlusNormal"/>
      </w:pPr>
      <w:r>
        <w:t>Наименование Получателя субсидии: _________________________________________</w:t>
      </w:r>
    </w:p>
    <w:p w:rsidR="00DC6527" w:rsidRDefault="00DC6527">
      <w:pPr>
        <w:pStyle w:val="ConsPlusNormal"/>
        <w:spacing w:before="220"/>
      </w:pPr>
      <w:r>
        <w:t>Периодичность:</w:t>
      </w:r>
    </w:p>
    <w:p w:rsidR="00DC6527" w:rsidRDefault="00DC6527">
      <w:pPr>
        <w:pStyle w:val="ConsPlusNormal"/>
        <w:ind w:firstLine="540"/>
        <w:jc w:val="both"/>
      </w:pPr>
    </w:p>
    <w:p w:rsidR="00DC6527" w:rsidRDefault="00DC6527">
      <w:pPr>
        <w:sectPr w:rsidR="00DC652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C6527">
        <w:tc>
          <w:tcPr>
            <w:tcW w:w="2977" w:type="dxa"/>
            <w:vMerge w:val="restart"/>
          </w:tcPr>
          <w:p w:rsidR="00DC6527" w:rsidRDefault="00DC6527">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C6527" w:rsidRDefault="00DC6527">
            <w:pPr>
              <w:pStyle w:val="ConsPlusNormal"/>
              <w:jc w:val="center"/>
            </w:pPr>
            <w:r>
              <w:t xml:space="preserve">Единица измерения по </w:t>
            </w:r>
            <w:hyperlink r:id="rId254" w:history="1">
              <w:r>
                <w:rPr>
                  <w:color w:val="0000FF"/>
                </w:rPr>
                <w:t>ОКЕИ</w:t>
              </w:r>
            </w:hyperlink>
          </w:p>
        </w:tc>
        <w:tc>
          <w:tcPr>
            <w:tcW w:w="2551" w:type="dxa"/>
            <w:vMerge w:val="restart"/>
          </w:tcPr>
          <w:p w:rsidR="00DC6527" w:rsidRDefault="00DC6527">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C6527" w:rsidRDefault="00DC6527">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C6527" w:rsidRDefault="00DC6527">
            <w:pPr>
              <w:pStyle w:val="ConsPlusNormal"/>
              <w:jc w:val="center"/>
            </w:pPr>
            <w:r>
              <w:t>Процент выполнения плана</w:t>
            </w:r>
          </w:p>
        </w:tc>
        <w:tc>
          <w:tcPr>
            <w:tcW w:w="2268" w:type="dxa"/>
            <w:vMerge w:val="restart"/>
          </w:tcPr>
          <w:p w:rsidR="00DC6527" w:rsidRDefault="00DC6527">
            <w:pPr>
              <w:pStyle w:val="ConsPlusNormal"/>
              <w:jc w:val="center"/>
            </w:pPr>
            <w:r>
              <w:t>Причина отклонения</w:t>
            </w:r>
          </w:p>
        </w:tc>
      </w:tr>
      <w:tr w:rsidR="00DC6527">
        <w:tc>
          <w:tcPr>
            <w:tcW w:w="2977" w:type="dxa"/>
            <w:vMerge/>
          </w:tcPr>
          <w:p w:rsidR="00DC6527" w:rsidRDefault="00DC6527"/>
        </w:tc>
        <w:tc>
          <w:tcPr>
            <w:tcW w:w="1559" w:type="dxa"/>
          </w:tcPr>
          <w:p w:rsidR="00DC6527" w:rsidRDefault="00DC6527">
            <w:pPr>
              <w:pStyle w:val="ConsPlusNormal"/>
              <w:jc w:val="center"/>
            </w:pPr>
            <w:r>
              <w:t>наименование</w:t>
            </w:r>
          </w:p>
        </w:tc>
        <w:tc>
          <w:tcPr>
            <w:tcW w:w="680" w:type="dxa"/>
          </w:tcPr>
          <w:p w:rsidR="00DC6527" w:rsidRDefault="00DC6527">
            <w:pPr>
              <w:pStyle w:val="ConsPlusNormal"/>
              <w:jc w:val="center"/>
            </w:pPr>
            <w:r>
              <w:t>код</w:t>
            </w:r>
          </w:p>
        </w:tc>
        <w:tc>
          <w:tcPr>
            <w:tcW w:w="2551" w:type="dxa"/>
            <w:vMerge/>
          </w:tcPr>
          <w:p w:rsidR="00DC6527" w:rsidRDefault="00DC6527"/>
        </w:tc>
        <w:tc>
          <w:tcPr>
            <w:tcW w:w="2551" w:type="dxa"/>
            <w:vMerge/>
          </w:tcPr>
          <w:p w:rsidR="00DC6527" w:rsidRDefault="00DC6527"/>
        </w:tc>
        <w:tc>
          <w:tcPr>
            <w:tcW w:w="1020" w:type="dxa"/>
            <w:vMerge/>
          </w:tcPr>
          <w:p w:rsidR="00DC6527" w:rsidRDefault="00DC6527"/>
        </w:tc>
        <w:tc>
          <w:tcPr>
            <w:tcW w:w="2268" w:type="dxa"/>
            <w:vMerge/>
          </w:tcPr>
          <w:p w:rsidR="00DC6527" w:rsidRDefault="00DC6527"/>
        </w:tc>
      </w:tr>
      <w:tr w:rsidR="00DC6527">
        <w:tc>
          <w:tcPr>
            <w:tcW w:w="2977" w:type="dxa"/>
          </w:tcPr>
          <w:p w:rsidR="00DC6527" w:rsidRDefault="00DC6527">
            <w:pPr>
              <w:pStyle w:val="ConsPlusNormal"/>
              <w:jc w:val="center"/>
            </w:pPr>
            <w:r>
              <w:t>1</w:t>
            </w:r>
          </w:p>
        </w:tc>
        <w:tc>
          <w:tcPr>
            <w:tcW w:w="1559" w:type="dxa"/>
          </w:tcPr>
          <w:p w:rsidR="00DC6527" w:rsidRDefault="00DC6527">
            <w:pPr>
              <w:pStyle w:val="ConsPlusNormal"/>
              <w:jc w:val="center"/>
            </w:pPr>
            <w:r>
              <w:t>2</w:t>
            </w:r>
          </w:p>
        </w:tc>
        <w:tc>
          <w:tcPr>
            <w:tcW w:w="680" w:type="dxa"/>
          </w:tcPr>
          <w:p w:rsidR="00DC6527" w:rsidRDefault="00DC6527">
            <w:pPr>
              <w:pStyle w:val="ConsPlusNormal"/>
              <w:jc w:val="center"/>
            </w:pPr>
            <w:r>
              <w:t>3</w:t>
            </w:r>
          </w:p>
        </w:tc>
        <w:tc>
          <w:tcPr>
            <w:tcW w:w="2551" w:type="dxa"/>
          </w:tcPr>
          <w:p w:rsidR="00DC6527" w:rsidRDefault="00DC6527">
            <w:pPr>
              <w:pStyle w:val="ConsPlusNormal"/>
              <w:jc w:val="center"/>
            </w:pPr>
            <w:r>
              <w:t>4</w:t>
            </w:r>
          </w:p>
        </w:tc>
        <w:tc>
          <w:tcPr>
            <w:tcW w:w="2551" w:type="dxa"/>
          </w:tcPr>
          <w:p w:rsidR="00DC6527" w:rsidRDefault="00DC6527">
            <w:pPr>
              <w:pStyle w:val="ConsPlusNormal"/>
              <w:jc w:val="center"/>
            </w:pPr>
            <w:r>
              <w:t>5</w:t>
            </w:r>
          </w:p>
        </w:tc>
        <w:tc>
          <w:tcPr>
            <w:tcW w:w="1020" w:type="dxa"/>
          </w:tcPr>
          <w:p w:rsidR="00DC6527" w:rsidRDefault="00DC6527">
            <w:pPr>
              <w:pStyle w:val="ConsPlusNormal"/>
              <w:jc w:val="center"/>
            </w:pPr>
            <w:r>
              <w:t>6</w:t>
            </w:r>
          </w:p>
        </w:tc>
        <w:tc>
          <w:tcPr>
            <w:tcW w:w="2268" w:type="dxa"/>
          </w:tcPr>
          <w:p w:rsidR="00DC6527" w:rsidRDefault="00DC6527">
            <w:pPr>
              <w:pStyle w:val="ConsPlusNormal"/>
              <w:jc w:val="center"/>
            </w:pPr>
            <w:r>
              <w:t>7</w:t>
            </w:r>
          </w:p>
        </w:tc>
      </w:tr>
      <w:tr w:rsidR="00DC6527">
        <w:tc>
          <w:tcPr>
            <w:tcW w:w="2977" w:type="dxa"/>
          </w:tcPr>
          <w:p w:rsidR="00DC6527" w:rsidRDefault="00DC6527">
            <w:pPr>
              <w:pStyle w:val="ConsPlusNormal"/>
              <w:jc w:val="center"/>
            </w:pPr>
          </w:p>
        </w:tc>
        <w:tc>
          <w:tcPr>
            <w:tcW w:w="1559" w:type="dxa"/>
          </w:tcPr>
          <w:p w:rsidR="00DC6527" w:rsidRDefault="00DC6527">
            <w:pPr>
              <w:pStyle w:val="ConsPlusNormal"/>
              <w:jc w:val="center"/>
            </w:pPr>
          </w:p>
        </w:tc>
        <w:tc>
          <w:tcPr>
            <w:tcW w:w="680" w:type="dxa"/>
          </w:tcPr>
          <w:p w:rsidR="00DC6527" w:rsidRDefault="00DC6527">
            <w:pPr>
              <w:pStyle w:val="ConsPlusNormal"/>
              <w:jc w:val="center"/>
            </w:pPr>
          </w:p>
        </w:tc>
        <w:tc>
          <w:tcPr>
            <w:tcW w:w="2551" w:type="dxa"/>
          </w:tcPr>
          <w:p w:rsidR="00DC6527" w:rsidRDefault="00DC6527">
            <w:pPr>
              <w:pStyle w:val="ConsPlusNormal"/>
              <w:jc w:val="center"/>
            </w:pPr>
          </w:p>
        </w:tc>
        <w:tc>
          <w:tcPr>
            <w:tcW w:w="2551" w:type="dxa"/>
          </w:tcPr>
          <w:p w:rsidR="00DC6527" w:rsidRDefault="00DC6527">
            <w:pPr>
              <w:pStyle w:val="ConsPlusNormal"/>
              <w:jc w:val="center"/>
            </w:pPr>
          </w:p>
        </w:tc>
        <w:tc>
          <w:tcPr>
            <w:tcW w:w="1020" w:type="dxa"/>
          </w:tcPr>
          <w:p w:rsidR="00DC6527" w:rsidRDefault="00DC6527">
            <w:pPr>
              <w:pStyle w:val="ConsPlusNormal"/>
              <w:jc w:val="center"/>
            </w:pPr>
          </w:p>
        </w:tc>
        <w:tc>
          <w:tcPr>
            <w:tcW w:w="2268" w:type="dxa"/>
          </w:tcPr>
          <w:p w:rsidR="00DC6527" w:rsidRDefault="00DC6527">
            <w:pPr>
              <w:pStyle w:val="ConsPlusNormal"/>
              <w:jc w:val="center"/>
            </w:pPr>
          </w:p>
        </w:tc>
      </w:tr>
    </w:tbl>
    <w:p w:rsidR="00DC6527" w:rsidRDefault="00DC6527">
      <w:pPr>
        <w:sectPr w:rsidR="00DC6527">
          <w:pgSz w:w="16838" w:h="11905" w:orient="landscape"/>
          <w:pgMar w:top="1701" w:right="1134" w:bottom="850" w:left="1134" w:header="0" w:footer="0" w:gutter="0"/>
          <w:cols w:space="720"/>
        </w:sectPr>
      </w:pPr>
    </w:p>
    <w:p w:rsidR="00DC6527" w:rsidRDefault="00DC6527">
      <w:pPr>
        <w:pStyle w:val="ConsPlusNormal"/>
        <w:ind w:firstLine="540"/>
        <w:jc w:val="both"/>
      </w:pPr>
    </w:p>
    <w:p w:rsidR="00DC6527" w:rsidRDefault="00DC6527">
      <w:pPr>
        <w:pStyle w:val="ConsPlusNonformat"/>
        <w:jc w:val="both"/>
      </w:pPr>
      <w:r>
        <w:t>Руководитель</w:t>
      </w:r>
    </w:p>
    <w:p w:rsidR="00DC6527" w:rsidRDefault="00DC6527">
      <w:pPr>
        <w:pStyle w:val="ConsPlusNonformat"/>
        <w:jc w:val="both"/>
      </w:pPr>
      <w:r>
        <w:t>Получателя субсидии   __________________ ___________ ______________________</w:t>
      </w:r>
    </w:p>
    <w:p w:rsidR="00DC6527" w:rsidRDefault="00DC6527">
      <w:pPr>
        <w:pStyle w:val="ConsPlusNonformat"/>
        <w:jc w:val="both"/>
      </w:pPr>
      <w:r>
        <w:t>(уполномоченное лицо)     (должность)     (подпись)   (расшифровка подписи)</w:t>
      </w:r>
    </w:p>
    <w:p w:rsidR="00DC6527" w:rsidRDefault="00DC6527">
      <w:pPr>
        <w:pStyle w:val="ConsPlusNonformat"/>
        <w:jc w:val="both"/>
      </w:pPr>
    </w:p>
    <w:p w:rsidR="00DC6527" w:rsidRDefault="00DC6527">
      <w:pPr>
        <w:pStyle w:val="ConsPlusNonformat"/>
        <w:jc w:val="both"/>
      </w:pPr>
      <w:r>
        <w:t>"____" ______________ 20___ г.</w:t>
      </w:r>
    </w:p>
    <w:p w:rsidR="00DC6527" w:rsidRDefault="00DC6527">
      <w:pPr>
        <w:pStyle w:val="ConsPlusNormal"/>
        <w:ind w:firstLine="540"/>
        <w:jc w:val="both"/>
      </w:pPr>
      <w:r>
        <w:t>".</w:t>
      </w: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jc w:val="right"/>
        <w:outlineLvl w:val="0"/>
      </w:pPr>
      <w:r>
        <w:t>Приложение N 3</w:t>
      </w:r>
    </w:p>
    <w:p w:rsidR="00DC6527" w:rsidRDefault="00DC6527">
      <w:pPr>
        <w:pStyle w:val="ConsPlusNormal"/>
        <w:jc w:val="right"/>
      </w:pPr>
      <w:r>
        <w:t>к постановлению</w:t>
      </w:r>
    </w:p>
    <w:p w:rsidR="00DC6527" w:rsidRDefault="00DC6527">
      <w:pPr>
        <w:pStyle w:val="ConsPlusNormal"/>
        <w:jc w:val="right"/>
      </w:pPr>
      <w:r>
        <w:t>Правительства Новосибирской области</w:t>
      </w:r>
    </w:p>
    <w:p w:rsidR="00DC6527" w:rsidRDefault="00DC6527">
      <w:pPr>
        <w:pStyle w:val="ConsPlusNormal"/>
        <w:jc w:val="right"/>
      </w:pPr>
      <w:r>
        <w:t>от 18.08.2020 N 340-п</w:t>
      </w:r>
    </w:p>
    <w:p w:rsidR="00DC6527" w:rsidRDefault="00DC6527">
      <w:pPr>
        <w:pStyle w:val="ConsPlusNormal"/>
        <w:ind w:firstLine="540"/>
        <w:jc w:val="both"/>
      </w:pPr>
    </w:p>
    <w:p w:rsidR="00DC6527" w:rsidRDefault="00DC6527">
      <w:pPr>
        <w:pStyle w:val="ConsPlusNormal"/>
        <w:jc w:val="right"/>
      </w:pPr>
      <w:r>
        <w:t>"Приложение N 8</w:t>
      </w:r>
    </w:p>
    <w:p w:rsidR="00DC6527" w:rsidRDefault="00DC6527">
      <w:pPr>
        <w:pStyle w:val="ConsPlusNormal"/>
        <w:jc w:val="right"/>
      </w:pPr>
      <w:r>
        <w:t>к Порядку</w:t>
      </w:r>
    </w:p>
    <w:p w:rsidR="00DC6527" w:rsidRDefault="00DC6527">
      <w:pPr>
        <w:pStyle w:val="ConsPlusNormal"/>
        <w:jc w:val="right"/>
      </w:pPr>
      <w:r>
        <w:t>предоставления субсидий, предусмотренных</w:t>
      </w:r>
    </w:p>
    <w:p w:rsidR="00DC6527" w:rsidRDefault="00DC6527">
      <w:pPr>
        <w:pStyle w:val="ConsPlusNormal"/>
        <w:jc w:val="right"/>
      </w:pPr>
      <w:r>
        <w:t>подпрограммой "</w:t>
      </w:r>
      <w:proofErr w:type="gramStart"/>
      <w:r>
        <w:t>Государственная</w:t>
      </w:r>
      <w:proofErr w:type="gramEnd"/>
      <w:r>
        <w:t xml:space="preserve"> поддержка</w:t>
      </w:r>
    </w:p>
    <w:p w:rsidR="00DC6527" w:rsidRDefault="00DC6527">
      <w:pPr>
        <w:pStyle w:val="ConsPlusNormal"/>
        <w:jc w:val="right"/>
      </w:pPr>
      <w:r>
        <w:t>научно-производственных центров</w:t>
      </w:r>
    </w:p>
    <w:p w:rsidR="00DC6527" w:rsidRDefault="00DC6527">
      <w:pPr>
        <w:pStyle w:val="ConsPlusNormal"/>
        <w:jc w:val="right"/>
      </w:pPr>
      <w:r>
        <w:t>в Новосибирской области"</w:t>
      </w:r>
    </w:p>
    <w:p w:rsidR="00DC6527" w:rsidRDefault="00DC6527">
      <w:pPr>
        <w:pStyle w:val="ConsPlusNormal"/>
        <w:jc w:val="right"/>
      </w:pPr>
      <w:r>
        <w:t>государственной программы</w:t>
      </w:r>
    </w:p>
    <w:p w:rsidR="00DC6527" w:rsidRDefault="00DC6527">
      <w:pPr>
        <w:pStyle w:val="ConsPlusNormal"/>
        <w:jc w:val="right"/>
      </w:pPr>
      <w:r>
        <w:t>Новосибирской области "Развитие</w:t>
      </w:r>
    </w:p>
    <w:p w:rsidR="00DC6527" w:rsidRDefault="00DC6527">
      <w:pPr>
        <w:pStyle w:val="ConsPlusNormal"/>
        <w:jc w:val="right"/>
      </w:pPr>
      <w:r>
        <w:t>промышленности и повышение ее</w:t>
      </w:r>
    </w:p>
    <w:p w:rsidR="00DC6527" w:rsidRDefault="00DC6527">
      <w:pPr>
        <w:pStyle w:val="ConsPlusNormal"/>
        <w:jc w:val="right"/>
      </w:pPr>
      <w:r>
        <w:t xml:space="preserve">конкурентоспособности </w:t>
      </w:r>
      <w:proofErr w:type="gramStart"/>
      <w:r>
        <w:t>в</w:t>
      </w:r>
      <w:proofErr w:type="gramEnd"/>
    </w:p>
    <w:p w:rsidR="00DC6527" w:rsidRDefault="00DC6527">
      <w:pPr>
        <w:pStyle w:val="ConsPlusNormal"/>
        <w:jc w:val="right"/>
      </w:pPr>
      <w:r>
        <w:t>Новосибирской области"</w:t>
      </w:r>
    </w:p>
    <w:p w:rsidR="00DC6527" w:rsidRDefault="00DC6527">
      <w:pPr>
        <w:pStyle w:val="ConsPlusNormal"/>
        <w:ind w:firstLine="540"/>
        <w:jc w:val="both"/>
      </w:pPr>
    </w:p>
    <w:p w:rsidR="00DC6527" w:rsidRDefault="00DC6527">
      <w:pPr>
        <w:pStyle w:val="ConsPlusNormal"/>
        <w:jc w:val="center"/>
      </w:pPr>
      <w:bookmarkStart w:id="3" w:name="P649"/>
      <w:bookmarkEnd w:id="3"/>
      <w:r>
        <w:t>ОТЧЕТ</w:t>
      </w:r>
    </w:p>
    <w:p w:rsidR="00DC6527" w:rsidRDefault="00DC6527">
      <w:pPr>
        <w:pStyle w:val="ConsPlusNormal"/>
        <w:jc w:val="center"/>
      </w:pPr>
      <w:r>
        <w:t>о достижении результата предоставления субсидии</w:t>
      </w:r>
    </w:p>
    <w:p w:rsidR="00DC6527" w:rsidRDefault="00DC6527">
      <w:pPr>
        <w:pStyle w:val="ConsPlusNormal"/>
        <w:jc w:val="center"/>
      </w:pPr>
      <w:r>
        <w:t>и показателя, необходимого для достижения результата</w:t>
      </w:r>
    </w:p>
    <w:p w:rsidR="00DC6527" w:rsidRDefault="00DC6527">
      <w:pPr>
        <w:pStyle w:val="ConsPlusNormal"/>
        <w:jc w:val="center"/>
      </w:pPr>
      <w:r>
        <w:t xml:space="preserve">предоставления субсидии, по состоянию </w:t>
      </w:r>
      <w:proofErr w:type="gramStart"/>
      <w:r>
        <w:t>на</w:t>
      </w:r>
      <w:proofErr w:type="gramEnd"/>
      <w:r>
        <w:t xml:space="preserve"> ___________</w:t>
      </w:r>
    </w:p>
    <w:p w:rsidR="00DC6527" w:rsidRDefault="00DC6527">
      <w:pPr>
        <w:pStyle w:val="ConsPlusNormal"/>
        <w:ind w:firstLine="540"/>
        <w:jc w:val="both"/>
      </w:pPr>
    </w:p>
    <w:p w:rsidR="00DC6527" w:rsidRDefault="00DC6527">
      <w:pPr>
        <w:pStyle w:val="ConsPlusNormal"/>
      </w:pPr>
      <w:r>
        <w:t>Наименование Получателя субсидии: _________________________________________</w:t>
      </w:r>
    </w:p>
    <w:p w:rsidR="00DC6527" w:rsidRDefault="00DC6527">
      <w:pPr>
        <w:pStyle w:val="ConsPlusNormal"/>
        <w:ind w:firstLine="540"/>
        <w:jc w:val="both"/>
      </w:pPr>
    </w:p>
    <w:p w:rsidR="00DC6527" w:rsidRDefault="00DC6527">
      <w:pPr>
        <w:sectPr w:rsidR="00DC652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C6527">
        <w:tc>
          <w:tcPr>
            <w:tcW w:w="2977" w:type="dxa"/>
            <w:vMerge w:val="restart"/>
          </w:tcPr>
          <w:p w:rsidR="00DC6527" w:rsidRDefault="00DC6527">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C6527" w:rsidRDefault="00DC6527">
            <w:pPr>
              <w:pStyle w:val="ConsPlusNormal"/>
              <w:jc w:val="center"/>
            </w:pPr>
            <w:r>
              <w:t xml:space="preserve">Единица измерения по </w:t>
            </w:r>
            <w:hyperlink r:id="rId255" w:history="1">
              <w:r>
                <w:rPr>
                  <w:color w:val="0000FF"/>
                </w:rPr>
                <w:t>ОКЕИ</w:t>
              </w:r>
            </w:hyperlink>
          </w:p>
        </w:tc>
        <w:tc>
          <w:tcPr>
            <w:tcW w:w="2551" w:type="dxa"/>
            <w:vMerge w:val="restart"/>
          </w:tcPr>
          <w:p w:rsidR="00DC6527" w:rsidRDefault="00DC6527">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C6527" w:rsidRDefault="00DC6527">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C6527" w:rsidRDefault="00DC6527">
            <w:pPr>
              <w:pStyle w:val="ConsPlusNormal"/>
              <w:jc w:val="center"/>
            </w:pPr>
            <w:r>
              <w:t>Процент выполнения плана</w:t>
            </w:r>
          </w:p>
        </w:tc>
        <w:tc>
          <w:tcPr>
            <w:tcW w:w="2268" w:type="dxa"/>
            <w:vMerge w:val="restart"/>
          </w:tcPr>
          <w:p w:rsidR="00DC6527" w:rsidRDefault="00DC6527">
            <w:pPr>
              <w:pStyle w:val="ConsPlusNormal"/>
              <w:jc w:val="center"/>
            </w:pPr>
            <w:r>
              <w:t>Причина отклонения</w:t>
            </w:r>
          </w:p>
        </w:tc>
      </w:tr>
      <w:tr w:rsidR="00DC6527">
        <w:tc>
          <w:tcPr>
            <w:tcW w:w="2977" w:type="dxa"/>
            <w:vMerge/>
          </w:tcPr>
          <w:p w:rsidR="00DC6527" w:rsidRDefault="00DC6527"/>
        </w:tc>
        <w:tc>
          <w:tcPr>
            <w:tcW w:w="1559" w:type="dxa"/>
          </w:tcPr>
          <w:p w:rsidR="00DC6527" w:rsidRDefault="00DC6527">
            <w:pPr>
              <w:pStyle w:val="ConsPlusNormal"/>
              <w:jc w:val="center"/>
            </w:pPr>
            <w:r>
              <w:t>наименование</w:t>
            </w:r>
          </w:p>
        </w:tc>
        <w:tc>
          <w:tcPr>
            <w:tcW w:w="680" w:type="dxa"/>
          </w:tcPr>
          <w:p w:rsidR="00DC6527" w:rsidRDefault="00DC6527">
            <w:pPr>
              <w:pStyle w:val="ConsPlusNormal"/>
              <w:jc w:val="center"/>
            </w:pPr>
            <w:r>
              <w:t>код</w:t>
            </w:r>
          </w:p>
        </w:tc>
        <w:tc>
          <w:tcPr>
            <w:tcW w:w="2551" w:type="dxa"/>
            <w:vMerge/>
          </w:tcPr>
          <w:p w:rsidR="00DC6527" w:rsidRDefault="00DC6527"/>
        </w:tc>
        <w:tc>
          <w:tcPr>
            <w:tcW w:w="2551" w:type="dxa"/>
            <w:vMerge/>
          </w:tcPr>
          <w:p w:rsidR="00DC6527" w:rsidRDefault="00DC6527"/>
        </w:tc>
        <w:tc>
          <w:tcPr>
            <w:tcW w:w="1020" w:type="dxa"/>
            <w:vMerge/>
          </w:tcPr>
          <w:p w:rsidR="00DC6527" w:rsidRDefault="00DC6527"/>
        </w:tc>
        <w:tc>
          <w:tcPr>
            <w:tcW w:w="2268" w:type="dxa"/>
            <w:vMerge/>
          </w:tcPr>
          <w:p w:rsidR="00DC6527" w:rsidRDefault="00DC6527"/>
        </w:tc>
      </w:tr>
      <w:tr w:rsidR="00DC6527">
        <w:tc>
          <w:tcPr>
            <w:tcW w:w="2977" w:type="dxa"/>
          </w:tcPr>
          <w:p w:rsidR="00DC6527" w:rsidRDefault="00DC6527">
            <w:pPr>
              <w:pStyle w:val="ConsPlusNormal"/>
              <w:jc w:val="center"/>
            </w:pPr>
            <w:r>
              <w:t>1</w:t>
            </w:r>
          </w:p>
        </w:tc>
        <w:tc>
          <w:tcPr>
            <w:tcW w:w="1559" w:type="dxa"/>
          </w:tcPr>
          <w:p w:rsidR="00DC6527" w:rsidRDefault="00DC6527">
            <w:pPr>
              <w:pStyle w:val="ConsPlusNormal"/>
              <w:jc w:val="center"/>
            </w:pPr>
            <w:r>
              <w:t>2</w:t>
            </w:r>
          </w:p>
        </w:tc>
        <w:tc>
          <w:tcPr>
            <w:tcW w:w="680" w:type="dxa"/>
          </w:tcPr>
          <w:p w:rsidR="00DC6527" w:rsidRDefault="00DC6527">
            <w:pPr>
              <w:pStyle w:val="ConsPlusNormal"/>
              <w:jc w:val="center"/>
            </w:pPr>
            <w:r>
              <w:t>3</w:t>
            </w:r>
          </w:p>
        </w:tc>
        <w:tc>
          <w:tcPr>
            <w:tcW w:w="2551" w:type="dxa"/>
          </w:tcPr>
          <w:p w:rsidR="00DC6527" w:rsidRDefault="00DC6527">
            <w:pPr>
              <w:pStyle w:val="ConsPlusNormal"/>
              <w:jc w:val="center"/>
            </w:pPr>
            <w:r>
              <w:t>4</w:t>
            </w:r>
          </w:p>
        </w:tc>
        <w:tc>
          <w:tcPr>
            <w:tcW w:w="2551" w:type="dxa"/>
          </w:tcPr>
          <w:p w:rsidR="00DC6527" w:rsidRDefault="00DC6527">
            <w:pPr>
              <w:pStyle w:val="ConsPlusNormal"/>
              <w:jc w:val="center"/>
            </w:pPr>
            <w:r>
              <w:t>5</w:t>
            </w:r>
          </w:p>
        </w:tc>
        <w:tc>
          <w:tcPr>
            <w:tcW w:w="1020" w:type="dxa"/>
          </w:tcPr>
          <w:p w:rsidR="00DC6527" w:rsidRDefault="00DC6527">
            <w:pPr>
              <w:pStyle w:val="ConsPlusNormal"/>
              <w:jc w:val="center"/>
            </w:pPr>
            <w:r>
              <w:t>6</w:t>
            </w:r>
          </w:p>
        </w:tc>
        <w:tc>
          <w:tcPr>
            <w:tcW w:w="2268" w:type="dxa"/>
          </w:tcPr>
          <w:p w:rsidR="00DC6527" w:rsidRDefault="00DC6527">
            <w:pPr>
              <w:pStyle w:val="ConsPlusNormal"/>
              <w:jc w:val="center"/>
            </w:pPr>
            <w:r>
              <w:t>7</w:t>
            </w:r>
          </w:p>
        </w:tc>
      </w:tr>
      <w:tr w:rsidR="00DC6527">
        <w:tc>
          <w:tcPr>
            <w:tcW w:w="2977" w:type="dxa"/>
          </w:tcPr>
          <w:p w:rsidR="00DC6527" w:rsidRDefault="00DC6527">
            <w:pPr>
              <w:pStyle w:val="ConsPlusNormal"/>
              <w:jc w:val="center"/>
            </w:pPr>
          </w:p>
        </w:tc>
        <w:tc>
          <w:tcPr>
            <w:tcW w:w="1559" w:type="dxa"/>
          </w:tcPr>
          <w:p w:rsidR="00DC6527" w:rsidRDefault="00DC6527">
            <w:pPr>
              <w:pStyle w:val="ConsPlusNormal"/>
              <w:jc w:val="center"/>
            </w:pPr>
          </w:p>
        </w:tc>
        <w:tc>
          <w:tcPr>
            <w:tcW w:w="680" w:type="dxa"/>
          </w:tcPr>
          <w:p w:rsidR="00DC6527" w:rsidRDefault="00DC6527">
            <w:pPr>
              <w:pStyle w:val="ConsPlusNormal"/>
              <w:jc w:val="center"/>
            </w:pPr>
          </w:p>
        </w:tc>
        <w:tc>
          <w:tcPr>
            <w:tcW w:w="2551" w:type="dxa"/>
          </w:tcPr>
          <w:p w:rsidR="00DC6527" w:rsidRDefault="00DC6527">
            <w:pPr>
              <w:pStyle w:val="ConsPlusNormal"/>
              <w:jc w:val="center"/>
            </w:pPr>
          </w:p>
        </w:tc>
        <w:tc>
          <w:tcPr>
            <w:tcW w:w="2551" w:type="dxa"/>
          </w:tcPr>
          <w:p w:rsidR="00DC6527" w:rsidRDefault="00DC6527">
            <w:pPr>
              <w:pStyle w:val="ConsPlusNormal"/>
              <w:jc w:val="center"/>
            </w:pPr>
          </w:p>
        </w:tc>
        <w:tc>
          <w:tcPr>
            <w:tcW w:w="1020" w:type="dxa"/>
          </w:tcPr>
          <w:p w:rsidR="00DC6527" w:rsidRDefault="00DC6527">
            <w:pPr>
              <w:pStyle w:val="ConsPlusNormal"/>
              <w:jc w:val="center"/>
            </w:pPr>
          </w:p>
        </w:tc>
        <w:tc>
          <w:tcPr>
            <w:tcW w:w="2268" w:type="dxa"/>
          </w:tcPr>
          <w:p w:rsidR="00DC6527" w:rsidRDefault="00DC6527">
            <w:pPr>
              <w:pStyle w:val="ConsPlusNormal"/>
              <w:jc w:val="center"/>
            </w:pPr>
          </w:p>
        </w:tc>
      </w:tr>
    </w:tbl>
    <w:p w:rsidR="00DC6527" w:rsidRDefault="00DC6527">
      <w:pPr>
        <w:sectPr w:rsidR="00DC6527">
          <w:pgSz w:w="16838" w:h="11905" w:orient="landscape"/>
          <w:pgMar w:top="1701" w:right="1134" w:bottom="850" w:left="1134" w:header="0" w:footer="0" w:gutter="0"/>
          <w:cols w:space="720"/>
        </w:sectPr>
      </w:pPr>
    </w:p>
    <w:p w:rsidR="00DC6527" w:rsidRDefault="00DC6527">
      <w:pPr>
        <w:pStyle w:val="ConsPlusNormal"/>
        <w:ind w:firstLine="540"/>
        <w:jc w:val="both"/>
      </w:pPr>
    </w:p>
    <w:p w:rsidR="00DC6527" w:rsidRDefault="00DC6527">
      <w:pPr>
        <w:pStyle w:val="ConsPlusNonformat"/>
        <w:jc w:val="both"/>
      </w:pPr>
      <w:r>
        <w:t>Руководитель</w:t>
      </w:r>
    </w:p>
    <w:p w:rsidR="00DC6527" w:rsidRDefault="00DC6527">
      <w:pPr>
        <w:pStyle w:val="ConsPlusNonformat"/>
        <w:jc w:val="both"/>
      </w:pPr>
      <w:r>
        <w:t>Получателя субсидии   __________________ ___________ ______________________</w:t>
      </w:r>
    </w:p>
    <w:p w:rsidR="00DC6527" w:rsidRDefault="00DC6527">
      <w:pPr>
        <w:pStyle w:val="ConsPlusNonformat"/>
        <w:jc w:val="both"/>
      </w:pPr>
      <w:r>
        <w:t>(уполномоченное лицо)     (должность)     (подпись)   (расшифровка подписи)</w:t>
      </w:r>
    </w:p>
    <w:p w:rsidR="00DC6527" w:rsidRDefault="00DC6527">
      <w:pPr>
        <w:pStyle w:val="ConsPlusNonformat"/>
        <w:jc w:val="both"/>
      </w:pPr>
    </w:p>
    <w:p w:rsidR="00DC6527" w:rsidRDefault="00DC6527">
      <w:pPr>
        <w:pStyle w:val="ConsPlusNonformat"/>
        <w:jc w:val="both"/>
      </w:pPr>
      <w:r>
        <w:t>"____" ______________ 20___ г.</w:t>
      </w:r>
    </w:p>
    <w:p w:rsidR="00DC6527" w:rsidRDefault="00DC6527">
      <w:pPr>
        <w:pStyle w:val="ConsPlusNormal"/>
        <w:ind w:firstLine="540"/>
        <w:jc w:val="both"/>
      </w:pPr>
      <w:r>
        <w:t>".</w:t>
      </w: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jc w:val="right"/>
        <w:outlineLvl w:val="0"/>
      </w:pPr>
      <w:r>
        <w:t>Приложение N 4</w:t>
      </w:r>
    </w:p>
    <w:p w:rsidR="00DC6527" w:rsidRDefault="00DC6527">
      <w:pPr>
        <w:pStyle w:val="ConsPlusNormal"/>
        <w:jc w:val="right"/>
      </w:pPr>
      <w:r>
        <w:t>к постановлению</w:t>
      </w:r>
    </w:p>
    <w:p w:rsidR="00DC6527" w:rsidRDefault="00DC6527">
      <w:pPr>
        <w:pStyle w:val="ConsPlusNormal"/>
        <w:jc w:val="right"/>
      </w:pPr>
      <w:r>
        <w:t>Правительства Новосибирской области</w:t>
      </w:r>
    </w:p>
    <w:p w:rsidR="00DC6527" w:rsidRDefault="00DC6527">
      <w:pPr>
        <w:pStyle w:val="ConsPlusNormal"/>
        <w:jc w:val="right"/>
      </w:pPr>
      <w:r>
        <w:t>от 18.08.2020 N 340-п</w:t>
      </w:r>
    </w:p>
    <w:p w:rsidR="00DC6527" w:rsidRDefault="00DC6527">
      <w:pPr>
        <w:pStyle w:val="ConsPlusNormal"/>
        <w:ind w:firstLine="540"/>
        <w:jc w:val="both"/>
      </w:pPr>
    </w:p>
    <w:p w:rsidR="00DC6527" w:rsidRDefault="00DC6527">
      <w:pPr>
        <w:pStyle w:val="ConsPlusNormal"/>
        <w:jc w:val="right"/>
      </w:pPr>
      <w:r>
        <w:t>"Приложение N 10</w:t>
      </w:r>
    </w:p>
    <w:p w:rsidR="00DC6527" w:rsidRDefault="00DC6527">
      <w:pPr>
        <w:pStyle w:val="ConsPlusNormal"/>
        <w:jc w:val="right"/>
      </w:pPr>
      <w:r>
        <w:t>к Порядку</w:t>
      </w:r>
    </w:p>
    <w:p w:rsidR="00DC6527" w:rsidRDefault="00DC6527">
      <w:pPr>
        <w:pStyle w:val="ConsPlusNormal"/>
        <w:jc w:val="right"/>
      </w:pPr>
      <w:r>
        <w:t>предоставления субсидий, предусмотренных</w:t>
      </w:r>
    </w:p>
    <w:p w:rsidR="00DC6527" w:rsidRDefault="00DC6527">
      <w:pPr>
        <w:pStyle w:val="ConsPlusNormal"/>
        <w:jc w:val="right"/>
      </w:pPr>
      <w:r>
        <w:t>подпрограммой "Развитие медицинской</w:t>
      </w:r>
    </w:p>
    <w:p w:rsidR="00DC6527" w:rsidRDefault="00DC6527">
      <w:pPr>
        <w:pStyle w:val="ConsPlusNormal"/>
        <w:jc w:val="right"/>
      </w:pPr>
      <w:r>
        <w:t>промышленности Новосибирской области"</w:t>
      </w:r>
    </w:p>
    <w:p w:rsidR="00DC6527" w:rsidRDefault="00DC6527">
      <w:pPr>
        <w:pStyle w:val="ConsPlusNormal"/>
        <w:jc w:val="right"/>
      </w:pPr>
      <w:r>
        <w:t>государственной программы</w:t>
      </w:r>
    </w:p>
    <w:p w:rsidR="00DC6527" w:rsidRDefault="00DC6527">
      <w:pPr>
        <w:pStyle w:val="ConsPlusNormal"/>
        <w:jc w:val="right"/>
      </w:pPr>
      <w:r>
        <w:t>Новосибирской области "Развитие</w:t>
      </w:r>
    </w:p>
    <w:p w:rsidR="00DC6527" w:rsidRDefault="00DC6527">
      <w:pPr>
        <w:pStyle w:val="ConsPlusNormal"/>
        <w:jc w:val="right"/>
      </w:pPr>
      <w:r>
        <w:t>промышленности и повышение ее</w:t>
      </w:r>
    </w:p>
    <w:p w:rsidR="00DC6527" w:rsidRDefault="00DC6527">
      <w:pPr>
        <w:pStyle w:val="ConsPlusNormal"/>
        <w:jc w:val="right"/>
      </w:pPr>
      <w:r>
        <w:t xml:space="preserve">конкурентоспособности </w:t>
      </w:r>
      <w:proofErr w:type="gramStart"/>
      <w:r>
        <w:t>в</w:t>
      </w:r>
      <w:proofErr w:type="gramEnd"/>
    </w:p>
    <w:p w:rsidR="00DC6527" w:rsidRDefault="00DC6527">
      <w:pPr>
        <w:pStyle w:val="ConsPlusNormal"/>
        <w:jc w:val="right"/>
      </w:pPr>
      <w:r>
        <w:t>Новосибирской области"</w:t>
      </w:r>
    </w:p>
    <w:p w:rsidR="00DC6527" w:rsidRDefault="00DC6527">
      <w:pPr>
        <w:pStyle w:val="ConsPlusNormal"/>
        <w:ind w:firstLine="540"/>
        <w:jc w:val="both"/>
      </w:pPr>
    </w:p>
    <w:p w:rsidR="00DC6527" w:rsidRDefault="00DC6527">
      <w:pPr>
        <w:pStyle w:val="ConsPlusNormal"/>
        <w:jc w:val="center"/>
      </w:pPr>
      <w:bookmarkStart w:id="4" w:name="P706"/>
      <w:bookmarkEnd w:id="4"/>
      <w:r>
        <w:t>ОТЧЕТ</w:t>
      </w:r>
    </w:p>
    <w:p w:rsidR="00DC6527" w:rsidRDefault="00DC6527">
      <w:pPr>
        <w:pStyle w:val="ConsPlusNormal"/>
        <w:jc w:val="center"/>
      </w:pPr>
      <w:r>
        <w:t>о достижении результата предоставления субсидии</w:t>
      </w:r>
    </w:p>
    <w:p w:rsidR="00DC6527" w:rsidRDefault="00DC6527">
      <w:pPr>
        <w:pStyle w:val="ConsPlusNormal"/>
        <w:jc w:val="center"/>
      </w:pPr>
      <w:r>
        <w:t>и показателя, необходимого для достижения результата</w:t>
      </w:r>
    </w:p>
    <w:p w:rsidR="00DC6527" w:rsidRDefault="00DC6527">
      <w:pPr>
        <w:pStyle w:val="ConsPlusNormal"/>
        <w:jc w:val="center"/>
      </w:pPr>
      <w:r>
        <w:t xml:space="preserve">предоставления субсидии, по состоянию </w:t>
      </w:r>
      <w:proofErr w:type="gramStart"/>
      <w:r>
        <w:t>на</w:t>
      </w:r>
      <w:proofErr w:type="gramEnd"/>
      <w:r>
        <w:t xml:space="preserve"> ___________</w:t>
      </w:r>
    </w:p>
    <w:p w:rsidR="00DC6527" w:rsidRDefault="00DC6527">
      <w:pPr>
        <w:pStyle w:val="ConsPlusNormal"/>
        <w:ind w:firstLine="540"/>
        <w:jc w:val="both"/>
      </w:pPr>
    </w:p>
    <w:p w:rsidR="00DC6527" w:rsidRDefault="00DC6527">
      <w:pPr>
        <w:pStyle w:val="ConsPlusNormal"/>
      </w:pPr>
      <w:r>
        <w:t>Наименование Получателя субсидии: _________________________________________</w:t>
      </w:r>
    </w:p>
    <w:p w:rsidR="00DC6527" w:rsidRDefault="00DC6527">
      <w:pPr>
        <w:pStyle w:val="ConsPlusNormal"/>
        <w:ind w:firstLine="540"/>
        <w:jc w:val="both"/>
      </w:pPr>
    </w:p>
    <w:p w:rsidR="00DC6527" w:rsidRDefault="00DC6527">
      <w:pPr>
        <w:sectPr w:rsidR="00DC652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1559"/>
        <w:gridCol w:w="680"/>
        <w:gridCol w:w="2551"/>
        <w:gridCol w:w="2551"/>
        <w:gridCol w:w="1020"/>
        <w:gridCol w:w="2268"/>
      </w:tblGrid>
      <w:tr w:rsidR="00DC6527">
        <w:tc>
          <w:tcPr>
            <w:tcW w:w="2977" w:type="dxa"/>
            <w:vMerge w:val="restart"/>
          </w:tcPr>
          <w:p w:rsidR="00DC6527" w:rsidRDefault="00DC6527">
            <w:pPr>
              <w:pStyle w:val="ConsPlusNormal"/>
              <w:jc w:val="center"/>
            </w:pPr>
            <w: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Pr>
          <w:p w:rsidR="00DC6527" w:rsidRDefault="00DC6527">
            <w:pPr>
              <w:pStyle w:val="ConsPlusNormal"/>
              <w:jc w:val="center"/>
            </w:pPr>
            <w:r>
              <w:t xml:space="preserve">Единица измерения по </w:t>
            </w:r>
            <w:hyperlink r:id="rId256" w:history="1">
              <w:r>
                <w:rPr>
                  <w:color w:val="0000FF"/>
                </w:rPr>
                <w:t>ОКЕИ</w:t>
              </w:r>
            </w:hyperlink>
          </w:p>
        </w:tc>
        <w:tc>
          <w:tcPr>
            <w:tcW w:w="2551" w:type="dxa"/>
            <w:vMerge w:val="restart"/>
          </w:tcPr>
          <w:p w:rsidR="00DC6527" w:rsidRDefault="00DC6527">
            <w:pPr>
              <w:pStyle w:val="ConsPlusNormal"/>
              <w:jc w:val="center"/>
            </w:pPr>
            <w: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Pr>
          <w:p w:rsidR="00DC6527" w:rsidRDefault="00DC6527">
            <w:pPr>
              <w:pStyle w:val="ConsPlusNormal"/>
              <w:jc w:val="center"/>
            </w:pPr>
            <w: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Pr>
          <w:p w:rsidR="00DC6527" w:rsidRDefault="00DC6527">
            <w:pPr>
              <w:pStyle w:val="ConsPlusNormal"/>
              <w:jc w:val="center"/>
            </w:pPr>
            <w:r>
              <w:t>Процент выполнения плана</w:t>
            </w:r>
          </w:p>
        </w:tc>
        <w:tc>
          <w:tcPr>
            <w:tcW w:w="2268" w:type="dxa"/>
            <w:vMerge w:val="restart"/>
          </w:tcPr>
          <w:p w:rsidR="00DC6527" w:rsidRDefault="00DC6527">
            <w:pPr>
              <w:pStyle w:val="ConsPlusNormal"/>
              <w:jc w:val="center"/>
            </w:pPr>
            <w:r>
              <w:t>Причина отклонения</w:t>
            </w:r>
          </w:p>
        </w:tc>
      </w:tr>
      <w:tr w:rsidR="00DC6527">
        <w:tc>
          <w:tcPr>
            <w:tcW w:w="2977" w:type="dxa"/>
            <w:vMerge/>
          </w:tcPr>
          <w:p w:rsidR="00DC6527" w:rsidRDefault="00DC6527"/>
        </w:tc>
        <w:tc>
          <w:tcPr>
            <w:tcW w:w="1559" w:type="dxa"/>
          </w:tcPr>
          <w:p w:rsidR="00DC6527" w:rsidRDefault="00DC6527">
            <w:pPr>
              <w:pStyle w:val="ConsPlusNormal"/>
              <w:jc w:val="center"/>
            </w:pPr>
            <w:r>
              <w:t>наименование</w:t>
            </w:r>
          </w:p>
        </w:tc>
        <w:tc>
          <w:tcPr>
            <w:tcW w:w="680" w:type="dxa"/>
          </w:tcPr>
          <w:p w:rsidR="00DC6527" w:rsidRDefault="00DC6527">
            <w:pPr>
              <w:pStyle w:val="ConsPlusNormal"/>
              <w:jc w:val="center"/>
            </w:pPr>
            <w:r>
              <w:t>код</w:t>
            </w:r>
          </w:p>
        </w:tc>
        <w:tc>
          <w:tcPr>
            <w:tcW w:w="2551" w:type="dxa"/>
            <w:vMerge/>
          </w:tcPr>
          <w:p w:rsidR="00DC6527" w:rsidRDefault="00DC6527"/>
        </w:tc>
        <w:tc>
          <w:tcPr>
            <w:tcW w:w="2551" w:type="dxa"/>
            <w:vMerge/>
          </w:tcPr>
          <w:p w:rsidR="00DC6527" w:rsidRDefault="00DC6527"/>
        </w:tc>
        <w:tc>
          <w:tcPr>
            <w:tcW w:w="1020" w:type="dxa"/>
            <w:vMerge/>
          </w:tcPr>
          <w:p w:rsidR="00DC6527" w:rsidRDefault="00DC6527"/>
        </w:tc>
        <w:tc>
          <w:tcPr>
            <w:tcW w:w="2268" w:type="dxa"/>
            <w:vMerge/>
          </w:tcPr>
          <w:p w:rsidR="00DC6527" w:rsidRDefault="00DC6527"/>
        </w:tc>
      </w:tr>
      <w:tr w:rsidR="00DC6527">
        <w:tc>
          <w:tcPr>
            <w:tcW w:w="2977" w:type="dxa"/>
          </w:tcPr>
          <w:p w:rsidR="00DC6527" w:rsidRDefault="00DC6527">
            <w:pPr>
              <w:pStyle w:val="ConsPlusNormal"/>
              <w:jc w:val="center"/>
            </w:pPr>
            <w:r>
              <w:t>1</w:t>
            </w:r>
          </w:p>
        </w:tc>
        <w:tc>
          <w:tcPr>
            <w:tcW w:w="1559" w:type="dxa"/>
          </w:tcPr>
          <w:p w:rsidR="00DC6527" w:rsidRDefault="00DC6527">
            <w:pPr>
              <w:pStyle w:val="ConsPlusNormal"/>
              <w:jc w:val="center"/>
            </w:pPr>
            <w:r>
              <w:t>2</w:t>
            </w:r>
          </w:p>
        </w:tc>
        <w:tc>
          <w:tcPr>
            <w:tcW w:w="680" w:type="dxa"/>
          </w:tcPr>
          <w:p w:rsidR="00DC6527" w:rsidRDefault="00DC6527">
            <w:pPr>
              <w:pStyle w:val="ConsPlusNormal"/>
              <w:jc w:val="center"/>
            </w:pPr>
            <w:r>
              <w:t>3</w:t>
            </w:r>
          </w:p>
        </w:tc>
        <w:tc>
          <w:tcPr>
            <w:tcW w:w="2551" w:type="dxa"/>
          </w:tcPr>
          <w:p w:rsidR="00DC6527" w:rsidRDefault="00DC6527">
            <w:pPr>
              <w:pStyle w:val="ConsPlusNormal"/>
              <w:jc w:val="center"/>
            </w:pPr>
            <w:r>
              <w:t>4</w:t>
            </w:r>
          </w:p>
        </w:tc>
        <w:tc>
          <w:tcPr>
            <w:tcW w:w="2551" w:type="dxa"/>
          </w:tcPr>
          <w:p w:rsidR="00DC6527" w:rsidRDefault="00DC6527">
            <w:pPr>
              <w:pStyle w:val="ConsPlusNormal"/>
              <w:jc w:val="center"/>
            </w:pPr>
            <w:r>
              <w:t>5</w:t>
            </w:r>
          </w:p>
        </w:tc>
        <w:tc>
          <w:tcPr>
            <w:tcW w:w="1020" w:type="dxa"/>
          </w:tcPr>
          <w:p w:rsidR="00DC6527" w:rsidRDefault="00DC6527">
            <w:pPr>
              <w:pStyle w:val="ConsPlusNormal"/>
              <w:jc w:val="center"/>
            </w:pPr>
            <w:r>
              <w:t>6</w:t>
            </w:r>
          </w:p>
        </w:tc>
        <w:tc>
          <w:tcPr>
            <w:tcW w:w="2268" w:type="dxa"/>
          </w:tcPr>
          <w:p w:rsidR="00DC6527" w:rsidRDefault="00DC6527">
            <w:pPr>
              <w:pStyle w:val="ConsPlusNormal"/>
              <w:jc w:val="center"/>
            </w:pPr>
            <w:r>
              <w:t>7</w:t>
            </w:r>
          </w:p>
        </w:tc>
      </w:tr>
      <w:tr w:rsidR="00DC6527">
        <w:tc>
          <w:tcPr>
            <w:tcW w:w="2977" w:type="dxa"/>
          </w:tcPr>
          <w:p w:rsidR="00DC6527" w:rsidRDefault="00DC6527">
            <w:pPr>
              <w:pStyle w:val="ConsPlusNormal"/>
              <w:jc w:val="center"/>
            </w:pPr>
          </w:p>
        </w:tc>
        <w:tc>
          <w:tcPr>
            <w:tcW w:w="1559" w:type="dxa"/>
          </w:tcPr>
          <w:p w:rsidR="00DC6527" w:rsidRDefault="00DC6527">
            <w:pPr>
              <w:pStyle w:val="ConsPlusNormal"/>
              <w:jc w:val="center"/>
            </w:pPr>
          </w:p>
        </w:tc>
        <w:tc>
          <w:tcPr>
            <w:tcW w:w="680" w:type="dxa"/>
          </w:tcPr>
          <w:p w:rsidR="00DC6527" w:rsidRDefault="00DC6527">
            <w:pPr>
              <w:pStyle w:val="ConsPlusNormal"/>
              <w:jc w:val="center"/>
            </w:pPr>
          </w:p>
        </w:tc>
        <w:tc>
          <w:tcPr>
            <w:tcW w:w="2551" w:type="dxa"/>
          </w:tcPr>
          <w:p w:rsidR="00DC6527" w:rsidRDefault="00DC6527">
            <w:pPr>
              <w:pStyle w:val="ConsPlusNormal"/>
              <w:jc w:val="center"/>
            </w:pPr>
          </w:p>
        </w:tc>
        <w:tc>
          <w:tcPr>
            <w:tcW w:w="2551" w:type="dxa"/>
          </w:tcPr>
          <w:p w:rsidR="00DC6527" w:rsidRDefault="00DC6527">
            <w:pPr>
              <w:pStyle w:val="ConsPlusNormal"/>
              <w:jc w:val="center"/>
            </w:pPr>
          </w:p>
        </w:tc>
        <w:tc>
          <w:tcPr>
            <w:tcW w:w="1020" w:type="dxa"/>
          </w:tcPr>
          <w:p w:rsidR="00DC6527" w:rsidRDefault="00DC6527">
            <w:pPr>
              <w:pStyle w:val="ConsPlusNormal"/>
              <w:jc w:val="center"/>
            </w:pPr>
          </w:p>
        </w:tc>
        <w:tc>
          <w:tcPr>
            <w:tcW w:w="2268" w:type="dxa"/>
          </w:tcPr>
          <w:p w:rsidR="00DC6527" w:rsidRDefault="00DC6527">
            <w:pPr>
              <w:pStyle w:val="ConsPlusNormal"/>
              <w:jc w:val="center"/>
            </w:pPr>
          </w:p>
        </w:tc>
      </w:tr>
    </w:tbl>
    <w:p w:rsidR="00DC6527" w:rsidRDefault="00DC6527">
      <w:pPr>
        <w:pStyle w:val="ConsPlusNormal"/>
        <w:ind w:firstLine="540"/>
        <w:jc w:val="both"/>
      </w:pPr>
    </w:p>
    <w:p w:rsidR="00DC6527" w:rsidRDefault="00DC6527">
      <w:pPr>
        <w:pStyle w:val="ConsPlusNonformat"/>
        <w:jc w:val="both"/>
      </w:pPr>
      <w:r>
        <w:t>Руководитель</w:t>
      </w:r>
    </w:p>
    <w:p w:rsidR="00DC6527" w:rsidRDefault="00DC6527">
      <w:pPr>
        <w:pStyle w:val="ConsPlusNonformat"/>
        <w:jc w:val="both"/>
      </w:pPr>
      <w:r>
        <w:t>Получателя субсидии   __________________ ___________ ______________________</w:t>
      </w:r>
    </w:p>
    <w:p w:rsidR="00DC6527" w:rsidRDefault="00DC6527">
      <w:pPr>
        <w:pStyle w:val="ConsPlusNonformat"/>
        <w:jc w:val="both"/>
      </w:pPr>
      <w:r>
        <w:t>(уполномоченное лицо)     (должность)     (подпись)   (расшифровка подписи)</w:t>
      </w:r>
    </w:p>
    <w:p w:rsidR="00DC6527" w:rsidRDefault="00DC6527">
      <w:pPr>
        <w:pStyle w:val="ConsPlusNonformat"/>
        <w:jc w:val="both"/>
      </w:pPr>
    </w:p>
    <w:p w:rsidR="00DC6527" w:rsidRDefault="00DC6527">
      <w:pPr>
        <w:pStyle w:val="ConsPlusNonformat"/>
        <w:jc w:val="both"/>
      </w:pPr>
      <w:r>
        <w:t>"____" ______________ 20___ г.</w:t>
      </w:r>
    </w:p>
    <w:p w:rsidR="00DC6527" w:rsidRDefault="00DC6527">
      <w:pPr>
        <w:pStyle w:val="ConsPlusNormal"/>
        <w:ind w:firstLine="540"/>
        <w:jc w:val="both"/>
      </w:pPr>
      <w:r>
        <w:t>".</w:t>
      </w:r>
    </w:p>
    <w:p w:rsidR="00DC6527" w:rsidRDefault="00DC6527">
      <w:pPr>
        <w:pStyle w:val="ConsPlusNormal"/>
        <w:ind w:firstLine="540"/>
        <w:jc w:val="both"/>
      </w:pPr>
    </w:p>
    <w:p w:rsidR="00DC6527" w:rsidRDefault="00DC6527">
      <w:pPr>
        <w:pStyle w:val="ConsPlusNormal"/>
        <w:ind w:firstLine="540"/>
        <w:jc w:val="both"/>
      </w:pPr>
    </w:p>
    <w:p w:rsidR="00DC6527" w:rsidRDefault="00DC6527">
      <w:pPr>
        <w:pStyle w:val="ConsPlusNormal"/>
        <w:pBdr>
          <w:top w:val="single" w:sz="6" w:space="0" w:color="auto"/>
        </w:pBdr>
        <w:spacing w:before="100" w:after="100"/>
        <w:jc w:val="both"/>
        <w:rPr>
          <w:sz w:val="2"/>
          <w:szCs w:val="2"/>
        </w:rPr>
      </w:pPr>
    </w:p>
    <w:p w:rsidR="00F2621F" w:rsidRDefault="00F2621F"/>
    <w:sectPr w:rsidR="00F2621F" w:rsidSect="0045039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27"/>
    <w:rsid w:val="00DC6527"/>
    <w:rsid w:val="00F2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65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65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65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65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65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65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65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652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65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65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65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65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65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65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65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65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F8AAECD0B7E50F72076AA2D43ADB6C7BB3D497D75C91B4A7D338F829979785BB478419A7D33C621725CC86C99FFA47L630E" TargetMode="External"/><Relationship Id="rId21" Type="http://schemas.openxmlformats.org/officeDocument/2006/relationships/hyperlink" Target="consultantplus://offline/ref=DCF8AAECD0B7E50F72076AA2D43ADB6C7BB3D497DF5690B7A9DB65F221CE9B87BC48DB1CA0C23C611439C480D796AE14249026FCBCDE35280AD815FFLE32E" TargetMode="External"/><Relationship Id="rId42" Type="http://schemas.openxmlformats.org/officeDocument/2006/relationships/hyperlink" Target="consultantplus://offline/ref=DCF8AAECD0B7E50F72076AA2D43ADB6C7BB3D497DF5690B7A9DB65F221CE9B87BC48DB1CA0C23C611438CD86D396AE14249026FCBCDE35280AD815FFLE32E" TargetMode="External"/><Relationship Id="rId63" Type="http://schemas.openxmlformats.org/officeDocument/2006/relationships/hyperlink" Target="consultantplus://offline/ref=DCF8AAECD0B7E50F72076AA2D43ADB6C7BB3D497DF5690B7A9DB65F221CE9B87BC48DB1CA0C23C61143DC880DE96AE14249026FCBCDE35280AD815FFLE32E" TargetMode="External"/><Relationship Id="rId84" Type="http://schemas.openxmlformats.org/officeDocument/2006/relationships/hyperlink" Target="consultantplus://offline/ref=DCF8AAECD0B7E50F72076AA2D43ADB6C7BB3D497DF5690B7A9DB65F221CE9B87BC48DB1CA0C23C611438CF84D296AE14249026FCBCDE35280AD815FFLE32E" TargetMode="External"/><Relationship Id="rId138" Type="http://schemas.openxmlformats.org/officeDocument/2006/relationships/hyperlink" Target="consultantplus://offline/ref=DCF8AAECD0B7E50F72076AA2D43ADB6C7BB3D497D75C91B4A7D338F829979785BB478419A7D33C621725CC86C99FFA47L630E" TargetMode="External"/><Relationship Id="rId159" Type="http://schemas.openxmlformats.org/officeDocument/2006/relationships/hyperlink" Target="consultantplus://offline/ref=DCF8AAECD0B7E50F72076BBAC756856573B08F9ADC5FC1EDFAD56FA77991C2D7FB19DD4AE09830610A39CD85LD37E" TargetMode="External"/><Relationship Id="rId170" Type="http://schemas.openxmlformats.org/officeDocument/2006/relationships/hyperlink" Target="consultantplus://offline/ref=DCF8AAECD0B7E50F72076AA2D43ADB6C7BB3D497DF5690B7A9DB65F221CE9B87BC48DB1CA0C23C61143DC88EDF96AE14249026FCBCDE35280AD815FFLE32E" TargetMode="External"/><Relationship Id="rId191" Type="http://schemas.openxmlformats.org/officeDocument/2006/relationships/hyperlink" Target="consultantplus://offline/ref=DCF8AAECD0B7E50F72076AA2D43ADB6C7BB3D497DF5690B7A9DB65F221CE9B87BC48DB1CA0C23C611438C581D196AE14249026FCBCDE35280AD815FFLE32E" TargetMode="External"/><Relationship Id="rId205" Type="http://schemas.openxmlformats.org/officeDocument/2006/relationships/hyperlink" Target="consultantplus://offline/ref=DCF8AAECD0B7E50F72076AA2D43ADB6C7BB3D497DF5796B4AADA65F221CE9B87BC48DB1CB2C2646D1638D386D683F84562LC35E" TargetMode="External"/><Relationship Id="rId226" Type="http://schemas.openxmlformats.org/officeDocument/2006/relationships/hyperlink" Target="consultantplus://offline/ref=DCF8AAECD0B7E50F72076AA2D43ADB6C7BB3D497DF5796B4AADA65F221CE9B87BC48DB1CB2C2646D1638D386D683F84562LC35E" TargetMode="External"/><Relationship Id="rId247" Type="http://schemas.openxmlformats.org/officeDocument/2006/relationships/hyperlink" Target="consultantplus://offline/ref=DCF8AAECD0B7E50F72076AA2D43ADB6C7BB3D497DF5690B7A9DB65F221CE9B87BC48DB1CA0C23C61143DCB86D496AE14249026FCBCDE35280AD815FFLE32E" TargetMode="External"/><Relationship Id="rId107" Type="http://schemas.openxmlformats.org/officeDocument/2006/relationships/hyperlink" Target="consultantplus://offline/ref=DCF8AAECD0B7E50F72076AA2D43ADB6C7BB3D497DF5690B7A9DB65F221CE9B87BC48DB1CA0C23C611438CF8ED796AE14249026FCBCDE35280AD815FFLE32E" TargetMode="External"/><Relationship Id="rId11" Type="http://schemas.openxmlformats.org/officeDocument/2006/relationships/hyperlink" Target="consultantplus://offline/ref=DCF8AAECD0B7E50F72076AA2D43ADB6C7BB3D497DF5690B7A9DB65F221CE9B87BC48DB1CA0C23C61143DC880D596AE14249026FCBCDE35280AD815FFLE32E" TargetMode="External"/><Relationship Id="rId32" Type="http://schemas.openxmlformats.org/officeDocument/2006/relationships/hyperlink" Target="consultantplus://offline/ref=DCF8AAECD0B7E50F72076AA2D43ADB6C7BB3D497DF5690B7A9DB65F221CE9B87BC48DB1CA0C23C611438CD87D796AE14249026FCBCDE35280AD815FFLE32E" TargetMode="External"/><Relationship Id="rId53" Type="http://schemas.openxmlformats.org/officeDocument/2006/relationships/hyperlink" Target="consultantplus://offline/ref=DCF8AAECD0B7E50F72076AA2D43ADB6C7BB3D497DF5690B7A9DB65F221CE9B87BC48DB1CA0C23C611438CD84D496AE14249026FCBCDE35280AD815FFLE32E" TargetMode="External"/><Relationship Id="rId74" Type="http://schemas.openxmlformats.org/officeDocument/2006/relationships/hyperlink" Target="consultantplus://offline/ref=DCF8AAECD0B7E50F72076AA2D43ADB6C7BB3D497DF5690B7A9DB65F221CE9B87BC48DB1CA0C23C611438CC82DE96AE14249026FCBCDE35280AD815FFLE32E" TargetMode="External"/><Relationship Id="rId128" Type="http://schemas.openxmlformats.org/officeDocument/2006/relationships/hyperlink" Target="consultantplus://offline/ref=DCF8AAECD0B7E50F72076AA2D43ADB6C7BB3D497DF5690B7A9DB65F221CE9B87BC48DB1CA0C23C61143DC88FD396AE14249026FCBCDE35280AD815FFLE32E" TargetMode="External"/><Relationship Id="rId149" Type="http://schemas.openxmlformats.org/officeDocument/2006/relationships/hyperlink" Target="consultantplus://offline/ref=DCF8AAECD0B7E50F720774AFC256856570B18898D7579CE7F28C63A57E9E9DD2EE088545E1852F611525CF87D5L93D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CF8AAECD0B7E50F72076AA2D43ADB6C7BB3D497DF5690B7A9DB65F221CE9B87BC48DB1CA0C23C611438CF82D596AE14249026FCBCDE35280AD815FFLE32E" TargetMode="External"/><Relationship Id="rId160" Type="http://schemas.openxmlformats.org/officeDocument/2006/relationships/hyperlink" Target="consultantplus://offline/ref=DCF8AAECD0B7E50F72076AA2D43ADB6C7BB3D497DF5690B7A9DB65F221CE9B87BC48DB1CA0C23C611438CA82D296AE14249026FCBCDE35280AD815FFLE32E" TargetMode="External"/><Relationship Id="rId181" Type="http://schemas.openxmlformats.org/officeDocument/2006/relationships/hyperlink" Target="consultantplus://offline/ref=DCF8AAECD0B7E50F72076AA2D43ADB6C7BB3D497DF5690B7A9DB65F221CE9B87BC48DB1CA0C23C611438C585D396AE14249026FCBCDE35280AD815FFLE32E" TargetMode="External"/><Relationship Id="rId216" Type="http://schemas.openxmlformats.org/officeDocument/2006/relationships/hyperlink" Target="consultantplus://offline/ref=DCF8AAECD0B7E50F72076AA2D43ADB6C7BB3D497DF5690B7A9DB65F221CE9B87BC48DB1CA0C23C61143FCD84DE96AE14249026FCBCDE35280AD815FFLE32E" TargetMode="External"/><Relationship Id="rId237" Type="http://schemas.openxmlformats.org/officeDocument/2006/relationships/hyperlink" Target="consultantplus://offline/ref=DCF8AAECD0B7E50F72076AA2D43ADB6C7BB3D497DF5690B7A9DB65F221CE9B87BC48DB1CA0C23C61143FCF84D796AE14249026FCBCDE35280AD815FFLE32E" TargetMode="External"/><Relationship Id="rId258" Type="http://schemas.openxmlformats.org/officeDocument/2006/relationships/theme" Target="theme/theme1.xml"/><Relationship Id="rId22" Type="http://schemas.openxmlformats.org/officeDocument/2006/relationships/hyperlink" Target="consultantplus://offline/ref=DCF8AAECD0B7E50F72076AA2D43ADB6C7BB3D497DF5497B8A9DE65F221CE9B87BC48DB1CA0C23C61143BCD86DF96AE14249026FCBCDE35280AD815FFLE32E" TargetMode="External"/><Relationship Id="rId43" Type="http://schemas.openxmlformats.org/officeDocument/2006/relationships/hyperlink" Target="consultantplus://offline/ref=DCF8AAECD0B7E50F72076AA2D43ADB6C7BB3D497DF5690B7A9DB65F221CE9B87BC48DB1CA0C23C611438CD86D396AE14249026FCBCDE35280AD815FFLE32E" TargetMode="External"/><Relationship Id="rId64" Type="http://schemas.openxmlformats.org/officeDocument/2006/relationships/hyperlink" Target="consultantplus://offline/ref=DCF8AAECD0B7E50F72076AA2D43ADB6C7BB3D497DF5690B7A9DB65F221CE9B87BC48DB1CA0C23C611438CD82D096AE14249026FCBCDE35280AD815FFLE32E" TargetMode="External"/><Relationship Id="rId118" Type="http://schemas.openxmlformats.org/officeDocument/2006/relationships/hyperlink" Target="consultantplus://offline/ref=DCF8AAECD0B7E50F72076AA2D43ADB6C7BB3D497DF5796B4AADA65F221CE9B87BC48DB1CB2C2646D1638D386D683F84562LC35E" TargetMode="External"/><Relationship Id="rId139" Type="http://schemas.openxmlformats.org/officeDocument/2006/relationships/hyperlink" Target="consultantplus://offline/ref=DCF8AAECD0B7E50F72076AA2D43ADB6C7BB3D497DF5796B4AADA65F221CE9B87BC48DB1CB2C2646D1638D386D683F84562LC35E" TargetMode="External"/><Relationship Id="rId85" Type="http://schemas.openxmlformats.org/officeDocument/2006/relationships/hyperlink" Target="consultantplus://offline/ref=DCF8AAECD0B7E50F72076AA2D43ADB6C7BB3D497DF5690B7A9DB65F221CE9B87BC48DB1CA0C23C61143DC88FD396AE14249026FCBCDE35280AD815FFLE32E" TargetMode="External"/><Relationship Id="rId150" Type="http://schemas.openxmlformats.org/officeDocument/2006/relationships/hyperlink" Target="consultantplus://offline/ref=DCF8AAECD0B7E50F72076AA2D43ADB6C7BB3D497DF5690B7A9DB65F221CE9B87BC48DB1CA0C23C611438CA84D096AE14249026FCBCDE35280AD815FFLE32E" TargetMode="External"/><Relationship Id="rId171" Type="http://schemas.openxmlformats.org/officeDocument/2006/relationships/hyperlink" Target="consultantplus://offline/ref=DCF8AAECD0B7E50F72076AA2D43ADB6C7BB3D497DF5690B7A9DB65F221CE9B87BC48DB1CA0C23C611438CA8FDF96AE14249026FCBCDE35280AD815FFLE32E" TargetMode="External"/><Relationship Id="rId192" Type="http://schemas.openxmlformats.org/officeDocument/2006/relationships/hyperlink" Target="consultantplus://offline/ref=DCF8AAECD0B7E50F72076AA2D43ADB6C7BB3D497DF5497B8A9DE65F221CE9B87BC48DB1CA0C23C61143BCD86DF96AE14249026FCBCDE35280AD815FFLE32E" TargetMode="External"/><Relationship Id="rId206" Type="http://schemas.openxmlformats.org/officeDocument/2006/relationships/hyperlink" Target="consultantplus://offline/ref=DCF8AAECD0B7E50F72076AA2D43ADB6C7BB3D497DF5690B7A9DB65F221CE9B87BC48DB1CA0C23C611438C486D196AE14249026FCBCDE35280AD815FFLE32E" TargetMode="External"/><Relationship Id="rId227" Type="http://schemas.openxmlformats.org/officeDocument/2006/relationships/hyperlink" Target="consultantplus://offline/ref=DCF8AAECD0B7E50F72076AA2D43ADB6C7BB3D497DF5696B0A6DA65F221CE9B87BC48DB1CA0C23C61143BCD86D496AE14249026FCBCDE35280AD815FFLE32E" TargetMode="External"/><Relationship Id="rId248" Type="http://schemas.openxmlformats.org/officeDocument/2006/relationships/hyperlink" Target="consultantplus://offline/ref=DCF8AAECD0B7E50F72076AA2D43ADB6C7BB3D497DF5690B7A9DB65F221CE9B87BC48DB1CA0C23C61143DC88EDF96AE14249026FCBCDE35280AD815FFLE32E" TargetMode="External"/><Relationship Id="rId12" Type="http://schemas.openxmlformats.org/officeDocument/2006/relationships/hyperlink" Target="consultantplus://offline/ref=DCF8AAECD0B7E50F72076AA2D43ADB6C7BB3D497DF5690B7A9DB65F221CE9B87BC48DB1CA0C23C611439C484DE96AE14249026FCBCDE35280AD815FFLE32E" TargetMode="External"/><Relationship Id="rId33" Type="http://schemas.openxmlformats.org/officeDocument/2006/relationships/hyperlink" Target="consultantplus://offline/ref=DCF8AAECD0B7E50F72076AA2D43ADB6C7BB3D497DF5690B7A9DB65F221CE9B87BC48DB1CA0C23C61143DC880D296AE14249026FCBCDE35280AD815FFLE32E" TargetMode="External"/><Relationship Id="rId108" Type="http://schemas.openxmlformats.org/officeDocument/2006/relationships/hyperlink" Target="consultantplus://offline/ref=DCF8AAECD0B7E50F72076AA2D43ADB6C7BB3D497DF5690B7A9DB65F221CE9B87BC48DB1CA0C23C611438CF8EDE96AE14249026FCBCDE35280AD815FFLE32E" TargetMode="External"/><Relationship Id="rId129" Type="http://schemas.openxmlformats.org/officeDocument/2006/relationships/hyperlink" Target="consultantplus://offline/ref=DCF8AAECD0B7E50F72076AA2D43ADB6C7BB3D497DF5690B7A9DB65F221CE9B87BC48DB1CA0C23C611438C983D196AE14249026FCBCDE35280AD815FFLE32E" TargetMode="External"/><Relationship Id="rId54" Type="http://schemas.openxmlformats.org/officeDocument/2006/relationships/hyperlink" Target="consultantplus://offline/ref=DCF8AAECD0B7E50F72076AA2D43ADB6C7BB3D497DF5690B7A9DB65F221CE9B87BC48DB1CA0C23C611438CD84D196AE14249026FCBCDE35280AD815FFLE32E" TargetMode="External"/><Relationship Id="rId70" Type="http://schemas.openxmlformats.org/officeDocument/2006/relationships/hyperlink" Target="consultantplus://offline/ref=DCF8AAECD0B7E50F72076AA2D43ADB6C7BB3D497D75C91B4A7D338F829979785BB478419A7D33C621725CC86C99FFA47L630E" TargetMode="External"/><Relationship Id="rId75" Type="http://schemas.openxmlformats.org/officeDocument/2006/relationships/hyperlink" Target="consultantplus://offline/ref=DCF8AAECD0B7E50F72076AA2D43ADB6C7BB3D497DF5497B8A9DE65F221CE9B87BC48DB1CA0C23C61143BCD86DF96AE14249026FCBCDE35280AD815FFLE32E" TargetMode="External"/><Relationship Id="rId91" Type="http://schemas.openxmlformats.org/officeDocument/2006/relationships/hyperlink" Target="consultantplus://offline/ref=DCF8AAECD0B7E50F72076AA2D43ADB6C7BB3D497DF5690B7A9DB65F221CE9B87BC48DB1CA0C23C611438CF82DF96AE14249026FCBCDE35280AD815FFLE32E" TargetMode="External"/><Relationship Id="rId96" Type="http://schemas.openxmlformats.org/officeDocument/2006/relationships/hyperlink" Target="consultantplus://offline/ref=DCF8AAECD0B7E50F72076AA2D43ADB6C7BB3D497DF5497B8A9DE65F221CE9B87BC48DB1CA0C23C61143BCD86DF96AE14249026FCBCDE35280AD815FFLE32E" TargetMode="External"/><Relationship Id="rId140" Type="http://schemas.openxmlformats.org/officeDocument/2006/relationships/hyperlink" Target="consultantplus://offline/ref=DCF8AAECD0B7E50F72076AA2D43ADB6C7BB3D497DF5696B0A6DA65F221CE9B87BC48DB1CA0C23C61143BCD86D496AE14249026FCBCDE35280AD815FFLE32E" TargetMode="External"/><Relationship Id="rId145" Type="http://schemas.openxmlformats.org/officeDocument/2006/relationships/hyperlink" Target="consultantplus://offline/ref=DCF8AAECD0B7E50F72076AA2D43ADB6C7BB3D497DF5690B7A9DB65F221CE9B87BC48DB1CA0C23C611438CA87D396AE14249026FCBCDE35280AD815FFLE32E" TargetMode="External"/><Relationship Id="rId161" Type="http://schemas.openxmlformats.org/officeDocument/2006/relationships/hyperlink" Target="consultantplus://offline/ref=DCF8AAECD0B7E50F72076AA2D43ADB6C7BB3D497DF5690B7A9DB65F221CE9B87BC48DB1CA0C23C611438CA82D196AE14249026FCBCDE35280AD815FFLE32E" TargetMode="External"/><Relationship Id="rId166" Type="http://schemas.openxmlformats.org/officeDocument/2006/relationships/hyperlink" Target="consultantplus://offline/ref=DCF8AAECD0B7E50F72076AA2D43ADB6C7BB3D497DF5690B7A9DB65F221CE9B87BC48DB1CA0C23C611438CA82DE96AE14249026FCBCDE35280AD815FFLE32E" TargetMode="External"/><Relationship Id="rId182" Type="http://schemas.openxmlformats.org/officeDocument/2006/relationships/hyperlink" Target="consultantplus://offline/ref=DCF8AAECD0B7E50F72076AA2D43ADB6C7BB3D497DF5690B7A9DB65F221CE9B87BC48DB1CA0C23C611438C586D796AE14249026FCBCDE35280AD815FFLE32E" TargetMode="External"/><Relationship Id="rId187" Type="http://schemas.openxmlformats.org/officeDocument/2006/relationships/hyperlink" Target="consultantplus://offline/ref=DCF8AAECD0B7E50F72076AA2D43ADB6C7BB3D497DF5690B7A9DB65F221CE9B87BC48DB1CA0C23C611438C585D096AE14249026FCBCDE35280AD815FFLE32E" TargetMode="External"/><Relationship Id="rId217" Type="http://schemas.openxmlformats.org/officeDocument/2006/relationships/hyperlink" Target="consultantplus://offline/ref=DCF8AAECD0B7E50F72076AA2D43ADB6C7BB3D497DF5690B7A9DB65F221CE9B87BC48DB1CA0C23C61143FCD83D496AE14249026FCBCDE35280AD815FFLE32E" TargetMode="External"/><Relationship Id="rId1" Type="http://schemas.openxmlformats.org/officeDocument/2006/relationships/styles" Target="styles.xml"/><Relationship Id="rId6" Type="http://schemas.openxmlformats.org/officeDocument/2006/relationships/hyperlink" Target="consultantplus://offline/ref=DCF8AAECD0B7E50F72076AA2D43ADB6C7BB3D497DF5690B7A9DB65F221CE9B87BC48DB1CB2C2646D1638D386D683F84562LC35E" TargetMode="External"/><Relationship Id="rId212" Type="http://schemas.openxmlformats.org/officeDocument/2006/relationships/hyperlink" Target="consultantplus://offline/ref=DCF8AAECD0B7E50F72076AA2D43ADB6C7BB3D497DF5796B4AADA65F221CE9B87BC48DB1CB2C2646D1638D386D683F84562LC35E" TargetMode="External"/><Relationship Id="rId233" Type="http://schemas.openxmlformats.org/officeDocument/2006/relationships/hyperlink" Target="consultantplus://offline/ref=DCF8AAECD0B7E50F72076AA2D43ADB6C7BB3D497DF5497B8A9DE65F221CE9B87BC48DB1CA0C23C61143BCD86DF96AE14249026FCBCDE35280AD815FFLE32E" TargetMode="External"/><Relationship Id="rId238" Type="http://schemas.openxmlformats.org/officeDocument/2006/relationships/hyperlink" Target="consultantplus://offline/ref=DCF8AAECD0B7E50F72076AA2D43ADB6C7BB3D497DF5690B7A9DB65F221CE9B87BC48DB1CA0C23C61143DCB86D496AE14249026FCBCDE35280AD815FFLE32E" TargetMode="External"/><Relationship Id="rId254" Type="http://schemas.openxmlformats.org/officeDocument/2006/relationships/hyperlink" Target="consultantplus://offline/ref=DCF8AAECD0B7E50F720774AFC256856571B88E9CDB5D9CE7F28C63A57E9E9DD2EE088545E1852F611525CF87D5L93DE" TargetMode="External"/><Relationship Id="rId23" Type="http://schemas.openxmlformats.org/officeDocument/2006/relationships/hyperlink" Target="consultantplus://offline/ref=DCF8AAECD0B7E50F72076AA2D43ADB6C7BB3D497D75C91B4A7D338F829979785BB478419A7D33C621725CC86C99FFA47L630E" TargetMode="External"/><Relationship Id="rId28" Type="http://schemas.openxmlformats.org/officeDocument/2006/relationships/hyperlink" Target="consultantplus://offline/ref=DCF8AAECD0B7E50F72076AA2D43ADB6C7BB3D497DF5690B7A9DB65F221CE9B87BC48DB1CA0C23C611439C48FD296AE14249026FCBCDE35280AD815FFLE32E" TargetMode="External"/><Relationship Id="rId49" Type="http://schemas.openxmlformats.org/officeDocument/2006/relationships/hyperlink" Target="consultantplus://offline/ref=DCF8AAECD0B7E50F72076AA2D43ADB6C7BB3D497D75C91B4A7D338F829979785BB478419A7D33C621725CC86C99FFA47L630E" TargetMode="External"/><Relationship Id="rId114" Type="http://schemas.openxmlformats.org/officeDocument/2006/relationships/hyperlink" Target="consultantplus://offline/ref=DCF8AAECD0B7E50F72076AA2D43ADB6C7BB3D497DF5690B7A9DB65F221CE9B87BC48DB1CA0C23C611438CE8FDE96AE14249026FCBCDE35280AD815FFLE32E" TargetMode="External"/><Relationship Id="rId119" Type="http://schemas.openxmlformats.org/officeDocument/2006/relationships/hyperlink" Target="consultantplus://offline/ref=DCF8AAECD0B7E50F72076AA2D43ADB6C7BB3D497DF5696B0A6DA65F221CE9B87BC48DB1CA0C23C61143BCD86D496AE14249026FCBCDE35280AD815FFLE32E" TargetMode="External"/><Relationship Id="rId44" Type="http://schemas.openxmlformats.org/officeDocument/2006/relationships/hyperlink" Target="consultantplus://offline/ref=DCF8AAECD0B7E50F72076AA2D43ADB6C7BB3D497DF5690B7A9DB65F221CE9B87BC48DB1CA0C23C611438CD86DE96AE14249026FCBCDE35280AD815FFLE32E" TargetMode="External"/><Relationship Id="rId60" Type="http://schemas.openxmlformats.org/officeDocument/2006/relationships/hyperlink" Target="consultantplus://offline/ref=DCF8AAECD0B7E50F72076AA2D43ADB6C7BB3D497DF5796B4AADA65F221CE9B87BC48DB1CB2C2646D1638D386D683F84562LC35E" TargetMode="External"/><Relationship Id="rId65" Type="http://schemas.openxmlformats.org/officeDocument/2006/relationships/hyperlink" Target="consultantplus://offline/ref=DCF8AAECD0B7E50F72076AA2D43ADB6C7BB3D497DF5690B7A9DB65F221CE9B87BC48DB1CA0C23C611438CD8FD496AE14249026FCBCDE35280AD815FFLE32E" TargetMode="External"/><Relationship Id="rId81" Type="http://schemas.openxmlformats.org/officeDocument/2006/relationships/hyperlink" Target="consultantplus://offline/ref=DCF8AAECD0B7E50F72076AA2D43ADB6C7BB3D497DF5690B7A9DB65F221CE9B87BC48DB1CA0C23C61143DC880D596AE14249026FCBCDE35280AD815FFLE32E" TargetMode="External"/><Relationship Id="rId86" Type="http://schemas.openxmlformats.org/officeDocument/2006/relationships/hyperlink" Target="consultantplus://offline/ref=DCF8AAECD0B7E50F72076AA2D43ADB6C7BB3D497DF5690B7A9DB65F221CE9B87BC48DB1CA0C23C611438CF83D296AE14249026FCBCDE35280AD815FFLE32E" TargetMode="External"/><Relationship Id="rId130" Type="http://schemas.openxmlformats.org/officeDocument/2006/relationships/hyperlink" Target="consultantplus://offline/ref=DCF8AAECD0B7E50F72076AA2D43ADB6C7BB3D497DF5690B7A9DB65F221CE9B87BC48DB1CA0C23C611438C983DE96AE14249026FCBCDE35280AD815FFLE32E" TargetMode="External"/><Relationship Id="rId135" Type="http://schemas.openxmlformats.org/officeDocument/2006/relationships/hyperlink" Target="consultantplus://offline/ref=DCF8AAECD0B7E50F72076AA2D43ADB6C7BB3D497DF5690B7A9DB65F221CE9B87BC48DB1CA0C23C611438C885D496AE14249026FCBCDE35280AD815FFLE32E" TargetMode="External"/><Relationship Id="rId151" Type="http://schemas.openxmlformats.org/officeDocument/2006/relationships/hyperlink" Target="consultantplus://offline/ref=DCF8AAECD0B7E50F72076AA2D43ADB6C7BB3D497DF5690B7A9DB65F221CE9B87BC48DB1CA0C23C611438CA84DF96AE14249026FCBCDE35280AD815FFLE32E" TargetMode="External"/><Relationship Id="rId156" Type="http://schemas.openxmlformats.org/officeDocument/2006/relationships/hyperlink" Target="consultantplus://offline/ref=DCF8AAECD0B7E50F72076AA2D43ADB6C7BB3D497DF5690B7A9DB65F221CE9B87BC48DB1CA0C23C611438CA83DF96AE14249026FCBCDE35280AD815FFLE32E" TargetMode="External"/><Relationship Id="rId177" Type="http://schemas.openxmlformats.org/officeDocument/2006/relationships/hyperlink" Target="consultantplus://offline/ref=DCF8AAECD0B7E50F72076AA2D43ADB6C7BB3D497DF5690B7A9DB65F221CE9B87BC48DB1CA0C23C611438C586D496AE14249026FCBCDE35280AD815FFLE32E" TargetMode="External"/><Relationship Id="rId198" Type="http://schemas.openxmlformats.org/officeDocument/2006/relationships/hyperlink" Target="consultantplus://offline/ref=DCF8AAECD0B7E50F72076AA2D43ADB6C7BB3D497DF5690B7A9DB65F221CE9B87BC48DB1CA0C23C611438C580DE96AE14249026FCBCDE35280AD815FFLE32E" TargetMode="External"/><Relationship Id="rId172" Type="http://schemas.openxmlformats.org/officeDocument/2006/relationships/hyperlink" Target="consultantplus://offline/ref=DCF8AAECD0B7E50F72076AA2D43ADB6C7BB3D497DF5690B7A9DB65F221CE9B87BC48DB1CA0C23C611438CA8ED396AE14249026FCBCDE35280AD815FFLE32E" TargetMode="External"/><Relationship Id="rId193" Type="http://schemas.openxmlformats.org/officeDocument/2006/relationships/hyperlink" Target="consultantplus://offline/ref=DCF8AAECD0B7E50F72076AA2D43ADB6C7BB3D497D75C91B4A7D338F829979785BB478419A7D33C621725CC86C99FFA47L630E" TargetMode="External"/><Relationship Id="rId202" Type="http://schemas.openxmlformats.org/officeDocument/2006/relationships/hyperlink" Target="consultantplus://offline/ref=DCF8AAECD0B7E50F72076AA2D43ADB6C7BB3D497DF5690B7A9DB65F221CE9B87BC48DB1CA0C23C611438C486D796AE14249026FCBCDE35280AD815FFLE32E" TargetMode="External"/><Relationship Id="rId207" Type="http://schemas.openxmlformats.org/officeDocument/2006/relationships/hyperlink" Target="consultantplus://offline/ref=DCF8AAECD0B7E50F72076AA2D43ADB6C7BB3D497DF5690B7A9DB65F221CE9B87BC48DB1CA0C23C611438C484DE96AE14249026FCBCDE35280AD815FFLE32E" TargetMode="External"/><Relationship Id="rId223" Type="http://schemas.openxmlformats.org/officeDocument/2006/relationships/hyperlink" Target="consultantplus://offline/ref=DCF8AAECD0B7E50F72076AA2D43ADB6C7BB3D497DF5690B7A9DB65F221CE9B87BC48DB1CA0C23C61143FCC87D296AE14249026FCBCDE35280AD815FFLE32E" TargetMode="External"/><Relationship Id="rId228" Type="http://schemas.openxmlformats.org/officeDocument/2006/relationships/hyperlink" Target="consultantplus://offline/ref=DCF8AAECD0B7E50F72076AA2D43ADB6C7BB3D497DF5690B7A9DB65F221CE9B87BC48DB1CA0C23C61143FCC84DE96AE14249026FCBCDE35280AD815FFLE32E" TargetMode="External"/><Relationship Id="rId244" Type="http://schemas.openxmlformats.org/officeDocument/2006/relationships/hyperlink" Target="consultantplus://offline/ref=DCF8AAECD0B7E50F72076AA2D43ADB6C7BB3D497DF5796B4AADA65F221CE9B87BC48DB1CB2C2646D1638D386D683F84562LC35E" TargetMode="External"/><Relationship Id="rId249" Type="http://schemas.openxmlformats.org/officeDocument/2006/relationships/hyperlink" Target="consultantplus://offline/ref=DCF8AAECD0B7E50F72076AA2D43ADB6C7BB3D497DF5690B7A9DB65F221CE9B87BC48DB1CA0C23C61143ECE80D796AE14249026FCBCDE35280AD815FFLE32E" TargetMode="External"/><Relationship Id="rId13" Type="http://schemas.openxmlformats.org/officeDocument/2006/relationships/hyperlink" Target="consultantplus://offline/ref=DCF8AAECD0B7E50F72076AA2D43ADB6C7BB3D497DF5690B7A9DB65F221CE9B87BC48DB1CA0C23C611439C483D796AE14249026FCBCDE35280AD815FFLE32E" TargetMode="External"/><Relationship Id="rId18" Type="http://schemas.openxmlformats.org/officeDocument/2006/relationships/hyperlink" Target="consultantplus://offline/ref=DCF8AAECD0B7E50F72076AA2D43ADB6C7BB3D497DF5690B7A9DB65F221CE9B87BC48DB1CA0C23C611439C482D396AE14249026FCBCDE35280AD815FFLE32E" TargetMode="External"/><Relationship Id="rId39" Type="http://schemas.openxmlformats.org/officeDocument/2006/relationships/hyperlink" Target="consultantplus://offline/ref=DCF8AAECD0B7E50F72076AA2D43ADB6C7BB3D497DF5690B7A9DB65F221CE9B87BC48DB1CA0C23C611438CD87DE96AE14249026FCBCDE35280AD815FFLE32E" TargetMode="External"/><Relationship Id="rId109" Type="http://schemas.openxmlformats.org/officeDocument/2006/relationships/hyperlink" Target="consultantplus://offline/ref=DCF8AAECD0B7E50F72076AA2D43ADB6C7BB3D497DF5690B7A9DB65F221CE9B87BC48DB1CA0C23C611438CE87D696AE14249026FCBCDE35280AD815FFLE32E" TargetMode="External"/><Relationship Id="rId34" Type="http://schemas.openxmlformats.org/officeDocument/2006/relationships/hyperlink" Target="consultantplus://offline/ref=DCF8AAECD0B7E50F72076AA2D43ADB6C7BB3D497DF5690B7A9DB65F221CE9B87BC48DB1CA0C23C61143DC880D196AE14249026FCBCDE35280AD815FFLE32E" TargetMode="External"/><Relationship Id="rId50" Type="http://schemas.openxmlformats.org/officeDocument/2006/relationships/hyperlink" Target="consultantplus://offline/ref=DCF8AAECD0B7E50F72076AA2D43ADB6C7BB3D497DF5796B4AADA65F221CE9B87BC48DB1CB2C2646D1638D386D683F84562LC35E" TargetMode="External"/><Relationship Id="rId55" Type="http://schemas.openxmlformats.org/officeDocument/2006/relationships/hyperlink" Target="consultantplus://offline/ref=DCF8AAECD0B7E50F72076AA2D43ADB6C7BB3D497DF5690B7A9DB65F221CE9B87BC48DB1CA0C23C611438CD84DF96AE14249026FCBCDE35280AD815FFLE32E" TargetMode="External"/><Relationship Id="rId76" Type="http://schemas.openxmlformats.org/officeDocument/2006/relationships/hyperlink" Target="consultantplus://offline/ref=DCF8AAECD0B7E50F72076AA2D43ADB6C7BB3D497D75C91B4A7D338F829979785BB478419A7D33C621725CC86C99FFA47L630E" TargetMode="External"/><Relationship Id="rId97" Type="http://schemas.openxmlformats.org/officeDocument/2006/relationships/hyperlink" Target="consultantplus://offline/ref=DCF8AAECD0B7E50F72076AA2D43ADB6C7BB3D497D75C91B4A7D338F829979785BB478419A7D33C621725CC86C99FFA47L630E" TargetMode="External"/><Relationship Id="rId104" Type="http://schemas.openxmlformats.org/officeDocument/2006/relationships/hyperlink" Target="consultantplus://offline/ref=DCF8AAECD0B7E50F72076AA2D43ADB6C7BB3D497DF5690B7A9DB65F221CE9B87BC48DB1CA0C23C611438CF8FD396AE14249026FCBCDE35280AD815FFLE32E" TargetMode="External"/><Relationship Id="rId120" Type="http://schemas.openxmlformats.org/officeDocument/2006/relationships/hyperlink" Target="consultantplus://offline/ref=DCF8AAECD0B7E50F72076AA2D43ADB6C7BB3D497DF5690B7A9DB65F221CE9B87BC48DB1CA0C23C611438C987D296AE14249026FCBCDE35280AD815FFLE32E" TargetMode="External"/><Relationship Id="rId125" Type="http://schemas.openxmlformats.org/officeDocument/2006/relationships/hyperlink" Target="consultantplus://offline/ref=DCF8AAECD0B7E50F72076AA2D43ADB6C7BB3D497DF5796B4AADA65F221CE9B87BC48DB1CB2C2646D1638D386D683F84562LC35E" TargetMode="External"/><Relationship Id="rId141" Type="http://schemas.openxmlformats.org/officeDocument/2006/relationships/hyperlink" Target="consultantplus://offline/ref=DCF8AAECD0B7E50F72076AA2D43ADB6C7BB3D497DF5690B7A9DB65F221CE9B87BC48DB1CA0C23C611438C882D596AE14249026FCBCDE35280AD815FFLE32E" TargetMode="External"/><Relationship Id="rId146" Type="http://schemas.openxmlformats.org/officeDocument/2006/relationships/hyperlink" Target="consultantplus://offline/ref=DCF8AAECD0B7E50F72076AA2D43ADB6C7BB3D497DF5690B7A9DB65F221CE9B87BC48DB1CA0C23C611438CA85D796AE14249026FCBCDE35280AD815FFLE32E" TargetMode="External"/><Relationship Id="rId167" Type="http://schemas.openxmlformats.org/officeDocument/2006/relationships/hyperlink" Target="consultantplus://offline/ref=DCF8AAECD0B7E50F72076BBAC756856573BF8D99DF5FC1EDFAD56FA77991C2D7FB19DD4AE09830610A39CD85LD37E" TargetMode="External"/><Relationship Id="rId188" Type="http://schemas.openxmlformats.org/officeDocument/2006/relationships/hyperlink" Target="consultantplus://offline/ref=DCF8AAECD0B7E50F72076AA2D43ADB6C7BB3D497DF5690B7A9DB65F221CE9B87BC48DB1CA0C23C611438C583D496AE14249026FCBCDE35280AD815FFLE32E" TargetMode="External"/><Relationship Id="rId7" Type="http://schemas.openxmlformats.org/officeDocument/2006/relationships/hyperlink" Target="consultantplus://offline/ref=DCF8AAECD0B7E50F72076AA2D43ADB6C7BB3D497DF5690B7A9DB65F221CE9B87BC48DB1CA0C23C61143DC880D596AE14249026FCBCDE35280AD815FFLE32E" TargetMode="External"/><Relationship Id="rId71" Type="http://schemas.openxmlformats.org/officeDocument/2006/relationships/hyperlink" Target="consultantplus://offline/ref=DCF8AAECD0B7E50F72076AA2D43ADB6C7BB3D497DF5796B4AADA65F221CE9B87BC48DB1CB2C2646D1638D386D683F84562LC35E" TargetMode="External"/><Relationship Id="rId92" Type="http://schemas.openxmlformats.org/officeDocument/2006/relationships/hyperlink" Target="consultantplus://offline/ref=DCF8AAECD0B7E50F72076AA2D43ADB6C7BB3D497DF5690B7A9DB65F221CE9B87BC48DB1CA0C23C611438CF82DE96AE14249026FCBCDE35280AD815FFLE32E" TargetMode="External"/><Relationship Id="rId162" Type="http://schemas.openxmlformats.org/officeDocument/2006/relationships/hyperlink" Target="consultantplus://offline/ref=DCF8AAECD0B7E50F72076BBAC756856570BC8D9FD85FC1EDFAD56FA77991C2D7FB19DD4AE09830610A39CD85LD37E" TargetMode="External"/><Relationship Id="rId183" Type="http://schemas.openxmlformats.org/officeDocument/2006/relationships/hyperlink" Target="consultantplus://offline/ref=DCF8AAECD0B7E50F72076AA2D43ADB6C7BB3D497DF5497B8A9DE65F221CE9B87BC48DB1CA0C23C61143BCD86DF96AE14249026FCBCDE35280AD815FFLE32E" TargetMode="External"/><Relationship Id="rId213" Type="http://schemas.openxmlformats.org/officeDocument/2006/relationships/hyperlink" Target="consultantplus://offline/ref=DCF8AAECD0B7E50F72076AA2D43ADB6C7BB3D497DF5696B0A6DA65F221CE9B87BC48DB1CA0C23C61143BCD86D496AE14249026FCBCDE35280AD815FFLE32E" TargetMode="External"/><Relationship Id="rId218" Type="http://schemas.openxmlformats.org/officeDocument/2006/relationships/hyperlink" Target="consultantplus://offline/ref=DCF8AAECD0B7E50F72076AA2D43ADB6C7BB3D497DF5690B7A9DB65F221CE9B87BC48DB1CA0C23C61143FCD81D696AE14249026FCBCDE35280AD815FFLE32E" TargetMode="External"/><Relationship Id="rId234" Type="http://schemas.openxmlformats.org/officeDocument/2006/relationships/hyperlink" Target="consultantplus://offline/ref=DCF8AAECD0B7E50F72076AA2D43ADB6C7BB3D497D75C91B4A7D338F829979785BB478419A7D33C621725CC86C99FFA47L630E" TargetMode="External"/><Relationship Id="rId239" Type="http://schemas.openxmlformats.org/officeDocument/2006/relationships/hyperlink" Target="consultantplus://offline/ref=DCF8AAECD0B7E50F72076AA2D43ADB6C7BB3D497DF5690B7A9DB65F221CE9B87BC48DB1CA0C23C61143FCF82D096AE14249026FCBCDE35280AD815FFLE32E" TargetMode="External"/><Relationship Id="rId2" Type="http://schemas.microsoft.com/office/2007/relationships/stylesWithEffects" Target="stylesWithEffects.xml"/><Relationship Id="rId29" Type="http://schemas.openxmlformats.org/officeDocument/2006/relationships/hyperlink" Target="consultantplus://offline/ref=DCF8AAECD0B7E50F72076AA2D43ADB6C7BB3D497DF5690B7A9DB65F221CE9B87BC48DB1CA0C23C611439C48FDF96AE14249026FCBCDE35280AD815FFLE32E" TargetMode="External"/><Relationship Id="rId250" Type="http://schemas.openxmlformats.org/officeDocument/2006/relationships/hyperlink" Target="consultantplus://offline/ref=DCF8AAECD0B7E50F72076AA2D43ADB6C7BB3D497DF5690B7A9DB65F221CE9B87BC48DB1CA0C23C61143ECE80D496AE14249026FCBCDE35280AD815FFLE32E" TargetMode="External"/><Relationship Id="rId255" Type="http://schemas.openxmlformats.org/officeDocument/2006/relationships/hyperlink" Target="consultantplus://offline/ref=DCF8AAECD0B7E50F720774AFC256856571B88E9CDB5D9CE7F28C63A57E9E9DD2EE088545E1852F611525CF87D5L93DE" TargetMode="External"/><Relationship Id="rId24" Type="http://schemas.openxmlformats.org/officeDocument/2006/relationships/hyperlink" Target="consultantplus://offline/ref=DCF8AAECD0B7E50F72076AA2D43ADB6C7BB3D497DF5796B4AADA65F221CE9B87BC48DB1CB2C2646D1638D386D683F84562LC35E" TargetMode="External"/><Relationship Id="rId40" Type="http://schemas.openxmlformats.org/officeDocument/2006/relationships/hyperlink" Target="consultantplus://offline/ref=DCF8AAECD0B7E50F72076AA2D43ADB6C7BB3D497DF5690B7A9DB65F221CE9B87BC48DB1CA0C23C611438CD86D696AE14249026FCBCDE35280AD815FFLE32E" TargetMode="External"/><Relationship Id="rId45" Type="http://schemas.openxmlformats.org/officeDocument/2006/relationships/hyperlink" Target="consultantplus://offline/ref=DCF8AAECD0B7E50F72076AA2D43ADB6C7BB3D497DF5690B7A9DB65F221CE9B87BC48DB1CA0C23C611438CD85D496AE14249026FCBCDE35280AD815FFLE32E" TargetMode="External"/><Relationship Id="rId66" Type="http://schemas.openxmlformats.org/officeDocument/2006/relationships/hyperlink" Target="consultantplus://offline/ref=DCF8AAECD0B7E50F72076AA2D43ADB6C7BB3D497DF5690B7A9DB65F221CE9B87BC48DB1CA0C23C611438CD8FD496AE14249026FCBCDE35280AD815FFLE32E" TargetMode="External"/><Relationship Id="rId87" Type="http://schemas.openxmlformats.org/officeDocument/2006/relationships/hyperlink" Target="consultantplus://offline/ref=DCF8AAECD0B7E50F72076AA2D43ADB6C7BB3D497DF5690B7A9DB65F221CE9B87BC48DB1CA0C23C61143DC88FD396AE14249026FCBCDE35280AD815FFLE32E" TargetMode="External"/><Relationship Id="rId110" Type="http://schemas.openxmlformats.org/officeDocument/2006/relationships/hyperlink" Target="consultantplus://offline/ref=DCF8AAECD0B7E50F72076AA2D43ADB6C7BB3D497DF5690B7A9DB65F221CE9B87BC48DB1CA0C23C611438CE87D596AE14249026FCBCDE35280AD815FFLE32E" TargetMode="External"/><Relationship Id="rId115" Type="http://schemas.openxmlformats.org/officeDocument/2006/relationships/hyperlink" Target="consultantplus://offline/ref=DCF8AAECD0B7E50F72076AA2D43ADB6C7BB3D497DF5690B7A9DB65F221CE9B87BC48DB1CA0C23C611438CE8ED296AE14249026FCBCDE35280AD815FFLE32E" TargetMode="External"/><Relationship Id="rId131" Type="http://schemas.openxmlformats.org/officeDocument/2006/relationships/hyperlink" Target="consultantplus://offline/ref=DCF8AAECD0B7E50F72076AA2D43ADB6C7BB3D497DF5690B7A9DB65F221CE9B87BC48DB1CA0C23C611438C982D596AE14249026FCBCDE35280AD815FFLE32E" TargetMode="External"/><Relationship Id="rId136" Type="http://schemas.openxmlformats.org/officeDocument/2006/relationships/hyperlink" Target="consultantplus://offline/ref=DCF8AAECD0B7E50F72076AA2D43ADB6C7BB3D497DF5690B7A9DB65F221CE9B87BC48DB1CA0C23C611438C887D096AE14249026FCBCDE35280AD815FFLE32E" TargetMode="External"/><Relationship Id="rId157" Type="http://schemas.openxmlformats.org/officeDocument/2006/relationships/hyperlink" Target="consultantplus://offline/ref=DCF8AAECD0B7E50F72076BBAC756856573B08E9ED75FC1EDFAD56FA77991C2D7FB19DD4AE09830610A39CD85LD37E" TargetMode="External"/><Relationship Id="rId178" Type="http://schemas.openxmlformats.org/officeDocument/2006/relationships/hyperlink" Target="consultantplus://offline/ref=DCF8AAECD0B7E50F72076AA2D43ADB6C7BB3D497DF5690B7A9DB65F221CE9B87BC48DB1CA0C23C611438C586DE96AE14249026FCBCDE35280AD815FFLE32E" TargetMode="External"/><Relationship Id="rId61" Type="http://schemas.openxmlformats.org/officeDocument/2006/relationships/hyperlink" Target="consultantplus://offline/ref=DCF8AAECD0B7E50F72076AA2D43ADB6C7BB3D497DF5696B0A6DA65F221CE9B87BC48DB1CA0C23C61143BCD86D496AE14249026FCBCDE35280AD815FFLE32E" TargetMode="External"/><Relationship Id="rId82" Type="http://schemas.openxmlformats.org/officeDocument/2006/relationships/hyperlink" Target="consultantplus://offline/ref=DCF8AAECD0B7E50F72076AA2D43ADB6C7BB3D497DF5690B7A9DB65F221CE9B87BC48DB1CA0C23C61143DC88FD396AE14249026FCBCDE35280AD815FFLE32E" TargetMode="External"/><Relationship Id="rId152" Type="http://schemas.openxmlformats.org/officeDocument/2006/relationships/hyperlink" Target="consultantplus://offline/ref=DCF8AAECD0B7E50F72076BBAC756856573BF8D99DF5FC1EDFAD56FA77991C2D7FB19DD4AE09830610A39CD85LD37E" TargetMode="External"/><Relationship Id="rId173" Type="http://schemas.openxmlformats.org/officeDocument/2006/relationships/hyperlink" Target="consultantplus://offline/ref=DCF8AAECD0B7E50F72076AA2D43ADB6C7BB3D497DF5690B7A9DB65F221CE9B87BC48DB1CA0C23C61143DC88EDF96AE14249026FCBCDE35280AD815FFLE32E" TargetMode="External"/><Relationship Id="rId194" Type="http://schemas.openxmlformats.org/officeDocument/2006/relationships/hyperlink" Target="consultantplus://offline/ref=DCF8AAECD0B7E50F72076AA2D43ADB6C7BB3D497DF5796B4AADA65F221CE9B87BC48DB1CB2C2646D1638D386D683F84562LC35E" TargetMode="External"/><Relationship Id="rId199" Type="http://schemas.openxmlformats.org/officeDocument/2006/relationships/hyperlink" Target="consultantplus://offline/ref=DCF8AAECD0B7E50F72076AA2D43ADB6C7BB3D497DF5690B7A9DB65F221CE9B87BC48DB1CA0C23C611438C58FD596AE14249026FCBCDE35280AD815FFLE32E" TargetMode="External"/><Relationship Id="rId203" Type="http://schemas.openxmlformats.org/officeDocument/2006/relationships/hyperlink" Target="consultantplus://offline/ref=DCF8AAECD0B7E50F72076AA2D43ADB6C7BB3D497DF5497B8A9DE65F221CE9B87BC48DB1CA0C23C61143BCD86DF96AE14249026FCBCDE35280AD815FFLE32E" TargetMode="External"/><Relationship Id="rId208" Type="http://schemas.openxmlformats.org/officeDocument/2006/relationships/hyperlink" Target="consultantplus://offline/ref=DCF8AAECD0B7E50F72076AA2D43ADB6C7BB3D497DF5690B7A9DB65F221CE9B87BC48DB1CA0C23C611438C483D596AE14249026FCBCDE35280AD815FFLE32E" TargetMode="External"/><Relationship Id="rId229" Type="http://schemas.openxmlformats.org/officeDocument/2006/relationships/hyperlink" Target="consultantplus://offline/ref=DCF8AAECD0B7E50F72076AA2D43ADB6C7BB3D497DF5690B7A9DB65F221CE9B87BC48DB1CA0C23C61143DCB86D496AE14249026FCBCDE35280AD815FFLE32E" TargetMode="External"/><Relationship Id="rId19" Type="http://schemas.openxmlformats.org/officeDocument/2006/relationships/hyperlink" Target="consultantplus://offline/ref=DCF8AAECD0B7E50F72076AA2D43ADB6C7BB3D497DF5690B7A9DB65F221CE9B87BC48DB1CA0C23C611439C482D396AE14249026FCBCDE35280AD815FFLE32E" TargetMode="External"/><Relationship Id="rId224" Type="http://schemas.openxmlformats.org/officeDocument/2006/relationships/hyperlink" Target="consultantplus://offline/ref=DCF8AAECD0B7E50F72076AA2D43ADB6C7BB3D497DF5497B8A9DE65F221CE9B87BC48DB1CA0C23C61143BCD86DF96AE14249026FCBCDE35280AD815FFLE32E" TargetMode="External"/><Relationship Id="rId240" Type="http://schemas.openxmlformats.org/officeDocument/2006/relationships/hyperlink" Target="consultantplus://offline/ref=DCF8AAECD0B7E50F72076AA2D43ADB6C7BB3D497DF5690B7A9DB65F221CE9B87BC48DB1CA0C23C61143FCF81D296AE14249026FCBCDE35280AD815FFLE32E" TargetMode="External"/><Relationship Id="rId245" Type="http://schemas.openxmlformats.org/officeDocument/2006/relationships/hyperlink" Target="consultantplus://offline/ref=DCF8AAECD0B7E50F72076AA2D43ADB6C7BB3D497DF5696B0A6DA65F221CE9B87BC48DB1CA0C23C61143BCD86D496AE14249026FCBCDE35280AD815FFLE32E" TargetMode="External"/><Relationship Id="rId14" Type="http://schemas.openxmlformats.org/officeDocument/2006/relationships/hyperlink" Target="consultantplus://offline/ref=DCF8AAECD0B7E50F72076AA2D43ADB6C7BB3D497DF5690B7A9DB65F221CE9B87BC48DB1CA0C23C611439C483D496AE14249026FCBCDE35280AD815FFLE32E" TargetMode="External"/><Relationship Id="rId30" Type="http://schemas.openxmlformats.org/officeDocument/2006/relationships/hyperlink" Target="consultantplus://offline/ref=DCF8AAECD0B7E50F72076AA2D43ADB6C7BB3D497DF5690B7A9DB65F221CE9B87BC48DB1CA0C23C611439C48ED696AE14249026FCBCDE35280AD815FFLE32E" TargetMode="External"/><Relationship Id="rId35" Type="http://schemas.openxmlformats.org/officeDocument/2006/relationships/hyperlink" Target="consultantplus://offline/ref=DCF8AAECD0B7E50F72076AA2D43ADB6C7BB3D497DF5690B7A9DB65F221CE9B87BC48DB1CA0C23C611438CD87D396AE14249026FCBCDE35280AD815FFLE32E" TargetMode="External"/><Relationship Id="rId56" Type="http://schemas.openxmlformats.org/officeDocument/2006/relationships/hyperlink" Target="consultantplus://offline/ref=DCF8AAECD0B7E50F72076AA2D43ADB6C7BB3D497DF5690B7A9DB65F221CE9B87BC48DB1CA0C23C611438CD83DF96AE14249026FCBCDE35280AD815FFLE32E" TargetMode="External"/><Relationship Id="rId77" Type="http://schemas.openxmlformats.org/officeDocument/2006/relationships/hyperlink" Target="consultantplus://offline/ref=DCF8AAECD0B7E50F72076AA2D43ADB6C7BB3D497DF5796B4AADA65F221CE9B87BC48DB1CB2C2646D1638D386D683F84562LC35E" TargetMode="External"/><Relationship Id="rId100" Type="http://schemas.openxmlformats.org/officeDocument/2006/relationships/hyperlink" Target="consultantplus://offline/ref=DCF8AAECD0B7E50F72076AA2D43ADB6C7BB3D497DF5690B7A9DB65F221CE9B87BC48DB1CA0C23C611438CF81DF96AE14249026FCBCDE35280AD815FFLE32E" TargetMode="External"/><Relationship Id="rId105" Type="http://schemas.openxmlformats.org/officeDocument/2006/relationships/hyperlink" Target="consultantplus://offline/ref=DCF8AAECD0B7E50F72076AA2D43ADB6C7BB3D497DF5690B7A9DB65F221CE9B87BC48DB1CA0C23C611438CF8FD096AE14249026FCBCDE35280AD815FFLE32E" TargetMode="External"/><Relationship Id="rId126" Type="http://schemas.openxmlformats.org/officeDocument/2006/relationships/hyperlink" Target="consultantplus://offline/ref=DCF8AAECD0B7E50F72076AA2D43ADB6C7BB3D497DF5690B7A9DB65F221CE9B87BC48DB1CA0C23C611438C984D096AE14249026FCBCDE35280AD815FFLE32E" TargetMode="External"/><Relationship Id="rId147" Type="http://schemas.openxmlformats.org/officeDocument/2006/relationships/hyperlink" Target="consultantplus://offline/ref=DCF8AAECD0B7E50F72076AA2D43ADB6C7BB3D497DF5690B7A9DB65F221CE9B87BC48DB1CA0C23C611438CA85D596AE14249026FCBCDE35280AD815FFLE32E" TargetMode="External"/><Relationship Id="rId168" Type="http://schemas.openxmlformats.org/officeDocument/2006/relationships/hyperlink" Target="consultantplus://offline/ref=DCF8AAECD0B7E50F72076BBAC756856573BC8C9AD75FC1EDFAD56FA77991C2D7FB19DD4AE09830610A39CD85LD37E" TargetMode="External"/><Relationship Id="rId8" Type="http://schemas.openxmlformats.org/officeDocument/2006/relationships/hyperlink" Target="consultantplus://offline/ref=DCF8AAECD0B7E50F72076AA2D43ADB6C7BB3D497DF5690B7A9DB65F221CE9B87BC48DB1CA0C23C611439C486DF96AE14249026FCBCDE35280AD815FFLE32E" TargetMode="External"/><Relationship Id="rId51" Type="http://schemas.openxmlformats.org/officeDocument/2006/relationships/hyperlink" Target="consultantplus://offline/ref=DCF8AAECD0B7E50F72076AA2D43ADB6C7BB3D497DF5696B0A6DA65F221CE9B87BC48DB1CA0C23C61143BCD86D496AE14249026FCBCDE35280AD815FFLE32E" TargetMode="External"/><Relationship Id="rId72" Type="http://schemas.openxmlformats.org/officeDocument/2006/relationships/hyperlink" Target="consultantplus://offline/ref=DCF8AAECD0B7E50F72076AA2D43ADB6C7BB3D497DF5696B0A6DA65F221CE9B87BC48DB1CA0C23C61143BCD86D496AE14249026FCBCDE35280AD815FFLE32E" TargetMode="External"/><Relationship Id="rId93" Type="http://schemas.openxmlformats.org/officeDocument/2006/relationships/hyperlink" Target="consultantplus://offline/ref=DCF8AAECD0B7E50F72076AA2D43ADB6C7BB3D497DF5690B7A9DB65F221CE9B87BC48DB1CA0C23C611438CF81D696AE14249026FCBCDE35280AD815FFLE32E" TargetMode="External"/><Relationship Id="rId98" Type="http://schemas.openxmlformats.org/officeDocument/2006/relationships/hyperlink" Target="consultantplus://offline/ref=DCF8AAECD0B7E50F72076AA2D43ADB6C7BB3D497DF5796B4AADA65F221CE9B87BC48DB1CB2C2646D1638D386D683F84562LC35E" TargetMode="External"/><Relationship Id="rId121" Type="http://schemas.openxmlformats.org/officeDocument/2006/relationships/hyperlink" Target="consultantplus://offline/ref=DCF8AAECD0B7E50F72076AA2D43ADB6C7BB3D497DF5690B7A9DB65F221CE9B87BC48DB1CA0C23C611438CE87D696AE14249026FCBCDE35280AD815FFLE32E" TargetMode="External"/><Relationship Id="rId142" Type="http://schemas.openxmlformats.org/officeDocument/2006/relationships/hyperlink" Target="consultantplus://offline/ref=DCF8AAECD0B7E50F72076AA2D43ADB6C7BB3D497DF5690B7A9DB65F221CE9B87BC48DB1CA0C23C611438CB82DF96AE14249026FCBCDE35280AD815FFLE32E" TargetMode="External"/><Relationship Id="rId163" Type="http://schemas.openxmlformats.org/officeDocument/2006/relationships/hyperlink" Target="consultantplus://offline/ref=DCF8AAECD0B7E50F72076BBAC756856573BC8C9AD75FC1EDFAD56FA77991C2D7FB19DD4AE09830610A39CD85LD37E" TargetMode="External"/><Relationship Id="rId184" Type="http://schemas.openxmlformats.org/officeDocument/2006/relationships/hyperlink" Target="consultantplus://offline/ref=DCF8AAECD0B7E50F72076AA2D43ADB6C7BB3D497D75C91B4A7D338F829979785BB478419A7D33C621725CC86C99FFA47L630E" TargetMode="External"/><Relationship Id="rId189" Type="http://schemas.openxmlformats.org/officeDocument/2006/relationships/hyperlink" Target="consultantplus://offline/ref=DCF8AAECD0B7E50F72076AA2D43ADB6C7BB3D497DF5690B7A9DB65F221CE9B87BC48DB1CA0C23C611438C583D496AE14249026FCBCDE35280AD815FFLE32E" TargetMode="External"/><Relationship Id="rId219" Type="http://schemas.openxmlformats.org/officeDocument/2006/relationships/hyperlink" Target="consultantplus://offline/ref=DCF8AAECD0B7E50F72076AA2D43ADB6C7BB3D497DF5690B7A9DB65F221CE9B87BC48DB1CA0C23C61143FCD81D096AE14249026FCBCDE35280AD815FFLE32E" TargetMode="External"/><Relationship Id="rId3" Type="http://schemas.openxmlformats.org/officeDocument/2006/relationships/settings" Target="settings.xml"/><Relationship Id="rId214" Type="http://schemas.openxmlformats.org/officeDocument/2006/relationships/hyperlink" Target="consultantplus://offline/ref=DCF8AAECD0B7E50F72076AA2D43ADB6C7BB3D497DF5690B7A9DB65F221CE9B87BC48DB1CA0C23C61143FCD86D396AE14249026FCBCDE35280AD815FFLE32E" TargetMode="External"/><Relationship Id="rId230" Type="http://schemas.openxmlformats.org/officeDocument/2006/relationships/hyperlink" Target="consultantplus://offline/ref=DCF8AAECD0B7E50F72076AA2D43ADB6C7BB3D497DF5690B7A9DB65F221CE9B87BC48DB1CA0C23C61143FCC81D196AE14249026FCBCDE35280AD815FFLE32E" TargetMode="External"/><Relationship Id="rId235" Type="http://schemas.openxmlformats.org/officeDocument/2006/relationships/hyperlink" Target="consultantplus://offline/ref=DCF8AAECD0B7E50F72076AA2D43ADB6C7BB3D497DF5796B4AADA65F221CE9B87BC48DB1CB2C2646D1638D386D683F84562LC35E" TargetMode="External"/><Relationship Id="rId251" Type="http://schemas.openxmlformats.org/officeDocument/2006/relationships/hyperlink" Target="consultantplus://offline/ref=DCF8AAECD0B7E50F72076AA2D43ADB6C7BB3D497DF5690B7A9DB65F221CE9B87BC48DB1CA0C23C61143ECE8FD596AE14249026FCBCDE35280AD815FFLE32E" TargetMode="External"/><Relationship Id="rId256" Type="http://schemas.openxmlformats.org/officeDocument/2006/relationships/hyperlink" Target="consultantplus://offline/ref=DCF8AAECD0B7E50F720774AFC256856571B88E9CDB5D9CE7F28C63A57E9E9DD2EE088545E1852F611525CF87D5L93DE" TargetMode="External"/><Relationship Id="rId25" Type="http://schemas.openxmlformats.org/officeDocument/2006/relationships/hyperlink" Target="consultantplus://offline/ref=DCF8AAECD0B7E50F72076AA2D43ADB6C7BB3D497DF5690B7A9DB65F221CE9B87BC48DB1CA0C23C611439C480D196AE14249026FCBCDE35280AD815FFLE32E" TargetMode="External"/><Relationship Id="rId46" Type="http://schemas.openxmlformats.org/officeDocument/2006/relationships/hyperlink" Target="consultantplus://offline/ref=DCF8AAECD0B7E50F72076AA2D43ADB6C7BB3D497DF5690B7A9DB65F221CE9B87BC48DB1CA0C23C611438CD84D596AE14249026FCBCDE35280AD815FFLE32E" TargetMode="External"/><Relationship Id="rId67" Type="http://schemas.openxmlformats.org/officeDocument/2006/relationships/hyperlink" Target="consultantplus://offline/ref=DCF8AAECD0B7E50F72076AA2D43ADB6C7BB3D497DF5690B7A9DB65F221CE9B87BC48DB1CA0C23C611438CC87DF96AE14249026FCBCDE35280AD815FFLE32E" TargetMode="External"/><Relationship Id="rId116" Type="http://schemas.openxmlformats.org/officeDocument/2006/relationships/hyperlink" Target="consultantplus://offline/ref=DCF8AAECD0B7E50F72076AA2D43ADB6C7BB3D497DF5497B8A9DE65F221CE9B87BC48DB1CA0C23C61143BCD86DF96AE14249026FCBCDE35280AD815FFLE32E" TargetMode="External"/><Relationship Id="rId137" Type="http://schemas.openxmlformats.org/officeDocument/2006/relationships/hyperlink" Target="consultantplus://offline/ref=DCF8AAECD0B7E50F72076AA2D43ADB6C7BB3D497DF5497B8A9DE65F221CE9B87BC48DB1CA0C23C61143BCD86DF96AE14249026FCBCDE35280AD815FFLE32E" TargetMode="External"/><Relationship Id="rId158" Type="http://schemas.openxmlformats.org/officeDocument/2006/relationships/hyperlink" Target="consultantplus://offline/ref=DCF8AAECD0B7E50F72076AA2D43ADB6C7BB3D497DF5690B7A9DB65F221CE9B87BC48DB1CA0C23C611438CA83DE96AE14249026FCBCDE35280AD815FFLE32E" TargetMode="External"/><Relationship Id="rId20" Type="http://schemas.openxmlformats.org/officeDocument/2006/relationships/hyperlink" Target="consultantplus://offline/ref=DCF8AAECD0B7E50F72076AA2D43ADB6C7BB3D497DF5690B7A9DB65F221CE9B87BC48DB1CA0C23C611439C482DF96AE14249026FCBCDE35280AD815FFLE32E" TargetMode="External"/><Relationship Id="rId41" Type="http://schemas.openxmlformats.org/officeDocument/2006/relationships/hyperlink" Target="consultantplus://offline/ref=DCF8AAECD0B7E50F72076AA2D43ADB6C7BB3D497DF5690B7A9DB65F221CE9B87BC48DB1CA0C23C61143DC880D096AE14249026FCBCDE35280AD815FFLE32E" TargetMode="External"/><Relationship Id="rId62" Type="http://schemas.openxmlformats.org/officeDocument/2006/relationships/hyperlink" Target="consultantplus://offline/ref=DCF8AAECD0B7E50F72076AA2D43ADB6C7BB3D497DF5690B7A9DB65F221CE9B87BC48DB1CA0C23C611438CD82D596AE14249026FCBCDE35280AD815FFLE32E" TargetMode="External"/><Relationship Id="rId83" Type="http://schemas.openxmlformats.org/officeDocument/2006/relationships/hyperlink" Target="consultantplus://offline/ref=DCF8AAECD0B7E50F72076AA2D43ADB6C7BB3D497DF5690B7A9DB65F221CE9B87BC48DB1CA0C23C611438CF84D796AE14249026FCBCDE35280AD815FFLE32E" TargetMode="External"/><Relationship Id="rId88" Type="http://schemas.openxmlformats.org/officeDocument/2006/relationships/hyperlink" Target="consultantplus://offline/ref=DCF8AAECD0B7E50F72076AA2D43ADB6C7BB3D497DF5690B7A9DB65F221CE9B87BC48DB1CA0C23C611438CF82D596AE14249026FCBCDE35280AD815FFLE32E" TargetMode="External"/><Relationship Id="rId111" Type="http://schemas.openxmlformats.org/officeDocument/2006/relationships/hyperlink" Target="consultantplus://offline/ref=DCF8AAECD0B7E50F72076AA2D43ADB6C7BB3D497DF5690B7A9DB65F221CE9B87BC48DB1CA0C23C611438CE87D496AE14249026FCBCDE35280AD815FFLE32E" TargetMode="External"/><Relationship Id="rId132" Type="http://schemas.openxmlformats.org/officeDocument/2006/relationships/hyperlink" Target="consultantplus://offline/ref=DCF8AAECD0B7E50F72076AA2D43ADB6C7BB3D497DF5690B7A9DB65F221CE9B87BC48DB1CA0C23C611438C982D296AE14249026FCBCDE35280AD815FFLE32E" TargetMode="External"/><Relationship Id="rId153" Type="http://schemas.openxmlformats.org/officeDocument/2006/relationships/hyperlink" Target="consultantplus://offline/ref=DCF8AAECD0B7E50F72076AA2D43ADB6C7BB3D497DF5690B7A9DB65F221CE9B87BC48DB1CA0C23C611438CA83D496AE14249026FCBCDE35280AD815FFLE32E" TargetMode="External"/><Relationship Id="rId174" Type="http://schemas.openxmlformats.org/officeDocument/2006/relationships/hyperlink" Target="consultantplus://offline/ref=DCF8AAECD0B7E50F72076AA2D43ADB6C7BB3D497DF5690B7A9DB65F221CE9B87BC48DB1CA0C23C611438C587D496AE14249026FCBCDE35280AD815FFLE32E" TargetMode="External"/><Relationship Id="rId179" Type="http://schemas.openxmlformats.org/officeDocument/2006/relationships/hyperlink" Target="consultantplus://offline/ref=DCF8AAECD0B7E50F72076AA2D43ADB6C7BB3D497DF5690B7A9DB65F221CE9B87BC48DB1CA0C23C611438C585D796AE14249026FCBCDE35280AD815FFLE32E" TargetMode="External"/><Relationship Id="rId195" Type="http://schemas.openxmlformats.org/officeDocument/2006/relationships/hyperlink" Target="consultantplus://offline/ref=DCF8AAECD0B7E50F72076AA2D43ADB6C7BB3D497DF5690B7A9DB65F221CE9B87BC48DB1CA0C23C611438C580D796AE14249026FCBCDE35280AD815FFLE32E" TargetMode="External"/><Relationship Id="rId209" Type="http://schemas.openxmlformats.org/officeDocument/2006/relationships/hyperlink" Target="consultantplus://offline/ref=DCF8AAECD0B7E50F72076AA2D43ADB6C7BB3D497DF5690B7A9DB65F221CE9B87BC48DB1CA0C23C61143DCB87D296AE14249026FCBCDE35280AD815FFLE32E" TargetMode="External"/><Relationship Id="rId190" Type="http://schemas.openxmlformats.org/officeDocument/2006/relationships/hyperlink" Target="consultantplus://offline/ref=DCF8AAECD0B7E50F72076AA2D43ADB6C7BB3D497DF5690B7A9DB65F221CE9B87BC48DB1CA0C23C611438C583D096AE14249026FCBCDE35280AD815FFLE32E" TargetMode="External"/><Relationship Id="rId204" Type="http://schemas.openxmlformats.org/officeDocument/2006/relationships/hyperlink" Target="consultantplus://offline/ref=DCF8AAECD0B7E50F72076AA2D43ADB6C7BB3D497D75C91B4A7D338F829979785BB478419A7D33C621725CC86C99FFA47L630E" TargetMode="External"/><Relationship Id="rId220" Type="http://schemas.openxmlformats.org/officeDocument/2006/relationships/hyperlink" Target="consultantplus://offline/ref=DCF8AAECD0B7E50F72076AA2D43ADB6C7BB3D497DF5690B7A9DB65F221CE9B87BC48DB1CA0C23C61143FCD80D096AE14249026FCBCDE35280AD815FFLE32E" TargetMode="External"/><Relationship Id="rId225" Type="http://schemas.openxmlformats.org/officeDocument/2006/relationships/hyperlink" Target="consultantplus://offline/ref=DCF8AAECD0B7E50F72076AA2D43ADB6C7BB3D497D75C91B4A7D338F829979785BB478419A7D33C621725CC86C99FFA47L630E" TargetMode="External"/><Relationship Id="rId241" Type="http://schemas.openxmlformats.org/officeDocument/2006/relationships/hyperlink" Target="consultantplus://offline/ref=DCF8AAECD0B7E50F72076AA2D43ADB6C7BB3D497DF5690B7A9DB65F221CE9B87BC48DB1CA0C23C61143FCF80D496AE14249026FCBCDE35280AD815FFLE32E" TargetMode="External"/><Relationship Id="rId246" Type="http://schemas.openxmlformats.org/officeDocument/2006/relationships/hyperlink" Target="consultantplus://offline/ref=DCF8AAECD0B7E50F72076AA2D43ADB6C7BB3D497DF5690B7A9DB65F221CE9B87BC48DB1CA0C23C61143FCE87D196AE14249026FCBCDE35280AD815FFLE32E" TargetMode="External"/><Relationship Id="rId15" Type="http://schemas.openxmlformats.org/officeDocument/2006/relationships/hyperlink" Target="consultantplus://offline/ref=DCF8AAECD0B7E50F72076AA2D43ADB6C7BB3D497DF5690B7A9DB65F221CE9B87BC48DB1CA0C23C61143DC880D596AE14249026FCBCDE35280AD815FFLE32E" TargetMode="External"/><Relationship Id="rId36" Type="http://schemas.openxmlformats.org/officeDocument/2006/relationships/hyperlink" Target="consultantplus://offline/ref=DCF8AAECD0B7E50F72076AA2D43ADB6C7BB3D497DF5690B7A9DB65F221CE9B87BC48DB1CA0C23C611438CD87D296AE14249026FCBCDE35280AD815FFLE32E" TargetMode="External"/><Relationship Id="rId57" Type="http://schemas.openxmlformats.org/officeDocument/2006/relationships/hyperlink" Target="consultantplus://offline/ref=DCF8AAECD0B7E50F72076AA2D43ADB6C7BB3D497DF5690B7A9DB65F221CE9B87BC48DB1CA0C23C61143DC880D296AE14249026FCBCDE35280AD815FFLE32E" TargetMode="External"/><Relationship Id="rId106" Type="http://schemas.openxmlformats.org/officeDocument/2006/relationships/hyperlink" Target="consultantplus://offline/ref=DCF8AAECD0B7E50F72076AA2D43ADB6C7BB3D497DF5690B7A9DB65F221CE9B87BC48DB1CA0C23C611438CF8FDF96AE14249026FCBCDE35280AD815FFLE32E" TargetMode="External"/><Relationship Id="rId127" Type="http://schemas.openxmlformats.org/officeDocument/2006/relationships/hyperlink" Target="consultantplus://offline/ref=DCF8AAECD0B7E50F72076AA2D43ADB6C7BB3D497DF5690B7A9DB65F221CE9B87BC48DB1CA0C23C611438C984DF96AE14249026FCBCDE35280AD815FFLE32E" TargetMode="External"/><Relationship Id="rId10" Type="http://schemas.openxmlformats.org/officeDocument/2006/relationships/hyperlink" Target="consultantplus://offline/ref=DCF8AAECD0B7E50F720774AFC256856571BD8A92DF539CE7F28C63A57E9E9DD2EE088545E1852F611525CF87D5L93DE" TargetMode="External"/><Relationship Id="rId31" Type="http://schemas.openxmlformats.org/officeDocument/2006/relationships/hyperlink" Target="consultantplus://offline/ref=DCF8AAECD0B7E50F72076AA2D43ADB6C7BB3D497DF5690B7A9DB65F221CE9B87BC48DB1CA0C23C611439C48ED496AE14249026FCBCDE35280AD815FFLE32E" TargetMode="External"/><Relationship Id="rId52" Type="http://schemas.openxmlformats.org/officeDocument/2006/relationships/hyperlink" Target="consultantplus://offline/ref=DCF8AAECD0B7E50F72076AA2D43ADB6C7BB3D497DF5690B7A9DB65F221CE9B87BC48DB1CA0C23C611438CD84D496AE14249026FCBCDE35280AD815FFLE32E" TargetMode="External"/><Relationship Id="rId73" Type="http://schemas.openxmlformats.org/officeDocument/2006/relationships/hyperlink" Target="consultantplus://offline/ref=DCF8AAECD0B7E50F72076AA2D43ADB6C7BB3D497DF5690B7A9DB65F221CE9B87BC48DB1CA0C23C611438CC87DF96AE14249026FCBCDE35280AD815FFLE32E" TargetMode="External"/><Relationship Id="rId78" Type="http://schemas.openxmlformats.org/officeDocument/2006/relationships/hyperlink" Target="consultantplus://offline/ref=DCF8AAECD0B7E50F72076AA2D43ADB6C7BB3D497DF5696B0A6DA65F221CE9B87BC48DB1CA0C23C61143BCD86D496AE14249026FCBCDE35280AD815FFLE32E" TargetMode="External"/><Relationship Id="rId94" Type="http://schemas.openxmlformats.org/officeDocument/2006/relationships/hyperlink" Target="consultantplus://offline/ref=DCF8AAECD0B7E50F72076AA2D43ADB6C7BB3D497DF5690B7A9DB65F221CE9B87BC48DB1CA0C23C611438CF81D496AE14249026FCBCDE35280AD815FFLE32E" TargetMode="External"/><Relationship Id="rId99" Type="http://schemas.openxmlformats.org/officeDocument/2006/relationships/hyperlink" Target="consultantplus://offline/ref=DCF8AAECD0B7E50F72076AA2D43ADB6C7BB3D497DF5696B0A6DA65F221CE9B87BC48DB1CA0C23C61143BCD86D496AE14249026FCBCDE35280AD815FFLE32E" TargetMode="External"/><Relationship Id="rId101" Type="http://schemas.openxmlformats.org/officeDocument/2006/relationships/hyperlink" Target="consultantplus://offline/ref=DCF8AAECD0B7E50F72076AA2D43ADB6C7BB3D497DF5690B7A9DB65F221CE9B87BC48DB1CA0C23C611438CF81DF96AE14249026FCBCDE35280AD815FFLE32E" TargetMode="External"/><Relationship Id="rId122" Type="http://schemas.openxmlformats.org/officeDocument/2006/relationships/hyperlink" Target="consultantplus://offline/ref=DCF8AAECD0B7E50F72076AA2D43ADB6C7BB3D497DF5690B7A9DB65F221CE9B87BC48DB1CA0C23C611438C986D296AE14249026FCBCDE35280AD815FFLE32E" TargetMode="External"/><Relationship Id="rId143" Type="http://schemas.openxmlformats.org/officeDocument/2006/relationships/hyperlink" Target="consultantplus://offline/ref=DCF8AAECD0B7E50F72076AA2D43ADB6C7BB3D497DF5690B7A9DB65F221CE9B87BC48DB1CA0C23C611438CB82DF96AE14249026FCBCDE35280AD815FFLE32E" TargetMode="External"/><Relationship Id="rId148" Type="http://schemas.openxmlformats.org/officeDocument/2006/relationships/hyperlink" Target="consultantplus://offline/ref=DCF8AAECD0B7E50F72076AA2D43ADB6C7BB3D497DF5690B7A9DB65F221CE9B87BC48DB1CA0C23C611438CA84D696AE14249026FCBCDE35280AD815FFLE32E" TargetMode="External"/><Relationship Id="rId164" Type="http://schemas.openxmlformats.org/officeDocument/2006/relationships/hyperlink" Target="consultantplus://offline/ref=DCF8AAECD0B7E50F72076AA2D43ADB6C7BB3D497DF5690B7A9DB65F221CE9B87BC48DB1CA0C23C611438CA82DF96AE14249026FCBCDE35280AD815FFLE32E" TargetMode="External"/><Relationship Id="rId169" Type="http://schemas.openxmlformats.org/officeDocument/2006/relationships/hyperlink" Target="consultantplus://offline/ref=DCF8AAECD0B7E50F72076AA2D43ADB6C7BB3D497DF5690B7A9DB65F221CE9B87BC48DB1CA0C23C61143DC88FD396AE14249026FCBCDE35280AD815FFLE32E" TargetMode="External"/><Relationship Id="rId185" Type="http://schemas.openxmlformats.org/officeDocument/2006/relationships/hyperlink" Target="consultantplus://offline/ref=DCF8AAECD0B7E50F72076AA2D43ADB6C7BB3D497DF5796B4AADA65F221CE9B87BC48DB1CB2C2646D1638D386D683F84562LC35E" TargetMode="External"/><Relationship Id="rId4" Type="http://schemas.openxmlformats.org/officeDocument/2006/relationships/webSettings" Target="webSettings.xml"/><Relationship Id="rId9" Type="http://schemas.openxmlformats.org/officeDocument/2006/relationships/hyperlink" Target="consultantplus://offline/ref=DCF8AAECD0B7E50F72076AA2D43ADB6C7BB3D497DF5690B7A9DB65F221CE9B87BC48DB1CA0C23C611439C485D596AE14249026FCBCDE35280AD815FFLE32E" TargetMode="External"/><Relationship Id="rId180" Type="http://schemas.openxmlformats.org/officeDocument/2006/relationships/hyperlink" Target="consultantplus://offline/ref=DCF8AAECD0B7E50F72076AA2D43ADB6C7BB3D497DF5690B7A9DB65F221CE9B87BC48DB1CA0C23C611438C585D596AE14249026FCBCDE35280AD815FFLE32E" TargetMode="External"/><Relationship Id="rId210" Type="http://schemas.openxmlformats.org/officeDocument/2006/relationships/hyperlink" Target="consultantplus://offline/ref=DCF8AAECD0B7E50F72076AA2D43ADB6C7BB3D497DF5497B8A9DE65F221CE9B87BC48DB1CA0C23C61143BCD86DF96AE14249026FCBCDE35280AD815FFLE32E" TargetMode="External"/><Relationship Id="rId215" Type="http://schemas.openxmlformats.org/officeDocument/2006/relationships/hyperlink" Target="consultantplus://offline/ref=DCF8AAECD0B7E50F72076AA2D43ADB6C7BB3D497DF5690B7A9DB65F221CE9B87BC48DB1CA0C23C61143FCD86D396AE14249026FCBCDE35280AD815FFLE32E" TargetMode="External"/><Relationship Id="rId236" Type="http://schemas.openxmlformats.org/officeDocument/2006/relationships/hyperlink" Target="consultantplus://offline/ref=DCF8AAECD0B7E50F72076AA2D43ADB6C7BB3D497DF5696B0A6DA65F221CE9B87BC48DB1CA0C23C61143BCD86D496AE14249026FCBCDE35280AD815FFLE32E" TargetMode="External"/><Relationship Id="rId257" Type="http://schemas.openxmlformats.org/officeDocument/2006/relationships/fontTable" Target="fontTable.xml"/><Relationship Id="rId26" Type="http://schemas.openxmlformats.org/officeDocument/2006/relationships/hyperlink" Target="consultantplus://offline/ref=DCF8AAECD0B7E50F72076AA2D43ADB6C7BB3D497DF5690B7A9DB65F221CE9B87BC48DB1CA0C23C611439C480DF96AE14249026FCBCDE35280AD815FFLE32E" TargetMode="External"/><Relationship Id="rId231" Type="http://schemas.openxmlformats.org/officeDocument/2006/relationships/hyperlink" Target="consultantplus://offline/ref=DCF8AAECD0B7E50F72076AA2D43ADB6C7BB3D497DF5690B7A9DB65F221CE9B87BC48DB1CA0C23C61143FCC80D296AE14249026FCBCDE35280AD815FFLE32E" TargetMode="External"/><Relationship Id="rId252" Type="http://schemas.openxmlformats.org/officeDocument/2006/relationships/hyperlink" Target="consultantplus://offline/ref=DCF8AAECD0B7E50F72076AA2D43ADB6C7BB3D497DF5690B7A9DB65F221CE9B87BC48DB1CA0C23C61143ECE8FD196AE14249026FCBCDE35280AD815FFLE32E" TargetMode="External"/><Relationship Id="rId47" Type="http://schemas.openxmlformats.org/officeDocument/2006/relationships/hyperlink" Target="consultantplus://offline/ref=DCF8AAECD0B7E50F72076AA2D43ADB6C7BB3D497DF5690B7A9DB65F221CE9B87BC48DB1CA0C23C61143DC880D296AE14249026FCBCDE35280AD815FFLE32E" TargetMode="External"/><Relationship Id="rId68" Type="http://schemas.openxmlformats.org/officeDocument/2006/relationships/hyperlink" Target="consultantplus://offline/ref=DCF8AAECD0B7E50F72076AA2D43ADB6C7BB3D497DF5690B7A9DB65F221CE9B87BC48DB1CA0C23C611438CC86D496AE14249026FCBCDE35280AD815FFLE32E" TargetMode="External"/><Relationship Id="rId89" Type="http://schemas.openxmlformats.org/officeDocument/2006/relationships/hyperlink" Target="consultantplus://offline/ref=DCF8AAECD0B7E50F72076AA2D43ADB6C7BB3D497DF5690B7A9DB65F221CE9B87BC48DB1CA0C23C611438CF82D596AE14249026FCBCDE35280AD815FFLE32E" TargetMode="External"/><Relationship Id="rId112" Type="http://schemas.openxmlformats.org/officeDocument/2006/relationships/hyperlink" Target="consultantplus://offline/ref=DCF8AAECD0B7E50F72076AA2D43ADB6C7BB3D497DF5690B7A9DB65F221CE9B87BC48DB1CA0C23C611438CE87D396AE14249026FCBCDE35280AD815FFLE32E" TargetMode="External"/><Relationship Id="rId133" Type="http://schemas.openxmlformats.org/officeDocument/2006/relationships/hyperlink" Target="consultantplus://offline/ref=DCF8AAECD0B7E50F72076AA2D43ADB6C7BB3D497DF5690B7A9DB65F221CE9B87BC48DB1CA0C23C611438C887D096AE14249026FCBCDE35280AD815FFLE32E" TargetMode="External"/><Relationship Id="rId154" Type="http://schemas.openxmlformats.org/officeDocument/2006/relationships/hyperlink" Target="consultantplus://offline/ref=DCF8AAECD0B7E50F72076BBAC756856570B88D98DF5FC1EDFAD56FA77991C2D7FB19DD4AE09830610A39CD85LD37E" TargetMode="External"/><Relationship Id="rId175" Type="http://schemas.openxmlformats.org/officeDocument/2006/relationships/hyperlink" Target="consultantplus://offline/ref=DCF8AAECD0B7E50F72076AA2D43ADB6C7BB3D497DF5690B7A9DB65F221CE9B87BC48DB1CA0C23C61143DC88EDF96AE14249026FCBCDE35280AD815FFLE32E" TargetMode="External"/><Relationship Id="rId196" Type="http://schemas.openxmlformats.org/officeDocument/2006/relationships/hyperlink" Target="consultantplus://offline/ref=DCF8AAECD0B7E50F72076AA2D43ADB6C7BB3D497DF5690B7A9DB65F221CE9B87BC48DB1CA0C23C611438C580D696AE14249026FCBCDE35280AD815FFLE32E" TargetMode="External"/><Relationship Id="rId200" Type="http://schemas.openxmlformats.org/officeDocument/2006/relationships/hyperlink" Target="consultantplus://offline/ref=DCF8AAECD0B7E50F72076AA2D43ADB6C7BB3D497DF5690B7A9DB65F221CE9B87BC48DB1CA0C23C611438C58FD296AE14249026FCBCDE35280AD815FFLE32E" TargetMode="External"/><Relationship Id="rId16" Type="http://schemas.openxmlformats.org/officeDocument/2006/relationships/hyperlink" Target="consultantplus://offline/ref=DCF8AAECD0B7E50F72076AA2D43ADB6C7BB3D497DF5690B7A9DB65F221CE9B87BC48DB1CA0C23C611439C482D796AE14249026FCBCDE35280AD815FFLE32E" TargetMode="External"/><Relationship Id="rId221" Type="http://schemas.openxmlformats.org/officeDocument/2006/relationships/hyperlink" Target="consultantplus://offline/ref=DCF8AAECD0B7E50F72076AA2D43ADB6C7BB3D497DF5690B7A9DB65F221CE9B87BC48DB1CA0C23C61143DCB86D496AE14249026FCBCDE35280AD815FFLE32E" TargetMode="External"/><Relationship Id="rId242" Type="http://schemas.openxmlformats.org/officeDocument/2006/relationships/hyperlink" Target="consultantplus://offline/ref=DCF8AAECD0B7E50F72076AA2D43ADB6C7BB3D497DF5497B8A9DE65F221CE9B87BC48DB1CA0C23C61143BCD86DF96AE14249026FCBCDE35280AD815FFLE32E" TargetMode="External"/><Relationship Id="rId37" Type="http://schemas.openxmlformats.org/officeDocument/2006/relationships/hyperlink" Target="consultantplus://offline/ref=DCF8AAECD0B7E50F72076AA2D43ADB6C7BB3D497DF5690B7A9DB65F221CE9B87BC48DB1CA0C23C611438CD87D096AE14249026FCBCDE35280AD815FFLE32E" TargetMode="External"/><Relationship Id="rId58" Type="http://schemas.openxmlformats.org/officeDocument/2006/relationships/hyperlink" Target="consultantplus://offline/ref=DCF8AAECD0B7E50F72076AA2D43ADB6C7BB3D497DF5497B8A9DE65F221CE9B87BC48DB1CA0C23C61143BCD86DF96AE14249026FCBCDE35280AD815FFLE32E" TargetMode="External"/><Relationship Id="rId79" Type="http://schemas.openxmlformats.org/officeDocument/2006/relationships/hyperlink" Target="consultantplus://offline/ref=DCF8AAECD0B7E50F72076AA2D43ADB6C7BB3D497DF5690B7A9DB65F221CE9B87BC48DB1CA0C23C611438CC82D396AE14249026FCBCDE35280AD815FFLE32E" TargetMode="External"/><Relationship Id="rId102" Type="http://schemas.openxmlformats.org/officeDocument/2006/relationships/hyperlink" Target="consultantplus://offline/ref=DCF8AAECD0B7E50F72076AA2D43ADB6C7BB3D497DF5690B7A9DB65F221CE9B87BC48DB1CA0C23C611438CF80D596AE14249026FCBCDE35280AD815FFLE32E" TargetMode="External"/><Relationship Id="rId123" Type="http://schemas.openxmlformats.org/officeDocument/2006/relationships/hyperlink" Target="consultantplus://offline/ref=DCF8AAECD0B7E50F72076AA2D43ADB6C7BB3D497DF5497B8A9DE65F221CE9B87BC48DB1CA0C23C61143BCD86DF96AE14249026FCBCDE35280AD815FFLE32E" TargetMode="External"/><Relationship Id="rId144" Type="http://schemas.openxmlformats.org/officeDocument/2006/relationships/hyperlink" Target="consultantplus://offline/ref=DCF8AAECD0B7E50F72076AA2D43ADB6C7BB3D497DF5690B7A9DB65F221CE9B87BC48DB1CA0C23C611438CA87D796AE14249026FCBCDE35280AD815FFLE32E" TargetMode="External"/><Relationship Id="rId90" Type="http://schemas.openxmlformats.org/officeDocument/2006/relationships/hyperlink" Target="consultantplus://offline/ref=DCF8AAECD0B7E50F72076AA2D43ADB6C7BB3D497DF5690B7A9DB65F221CE9B87BC48DB1CA0C23C611438CF82D296AE14249026FCBCDE35280AD815FFLE32E" TargetMode="External"/><Relationship Id="rId165" Type="http://schemas.openxmlformats.org/officeDocument/2006/relationships/hyperlink" Target="consultantplus://offline/ref=DCF8AAECD0B7E50F72076BBAC756856573BC8C9AD75FC1EDFAD56FA77991C2D7FB19DD4AE09830610A39CD85LD37E" TargetMode="External"/><Relationship Id="rId186" Type="http://schemas.openxmlformats.org/officeDocument/2006/relationships/hyperlink" Target="consultantplus://offline/ref=DCF8AAECD0B7E50F72076AA2D43ADB6C7BB3D497DF5696B0A6DA65F221CE9B87BC48DB1CA0C23C61143BCD86D496AE14249026FCBCDE35280AD815FFLE32E" TargetMode="External"/><Relationship Id="rId211" Type="http://schemas.openxmlformats.org/officeDocument/2006/relationships/hyperlink" Target="consultantplus://offline/ref=DCF8AAECD0B7E50F72076AA2D43ADB6C7BB3D497D75C91B4A7D338F829979785BB478419A7D33C621725CC86C99FFA47L630E" TargetMode="External"/><Relationship Id="rId232" Type="http://schemas.openxmlformats.org/officeDocument/2006/relationships/hyperlink" Target="consultantplus://offline/ref=DCF8AAECD0B7E50F72076AA2D43ADB6C7BB3D497DF5690B7A9DB65F221CE9B87BC48DB1CA0C23C61143FCC8FDF96AE14249026FCBCDE35280AD815FFLE32E" TargetMode="External"/><Relationship Id="rId253" Type="http://schemas.openxmlformats.org/officeDocument/2006/relationships/hyperlink" Target="consultantplus://offline/ref=DCF8AAECD0B7E50F72076AA2D43ADB6C7BB3D497DF5690B7A9DB65F221CE9B87BC48DB1CA0C23C61143EC987D396AE14249026FCBCDE35280AD815FFLE32E" TargetMode="External"/><Relationship Id="rId27" Type="http://schemas.openxmlformats.org/officeDocument/2006/relationships/hyperlink" Target="consultantplus://offline/ref=DCF8AAECD0B7E50F72076AA2D43ADB6C7BB3D497DF5690B7A9DB65F221CE9B87BC48DB1CA0C23C611439C480DF96AE14249026FCBCDE35280AD815FFLE32E" TargetMode="External"/><Relationship Id="rId48" Type="http://schemas.openxmlformats.org/officeDocument/2006/relationships/hyperlink" Target="consultantplus://offline/ref=DCF8AAECD0B7E50F72076AA2D43ADB6C7BB3D497DF5497B8A9DE65F221CE9B87BC48DB1CA0C23C61143BCD86DF96AE14249026FCBCDE35280AD815FFLE32E" TargetMode="External"/><Relationship Id="rId69" Type="http://schemas.openxmlformats.org/officeDocument/2006/relationships/hyperlink" Target="consultantplus://offline/ref=DCF8AAECD0B7E50F72076AA2D43ADB6C7BB3D497DF5497B8A9DE65F221CE9B87BC48DB1CA0C23C61143BCD86DF96AE14249026FCBCDE35280AD815FFLE32E" TargetMode="External"/><Relationship Id="rId113" Type="http://schemas.openxmlformats.org/officeDocument/2006/relationships/hyperlink" Target="consultantplus://offline/ref=DCF8AAECD0B7E50F72076AA2D43ADB6C7BB3D497DF5690B7A9DB65F221CE9B87BC48DB1CA0C23C611438CE86D496AE14249026FCBCDE35280AD815FFLE32E" TargetMode="External"/><Relationship Id="rId134" Type="http://schemas.openxmlformats.org/officeDocument/2006/relationships/hyperlink" Target="consultantplus://offline/ref=DCF8AAECD0B7E50F72076AA2D43ADB6C7BB3D497DF5690B7A9DB65F221CE9B87BC48DB1CA0C23C611438C885D796AE14249026FCBCDE35280AD815FFLE32E" TargetMode="External"/><Relationship Id="rId80" Type="http://schemas.openxmlformats.org/officeDocument/2006/relationships/hyperlink" Target="consultantplus://offline/ref=DCF8AAECD0B7E50F72076AA2D43ADB6C7BB3D497DF5690B7A9DB65F221CE9B87BC48DB1CA0C23C611438CC8ED696AE14249026FCBCDE35280AD815FFLE32E" TargetMode="External"/><Relationship Id="rId155" Type="http://schemas.openxmlformats.org/officeDocument/2006/relationships/hyperlink" Target="consultantplus://offline/ref=DCF8AAECD0B7E50F72076AA2D43ADB6C7BB3D497DF5690B7A9DB65F221CE9B87BC48DB1CA0C23C611438CA83D096AE14249026FCBCDE35280AD815FFLE32E" TargetMode="External"/><Relationship Id="rId176" Type="http://schemas.openxmlformats.org/officeDocument/2006/relationships/hyperlink" Target="consultantplus://offline/ref=DCF8AAECD0B7E50F72076AA2D43ADB6C7BB3D497DF5690B7A9DB65F221CE9B87BC48DB1CA0C23C611438C586D796AE14249026FCBCDE35280AD815FFLE32E" TargetMode="External"/><Relationship Id="rId197" Type="http://schemas.openxmlformats.org/officeDocument/2006/relationships/hyperlink" Target="consultantplus://offline/ref=DCF8AAECD0B7E50F72076AA2D43ADB6C7BB3D497DF5690B7A9DB65F221CE9B87BC48DB1CA0C23C61143DC88EDF96AE14249026FCBCDE35280AD815FFLE32E" TargetMode="External"/><Relationship Id="rId201" Type="http://schemas.openxmlformats.org/officeDocument/2006/relationships/hyperlink" Target="consultantplus://offline/ref=DCF8AAECD0B7E50F72076AA2D43ADB6C7BB3D497DF5690B7A9DB65F221CE9B87BC48DB1CA0C23C611438C58FDF96AE14249026FCBCDE35280AD815FFLE32E" TargetMode="External"/><Relationship Id="rId222" Type="http://schemas.openxmlformats.org/officeDocument/2006/relationships/hyperlink" Target="consultantplus://offline/ref=DCF8AAECD0B7E50F72076AA2D43ADB6C7BB3D497DF5690B7A9DB65F221CE9B87BC48DB1CA0C23C61143DCB86D396AE14249026FCBCDE35280AD815FFLE32E" TargetMode="External"/><Relationship Id="rId243" Type="http://schemas.openxmlformats.org/officeDocument/2006/relationships/hyperlink" Target="consultantplus://offline/ref=DCF8AAECD0B7E50F72076AA2D43ADB6C7BB3D497D75C91B4A7D338F829979785BB478419A7D33C621725CC86C99FFA47L630E" TargetMode="External"/><Relationship Id="rId17" Type="http://schemas.openxmlformats.org/officeDocument/2006/relationships/hyperlink" Target="consultantplus://offline/ref=DCF8AAECD0B7E50F72076AA2D43ADB6C7BB3D497DF5690B7A9DB65F221CE9B87BC48DB1CA0C23C61143DC880D596AE14249026FCBCDE35280AD815FFLE32E" TargetMode="External"/><Relationship Id="rId38" Type="http://schemas.openxmlformats.org/officeDocument/2006/relationships/hyperlink" Target="consultantplus://offline/ref=DCF8AAECD0B7E50F72076AA2D43ADB6C7BB3D497DF5690B7A9DB65F221CE9B87BC48DB1CA0C23C611438CD87DF96AE14249026FCBCDE35280AD815FFLE32E" TargetMode="External"/><Relationship Id="rId59" Type="http://schemas.openxmlformats.org/officeDocument/2006/relationships/hyperlink" Target="consultantplus://offline/ref=DCF8AAECD0B7E50F72076AA2D43ADB6C7BB3D497D75C91B4A7D338F829979785BB478419A7D33C621725CC86C99FFA47L630E" TargetMode="External"/><Relationship Id="rId103" Type="http://schemas.openxmlformats.org/officeDocument/2006/relationships/hyperlink" Target="consultantplus://offline/ref=DCF8AAECD0B7E50F72076AA2D43ADB6C7BB3D497DF5690B7A9DB65F221CE9B87BC48DB1CA0C23C611438CF8FD396AE14249026FCBCDE35280AD815FFLE32E" TargetMode="External"/><Relationship Id="rId124" Type="http://schemas.openxmlformats.org/officeDocument/2006/relationships/hyperlink" Target="consultantplus://offline/ref=DCF8AAECD0B7E50F72076AA2D43ADB6C7BB3D497D75C91B4A7D338F829979785BB478419A7D33C621725CC86C99FFA47L63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17527</Words>
  <Characters>99907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 Владимир Александрович</dc:creator>
  <cp:lastModifiedBy>Писарев Владимир Александрович</cp:lastModifiedBy>
  <cp:revision>1</cp:revision>
  <dcterms:created xsi:type="dcterms:W3CDTF">2020-11-23T04:55:00Z</dcterms:created>
  <dcterms:modified xsi:type="dcterms:W3CDTF">2020-11-23T04:56:00Z</dcterms:modified>
</cp:coreProperties>
</file>