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C4" w:rsidRPr="00453CC0" w:rsidRDefault="00453CC0" w:rsidP="009F39C4">
      <w:pPr>
        <w:pageBreakBefore/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CC0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 1</w:t>
      </w:r>
    </w:p>
    <w:p w:rsidR="009F39C4" w:rsidRPr="00453CC0" w:rsidRDefault="009F39C4" w:rsidP="009F39C4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CC0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9F39C4" w:rsidRPr="00453CC0" w:rsidRDefault="009F39C4" w:rsidP="009F39C4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CC0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9F39C4" w:rsidRPr="009F39C4" w:rsidRDefault="009F39C4" w:rsidP="009F3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39C4" w:rsidRPr="009F39C4" w:rsidRDefault="009F39C4" w:rsidP="009F3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39C4">
        <w:rPr>
          <w:rFonts w:ascii="Times New Roman" w:hAnsi="Times New Roman" w:cs="Times New Roman"/>
          <w:sz w:val="28"/>
          <w:szCs w:val="28"/>
        </w:rPr>
        <w:t>«Приложение № 1</w:t>
      </w:r>
    </w:p>
    <w:p w:rsidR="009F39C4" w:rsidRPr="009F39C4" w:rsidRDefault="009F39C4" w:rsidP="009F3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9C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F39C4" w:rsidRPr="009F39C4" w:rsidRDefault="009F39C4" w:rsidP="009F3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9C4">
        <w:rPr>
          <w:rFonts w:ascii="Times New Roman" w:hAnsi="Times New Roman" w:cs="Times New Roman"/>
          <w:sz w:val="28"/>
          <w:szCs w:val="28"/>
        </w:rPr>
        <w:t>Новосибирской области «Обеспечение</w:t>
      </w:r>
    </w:p>
    <w:p w:rsidR="009F39C4" w:rsidRPr="009F39C4" w:rsidRDefault="009F39C4" w:rsidP="009F3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9C4">
        <w:rPr>
          <w:rFonts w:ascii="Times New Roman" w:hAnsi="Times New Roman" w:cs="Times New Roman"/>
          <w:sz w:val="28"/>
          <w:szCs w:val="28"/>
        </w:rPr>
        <w:t>доступности услуг общественного</w:t>
      </w:r>
    </w:p>
    <w:p w:rsidR="009F39C4" w:rsidRPr="009F39C4" w:rsidRDefault="009F39C4" w:rsidP="009F3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9C4">
        <w:rPr>
          <w:rFonts w:ascii="Times New Roman" w:hAnsi="Times New Roman" w:cs="Times New Roman"/>
          <w:sz w:val="28"/>
          <w:szCs w:val="28"/>
        </w:rPr>
        <w:t>пассажирского транспорта, в том числе</w:t>
      </w:r>
    </w:p>
    <w:p w:rsidR="009F39C4" w:rsidRPr="009F39C4" w:rsidRDefault="009F39C4" w:rsidP="009F3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9C4">
        <w:rPr>
          <w:rFonts w:ascii="Times New Roman" w:hAnsi="Times New Roman" w:cs="Times New Roman"/>
          <w:sz w:val="28"/>
          <w:szCs w:val="28"/>
        </w:rPr>
        <w:t>Новосибирского метрополитена, для</w:t>
      </w:r>
    </w:p>
    <w:p w:rsidR="009F39C4" w:rsidRDefault="009F39C4" w:rsidP="009F3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9C4">
        <w:rPr>
          <w:rFonts w:ascii="Times New Roman" w:hAnsi="Times New Roman" w:cs="Times New Roman"/>
          <w:sz w:val="28"/>
          <w:szCs w:val="28"/>
        </w:rPr>
        <w:t>населения Новосибирской области»</w:t>
      </w:r>
    </w:p>
    <w:p w:rsidR="009F39C4" w:rsidRDefault="009F39C4" w:rsidP="009F3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C4" w:rsidRDefault="009F39C4" w:rsidP="009F39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39C4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9F39C4" w:rsidRPr="009F39C4" w:rsidRDefault="009F39C4" w:rsidP="009F39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39C4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</w:r>
    </w:p>
    <w:p w:rsidR="009F39C4" w:rsidRDefault="009F39C4"/>
    <w:tbl>
      <w:tblPr>
        <w:tblStyle w:val="a3"/>
        <w:tblW w:w="163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850"/>
        <w:gridCol w:w="1039"/>
        <w:gridCol w:w="950"/>
        <w:gridCol w:w="815"/>
        <w:gridCol w:w="814"/>
        <w:gridCol w:w="815"/>
        <w:gridCol w:w="814"/>
        <w:gridCol w:w="815"/>
        <w:gridCol w:w="814"/>
        <w:gridCol w:w="815"/>
        <w:gridCol w:w="814"/>
        <w:gridCol w:w="815"/>
        <w:gridCol w:w="745"/>
        <w:gridCol w:w="850"/>
        <w:gridCol w:w="1200"/>
        <w:gridCol w:w="17"/>
      </w:tblGrid>
      <w:tr w:rsidR="00B81735" w:rsidRPr="00B81735" w:rsidTr="00B81735">
        <w:trPr>
          <w:trHeight w:val="188"/>
        </w:trPr>
        <w:tc>
          <w:tcPr>
            <w:tcW w:w="1135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4"/>
          </w:tcPr>
          <w:p w:rsidR="00B81735" w:rsidRPr="00B81735" w:rsidRDefault="00B81735" w:rsidP="00B8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217" w:type="dxa"/>
            <w:gridSpan w:val="2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81735" w:rsidRPr="00B81735" w:rsidTr="00B81735">
        <w:trPr>
          <w:gridAfter w:val="1"/>
          <w:wAfter w:w="17" w:type="dxa"/>
          <w:trHeight w:val="827"/>
        </w:trPr>
        <w:tc>
          <w:tcPr>
            <w:tcW w:w="1135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1276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39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50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15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14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5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14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15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4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15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4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5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5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00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35" w:rsidRPr="00B81735" w:rsidTr="00B81735">
        <w:trPr>
          <w:gridAfter w:val="1"/>
          <w:wAfter w:w="17" w:type="dxa"/>
          <w:trHeight w:val="188"/>
        </w:trPr>
        <w:tc>
          <w:tcPr>
            <w:tcW w:w="1135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39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50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15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14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5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14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15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14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15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14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15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45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50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00" w:type="dxa"/>
          </w:tcPr>
          <w:p w:rsidR="00B81735" w:rsidRDefault="00B81735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B81735" w:rsidRPr="00B81735" w:rsidTr="004156CA">
        <w:trPr>
          <w:gridAfter w:val="1"/>
          <w:wAfter w:w="17" w:type="dxa"/>
          <w:trHeight w:val="188"/>
        </w:trPr>
        <w:tc>
          <w:tcPr>
            <w:tcW w:w="1135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3" w:type="dxa"/>
            <w:gridSpan w:val="17"/>
          </w:tcPr>
          <w:p w:rsidR="00B81735" w:rsidRPr="00B81735" w:rsidRDefault="00B81735" w:rsidP="0045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      </w:r>
          </w:p>
        </w:tc>
      </w:tr>
      <w:tr w:rsidR="00B81735" w:rsidRPr="00B81735" w:rsidTr="002E564D">
        <w:trPr>
          <w:gridAfter w:val="1"/>
          <w:wAfter w:w="17" w:type="dxa"/>
          <w:trHeight w:val="188"/>
        </w:trPr>
        <w:tc>
          <w:tcPr>
            <w:tcW w:w="1135" w:type="dxa"/>
          </w:tcPr>
          <w:p w:rsidR="00B81735" w:rsidRPr="00B81735" w:rsidRDefault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3" w:type="dxa"/>
            <w:gridSpan w:val="17"/>
          </w:tcPr>
          <w:p w:rsidR="00B81735" w:rsidRPr="00B81735" w:rsidRDefault="00B81735" w:rsidP="0045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 - 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      </w:r>
          </w:p>
        </w:tc>
      </w:tr>
      <w:tr w:rsidR="00F35A8C" w:rsidRPr="00B81735" w:rsidTr="00F35A8C">
        <w:trPr>
          <w:gridAfter w:val="1"/>
          <w:wAfter w:w="17" w:type="dxa"/>
          <w:trHeight w:val="188"/>
        </w:trPr>
        <w:tc>
          <w:tcPr>
            <w:tcW w:w="1135" w:type="dxa"/>
            <w:vMerge w:val="restart"/>
            <w:vAlign w:val="center"/>
          </w:tcPr>
          <w:p w:rsidR="00F35A8C" w:rsidRDefault="00F35A8C" w:rsidP="00F35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доступности услуг пассажирского транспорта для населения</w:t>
            </w:r>
          </w:p>
          <w:p w:rsidR="00F35A8C" w:rsidRPr="00B81735" w:rsidRDefault="00F35A8C" w:rsidP="00F35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A8C" w:rsidRPr="00B81735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Уровень охвата жителей населенных пунктов муниципальных районов, муниципальных округов Новосибирской области внутренним водным, пригородным железнодорожным или регулярным автобусным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сообщением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992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850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97,1 </w:t>
            </w:r>
          </w:p>
        </w:tc>
        <w:tc>
          <w:tcPr>
            <w:tcW w:w="1039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97,1 </w:t>
            </w:r>
          </w:p>
        </w:tc>
        <w:tc>
          <w:tcPr>
            <w:tcW w:w="950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97,1 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97,2 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97,3 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97,4 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 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97,6 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97,7 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97,8 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97,9 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98,0 </w:t>
            </w:r>
          </w:p>
        </w:tc>
        <w:tc>
          <w:tcPr>
            <w:tcW w:w="74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98,1 </w:t>
            </w:r>
          </w:p>
        </w:tc>
        <w:tc>
          <w:tcPr>
            <w:tcW w:w="850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98,1 </w:t>
            </w:r>
          </w:p>
        </w:tc>
        <w:tc>
          <w:tcPr>
            <w:tcW w:w="1200" w:type="dxa"/>
          </w:tcPr>
          <w:p w:rsidR="00F35A8C" w:rsidRPr="00B81735" w:rsidRDefault="00F35A8C" w:rsidP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8C" w:rsidRPr="00B81735" w:rsidTr="00B81735">
        <w:trPr>
          <w:gridAfter w:val="1"/>
          <w:wAfter w:w="17" w:type="dxa"/>
          <w:trHeight w:val="188"/>
        </w:trPr>
        <w:tc>
          <w:tcPr>
            <w:tcW w:w="1135" w:type="dxa"/>
            <w:vMerge/>
          </w:tcPr>
          <w:p w:rsidR="00F35A8C" w:rsidRPr="00B81735" w:rsidRDefault="00F35A8C" w:rsidP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A8C" w:rsidRPr="00B81735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735">
              <w:rPr>
                <w:rFonts w:ascii="Times New Roman" w:hAnsi="Times New Roman" w:cs="Times New Roman"/>
                <w:sz w:val="24"/>
                <w:szCs w:val="24"/>
              </w:rPr>
              <w:t>2. Доля граждан, получивших проездные документы для реализации права на меры социальной поддержки при проезде на пассажирском транспорте, от общего количества граждан, имеющих данное право и обративш</w:t>
            </w:r>
            <w:r w:rsidRPr="00B8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ихся за получением документов</w:t>
            </w:r>
          </w:p>
          <w:p w:rsidR="00F35A8C" w:rsidRPr="00B81735" w:rsidRDefault="00F35A8C" w:rsidP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9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0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8C" w:rsidRPr="00B81735" w:rsidTr="00B81735">
        <w:trPr>
          <w:gridAfter w:val="1"/>
          <w:wAfter w:w="17" w:type="dxa"/>
          <w:trHeight w:val="197"/>
        </w:trPr>
        <w:tc>
          <w:tcPr>
            <w:tcW w:w="1135" w:type="dxa"/>
            <w:vMerge/>
          </w:tcPr>
          <w:p w:rsidR="00F35A8C" w:rsidRPr="00B81735" w:rsidRDefault="00F35A8C" w:rsidP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выполнения перевозчиками плана рейсов в соответствии с утвержденными расписаниями по субсидируемым маршрутам автобусной маршрутной сети</w:t>
            </w:r>
          </w:p>
          <w:p w:rsidR="00F35A8C" w:rsidRPr="00B81735" w:rsidRDefault="00F35A8C" w:rsidP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A8C" w:rsidRPr="00B81735" w:rsidRDefault="00F35A8C" w:rsidP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35A8C" w:rsidRPr="00B81735" w:rsidRDefault="00F35A8C" w:rsidP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14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1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45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00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 2018 года, за 2017 год указаны базовые значения</w:t>
            </w:r>
          </w:p>
          <w:p w:rsidR="00F35A8C" w:rsidRPr="00B81735" w:rsidRDefault="00F35A8C" w:rsidP="00B8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8C" w:rsidRPr="00B81735" w:rsidTr="00B81735">
        <w:trPr>
          <w:gridAfter w:val="1"/>
          <w:wAfter w:w="17" w:type="dxa"/>
          <w:trHeight w:val="188"/>
        </w:trPr>
        <w:tc>
          <w:tcPr>
            <w:tcW w:w="1135" w:type="dxa"/>
            <w:vMerge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A8C" w:rsidRPr="00B81735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Снижение количества жалоб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обращений граждан на организацию работы пассажирского транспорта на межмуниципальных маршрутах регулярных перевозок, поступивших в министерство транспорта и дорожного хозяйства Новосибирской области и принятых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рассмотрению (к уровню 2017 года)</w:t>
            </w:r>
          </w:p>
        </w:tc>
        <w:tc>
          <w:tcPr>
            <w:tcW w:w="992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введен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2018 года.</w:t>
            </w:r>
          </w:p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2020 года индикатор исключен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8C" w:rsidRPr="00B81735" w:rsidTr="00B81735">
        <w:trPr>
          <w:gridAfter w:val="1"/>
          <w:wAfter w:w="17" w:type="dxa"/>
          <w:trHeight w:val="188"/>
        </w:trPr>
        <w:tc>
          <w:tcPr>
            <w:tcW w:w="1135" w:type="dxa"/>
            <w:vMerge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A8C" w:rsidRDefault="00F35A8C" w:rsidP="00B81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Количество авиапассажиров, перевезенных по субсидируемым маршрутам, утвержденным Федеральным агентством воздушного транспорт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8582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15990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 2018 года, за 2017 год указаны базовые значения.</w:t>
            </w:r>
          </w:p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2019 года индикатор исключен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8C" w:rsidRPr="00B81735" w:rsidTr="00B81735">
        <w:trPr>
          <w:gridAfter w:val="1"/>
          <w:wAfter w:w="17" w:type="dxa"/>
          <w:trHeight w:val="188"/>
        </w:trPr>
        <w:tc>
          <w:tcPr>
            <w:tcW w:w="1135" w:type="dxa"/>
            <w:vMerge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A8C" w:rsidRPr="00B81735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Уровень выполнения перевозчиками плановых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рейсов субсидируемых маршрутов, утвержденных Федеральным агентством воздушного транспорта</w:t>
            </w:r>
          </w:p>
        </w:tc>
        <w:tc>
          <w:tcPr>
            <w:tcW w:w="992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 2018 года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8C" w:rsidRPr="00B81735" w:rsidTr="00B81735">
        <w:trPr>
          <w:gridAfter w:val="1"/>
          <w:wAfter w:w="17" w:type="dxa"/>
          <w:trHeight w:val="188"/>
        </w:trPr>
        <w:tc>
          <w:tcPr>
            <w:tcW w:w="1135" w:type="dxa"/>
          </w:tcPr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Повышение доступности пассажирских услуг метрополитена г. Новосибирска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Доля перевезенных метрополитеном пассажиров за отчетный период в общем количестве пассажиров, перевезенных 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транспортом в г. Новосибирске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039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48,80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48,85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48,90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74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49,05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49,05</w:t>
            </w:r>
          </w:p>
        </w:tc>
        <w:tc>
          <w:tcPr>
            <w:tcW w:w="1200" w:type="dxa"/>
          </w:tcPr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Круглогодичное, непрерывное, безопасное и комфортное транспортное обслуживание населения г. Новосибирска услугами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метрополитена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8C" w:rsidRPr="00B81735" w:rsidTr="00B81735">
        <w:trPr>
          <w:gridAfter w:val="1"/>
          <w:wAfter w:w="17" w:type="dxa"/>
          <w:trHeight w:val="188"/>
        </w:trPr>
        <w:tc>
          <w:tcPr>
            <w:tcW w:w="1135" w:type="dxa"/>
          </w:tcPr>
          <w:p w:rsidR="00F35A8C" w:rsidRPr="00F35A8C" w:rsidRDefault="00F35A8C" w:rsidP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Содействие обновлению (модернизации) подвижного состава общественного пассажирского транспорта, осуществляющего пассажирские перевозки</w:t>
            </w:r>
          </w:p>
          <w:p w:rsidR="00F35A8C" w:rsidRPr="00B81735" w:rsidRDefault="00F35A8C" w:rsidP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8C">
              <w:rPr>
                <w:rFonts w:ascii="Times New Roman" w:hAnsi="Times New Roman" w:cs="Times New Roman"/>
                <w:sz w:val="24"/>
                <w:szCs w:val="24"/>
              </w:rPr>
              <w:t>8. Количество обновле</w:t>
            </w:r>
            <w:r w:rsidRPr="00F3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нных (модернизированных) транспортных средств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</w:t>
            </w:r>
          </w:p>
        </w:tc>
        <w:tc>
          <w:tcPr>
            <w:tcW w:w="1276" w:type="dxa"/>
          </w:tcPr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Количество обновленных (модернизированных) транспортных средств подвижного состава наземного электрического общественного пассажирского транспорта на муниципальных маршрутах регулярных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 по регулируемым тарифам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подвижного состава пассажирского транспорта повышает качество пассажирских перевозок и безопасность движения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8C" w:rsidRPr="00B81735" w:rsidTr="00B81735">
        <w:trPr>
          <w:gridAfter w:val="1"/>
          <w:wAfter w:w="17" w:type="dxa"/>
          <w:trHeight w:val="188"/>
        </w:trPr>
        <w:tc>
          <w:tcPr>
            <w:tcW w:w="113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Доля обновлен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(модернизированного)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общественного пассажирского транспорта, имеющего потребность в обновлении (по состоянию на 01.01.2017)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 рассчитано с учетом обновленных (модернизированных) в 2018 году 5 трамваев за счет собственных средств мэрии города Новосибирска. Значение целевого индикатора на 2018 год приведено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8C" w:rsidRPr="00B81735" w:rsidTr="00B81735">
        <w:trPr>
          <w:gridAfter w:val="1"/>
          <w:wAfter w:w="17" w:type="dxa"/>
          <w:trHeight w:val="188"/>
        </w:trPr>
        <w:tc>
          <w:tcPr>
            <w:tcW w:w="113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Количество приобретенных (обновленных) автобусов для работы по регулируемым тарифам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35A8C" w:rsidRDefault="00F35A8C" w:rsidP="00F35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подвижного состава пассажирского транспорта повысит качество пассажирских перевозо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 безопасность движения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C4" w:rsidRPr="00B81735" w:rsidTr="00B81735">
        <w:trPr>
          <w:gridAfter w:val="1"/>
          <w:wAfter w:w="17" w:type="dxa"/>
          <w:trHeight w:val="188"/>
        </w:trPr>
        <w:tc>
          <w:tcPr>
            <w:tcW w:w="1135" w:type="dxa"/>
          </w:tcPr>
          <w:p w:rsidR="009F39C4" w:rsidRPr="00B81735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9C4" w:rsidRPr="00F35A8C" w:rsidRDefault="009F39C4" w:rsidP="009F3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C">
              <w:rPr>
                <w:rFonts w:ascii="Times New Roman" w:hAnsi="Times New Roman" w:cs="Times New Roman"/>
                <w:sz w:val="24"/>
                <w:szCs w:val="24"/>
              </w:rPr>
              <w:t>11. Доля приобретенных (обновленных) автобусов</w:t>
            </w:r>
            <w:r w:rsidRPr="00F3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работающих по регулируемым тарифам, к общему количеству автобусов по утвержденным реестрам на муниципальных маршрутах регулярных перевозок в границах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муниципальных округов</w:t>
            </w:r>
            <w:r w:rsidRPr="00F35A8C">
              <w:rPr>
                <w:rFonts w:ascii="Times New Roman" w:hAnsi="Times New Roman" w:cs="Times New Roman"/>
                <w:sz w:val="24"/>
                <w:szCs w:val="24"/>
              </w:rPr>
              <w:t xml:space="preserve"> и межмуниципальных </w:t>
            </w:r>
            <w:r w:rsidRPr="00F3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маршрутах регулярных перевозок, требующих обновления (по состоянию на 01.01.2017)</w:t>
            </w:r>
            <w:r w:rsidR="00453CC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:rsidR="009F39C4" w:rsidRPr="00B81735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C4" w:rsidRPr="00B81735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9F39C4" w:rsidRPr="00B81735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9F39C4" w:rsidRPr="00B81735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9F39C4" w:rsidRPr="00B81735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9F39C4" w:rsidRPr="00B81735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9F39C4" w:rsidRPr="00B81735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15" w:type="dxa"/>
          </w:tcPr>
          <w:p w:rsidR="009F39C4" w:rsidRPr="00B81735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14" w:type="dxa"/>
          </w:tcPr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15" w:type="dxa"/>
          </w:tcPr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814" w:type="dxa"/>
          </w:tcPr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815" w:type="dxa"/>
          </w:tcPr>
          <w:p w:rsidR="009F39C4" w:rsidRPr="009F39C4" w:rsidRDefault="009F39C4" w:rsidP="009F39C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14" w:type="dxa"/>
          </w:tcPr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15" w:type="dxa"/>
          </w:tcPr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745" w:type="dxa"/>
          </w:tcPr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</w:tcPr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200" w:type="dxa"/>
          </w:tcPr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на 2020 - 2026 годы </w:t>
            </w:r>
            <w:r w:rsidRPr="009F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определены с учетом фактически приобретенных (обновленных) автобусов в рамках реализации мероприятий 1.3.1 и 1.3.2.1 задачи 3 госпрограммы за 2017 - 2020 годы (в 2017 году - 81 автобус,</w:t>
            </w:r>
          </w:p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>в 2018 году - 68 автобусов,</w:t>
            </w:r>
          </w:p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2019 году - 72 автобуса,</w:t>
            </w:r>
          </w:p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>в 2020 году - 1 автобус,</w:t>
            </w:r>
          </w:p>
          <w:p w:rsidR="009F39C4" w:rsidRPr="009F39C4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C4">
              <w:rPr>
                <w:rFonts w:ascii="Times New Roman" w:hAnsi="Times New Roman" w:cs="Times New Roman"/>
                <w:sz w:val="24"/>
                <w:szCs w:val="24"/>
              </w:rPr>
              <w:t>в 2021 году - 3 автобуса)</w:t>
            </w:r>
          </w:p>
          <w:p w:rsidR="009F39C4" w:rsidRPr="00B81735" w:rsidRDefault="009F39C4" w:rsidP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8C" w:rsidRPr="00B81735" w:rsidTr="00B81735">
        <w:trPr>
          <w:gridAfter w:val="1"/>
          <w:wAfter w:w="17" w:type="dxa"/>
          <w:trHeight w:val="188"/>
        </w:trPr>
        <w:tc>
          <w:tcPr>
            <w:tcW w:w="1135" w:type="dxa"/>
          </w:tcPr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9C4" w:rsidRDefault="009F39C4" w:rsidP="009F3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Доля приобретенных (обновленных) автобусов для работы по регулируемым тарифам на муниципальных маршрутах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регулярных перевозок в границах городских округов к общему количеству автобусов, требующих обновления, в соответствии с заявленной потребностью администраций городских округов Новосибирской области (по состоянию на 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года)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5A8C" w:rsidRPr="00B81735" w:rsidRDefault="009F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9F39C4" w:rsidRDefault="009F39C4" w:rsidP="009F3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 2019 года.</w:t>
            </w:r>
          </w:p>
          <w:p w:rsidR="009F39C4" w:rsidRDefault="009F39C4" w:rsidP="009F3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будет приобретено 140 автобусов для г. Новосибирска, в том числе: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автобусов в лизинг в рамках федерального проекта "Общественные меры развития дорожного хозяйства" национального проекта "Безопасные и качественные автомобильные дороги", а также 150 автобусов с поставкой автобусо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 два этапа -</w:t>
            </w:r>
          </w:p>
          <w:p w:rsidR="009F39C4" w:rsidRDefault="009F39C4" w:rsidP="009F3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- 100 ед.,</w:t>
            </w:r>
          </w:p>
          <w:p w:rsidR="009F39C4" w:rsidRDefault="009F39C4" w:rsidP="009F3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- 50 ед.</w:t>
            </w:r>
          </w:p>
          <w:p w:rsidR="00F35A8C" w:rsidRPr="00B81735" w:rsidRDefault="00F3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CC0" w:rsidRPr="00453CC0" w:rsidRDefault="00453CC0" w:rsidP="0045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1,2,3. </w:t>
      </w:r>
      <w:r w:rsidRPr="00453CC0">
        <w:rPr>
          <w:rFonts w:ascii="Times New Roman" w:hAnsi="Times New Roman" w:cs="Times New Roman"/>
          <w:sz w:val="28"/>
          <w:szCs w:val="28"/>
        </w:rPr>
        <w:t>С 2022 года наименование целевых индикаторов дополнено словами «муниципальных округов»</w:t>
      </w:r>
      <w:r w:rsidRPr="00453C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53CC0">
        <w:rPr>
          <w:rFonts w:ascii="Times New Roman" w:hAnsi="Times New Roman" w:cs="Times New Roman"/>
          <w:sz w:val="28"/>
          <w:szCs w:val="28"/>
        </w:rPr>
        <w:t xml:space="preserve">во исполнение перечня поручений Губернатора Новосибирской области </w:t>
      </w:r>
      <w:proofErr w:type="spellStart"/>
      <w:r w:rsidRPr="00453CC0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Pr="00453CC0">
        <w:rPr>
          <w:rFonts w:ascii="Times New Roman" w:hAnsi="Times New Roman" w:cs="Times New Roman"/>
          <w:sz w:val="28"/>
          <w:szCs w:val="28"/>
        </w:rPr>
        <w:t xml:space="preserve"> А.А. о подготовке нормативно-правовых актов, необходимых для преобразования муниципальных образований в муниципальные округа, для исполнения в установленный срок, согласно письму от 05.08.2021 № 67-02-01/56-Вн.»</w:t>
      </w:r>
    </w:p>
    <w:p w:rsidR="00015F52" w:rsidRPr="00453CC0" w:rsidRDefault="00BE3E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5F52" w:rsidRPr="00453CC0" w:rsidSect="00B817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5E" w:rsidRDefault="00BE3E5E" w:rsidP="00B81735">
      <w:pPr>
        <w:spacing w:after="0" w:line="240" w:lineRule="auto"/>
      </w:pPr>
      <w:r>
        <w:separator/>
      </w:r>
    </w:p>
  </w:endnote>
  <w:endnote w:type="continuationSeparator" w:id="0">
    <w:p w:rsidR="00BE3E5E" w:rsidRDefault="00BE3E5E" w:rsidP="00B8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5E" w:rsidRDefault="00BE3E5E" w:rsidP="00B81735">
      <w:pPr>
        <w:spacing w:after="0" w:line="240" w:lineRule="auto"/>
      </w:pPr>
      <w:r>
        <w:separator/>
      </w:r>
    </w:p>
  </w:footnote>
  <w:footnote w:type="continuationSeparator" w:id="0">
    <w:p w:rsidR="00BE3E5E" w:rsidRDefault="00BE3E5E" w:rsidP="00B81735">
      <w:pPr>
        <w:spacing w:after="0" w:line="240" w:lineRule="auto"/>
      </w:pPr>
      <w:r>
        <w:continuationSeparator/>
      </w:r>
    </w:p>
  </w:footnote>
  <w:footnote w:id="1">
    <w:p w:rsidR="00F35A8C" w:rsidRDefault="00F35A8C">
      <w:pPr>
        <w:pStyle w:val="a4"/>
      </w:pPr>
    </w:p>
  </w:footnote>
  <w:footnote w:id="2">
    <w:p w:rsidR="00F35A8C" w:rsidRDefault="00F35A8C">
      <w:pPr>
        <w:pStyle w:val="a4"/>
      </w:pPr>
    </w:p>
  </w:footnote>
  <w:footnote w:id="3">
    <w:p w:rsidR="00453CC0" w:rsidRDefault="00453CC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33"/>
    <w:rsid w:val="000260E2"/>
    <w:rsid w:val="00453CC0"/>
    <w:rsid w:val="004C7A33"/>
    <w:rsid w:val="009F39C4"/>
    <w:rsid w:val="00B81735"/>
    <w:rsid w:val="00BE3E5E"/>
    <w:rsid w:val="00BE749A"/>
    <w:rsid w:val="00DB57B0"/>
    <w:rsid w:val="00F3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54EC"/>
  <w15:chartTrackingRefBased/>
  <w15:docId w15:val="{F4E1473E-6916-4C2D-80A4-ACD12749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817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17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173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F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39C4"/>
  </w:style>
  <w:style w:type="paragraph" w:styleId="a9">
    <w:name w:val="footer"/>
    <w:basedOn w:val="a"/>
    <w:link w:val="aa"/>
    <w:uiPriority w:val="99"/>
    <w:unhideWhenUsed/>
    <w:rsid w:val="009F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9C4"/>
  </w:style>
  <w:style w:type="paragraph" w:customStyle="1" w:styleId="ConsPlusNormal">
    <w:name w:val="ConsPlusNormal"/>
    <w:link w:val="ConsPlusNormal0"/>
    <w:qFormat/>
    <w:rsid w:val="00453C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3CC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ABBB9-62F6-4B95-88B3-73E31598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Карина Сергеевна</dc:creator>
  <cp:keywords/>
  <dc:description/>
  <cp:lastModifiedBy>Михайлова Карина Сергеевна</cp:lastModifiedBy>
  <cp:revision>3</cp:revision>
  <dcterms:created xsi:type="dcterms:W3CDTF">2022-07-25T01:53:00Z</dcterms:created>
  <dcterms:modified xsi:type="dcterms:W3CDTF">2022-07-25T04:05:00Z</dcterms:modified>
</cp:coreProperties>
</file>